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C210DB" w14:textId="77777777" w:rsidR="00526F88" w:rsidRDefault="00526F88" w:rsidP="008E2EBC">
      <w:pPr>
        <w:keepNext/>
        <w:widowControl w:val="0"/>
        <w:wordWrap w:val="0"/>
        <w:autoSpaceDE w:val="0"/>
        <w:autoSpaceDN w:val="0"/>
        <w:outlineLvl w:val="0"/>
        <w:rPr>
          <w:rFonts w:asciiTheme="majorHAnsi" w:eastAsiaTheme="majorEastAsia" w:hAnsiTheme="majorHAnsi" w:cstheme="majorBidi"/>
          <w:b/>
          <w:kern w:val="2"/>
          <w:sz w:val="28"/>
          <w:szCs w:val="28"/>
          <w:lang w:eastAsia="ko-KR"/>
        </w:rPr>
      </w:pPr>
    </w:p>
    <w:p w14:paraId="478F198D" w14:textId="23A6D1ED" w:rsidR="008E2EBC" w:rsidRPr="00F72D04" w:rsidRDefault="008E2EBC" w:rsidP="008E2EBC">
      <w:pPr>
        <w:keepNext/>
        <w:widowControl w:val="0"/>
        <w:wordWrap w:val="0"/>
        <w:autoSpaceDE w:val="0"/>
        <w:autoSpaceDN w:val="0"/>
        <w:outlineLvl w:val="0"/>
        <w:rPr>
          <w:rFonts w:asciiTheme="majorHAnsi" w:eastAsiaTheme="majorEastAsia" w:hAnsiTheme="majorHAnsi" w:cstheme="majorBidi"/>
          <w:b/>
          <w:kern w:val="2"/>
          <w:sz w:val="28"/>
          <w:szCs w:val="28"/>
          <w:u w:val="single"/>
          <w:lang w:eastAsia="ko-KR"/>
        </w:rPr>
      </w:pPr>
      <w:r w:rsidRPr="00F72D04">
        <w:rPr>
          <w:rFonts w:asciiTheme="majorHAnsi" w:eastAsiaTheme="majorEastAsia" w:hAnsiTheme="majorHAnsi" w:cstheme="majorBidi"/>
          <w:b/>
          <w:kern w:val="2"/>
          <w:sz w:val="28"/>
          <w:szCs w:val="28"/>
          <w:u w:val="single"/>
          <w:lang w:eastAsia="ko-KR"/>
        </w:rPr>
        <w:t xml:space="preserve">APPENDIX </w:t>
      </w:r>
      <w:r w:rsidR="00F72D04" w:rsidRPr="00F72D04">
        <w:rPr>
          <w:rFonts w:asciiTheme="majorHAnsi" w:eastAsiaTheme="majorEastAsia" w:hAnsiTheme="majorHAnsi" w:cstheme="majorBidi"/>
          <w:b/>
          <w:kern w:val="2"/>
          <w:sz w:val="28"/>
          <w:szCs w:val="28"/>
          <w:u w:val="single"/>
          <w:lang w:eastAsia="ko-KR"/>
        </w:rPr>
        <w:t>X</w:t>
      </w:r>
      <w:r w:rsidR="0012232B">
        <w:rPr>
          <w:rFonts w:asciiTheme="majorHAnsi" w:eastAsiaTheme="majorEastAsia" w:hAnsiTheme="majorHAnsi" w:cstheme="majorBidi"/>
          <w:b/>
          <w:kern w:val="2"/>
          <w:sz w:val="28"/>
          <w:szCs w:val="28"/>
          <w:u w:val="single"/>
          <w:lang w:eastAsia="ko-KR"/>
        </w:rPr>
        <w:t>I</w:t>
      </w:r>
      <w:bookmarkStart w:id="0" w:name="_GoBack"/>
      <w:bookmarkEnd w:id="0"/>
      <w:r w:rsidRPr="00F72D04">
        <w:rPr>
          <w:rFonts w:asciiTheme="majorHAnsi" w:eastAsiaTheme="majorEastAsia" w:hAnsiTheme="majorHAnsi" w:cstheme="majorBidi"/>
          <w:b/>
          <w:kern w:val="2"/>
          <w:sz w:val="28"/>
          <w:szCs w:val="28"/>
          <w:u w:val="single"/>
          <w:lang w:eastAsia="ko-KR"/>
        </w:rPr>
        <w:t xml:space="preserve">  </w:t>
      </w:r>
    </w:p>
    <w:p w14:paraId="1080829A" w14:textId="198BA666" w:rsidR="0012232B" w:rsidRDefault="0012232B" w:rsidP="0012232B">
      <w:pPr>
        <w:tabs>
          <w:tab w:val="left" w:pos="1222"/>
          <w:tab w:val="center" w:pos="5083"/>
        </w:tabs>
        <w:adjustRightInd w:val="0"/>
        <w:snapToGrid w:val="0"/>
        <w:ind w:right="786"/>
        <w:jc w:val="both"/>
        <w:rPr>
          <w:rFonts w:asciiTheme="majorHAnsi" w:hAnsiTheme="majorHAnsi"/>
          <w:sz w:val="20"/>
          <w:szCs w:val="20"/>
        </w:rPr>
      </w:pPr>
    </w:p>
    <w:p w14:paraId="1D7B661B" w14:textId="2208E57D" w:rsidR="0012232B" w:rsidRDefault="0012232B" w:rsidP="0012232B">
      <w:pPr>
        <w:tabs>
          <w:tab w:val="left" w:pos="1222"/>
          <w:tab w:val="center" w:pos="5083"/>
        </w:tabs>
        <w:adjustRightInd w:val="0"/>
        <w:snapToGrid w:val="0"/>
        <w:ind w:right="786"/>
        <w:jc w:val="both"/>
        <w:rPr>
          <w:rFonts w:asciiTheme="majorHAnsi" w:hAnsiTheme="majorHAnsi"/>
          <w:sz w:val="20"/>
          <w:szCs w:val="20"/>
        </w:rPr>
      </w:pPr>
    </w:p>
    <w:p w14:paraId="4A58B16B" w14:textId="77777777" w:rsidR="0012232B" w:rsidRPr="00F72D04" w:rsidRDefault="0012232B" w:rsidP="0012232B">
      <w:pPr>
        <w:tabs>
          <w:tab w:val="left" w:pos="1222"/>
          <w:tab w:val="center" w:pos="5083"/>
        </w:tabs>
        <w:adjustRightInd w:val="0"/>
        <w:snapToGrid w:val="0"/>
        <w:ind w:right="786"/>
        <w:jc w:val="both"/>
        <w:rPr>
          <w:rFonts w:asciiTheme="majorHAnsi" w:hAnsiTheme="majorHAnsi"/>
          <w:sz w:val="20"/>
          <w:szCs w:val="20"/>
        </w:rPr>
      </w:pPr>
    </w:p>
    <w:p w14:paraId="2C81E2B9" w14:textId="77777777" w:rsidR="0012232B" w:rsidRPr="008F318F" w:rsidRDefault="0012232B" w:rsidP="0012232B">
      <w:pPr>
        <w:adjustRightInd w:val="0"/>
        <w:snapToGrid w:val="0"/>
        <w:rPr>
          <w:b/>
          <w:bCs/>
          <w:noProof/>
        </w:rPr>
      </w:pPr>
      <w:bookmarkStart w:id="1" w:name="_Hlk30082713"/>
      <w:r w:rsidRPr="008F318F">
        <w:rPr>
          <w:b/>
          <w:bCs/>
          <w:noProof/>
        </w:rPr>
        <w:t xml:space="preserve">Summary of TCTF budget </w:t>
      </w:r>
      <w:r>
        <w:rPr>
          <w:b/>
          <w:bCs/>
          <w:noProof/>
        </w:rPr>
        <w:t xml:space="preserve">2017/2018, </w:t>
      </w:r>
      <w:r w:rsidRPr="008F318F">
        <w:rPr>
          <w:b/>
          <w:bCs/>
          <w:noProof/>
        </w:rPr>
        <w:t>2018/2019 and 2019/2020</w:t>
      </w:r>
      <w:r>
        <w:rPr>
          <w:b/>
          <w:bCs/>
          <w:noProof/>
        </w:rPr>
        <w:t xml:space="preserve"> with additional three months from January to March 2018 to 2020 </w:t>
      </w:r>
    </w:p>
    <w:bookmarkEnd w:id="1"/>
    <w:p w14:paraId="0DE3AED9" w14:textId="77777777" w:rsidR="0012232B" w:rsidRDefault="0012232B" w:rsidP="0012232B">
      <w:pPr>
        <w:adjustRightInd w:val="0"/>
        <w:snapToGrid w:val="0"/>
        <w:rPr>
          <w:noProof/>
        </w:rPr>
      </w:pPr>
    </w:p>
    <w:p w14:paraId="72B773ED" w14:textId="77777777" w:rsidR="0012232B" w:rsidRDefault="0012232B" w:rsidP="0012232B">
      <w:pPr>
        <w:adjustRightInd w:val="0"/>
        <w:snapToGrid w:val="0"/>
        <w:rPr>
          <w:noProof/>
        </w:rPr>
      </w:pPr>
    </w:p>
    <w:p w14:paraId="02E734AD" w14:textId="77777777" w:rsidR="0012232B" w:rsidRDefault="0012232B" w:rsidP="0012232B">
      <w:pPr>
        <w:adjustRightInd w:val="0"/>
        <w:snapToGrid w:val="0"/>
        <w:rPr>
          <w:noProof/>
        </w:rPr>
      </w:pPr>
    </w:p>
    <w:tbl>
      <w:tblPr>
        <w:tblpPr w:leftFromText="180" w:rightFromText="180" w:vertAnchor="text" w:horzAnchor="margin" w:tblpXSpec="center" w:tblpY="214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2"/>
        <w:gridCol w:w="1417"/>
        <w:gridCol w:w="1418"/>
        <w:gridCol w:w="2126"/>
      </w:tblGrid>
      <w:tr w:rsidR="0012232B" w:rsidRPr="00137E98" w14:paraId="589B6F5E" w14:textId="77777777" w:rsidTr="0095404C">
        <w:trPr>
          <w:trHeight w:val="259"/>
        </w:trPr>
        <w:tc>
          <w:tcPr>
            <w:tcW w:w="5382" w:type="dxa"/>
            <w:shd w:val="clear" w:color="auto" w:fill="auto"/>
            <w:vAlign w:val="center"/>
          </w:tcPr>
          <w:p w14:paraId="7ADC81C6" w14:textId="77777777" w:rsidR="0012232B" w:rsidRPr="00614AC2" w:rsidRDefault="0012232B" w:rsidP="0095404C">
            <w:pPr>
              <w:ind w:left="142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614AC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Period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86B7A38" w14:textId="77777777" w:rsidR="0012232B" w:rsidRPr="00614AC2" w:rsidRDefault="0012232B" w:rsidP="0095404C">
            <w:pPr>
              <w:ind w:left="142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137E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Total Income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3CBFD6" w14:textId="77777777" w:rsidR="0012232B" w:rsidRPr="00614AC2" w:rsidRDefault="0012232B" w:rsidP="0095404C">
            <w:pPr>
              <w:ind w:left="142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614AC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 xml:space="preserve">Total </w:t>
            </w:r>
            <w:r w:rsidRPr="00137E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Expenditure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B985A93" w14:textId="77777777" w:rsidR="0012232B" w:rsidRDefault="0012232B" w:rsidP="0095404C">
            <w:pPr>
              <w:ind w:left="14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r w:rsidRPr="00137E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 xml:space="preserve">Net </w:t>
            </w:r>
          </w:p>
          <w:p w14:paraId="6ED7671B" w14:textId="77777777" w:rsidR="0012232B" w:rsidRPr="00614AC2" w:rsidRDefault="0012232B" w:rsidP="0095404C">
            <w:pPr>
              <w:ind w:left="142"/>
              <w:jc w:val="both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137E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Income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 xml:space="preserve"> </w:t>
            </w:r>
            <w:r w:rsidRPr="00137E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(Expenditure)</w:t>
            </w:r>
          </w:p>
        </w:tc>
      </w:tr>
      <w:tr w:rsidR="0012232B" w:rsidRPr="00137E98" w14:paraId="659B85B1" w14:textId="77777777" w:rsidTr="0095404C">
        <w:trPr>
          <w:trHeight w:val="259"/>
        </w:trPr>
        <w:tc>
          <w:tcPr>
            <w:tcW w:w="5382" w:type="dxa"/>
            <w:shd w:val="clear" w:color="auto" w:fill="auto"/>
            <w:vAlign w:val="center"/>
          </w:tcPr>
          <w:p w14:paraId="5E0C4D07" w14:textId="77777777" w:rsidR="0012232B" w:rsidRPr="0097493E" w:rsidRDefault="0012232B" w:rsidP="0095404C">
            <w:pPr>
              <w:ind w:left="142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97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(A)</w:t>
            </w:r>
            <w:r w:rsidRPr="0097493E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 xml:space="preserve"> Total Balance from 1 January to 31 December 2017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8F3E441" w14:textId="77777777" w:rsidR="0012232B" w:rsidRPr="002165E3" w:rsidRDefault="0012232B" w:rsidP="0095404C">
            <w:pPr>
              <w:ind w:left="142"/>
              <w:jc w:val="right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2165E3">
              <w:rPr>
                <w:rFonts w:ascii="Arial" w:hAnsi="Arial" w:cs="Arial"/>
                <w:sz w:val="18"/>
                <w:szCs w:val="18"/>
              </w:rPr>
              <w:t>156,628.00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F885BDE" w14:textId="77777777" w:rsidR="0012232B" w:rsidRPr="002165E3" w:rsidRDefault="0012232B" w:rsidP="0095404C">
            <w:pPr>
              <w:ind w:left="142"/>
              <w:jc w:val="right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2165E3">
              <w:rPr>
                <w:rFonts w:ascii="Arial" w:hAnsi="Arial" w:cs="Arial"/>
                <w:sz w:val="18"/>
                <w:szCs w:val="18"/>
              </w:rPr>
              <w:t>127,742.04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D392DB7" w14:textId="77777777" w:rsidR="0012232B" w:rsidRPr="002165E3" w:rsidRDefault="0012232B" w:rsidP="0095404C">
            <w:pPr>
              <w:ind w:left="142"/>
              <w:jc w:val="right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2165E3">
              <w:rPr>
                <w:rFonts w:ascii="Arial" w:hAnsi="Arial" w:cs="Arial"/>
                <w:sz w:val="18"/>
                <w:szCs w:val="18"/>
              </w:rPr>
              <w:t>28,885.96</w:t>
            </w:r>
          </w:p>
        </w:tc>
      </w:tr>
      <w:tr w:rsidR="0012232B" w:rsidRPr="00137E98" w14:paraId="1A8D49EB" w14:textId="77777777" w:rsidTr="0095404C">
        <w:trPr>
          <w:trHeight w:val="309"/>
        </w:trPr>
        <w:tc>
          <w:tcPr>
            <w:tcW w:w="5382" w:type="dxa"/>
            <w:shd w:val="clear" w:color="auto" w:fill="auto"/>
            <w:vAlign w:val="center"/>
          </w:tcPr>
          <w:p w14:paraId="1A64CAB1" w14:textId="77777777" w:rsidR="0012232B" w:rsidRPr="0097493E" w:rsidRDefault="0012232B" w:rsidP="0095404C">
            <w:pPr>
              <w:ind w:left="142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97493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 xml:space="preserve">(B) </w:t>
            </w:r>
            <w:r w:rsidRPr="0097493E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Total Balance from 1 January to 31 March 2018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C0B7A7" w14:textId="77777777" w:rsidR="0012232B" w:rsidRPr="002165E3" w:rsidRDefault="0012232B" w:rsidP="0095404C">
            <w:pPr>
              <w:ind w:left="142"/>
              <w:jc w:val="right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2165E3">
              <w:rPr>
                <w:rFonts w:ascii="Arial" w:hAnsi="Arial" w:cs="Arial"/>
                <w:sz w:val="18"/>
                <w:szCs w:val="18"/>
              </w:rPr>
              <w:t>86,372.00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75242DB" w14:textId="77777777" w:rsidR="0012232B" w:rsidRPr="002165E3" w:rsidRDefault="0012232B" w:rsidP="0095404C">
            <w:pPr>
              <w:ind w:left="142"/>
              <w:jc w:val="right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2165E3">
              <w:rPr>
                <w:rFonts w:ascii="Arial" w:hAnsi="Arial" w:cs="Arial"/>
                <w:sz w:val="18"/>
                <w:szCs w:val="18"/>
              </w:rPr>
              <w:t>93,852.67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9DBA673" w14:textId="77777777" w:rsidR="0012232B" w:rsidRPr="002165E3" w:rsidRDefault="0012232B" w:rsidP="0095404C">
            <w:pPr>
              <w:ind w:left="142"/>
              <w:jc w:val="right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2165E3">
              <w:rPr>
                <w:rFonts w:ascii="Arial" w:hAnsi="Arial" w:cs="Arial"/>
                <w:sz w:val="18"/>
                <w:szCs w:val="18"/>
              </w:rPr>
              <w:t>(7,480.67)</w:t>
            </w:r>
          </w:p>
        </w:tc>
      </w:tr>
      <w:tr w:rsidR="0012232B" w:rsidRPr="00137E98" w14:paraId="19C9915F" w14:textId="77777777" w:rsidTr="0095404C">
        <w:trPr>
          <w:trHeight w:val="345"/>
        </w:trPr>
        <w:tc>
          <w:tcPr>
            <w:tcW w:w="5382" w:type="dxa"/>
            <w:shd w:val="clear" w:color="auto" w:fill="auto"/>
            <w:vAlign w:val="center"/>
            <w:hideMark/>
          </w:tcPr>
          <w:p w14:paraId="3959826E" w14:textId="77777777" w:rsidR="0012232B" w:rsidRPr="00593983" w:rsidRDefault="0012232B" w:rsidP="0095404C">
            <w:pPr>
              <w:ind w:left="142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5939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 xml:space="preserve">Total </w:t>
            </w:r>
            <w:r w:rsidRPr="00137E9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 xml:space="preserve">TCTF Budget </w:t>
            </w:r>
            <w:r w:rsidRPr="005939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 xml:space="preserve">from 1 January </w:t>
            </w:r>
            <w:r w:rsidRPr="00137E9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 xml:space="preserve">2017 </w:t>
            </w:r>
            <w:r w:rsidRPr="005939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to 31 March 2018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39ED896F" w14:textId="77777777" w:rsidR="0012232B" w:rsidRPr="002165E3" w:rsidRDefault="0012232B" w:rsidP="0095404C">
            <w:pPr>
              <w:ind w:left="142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165E3">
              <w:rPr>
                <w:rFonts w:ascii="Arial" w:hAnsi="Arial" w:cs="Arial"/>
                <w:b/>
                <w:bCs/>
                <w:sz w:val="18"/>
                <w:szCs w:val="18"/>
              </w:rPr>
              <w:t>243,000.00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68BE2823" w14:textId="77777777" w:rsidR="0012232B" w:rsidRPr="002165E3" w:rsidRDefault="0012232B" w:rsidP="0095404C">
            <w:pPr>
              <w:ind w:left="142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165E3">
              <w:rPr>
                <w:rFonts w:ascii="Arial" w:hAnsi="Arial" w:cs="Arial"/>
                <w:b/>
                <w:bCs/>
                <w:sz w:val="18"/>
                <w:szCs w:val="18"/>
              </w:rPr>
              <w:t>221,594.71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6216A51F" w14:textId="77777777" w:rsidR="0012232B" w:rsidRPr="002165E3" w:rsidRDefault="0012232B" w:rsidP="0095404C">
            <w:pPr>
              <w:ind w:left="142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2165E3">
              <w:rPr>
                <w:rFonts w:ascii="Arial" w:hAnsi="Arial" w:cs="Arial"/>
                <w:b/>
                <w:bCs/>
                <w:sz w:val="18"/>
                <w:szCs w:val="18"/>
              </w:rPr>
              <w:t>21,405.29</w:t>
            </w:r>
          </w:p>
        </w:tc>
      </w:tr>
    </w:tbl>
    <w:p w14:paraId="64DAADB2" w14:textId="77777777" w:rsidR="0012232B" w:rsidRDefault="0012232B" w:rsidP="0012232B">
      <w:pPr>
        <w:adjustRightInd w:val="0"/>
        <w:snapToGrid w:val="0"/>
        <w:rPr>
          <w:noProof/>
        </w:rPr>
      </w:pPr>
    </w:p>
    <w:p w14:paraId="34466ABE" w14:textId="77777777" w:rsidR="0012232B" w:rsidRDefault="0012232B" w:rsidP="0012232B">
      <w:pPr>
        <w:adjustRightInd w:val="0"/>
        <w:snapToGrid w:val="0"/>
        <w:ind w:left="142"/>
        <w:rPr>
          <w:noProof/>
        </w:rPr>
      </w:pPr>
    </w:p>
    <w:p w14:paraId="0C79D624" w14:textId="77777777" w:rsidR="0012232B" w:rsidRDefault="0012232B" w:rsidP="0012232B">
      <w:pPr>
        <w:adjustRightInd w:val="0"/>
        <w:snapToGrid w:val="0"/>
        <w:ind w:left="142"/>
        <w:rPr>
          <w:noProof/>
        </w:rPr>
      </w:pPr>
    </w:p>
    <w:p w14:paraId="3918D1C2" w14:textId="77777777" w:rsidR="0012232B" w:rsidRDefault="0012232B" w:rsidP="0012232B">
      <w:pPr>
        <w:adjustRightInd w:val="0"/>
        <w:snapToGrid w:val="0"/>
        <w:ind w:left="142"/>
        <w:rPr>
          <w:noProof/>
        </w:rPr>
      </w:pPr>
    </w:p>
    <w:p w14:paraId="0833DF8A" w14:textId="77777777" w:rsidR="0012232B" w:rsidRDefault="0012232B" w:rsidP="0012232B">
      <w:pPr>
        <w:adjustRightInd w:val="0"/>
        <w:snapToGrid w:val="0"/>
        <w:ind w:left="142"/>
        <w:rPr>
          <w:noProof/>
        </w:rPr>
      </w:pPr>
    </w:p>
    <w:p w14:paraId="49135F5D" w14:textId="77777777" w:rsidR="0012232B" w:rsidRDefault="0012232B" w:rsidP="0012232B">
      <w:pPr>
        <w:adjustRightInd w:val="0"/>
        <w:snapToGrid w:val="0"/>
        <w:ind w:left="142"/>
        <w:rPr>
          <w:noProof/>
        </w:rPr>
      </w:pPr>
    </w:p>
    <w:p w14:paraId="073E4F66" w14:textId="77777777" w:rsidR="0012232B" w:rsidRDefault="0012232B" w:rsidP="0012232B">
      <w:pPr>
        <w:adjustRightInd w:val="0"/>
        <w:snapToGrid w:val="0"/>
        <w:ind w:left="142"/>
        <w:rPr>
          <w:noProof/>
        </w:rPr>
      </w:pPr>
    </w:p>
    <w:tbl>
      <w:tblPr>
        <w:tblW w:w="10329" w:type="dxa"/>
        <w:tblInd w:w="2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2"/>
        <w:gridCol w:w="1417"/>
        <w:gridCol w:w="1418"/>
        <w:gridCol w:w="2112"/>
      </w:tblGrid>
      <w:tr w:rsidR="0012232B" w:rsidRPr="00137E98" w14:paraId="1EE2EA11" w14:textId="77777777" w:rsidTr="0095404C">
        <w:trPr>
          <w:trHeight w:val="259"/>
        </w:trPr>
        <w:tc>
          <w:tcPr>
            <w:tcW w:w="5382" w:type="dxa"/>
            <w:shd w:val="clear" w:color="auto" w:fill="auto"/>
            <w:vAlign w:val="center"/>
          </w:tcPr>
          <w:p w14:paraId="7C78C302" w14:textId="77777777" w:rsidR="0012232B" w:rsidRPr="00614AC2" w:rsidRDefault="0012232B" w:rsidP="0095404C">
            <w:pPr>
              <w:ind w:left="142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614AC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Period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DE2474" w14:textId="77777777" w:rsidR="0012232B" w:rsidRPr="00614AC2" w:rsidRDefault="0012232B" w:rsidP="0095404C">
            <w:pPr>
              <w:ind w:left="142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137E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Total Income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8295261" w14:textId="77777777" w:rsidR="0012232B" w:rsidRPr="00614AC2" w:rsidRDefault="0012232B" w:rsidP="0095404C">
            <w:pPr>
              <w:ind w:left="142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614AC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 xml:space="preserve">Total </w:t>
            </w:r>
            <w:r w:rsidRPr="00137E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Expenditure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744A1DB7" w14:textId="77777777" w:rsidR="0012232B" w:rsidRDefault="0012232B" w:rsidP="0095404C">
            <w:pPr>
              <w:ind w:left="14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r w:rsidRPr="00137E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 xml:space="preserve">Net </w:t>
            </w:r>
          </w:p>
          <w:p w14:paraId="5A62E473" w14:textId="77777777" w:rsidR="0012232B" w:rsidRPr="00614AC2" w:rsidRDefault="0012232B" w:rsidP="0095404C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137E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Income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 xml:space="preserve"> (</w:t>
            </w:r>
            <w:r w:rsidRPr="00137E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Expenditure)</w:t>
            </w:r>
          </w:p>
        </w:tc>
      </w:tr>
      <w:tr w:rsidR="0012232B" w:rsidRPr="00137E98" w14:paraId="363A4E04" w14:textId="77777777" w:rsidTr="0095404C">
        <w:trPr>
          <w:trHeight w:val="309"/>
        </w:trPr>
        <w:tc>
          <w:tcPr>
            <w:tcW w:w="5382" w:type="dxa"/>
            <w:shd w:val="clear" w:color="auto" w:fill="auto"/>
            <w:vAlign w:val="center"/>
          </w:tcPr>
          <w:p w14:paraId="023A634C" w14:textId="77777777" w:rsidR="0012232B" w:rsidRPr="008F318F" w:rsidRDefault="0012232B" w:rsidP="0095404C">
            <w:pPr>
              <w:ind w:left="142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8F318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 xml:space="preserve">(C)  </w:t>
            </w:r>
            <w:r w:rsidRPr="008F318F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Total Balance from 1 April to 31 December 2018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5001B47" w14:textId="77777777" w:rsidR="0012232B" w:rsidRDefault="0012232B" w:rsidP="0095404C">
            <w:pPr>
              <w:ind w:left="142"/>
              <w:jc w:val="right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163,863.00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0231CE8" w14:textId="77777777" w:rsidR="0012232B" w:rsidRDefault="0012232B" w:rsidP="0095404C">
            <w:pPr>
              <w:ind w:left="142"/>
              <w:jc w:val="right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121,243.37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1E18BDE9" w14:textId="77777777" w:rsidR="0012232B" w:rsidRDefault="0012232B" w:rsidP="0095404C">
            <w:pPr>
              <w:ind w:left="142"/>
              <w:jc w:val="right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42,619.63</w:t>
            </w:r>
          </w:p>
        </w:tc>
      </w:tr>
      <w:tr w:rsidR="0012232B" w:rsidRPr="00137E98" w14:paraId="06A305FE" w14:textId="77777777" w:rsidTr="0095404C">
        <w:trPr>
          <w:trHeight w:val="309"/>
        </w:trPr>
        <w:tc>
          <w:tcPr>
            <w:tcW w:w="5382" w:type="dxa"/>
            <w:shd w:val="clear" w:color="auto" w:fill="auto"/>
            <w:vAlign w:val="center"/>
          </w:tcPr>
          <w:p w14:paraId="75CFB608" w14:textId="77777777" w:rsidR="0012232B" w:rsidRPr="00137E98" w:rsidRDefault="0012232B" w:rsidP="0095404C">
            <w:pPr>
              <w:ind w:left="142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8F318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(D)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 xml:space="preserve"> </w:t>
            </w:r>
            <w:r w:rsidRPr="00137E98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 xml:space="preserve">Total 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 xml:space="preserve">Balance </w:t>
            </w:r>
            <w:r w:rsidRPr="00137E98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from 1 January to 31 March 201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C875528" w14:textId="77777777" w:rsidR="0012232B" w:rsidRDefault="0012232B" w:rsidP="0095404C">
            <w:pPr>
              <w:ind w:left="142"/>
              <w:jc w:val="right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27,137.00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EDAA9F0" w14:textId="77777777" w:rsidR="0012232B" w:rsidRDefault="0012232B" w:rsidP="0095404C">
            <w:pPr>
              <w:ind w:left="142"/>
              <w:jc w:val="right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25,329.83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15B61DD4" w14:textId="77777777" w:rsidR="0012232B" w:rsidRDefault="0012232B" w:rsidP="0095404C">
            <w:pPr>
              <w:ind w:left="142"/>
              <w:jc w:val="right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1,807.17</w:t>
            </w:r>
          </w:p>
        </w:tc>
      </w:tr>
      <w:tr w:rsidR="0012232B" w:rsidRPr="00137E98" w14:paraId="30F88D0A" w14:textId="77777777" w:rsidTr="0095404C">
        <w:trPr>
          <w:trHeight w:val="397"/>
        </w:trPr>
        <w:tc>
          <w:tcPr>
            <w:tcW w:w="5382" w:type="dxa"/>
            <w:shd w:val="clear" w:color="auto" w:fill="auto"/>
            <w:vAlign w:val="center"/>
            <w:hideMark/>
          </w:tcPr>
          <w:p w14:paraId="372988B0" w14:textId="77777777" w:rsidR="0012232B" w:rsidRPr="00593983" w:rsidRDefault="0012232B" w:rsidP="0095404C">
            <w:pPr>
              <w:ind w:left="142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5939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 xml:space="preserve">Total </w:t>
            </w:r>
            <w:r w:rsidRPr="00137E9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 xml:space="preserve">TCTF Budget </w:t>
            </w:r>
            <w:r w:rsidRPr="005939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 xml:space="preserve">from 1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April</w:t>
            </w:r>
            <w:r w:rsidRPr="005939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137E9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201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8</w:t>
            </w:r>
            <w:r w:rsidRPr="00137E9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5939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to 31 March 20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F6D903E" w14:textId="77777777" w:rsidR="0012232B" w:rsidRPr="00593983" w:rsidRDefault="0012232B" w:rsidP="0095404C">
            <w:pPr>
              <w:ind w:left="142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5939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 xml:space="preserve">  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191</w:t>
            </w:r>
            <w:r w:rsidRPr="005939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,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0</w:t>
            </w:r>
            <w:r w:rsidRPr="00137E9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00</w:t>
            </w:r>
            <w:r w:rsidRPr="005939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 xml:space="preserve">.00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39437F3A" w14:textId="77777777" w:rsidR="0012232B" w:rsidRPr="00593983" w:rsidRDefault="0012232B" w:rsidP="0095404C">
            <w:pPr>
              <w:ind w:left="142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5939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 xml:space="preserve">  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146</w:t>
            </w:r>
            <w:r w:rsidRPr="005939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,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573</w:t>
            </w:r>
            <w:r w:rsidRPr="005939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20</w:t>
            </w:r>
            <w:r w:rsidRPr="005939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112" w:type="dxa"/>
            <w:shd w:val="clear" w:color="auto" w:fill="auto"/>
            <w:vAlign w:val="center"/>
            <w:hideMark/>
          </w:tcPr>
          <w:p w14:paraId="6D74B2B4" w14:textId="77777777" w:rsidR="0012232B" w:rsidRPr="00593983" w:rsidRDefault="0012232B" w:rsidP="0095404C">
            <w:pPr>
              <w:ind w:left="142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5939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 xml:space="preserve">               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44</w:t>
            </w:r>
            <w:r w:rsidRPr="005939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,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426</w:t>
            </w:r>
            <w:r w:rsidRPr="005939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80</w:t>
            </w:r>
            <w:r w:rsidRPr="005939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14:paraId="4A4796F8" w14:textId="77777777" w:rsidR="0012232B" w:rsidRDefault="0012232B" w:rsidP="0012232B">
      <w:pPr>
        <w:adjustRightInd w:val="0"/>
        <w:snapToGrid w:val="0"/>
        <w:ind w:left="142"/>
        <w:rPr>
          <w:noProof/>
        </w:rPr>
      </w:pPr>
    </w:p>
    <w:tbl>
      <w:tblPr>
        <w:tblW w:w="10341" w:type="dxa"/>
        <w:tblInd w:w="2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2"/>
        <w:gridCol w:w="1417"/>
        <w:gridCol w:w="1418"/>
        <w:gridCol w:w="2124"/>
      </w:tblGrid>
      <w:tr w:rsidR="0012232B" w:rsidRPr="00137E98" w14:paraId="718CAF54" w14:textId="77777777" w:rsidTr="0095404C">
        <w:trPr>
          <w:trHeight w:val="259"/>
        </w:trPr>
        <w:tc>
          <w:tcPr>
            <w:tcW w:w="5382" w:type="dxa"/>
            <w:shd w:val="clear" w:color="auto" w:fill="auto"/>
            <w:vAlign w:val="center"/>
          </w:tcPr>
          <w:p w14:paraId="377775DF" w14:textId="77777777" w:rsidR="0012232B" w:rsidRPr="00614AC2" w:rsidRDefault="0012232B" w:rsidP="0095404C">
            <w:pPr>
              <w:ind w:left="142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614AC2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Period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CF1B450" w14:textId="77777777" w:rsidR="0012232B" w:rsidRPr="00614AC2" w:rsidRDefault="0012232B" w:rsidP="0095404C">
            <w:pPr>
              <w:ind w:left="142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137E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Total Income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F9F6C21" w14:textId="77777777" w:rsidR="0012232B" w:rsidRPr="00614AC2" w:rsidRDefault="0012232B" w:rsidP="0095404C">
            <w:pPr>
              <w:ind w:left="142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Estimated</w:t>
            </w:r>
            <w:r w:rsidRPr="00614AC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 xml:space="preserve"> </w:t>
            </w:r>
            <w:r w:rsidRPr="00137E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Expenditure</w:t>
            </w:r>
          </w:p>
        </w:tc>
        <w:tc>
          <w:tcPr>
            <w:tcW w:w="2124" w:type="dxa"/>
            <w:shd w:val="clear" w:color="auto" w:fill="auto"/>
            <w:vAlign w:val="center"/>
          </w:tcPr>
          <w:p w14:paraId="02040CA0" w14:textId="77777777" w:rsidR="0012232B" w:rsidRDefault="0012232B" w:rsidP="0095404C">
            <w:pPr>
              <w:ind w:left="142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r w:rsidRPr="00137E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Net</w:t>
            </w:r>
          </w:p>
          <w:p w14:paraId="70651968" w14:textId="77777777" w:rsidR="0012232B" w:rsidRPr="00614AC2" w:rsidRDefault="0012232B" w:rsidP="0095404C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137E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Income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 xml:space="preserve"> </w:t>
            </w:r>
            <w:r w:rsidRPr="00137E9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(Expenditure)</w:t>
            </w:r>
          </w:p>
        </w:tc>
      </w:tr>
      <w:tr w:rsidR="0012232B" w:rsidRPr="00137E98" w14:paraId="5AC90F5C" w14:textId="77777777" w:rsidTr="0095404C">
        <w:trPr>
          <w:trHeight w:val="309"/>
        </w:trPr>
        <w:tc>
          <w:tcPr>
            <w:tcW w:w="5382" w:type="dxa"/>
            <w:shd w:val="clear" w:color="auto" w:fill="auto"/>
            <w:vAlign w:val="center"/>
          </w:tcPr>
          <w:p w14:paraId="3D2F26B9" w14:textId="77777777" w:rsidR="0012232B" w:rsidRPr="008F318F" w:rsidRDefault="0012232B" w:rsidP="0095404C">
            <w:pPr>
              <w:ind w:left="142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bookmarkStart w:id="2" w:name="_Hlk32071533"/>
            <w:r w:rsidRPr="008F318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(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E</w:t>
            </w:r>
            <w:r w:rsidRPr="008F318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 xml:space="preserve">)  </w:t>
            </w:r>
            <w:r w:rsidRPr="008F318F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Total Balance from 1 April to 31 December 201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4ED4EC3" w14:textId="77777777" w:rsidR="0012232B" w:rsidRDefault="0012232B" w:rsidP="0095404C">
            <w:pPr>
              <w:ind w:left="142"/>
              <w:jc w:val="right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226,000.00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EF37A97" w14:textId="77777777" w:rsidR="0012232B" w:rsidRDefault="0012232B" w:rsidP="0095404C">
            <w:pPr>
              <w:ind w:left="142"/>
              <w:jc w:val="right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150,626.85</w:t>
            </w:r>
          </w:p>
        </w:tc>
        <w:tc>
          <w:tcPr>
            <w:tcW w:w="2124" w:type="dxa"/>
            <w:shd w:val="clear" w:color="auto" w:fill="auto"/>
            <w:vAlign w:val="center"/>
          </w:tcPr>
          <w:p w14:paraId="4DB2ADF9" w14:textId="77777777" w:rsidR="0012232B" w:rsidRDefault="0012232B" w:rsidP="0095404C">
            <w:pPr>
              <w:ind w:left="142"/>
              <w:jc w:val="right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75,373.15</w:t>
            </w:r>
          </w:p>
        </w:tc>
      </w:tr>
      <w:bookmarkEnd w:id="2"/>
      <w:tr w:rsidR="0012232B" w:rsidRPr="00137E98" w14:paraId="7664BA15" w14:textId="77777777" w:rsidTr="0095404C">
        <w:trPr>
          <w:trHeight w:val="309"/>
        </w:trPr>
        <w:tc>
          <w:tcPr>
            <w:tcW w:w="5382" w:type="dxa"/>
            <w:shd w:val="clear" w:color="auto" w:fill="auto"/>
            <w:vAlign w:val="center"/>
          </w:tcPr>
          <w:p w14:paraId="6E5F1775" w14:textId="77777777" w:rsidR="0012232B" w:rsidRPr="00137E98" w:rsidRDefault="0012232B" w:rsidP="0095404C">
            <w:pPr>
              <w:ind w:left="142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 w:rsidRPr="008F318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(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F</w:t>
            </w:r>
            <w:r w:rsidRPr="008F318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)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 xml:space="preserve"> </w:t>
            </w:r>
            <w:r w:rsidRPr="00137E98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 xml:space="preserve">Total 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 xml:space="preserve">Balance </w:t>
            </w:r>
            <w:r w:rsidRPr="00137E98"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from 1 January to 31 March 20</w:t>
            </w: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113D7F1" w14:textId="77777777" w:rsidR="0012232B" w:rsidRDefault="0012232B" w:rsidP="0095404C">
            <w:pPr>
              <w:ind w:left="142"/>
              <w:jc w:val="right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10,000.00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1501CE2" w14:textId="77777777" w:rsidR="0012232B" w:rsidRDefault="0012232B" w:rsidP="0095404C">
            <w:pPr>
              <w:ind w:left="142"/>
              <w:jc w:val="right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2124" w:type="dxa"/>
            <w:shd w:val="clear" w:color="auto" w:fill="auto"/>
            <w:vAlign w:val="center"/>
          </w:tcPr>
          <w:p w14:paraId="7970C5E4" w14:textId="77777777" w:rsidR="0012232B" w:rsidRDefault="0012232B" w:rsidP="0095404C">
            <w:pPr>
              <w:ind w:left="142"/>
              <w:jc w:val="right"/>
              <w:rPr>
                <w:rFonts w:ascii="Arial" w:eastAsia="Times New Roman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n-US"/>
              </w:rPr>
              <w:t>10,000.00</w:t>
            </w:r>
          </w:p>
        </w:tc>
      </w:tr>
      <w:tr w:rsidR="0012232B" w:rsidRPr="00137E98" w14:paraId="746FD33D" w14:textId="77777777" w:rsidTr="0095404C">
        <w:trPr>
          <w:trHeight w:val="557"/>
        </w:trPr>
        <w:tc>
          <w:tcPr>
            <w:tcW w:w="5382" w:type="dxa"/>
            <w:shd w:val="clear" w:color="auto" w:fill="auto"/>
            <w:vAlign w:val="center"/>
            <w:hideMark/>
          </w:tcPr>
          <w:p w14:paraId="11439F8F" w14:textId="77777777" w:rsidR="0012232B" w:rsidRPr="00593983" w:rsidRDefault="0012232B" w:rsidP="0095404C">
            <w:pPr>
              <w:ind w:left="142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5939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 xml:space="preserve">Total </w:t>
            </w:r>
            <w:r w:rsidRPr="00137E9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 xml:space="preserve">TCTF Budget </w:t>
            </w:r>
            <w:r w:rsidRPr="005939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 xml:space="preserve">from 1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April</w:t>
            </w:r>
            <w:r w:rsidRPr="005939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137E9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201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9</w:t>
            </w:r>
            <w:r w:rsidRPr="00137E9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5939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to 31 March 20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6A4CE206" w14:textId="77777777" w:rsidR="0012232B" w:rsidRPr="00593983" w:rsidRDefault="0012232B" w:rsidP="0095404C">
            <w:pPr>
              <w:ind w:left="142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5939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 xml:space="preserve">  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236</w:t>
            </w:r>
            <w:r w:rsidRPr="005939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,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0</w:t>
            </w:r>
            <w:r w:rsidRPr="00137E9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00</w:t>
            </w:r>
            <w:r w:rsidRPr="0059398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 xml:space="preserve">.00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2287FF69" w14:textId="77777777" w:rsidR="0012232B" w:rsidRPr="00D0655B" w:rsidRDefault="0012232B" w:rsidP="0095404C">
            <w:pPr>
              <w:ind w:left="142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 w:rsidRPr="00D0655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150,626.85</w:t>
            </w:r>
          </w:p>
        </w:tc>
        <w:tc>
          <w:tcPr>
            <w:tcW w:w="2124" w:type="dxa"/>
            <w:shd w:val="clear" w:color="auto" w:fill="auto"/>
            <w:vAlign w:val="center"/>
            <w:hideMark/>
          </w:tcPr>
          <w:p w14:paraId="565E22F4" w14:textId="77777777" w:rsidR="0012232B" w:rsidRPr="00D0655B" w:rsidRDefault="0012232B" w:rsidP="0095404C">
            <w:pPr>
              <w:ind w:left="142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8</w:t>
            </w:r>
            <w:r w:rsidRPr="00D0655B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n-US"/>
              </w:rPr>
              <w:t>5,373.15</w:t>
            </w:r>
          </w:p>
        </w:tc>
      </w:tr>
    </w:tbl>
    <w:p w14:paraId="0107BAE2" w14:textId="77777777" w:rsidR="0012232B" w:rsidRDefault="0012232B" w:rsidP="0012232B">
      <w:pPr>
        <w:adjustRightInd w:val="0"/>
        <w:snapToGrid w:val="0"/>
        <w:rPr>
          <w:noProof/>
        </w:rPr>
      </w:pPr>
    </w:p>
    <w:p w14:paraId="20991CFC" w14:textId="77777777" w:rsidR="0012232B" w:rsidRDefault="0012232B" w:rsidP="0012232B">
      <w:pPr>
        <w:tabs>
          <w:tab w:val="left" w:pos="1222"/>
          <w:tab w:val="center" w:pos="5083"/>
        </w:tabs>
        <w:adjustRightInd w:val="0"/>
        <w:snapToGrid w:val="0"/>
        <w:rPr>
          <w:noProof/>
        </w:rPr>
      </w:pPr>
    </w:p>
    <w:p w14:paraId="2CF9C1D2" w14:textId="77777777" w:rsidR="0012232B" w:rsidRDefault="0012232B" w:rsidP="0012232B">
      <w:pPr>
        <w:tabs>
          <w:tab w:val="left" w:pos="1222"/>
          <w:tab w:val="center" w:pos="5083"/>
        </w:tabs>
        <w:adjustRightInd w:val="0"/>
        <w:snapToGrid w:val="0"/>
        <w:rPr>
          <w:noProof/>
        </w:rPr>
      </w:pPr>
    </w:p>
    <w:p w14:paraId="048D6534" w14:textId="77777777" w:rsidR="0012232B" w:rsidRDefault="0012232B" w:rsidP="0012232B">
      <w:pPr>
        <w:tabs>
          <w:tab w:val="left" w:pos="1222"/>
          <w:tab w:val="center" w:pos="5083"/>
        </w:tabs>
        <w:adjustRightInd w:val="0"/>
        <w:snapToGrid w:val="0"/>
        <w:rPr>
          <w:noProof/>
        </w:rPr>
      </w:pPr>
    </w:p>
    <w:p w14:paraId="3F7037CC" w14:textId="77777777" w:rsidR="0012232B" w:rsidRDefault="0012232B" w:rsidP="0012232B">
      <w:pPr>
        <w:tabs>
          <w:tab w:val="left" w:pos="1222"/>
          <w:tab w:val="center" w:pos="5083"/>
        </w:tabs>
        <w:adjustRightInd w:val="0"/>
        <w:snapToGrid w:val="0"/>
        <w:rPr>
          <w:noProof/>
        </w:rPr>
      </w:pPr>
    </w:p>
    <w:p w14:paraId="4F195C45" w14:textId="77777777" w:rsidR="0012232B" w:rsidRDefault="0012232B" w:rsidP="0012232B">
      <w:pPr>
        <w:tabs>
          <w:tab w:val="left" w:pos="1222"/>
          <w:tab w:val="center" w:pos="5083"/>
        </w:tabs>
        <w:adjustRightInd w:val="0"/>
        <w:snapToGrid w:val="0"/>
        <w:rPr>
          <w:noProof/>
        </w:rPr>
      </w:pPr>
    </w:p>
    <w:p w14:paraId="1AF5AC6B" w14:textId="77777777" w:rsidR="0012232B" w:rsidRDefault="0012232B" w:rsidP="0012232B">
      <w:pPr>
        <w:tabs>
          <w:tab w:val="left" w:pos="1222"/>
          <w:tab w:val="center" w:pos="5083"/>
        </w:tabs>
        <w:adjustRightInd w:val="0"/>
        <w:snapToGrid w:val="0"/>
        <w:rPr>
          <w:noProof/>
        </w:rPr>
      </w:pPr>
    </w:p>
    <w:p w14:paraId="57D41F59" w14:textId="77777777" w:rsidR="008E2EBC" w:rsidRPr="00150329" w:rsidRDefault="008E2EBC" w:rsidP="00BC71E7">
      <w:pPr>
        <w:ind w:left="-1440" w:right="-634"/>
        <w:rPr>
          <w:rFonts w:asciiTheme="majorHAnsi" w:hAnsiTheme="majorHAnsi"/>
        </w:rPr>
      </w:pPr>
    </w:p>
    <w:sectPr w:rsidR="008E2EBC" w:rsidRPr="00150329" w:rsidSect="00D0655B">
      <w:footerReference w:type="default" r:id="rId7"/>
      <w:footerReference w:type="first" r:id="rId8"/>
      <w:pgSz w:w="15840" w:h="12240" w:orient="landscape" w:code="1"/>
      <w:pgMar w:top="142" w:right="142" w:bottom="450" w:left="244" w:header="0" w:footer="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8CB4A6" w14:textId="77777777" w:rsidR="00087F7D" w:rsidRDefault="00087F7D" w:rsidP="00B6270A">
      <w:r>
        <w:separator/>
      </w:r>
    </w:p>
  </w:endnote>
  <w:endnote w:type="continuationSeparator" w:id="0">
    <w:p w14:paraId="25E06439" w14:textId="77777777" w:rsidR="00087F7D" w:rsidRDefault="00087F7D" w:rsidP="00B62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¡Ps2OcuAe">
    <w:altName w:val="PMingLiU"/>
    <w:panose1 w:val="020B0604020202020204"/>
    <w:charset w:val="88"/>
    <w:family w:val="roman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·s²Ó©úÅé">
    <w:altName w:val="PMingLiU"/>
    <w:panose1 w:val="020B0604020202020204"/>
    <w:charset w:val="88"/>
    <w:family w:val="roman"/>
    <w:notTrueType/>
    <w:pitch w:val="variable"/>
    <w:sig w:usb0="00000001" w:usb1="08080000" w:usb2="00000010" w:usb3="00000000" w:csb0="001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67035" w14:textId="2DA01FC4" w:rsidR="00196B15" w:rsidRDefault="00087F7D" w:rsidP="009324DD">
    <w:pPr>
      <w:pStyle w:val="Footer"/>
      <w:tabs>
        <w:tab w:val="left" w:pos="207"/>
        <w:tab w:val="right" w:pos="10166"/>
      </w:tabs>
      <w:jc w:val="right"/>
    </w:pPr>
    <w:sdt>
      <w:sdtPr>
        <w:id w:val="13707441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96B15">
          <w:tab/>
        </w:r>
        <w:r w:rsidR="00196B15">
          <w:tab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BC57F" w14:textId="5E6173F6" w:rsidR="00196B15" w:rsidRDefault="00196B15">
    <w:pPr>
      <w:pStyle w:val="Footer"/>
      <w:jc w:val="right"/>
    </w:pPr>
  </w:p>
  <w:p w14:paraId="0C159917" w14:textId="77777777" w:rsidR="00196B15" w:rsidRDefault="00196B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4270C1" w14:textId="77777777" w:rsidR="00087F7D" w:rsidRDefault="00087F7D" w:rsidP="00B6270A">
      <w:r>
        <w:separator/>
      </w:r>
    </w:p>
  </w:footnote>
  <w:footnote w:type="continuationSeparator" w:id="0">
    <w:p w14:paraId="068A84F1" w14:textId="77777777" w:rsidR="00087F7D" w:rsidRDefault="00087F7D" w:rsidP="00B627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931707"/>
    <w:multiLevelType w:val="hybridMultilevel"/>
    <w:tmpl w:val="D0723036"/>
    <w:lvl w:ilvl="0" w:tplc="660C58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0C7C2C"/>
    <w:multiLevelType w:val="hybridMultilevel"/>
    <w:tmpl w:val="001225F2"/>
    <w:lvl w:ilvl="0" w:tplc="27C63BE4">
      <w:start w:val="1"/>
      <w:numFmt w:val="upperLetter"/>
      <w:lvlText w:val="(%1)"/>
      <w:lvlJc w:val="left"/>
      <w:pPr>
        <w:ind w:left="405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49686428"/>
    <w:multiLevelType w:val="hybridMultilevel"/>
    <w:tmpl w:val="001225F2"/>
    <w:lvl w:ilvl="0" w:tplc="27C63BE4">
      <w:start w:val="1"/>
      <w:numFmt w:val="upperLetter"/>
      <w:lvlText w:val="(%1)"/>
      <w:lvlJc w:val="left"/>
      <w:pPr>
        <w:ind w:left="405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EA02417"/>
    <w:multiLevelType w:val="hybridMultilevel"/>
    <w:tmpl w:val="001225F2"/>
    <w:lvl w:ilvl="0" w:tplc="27C63BE4">
      <w:start w:val="1"/>
      <w:numFmt w:val="upperLetter"/>
      <w:lvlText w:val="(%1)"/>
      <w:lvlJc w:val="left"/>
      <w:pPr>
        <w:ind w:left="405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61CA596D"/>
    <w:multiLevelType w:val="multilevel"/>
    <w:tmpl w:val="0D2CBF18"/>
    <w:lvl w:ilvl="0">
      <w:start w:val="14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94" w:hanging="576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3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44" w:hanging="1800"/>
      </w:pPr>
      <w:rPr>
        <w:rFonts w:hint="default"/>
      </w:rPr>
    </w:lvl>
  </w:abstractNum>
  <w:abstractNum w:abstractNumId="5" w15:restartNumberingAfterBreak="0">
    <w:nsid w:val="6BFC00D7"/>
    <w:multiLevelType w:val="hybridMultilevel"/>
    <w:tmpl w:val="3D30EBE0"/>
    <w:lvl w:ilvl="0" w:tplc="CF966A4E">
      <w:start w:val="1"/>
      <w:numFmt w:val="decimal"/>
      <w:pStyle w:val="TC1"/>
      <w:lvlText w:val="%1."/>
      <w:lvlJc w:val="left"/>
      <w:pPr>
        <w:ind w:left="1637" w:hanging="360"/>
      </w:pPr>
      <w:rPr>
        <w:i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235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>
      <w:start w:val="1"/>
      <w:numFmt w:val="lowerRoman"/>
      <w:lvlText w:val="%6."/>
      <w:lvlJc w:val="right"/>
      <w:pPr>
        <w:ind w:left="5237" w:hanging="180"/>
      </w:pPr>
    </w:lvl>
    <w:lvl w:ilvl="6" w:tplc="0409000F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" w15:restartNumberingAfterBreak="0">
    <w:nsid w:val="75E408A8"/>
    <w:multiLevelType w:val="hybridMultilevel"/>
    <w:tmpl w:val="DC66DDA8"/>
    <w:lvl w:ilvl="0" w:tplc="12E41A0C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E8051F"/>
    <w:multiLevelType w:val="hybridMultilevel"/>
    <w:tmpl w:val="001225F2"/>
    <w:lvl w:ilvl="0" w:tplc="27C63BE4">
      <w:start w:val="1"/>
      <w:numFmt w:val="upperLetter"/>
      <w:lvlText w:val="(%1)"/>
      <w:lvlJc w:val="left"/>
      <w:pPr>
        <w:ind w:left="405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5"/>
  </w:num>
  <w:num w:numId="5">
    <w:abstractNumId w:val="5"/>
  </w:num>
  <w:num w:numId="6">
    <w:abstractNumId w:val="6"/>
  </w:num>
  <w:num w:numId="7">
    <w:abstractNumId w:val="1"/>
  </w:num>
  <w:num w:numId="8">
    <w:abstractNumId w:val="7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335"/>
    <w:rsid w:val="00003EC9"/>
    <w:rsid w:val="0001030E"/>
    <w:rsid w:val="00011CFA"/>
    <w:rsid w:val="00015367"/>
    <w:rsid w:val="0001799B"/>
    <w:rsid w:val="00024AE4"/>
    <w:rsid w:val="00033818"/>
    <w:rsid w:val="0003506A"/>
    <w:rsid w:val="00054215"/>
    <w:rsid w:val="00054F13"/>
    <w:rsid w:val="00060654"/>
    <w:rsid w:val="00074203"/>
    <w:rsid w:val="000768AC"/>
    <w:rsid w:val="00087F7D"/>
    <w:rsid w:val="000B66C6"/>
    <w:rsid w:val="000C19FA"/>
    <w:rsid w:val="000C2679"/>
    <w:rsid w:val="000C61E0"/>
    <w:rsid w:val="000E042C"/>
    <w:rsid w:val="0012232B"/>
    <w:rsid w:val="00122C7A"/>
    <w:rsid w:val="0013455B"/>
    <w:rsid w:val="00137E98"/>
    <w:rsid w:val="00143788"/>
    <w:rsid w:val="00143868"/>
    <w:rsid w:val="00150329"/>
    <w:rsid w:val="001749A0"/>
    <w:rsid w:val="001827CE"/>
    <w:rsid w:val="00196B15"/>
    <w:rsid w:val="00197138"/>
    <w:rsid w:val="001A3F6C"/>
    <w:rsid w:val="001B50E0"/>
    <w:rsid w:val="001D714D"/>
    <w:rsid w:val="001E7E66"/>
    <w:rsid w:val="001F0805"/>
    <w:rsid w:val="001F6265"/>
    <w:rsid w:val="00205982"/>
    <w:rsid w:val="00210239"/>
    <w:rsid w:val="0021440C"/>
    <w:rsid w:val="002152AC"/>
    <w:rsid w:val="002165E3"/>
    <w:rsid w:val="00270AC5"/>
    <w:rsid w:val="0027175B"/>
    <w:rsid w:val="0027192D"/>
    <w:rsid w:val="0029628B"/>
    <w:rsid w:val="002C0955"/>
    <w:rsid w:val="002C6A31"/>
    <w:rsid w:val="002E1085"/>
    <w:rsid w:val="002F1417"/>
    <w:rsid w:val="002F47B3"/>
    <w:rsid w:val="003118B4"/>
    <w:rsid w:val="003170E1"/>
    <w:rsid w:val="00320ABB"/>
    <w:rsid w:val="0033428D"/>
    <w:rsid w:val="00337376"/>
    <w:rsid w:val="00337430"/>
    <w:rsid w:val="0034384A"/>
    <w:rsid w:val="00346CC3"/>
    <w:rsid w:val="00383AEC"/>
    <w:rsid w:val="00385712"/>
    <w:rsid w:val="00404A0C"/>
    <w:rsid w:val="00420EA8"/>
    <w:rsid w:val="00427229"/>
    <w:rsid w:val="00451E7B"/>
    <w:rsid w:val="00482278"/>
    <w:rsid w:val="00483335"/>
    <w:rsid w:val="004937E0"/>
    <w:rsid w:val="004A0A9C"/>
    <w:rsid w:val="004A36CD"/>
    <w:rsid w:val="004C342E"/>
    <w:rsid w:val="004D7356"/>
    <w:rsid w:val="004E1BC3"/>
    <w:rsid w:val="004E4011"/>
    <w:rsid w:val="004E7E7D"/>
    <w:rsid w:val="004F333B"/>
    <w:rsid w:val="004F3E13"/>
    <w:rsid w:val="0051399C"/>
    <w:rsid w:val="0052135B"/>
    <w:rsid w:val="00526F88"/>
    <w:rsid w:val="00527EA5"/>
    <w:rsid w:val="0053078B"/>
    <w:rsid w:val="00552E92"/>
    <w:rsid w:val="00556C12"/>
    <w:rsid w:val="00557079"/>
    <w:rsid w:val="0055795D"/>
    <w:rsid w:val="00563227"/>
    <w:rsid w:val="005635D8"/>
    <w:rsid w:val="00580E45"/>
    <w:rsid w:val="00584B08"/>
    <w:rsid w:val="00593983"/>
    <w:rsid w:val="005969BD"/>
    <w:rsid w:val="005C52AC"/>
    <w:rsid w:val="005D3CDC"/>
    <w:rsid w:val="005D435A"/>
    <w:rsid w:val="005D5135"/>
    <w:rsid w:val="005D7133"/>
    <w:rsid w:val="005E49FB"/>
    <w:rsid w:val="005F2719"/>
    <w:rsid w:val="00600425"/>
    <w:rsid w:val="00614AC2"/>
    <w:rsid w:val="0061776E"/>
    <w:rsid w:val="00625A87"/>
    <w:rsid w:val="006302F8"/>
    <w:rsid w:val="006462B3"/>
    <w:rsid w:val="00657805"/>
    <w:rsid w:val="00676CBD"/>
    <w:rsid w:val="0069513A"/>
    <w:rsid w:val="006973A2"/>
    <w:rsid w:val="006A69C8"/>
    <w:rsid w:val="006B183F"/>
    <w:rsid w:val="006C65B9"/>
    <w:rsid w:val="006F2A93"/>
    <w:rsid w:val="00705621"/>
    <w:rsid w:val="00706BC1"/>
    <w:rsid w:val="007133FC"/>
    <w:rsid w:val="007345F6"/>
    <w:rsid w:val="007404DA"/>
    <w:rsid w:val="00742714"/>
    <w:rsid w:val="00750536"/>
    <w:rsid w:val="007552E1"/>
    <w:rsid w:val="00772F88"/>
    <w:rsid w:val="00793344"/>
    <w:rsid w:val="007A150C"/>
    <w:rsid w:val="007A635C"/>
    <w:rsid w:val="007B4DFB"/>
    <w:rsid w:val="007C66DC"/>
    <w:rsid w:val="007F3B46"/>
    <w:rsid w:val="008076E3"/>
    <w:rsid w:val="008117D1"/>
    <w:rsid w:val="0082418A"/>
    <w:rsid w:val="0083130A"/>
    <w:rsid w:val="008401B6"/>
    <w:rsid w:val="00841AD3"/>
    <w:rsid w:val="0085706E"/>
    <w:rsid w:val="008709F5"/>
    <w:rsid w:val="00874470"/>
    <w:rsid w:val="0088193A"/>
    <w:rsid w:val="00893231"/>
    <w:rsid w:val="00896FFD"/>
    <w:rsid w:val="00897DDA"/>
    <w:rsid w:val="008C0033"/>
    <w:rsid w:val="008C0A87"/>
    <w:rsid w:val="008C6709"/>
    <w:rsid w:val="008C785A"/>
    <w:rsid w:val="008E2EBC"/>
    <w:rsid w:val="008E5491"/>
    <w:rsid w:val="008F1637"/>
    <w:rsid w:val="008F318F"/>
    <w:rsid w:val="009045B9"/>
    <w:rsid w:val="00925EE1"/>
    <w:rsid w:val="00927368"/>
    <w:rsid w:val="009324DD"/>
    <w:rsid w:val="009331C4"/>
    <w:rsid w:val="00947D4D"/>
    <w:rsid w:val="00956D71"/>
    <w:rsid w:val="00957570"/>
    <w:rsid w:val="0096072F"/>
    <w:rsid w:val="0097493E"/>
    <w:rsid w:val="009923D5"/>
    <w:rsid w:val="0099293C"/>
    <w:rsid w:val="009A49CA"/>
    <w:rsid w:val="009B1670"/>
    <w:rsid w:val="009D71AF"/>
    <w:rsid w:val="009E085D"/>
    <w:rsid w:val="009E4A2C"/>
    <w:rsid w:val="009F71D4"/>
    <w:rsid w:val="00A3461C"/>
    <w:rsid w:val="00A36472"/>
    <w:rsid w:val="00A433A1"/>
    <w:rsid w:val="00A47A94"/>
    <w:rsid w:val="00A516CC"/>
    <w:rsid w:val="00A52D78"/>
    <w:rsid w:val="00A550B6"/>
    <w:rsid w:val="00A93F4D"/>
    <w:rsid w:val="00AB1DDA"/>
    <w:rsid w:val="00AC0E1D"/>
    <w:rsid w:val="00AC36EE"/>
    <w:rsid w:val="00AD4218"/>
    <w:rsid w:val="00AE4A33"/>
    <w:rsid w:val="00AF04DA"/>
    <w:rsid w:val="00AF3057"/>
    <w:rsid w:val="00AF70AB"/>
    <w:rsid w:val="00B10CAA"/>
    <w:rsid w:val="00B2373F"/>
    <w:rsid w:val="00B6270A"/>
    <w:rsid w:val="00B64F62"/>
    <w:rsid w:val="00B70B63"/>
    <w:rsid w:val="00B83930"/>
    <w:rsid w:val="00B948A7"/>
    <w:rsid w:val="00BA5AE9"/>
    <w:rsid w:val="00BC71E7"/>
    <w:rsid w:val="00BD22DE"/>
    <w:rsid w:val="00BE344C"/>
    <w:rsid w:val="00BE45EB"/>
    <w:rsid w:val="00BE63AF"/>
    <w:rsid w:val="00C057DD"/>
    <w:rsid w:val="00C05F73"/>
    <w:rsid w:val="00C23190"/>
    <w:rsid w:val="00C5520F"/>
    <w:rsid w:val="00C57BD2"/>
    <w:rsid w:val="00C654D2"/>
    <w:rsid w:val="00C6593F"/>
    <w:rsid w:val="00C73E1E"/>
    <w:rsid w:val="00CA06EE"/>
    <w:rsid w:val="00CA2AEB"/>
    <w:rsid w:val="00CA7CBE"/>
    <w:rsid w:val="00CB7479"/>
    <w:rsid w:val="00CB7EB2"/>
    <w:rsid w:val="00CC1589"/>
    <w:rsid w:val="00CC21D1"/>
    <w:rsid w:val="00CD10AF"/>
    <w:rsid w:val="00CD1932"/>
    <w:rsid w:val="00CE6568"/>
    <w:rsid w:val="00D0123B"/>
    <w:rsid w:val="00D0577A"/>
    <w:rsid w:val="00D0655B"/>
    <w:rsid w:val="00D2731F"/>
    <w:rsid w:val="00D50089"/>
    <w:rsid w:val="00D5551D"/>
    <w:rsid w:val="00D56329"/>
    <w:rsid w:val="00D62C48"/>
    <w:rsid w:val="00D76087"/>
    <w:rsid w:val="00D77805"/>
    <w:rsid w:val="00D80293"/>
    <w:rsid w:val="00D81FB1"/>
    <w:rsid w:val="00DB00B5"/>
    <w:rsid w:val="00DB0B27"/>
    <w:rsid w:val="00DB2D9A"/>
    <w:rsid w:val="00DB40C3"/>
    <w:rsid w:val="00DC5FCB"/>
    <w:rsid w:val="00DE0458"/>
    <w:rsid w:val="00DF4DCD"/>
    <w:rsid w:val="00DF51FE"/>
    <w:rsid w:val="00DF707D"/>
    <w:rsid w:val="00E1141C"/>
    <w:rsid w:val="00E11679"/>
    <w:rsid w:val="00E2312A"/>
    <w:rsid w:val="00E430D9"/>
    <w:rsid w:val="00E633AA"/>
    <w:rsid w:val="00E81BA3"/>
    <w:rsid w:val="00E95C86"/>
    <w:rsid w:val="00EC175F"/>
    <w:rsid w:val="00ED3D4C"/>
    <w:rsid w:val="00EE708A"/>
    <w:rsid w:val="00EE7119"/>
    <w:rsid w:val="00F128EF"/>
    <w:rsid w:val="00F167CD"/>
    <w:rsid w:val="00F42623"/>
    <w:rsid w:val="00F463DC"/>
    <w:rsid w:val="00F46B54"/>
    <w:rsid w:val="00F53A2C"/>
    <w:rsid w:val="00F72D04"/>
    <w:rsid w:val="00FA09A5"/>
    <w:rsid w:val="00FA0BFF"/>
    <w:rsid w:val="00FC2645"/>
    <w:rsid w:val="00FD7CCC"/>
    <w:rsid w:val="00FE12A8"/>
    <w:rsid w:val="00FE20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83BD0C"/>
  <w15:docId w15:val="{3412C1BC-7458-4788-BEF1-2B969FC4A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785A"/>
  </w:style>
  <w:style w:type="paragraph" w:styleId="Heading1">
    <w:name w:val="heading 1"/>
    <w:basedOn w:val="Normal"/>
    <w:next w:val="Normal"/>
    <w:link w:val="Heading1Char"/>
    <w:uiPriority w:val="9"/>
    <w:qFormat/>
    <w:rsid w:val="00BC71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Indent"/>
    <w:link w:val="Heading2Char"/>
    <w:qFormat/>
    <w:rsid w:val="00270AC5"/>
    <w:pPr>
      <w:keepNext/>
      <w:widowControl w:val="0"/>
      <w:tabs>
        <w:tab w:val="right" w:pos="8280"/>
      </w:tabs>
      <w:spacing w:line="260" w:lineRule="exact"/>
      <w:outlineLvl w:val="1"/>
    </w:pPr>
    <w:rPr>
      <w:rFonts w:ascii="Times New Roman" w:eastAsia="¡Ps2OcuAe" w:hAnsi="Times New Roman" w:cs="Times New Roman"/>
      <w:b/>
      <w:kern w:val="2"/>
      <w:sz w:val="24"/>
      <w:szCs w:val="20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33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33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270AC5"/>
    <w:rPr>
      <w:rFonts w:ascii="Times New Roman" w:eastAsia="¡Ps2OcuAe" w:hAnsi="Times New Roman" w:cs="Times New Roman"/>
      <w:b/>
      <w:kern w:val="2"/>
      <w:sz w:val="24"/>
      <w:szCs w:val="20"/>
      <w:lang w:eastAsia="zh-TW"/>
    </w:rPr>
  </w:style>
  <w:style w:type="paragraph" w:styleId="NormalIndent">
    <w:name w:val="Normal Indent"/>
    <w:basedOn w:val="Normal"/>
    <w:rsid w:val="00270AC5"/>
    <w:pPr>
      <w:widowControl w:val="0"/>
      <w:ind w:left="720"/>
    </w:pPr>
    <w:rPr>
      <w:rFonts w:ascii="Times New Roman" w:eastAsia="·s²Ó©úÅé" w:hAnsi="Times New Roman" w:cs="Times New Roman"/>
      <w:kern w:val="2"/>
      <w:sz w:val="24"/>
      <w:szCs w:val="20"/>
      <w:lang w:eastAsia="zh-TW"/>
    </w:rPr>
  </w:style>
  <w:style w:type="paragraph" w:styleId="BodyText">
    <w:name w:val="Body Text"/>
    <w:basedOn w:val="Normal"/>
    <w:link w:val="BodyTextChar"/>
    <w:rsid w:val="009B1670"/>
    <w:pPr>
      <w:widowControl w:val="0"/>
      <w:jc w:val="left"/>
    </w:pPr>
    <w:rPr>
      <w:rFonts w:ascii="Times New Roman" w:eastAsia="PMingLiU" w:hAnsi="Times New Roman" w:cs="Times New Roman"/>
      <w:b/>
      <w:bCs/>
      <w:kern w:val="2"/>
      <w:sz w:val="28"/>
      <w:szCs w:val="28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9B1670"/>
    <w:rPr>
      <w:rFonts w:ascii="Times New Roman" w:eastAsia="PMingLiU" w:hAnsi="Times New Roman" w:cs="Times New Roman"/>
      <w:b/>
      <w:bCs/>
      <w:kern w:val="2"/>
      <w:sz w:val="28"/>
      <w:szCs w:val="28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B6270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270A"/>
  </w:style>
  <w:style w:type="paragraph" w:styleId="Footer">
    <w:name w:val="footer"/>
    <w:basedOn w:val="Normal"/>
    <w:link w:val="FooterChar"/>
    <w:uiPriority w:val="99"/>
    <w:unhideWhenUsed/>
    <w:rsid w:val="00B627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270A"/>
  </w:style>
  <w:style w:type="paragraph" w:styleId="ListParagraph">
    <w:name w:val="List Paragraph"/>
    <w:basedOn w:val="Normal"/>
    <w:uiPriority w:val="34"/>
    <w:qFormat/>
    <w:rsid w:val="00BC71E7"/>
    <w:pPr>
      <w:widowControl w:val="0"/>
      <w:ind w:left="720"/>
      <w:contextualSpacing/>
      <w:jc w:val="both"/>
    </w:pPr>
    <w:rPr>
      <w:rFonts w:ascii="Century" w:eastAsia="MS Mincho" w:hAnsi="Century" w:cs="Times New Roman"/>
      <w:kern w:val="2"/>
      <w:sz w:val="21"/>
      <w:szCs w:val="20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BC71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umberpara">
    <w:name w:val="numberpara"/>
    <w:basedOn w:val="Normal"/>
    <w:rsid w:val="00BC71E7"/>
    <w:pPr>
      <w:spacing w:after="240"/>
      <w:jc w:val="both"/>
    </w:pPr>
    <w:rPr>
      <w:rFonts w:ascii="Arial" w:eastAsia="SimSun" w:hAnsi="Arial" w:cs="Times New Roman"/>
      <w:lang w:val="en-GB" w:eastAsia="en-US"/>
    </w:rPr>
  </w:style>
  <w:style w:type="paragraph" w:customStyle="1" w:styleId="TC1">
    <w:name w:val="TC1"/>
    <w:basedOn w:val="Normal"/>
    <w:uiPriority w:val="99"/>
    <w:qFormat/>
    <w:rsid w:val="00CC1589"/>
    <w:pPr>
      <w:numPr>
        <w:numId w:val="2"/>
      </w:numPr>
      <w:contextualSpacing/>
      <w:jc w:val="both"/>
    </w:pPr>
    <w:rPr>
      <w:rFonts w:ascii="Times New Roman" w:eastAsia="PMingLiU" w:hAnsi="Times New Roman" w:cs="Times New Roman"/>
      <w:sz w:val="21"/>
      <w:szCs w:val="21"/>
      <w:lang w:val="en-GB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137E98"/>
    <w:pPr>
      <w:spacing w:after="200"/>
    </w:pPr>
    <w:rPr>
      <w:i/>
      <w:iCs/>
      <w:color w:val="1F497D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857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7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7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7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71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Denise</cp:lastModifiedBy>
  <cp:revision>2</cp:revision>
  <cp:lastPrinted>2020-06-09T04:13:00Z</cp:lastPrinted>
  <dcterms:created xsi:type="dcterms:W3CDTF">2020-07-20T02:50:00Z</dcterms:created>
  <dcterms:modified xsi:type="dcterms:W3CDTF">2020-07-20T02:50:00Z</dcterms:modified>
</cp:coreProperties>
</file>