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8FB2B" w14:textId="78D199BC" w:rsidR="00107298" w:rsidRDefault="00107298" w:rsidP="00713F65">
      <w:pPr>
        <w:ind w:right="-2"/>
        <w:jc w:val="center"/>
        <w:outlineLvl w:val="0"/>
        <w:rPr>
          <w:rFonts w:ascii="Cambria" w:eastAsia="MS Mincho" w:hAnsi="Cambria" w:cs="Arial"/>
          <w:b/>
          <w:sz w:val="32"/>
          <w:szCs w:val="24"/>
          <w:u w:val="single"/>
        </w:rPr>
      </w:pPr>
      <w:r w:rsidRPr="00713F65">
        <w:rPr>
          <w:rFonts w:ascii="Cambria" w:eastAsia="MS Mincho" w:hAnsi="Cambria" w:cs="Arial"/>
          <w:b/>
          <w:sz w:val="32"/>
          <w:szCs w:val="24"/>
          <w:u w:val="single"/>
        </w:rPr>
        <w:t xml:space="preserve">APPENDIX </w:t>
      </w:r>
      <w:r w:rsidR="00713F65" w:rsidRPr="00713F65">
        <w:rPr>
          <w:rFonts w:ascii="Cambria" w:eastAsia="MS Mincho" w:hAnsi="Cambria" w:cs="Arial"/>
          <w:b/>
          <w:sz w:val="32"/>
          <w:szCs w:val="24"/>
          <w:u w:val="single"/>
        </w:rPr>
        <w:t>VI</w:t>
      </w:r>
    </w:p>
    <w:p w14:paraId="1C03BECE" w14:textId="77777777" w:rsidR="00713F65" w:rsidRPr="00713F65" w:rsidRDefault="00713F65" w:rsidP="00713F65">
      <w:pPr>
        <w:ind w:right="-2"/>
        <w:jc w:val="center"/>
        <w:outlineLvl w:val="0"/>
        <w:rPr>
          <w:rFonts w:ascii="Cambria" w:eastAsia="MS Mincho" w:hAnsi="Cambria" w:cs="Arial"/>
          <w:b/>
          <w:sz w:val="32"/>
          <w:szCs w:val="24"/>
          <w:u w:val="single"/>
        </w:rPr>
      </w:pPr>
    </w:p>
    <w:p w14:paraId="2C487F1B" w14:textId="77777777" w:rsidR="00107298" w:rsidRPr="00107298" w:rsidRDefault="00107298" w:rsidP="00107298">
      <w:pPr>
        <w:ind w:rightChars="235" w:right="493"/>
        <w:jc w:val="center"/>
        <w:rPr>
          <w:rFonts w:ascii="Arial" w:eastAsia="MS Mincho" w:hAnsi="Arial" w:cs="Arial"/>
          <w:b/>
          <w:sz w:val="24"/>
          <w:szCs w:val="24"/>
        </w:rPr>
      </w:pPr>
    </w:p>
    <w:p w14:paraId="74410A85" w14:textId="77777777" w:rsidR="00107298" w:rsidRPr="00107298" w:rsidRDefault="00107298" w:rsidP="00107298">
      <w:pPr>
        <w:jc w:val="center"/>
        <w:rPr>
          <w:rFonts w:ascii="Arial" w:hAnsi="Arial" w:cs="Arial"/>
          <w:b/>
          <w:sz w:val="24"/>
          <w:szCs w:val="24"/>
        </w:rPr>
      </w:pPr>
      <w:r w:rsidRPr="00107298">
        <w:rPr>
          <w:rFonts w:ascii="Arial" w:hAnsi="Arial" w:cs="Arial"/>
          <w:b/>
          <w:sz w:val="24"/>
          <w:szCs w:val="24"/>
        </w:rPr>
        <w:t>UPDATE OF THE TYPHOON COMMITTEE OPERATIONAL MANUAL</w:t>
      </w:r>
    </w:p>
    <w:p w14:paraId="7E3D76BD" w14:textId="77777777" w:rsidR="00107298" w:rsidRPr="00107298" w:rsidRDefault="00107298" w:rsidP="00107298">
      <w:pPr>
        <w:ind w:rightChars="235" w:right="493"/>
        <w:jc w:val="left"/>
        <w:rPr>
          <w:rFonts w:ascii="Cambria" w:eastAsia="MS Mincho" w:hAnsi="Cambria" w:cs="Arial"/>
          <w:sz w:val="22"/>
        </w:rPr>
      </w:pPr>
    </w:p>
    <w:p w14:paraId="17013C8E" w14:textId="77498E0F" w:rsidR="00107298" w:rsidRPr="00107298" w:rsidRDefault="00107298" w:rsidP="00107298">
      <w:pPr>
        <w:spacing w:line="320" w:lineRule="exact"/>
        <w:rPr>
          <w:rFonts w:ascii="Cambria" w:eastAsia="MS Mincho" w:hAnsi="Cambria" w:cs="Arial"/>
          <w:sz w:val="22"/>
          <w:lang w:val="x-none"/>
        </w:rPr>
      </w:pPr>
      <w:r w:rsidRPr="00107298">
        <w:rPr>
          <w:rFonts w:ascii="Cambria" w:eastAsia="MS Mincho" w:hAnsi="Cambria" w:cs="Arial"/>
          <w:sz w:val="22"/>
          <w:lang w:val="x-none" w:eastAsia="x-none"/>
        </w:rPr>
        <w:t>1.</w:t>
      </w:r>
      <w:r w:rsidRPr="00107298">
        <w:rPr>
          <w:rFonts w:ascii="Cambria" w:eastAsia="MS Mincho" w:hAnsi="Cambria" w:cs="Arial"/>
          <w:sz w:val="22"/>
          <w:lang w:val="x-none" w:eastAsia="x-none"/>
        </w:rPr>
        <w:tab/>
        <w:t>The Typhoon Committee Operational Manual - Meteorological Component (TOM) has been reviewed and updated every year since its first issue in 1987. The 201</w:t>
      </w:r>
      <w:r w:rsidR="00965677">
        <w:rPr>
          <w:rFonts w:ascii="Cambria" w:eastAsia="MS Mincho" w:hAnsi="Cambria" w:cs="Arial"/>
          <w:sz w:val="22"/>
          <w:lang w:val="x-none"/>
        </w:rPr>
        <w:t>9</w:t>
      </w:r>
      <w:r w:rsidRPr="00107298">
        <w:rPr>
          <w:rFonts w:ascii="Cambria" w:eastAsia="MS Mincho" w:hAnsi="Cambria" w:cs="Arial"/>
          <w:sz w:val="22"/>
          <w:lang w:val="x-none" w:eastAsia="x-none"/>
        </w:rPr>
        <w:t xml:space="preserve"> edition was completed and posted on the WMO website in </w:t>
      </w:r>
      <w:r w:rsidRPr="00107298">
        <w:rPr>
          <w:rFonts w:ascii="Cambria" w:eastAsia="MS Mincho" w:hAnsi="Cambria" w:cs="Arial" w:hint="eastAsia"/>
          <w:sz w:val="22"/>
          <w:lang w:val="x-none" w:eastAsia="x-none"/>
        </w:rPr>
        <w:t>March</w:t>
      </w:r>
      <w:r w:rsidRPr="00107298">
        <w:rPr>
          <w:rFonts w:ascii="Cambria" w:eastAsia="MS Mincho" w:hAnsi="Cambria" w:cs="Arial"/>
          <w:sz w:val="22"/>
          <w:lang w:val="x-none" w:eastAsia="x-none"/>
        </w:rPr>
        <w:t xml:space="preserve"> 201</w:t>
      </w:r>
      <w:r w:rsidR="00965677">
        <w:rPr>
          <w:rFonts w:ascii="Cambria" w:eastAsia="MS Mincho" w:hAnsi="Cambria" w:cs="Arial"/>
          <w:sz w:val="22"/>
          <w:lang w:val="x-none" w:eastAsia="x-none"/>
        </w:rPr>
        <w:t>9</w:t>
      </w:r>
      <w:r w:rsidRPr="00107298">
        <w:rPr>
          <w:rFonts w:ascii="Cambria" w:eastAsia="MS Mincho" w:hAnsi="Cambria" w:cs="Arial"/>
          <w:sz w:val="22"/>
          <w:lang w:val="x-none" w:eastAsia="x-none"/>
        </w:rPr>
        <w:t xml:space="preserve"> in accordance with the approval of amendments to the 201</w:t>
      </w:r>
      <w:r w:rsidR="00965677">
        <w:rPr>
          <w:rFonts w:ascii="Cambria" w:eastAsia="MS Mincho" w:hAnsi="Cambria" w:cs="Arial"/>
          <w:sz w:val="22"/>
          <w:lang w:val="x-none" w:eastAsia="x-none"/>
        </w:rPr>
        <w:t>8</w:t>
      </w:r>
      <w:r w:rsidRPr="00107298">
        <w:rPr>
          <w:rFonts w:ascii="Cambria" w:eastAsia="MS Mincho" w:hAnsi="Cambria" w:cs="Arial"/>
          <w:sz w:val="22"/>
          <w:lang w:val="x-none" w:eastAsia="x-none"/>
        </w:rPr>
        <w:t xml:space="preserve"> edition by the Typhoon Committee</w:t>
      </w:r>
      <w:r w:rsidR="00AA6914">
        <w:rPr>
          <w:rFonts w:ascii="Cambria" w:eastAsia="MS Mincho" w:hAnsi="Cambria" w:cs="Arial" w:hint="eastAsia"/>
          <w:sz w:val="22"/>
          <w:lang w:val="x-none" w:eastAsia="x-none"/>
        </w:rPr>
        <w:t xml:space="preserve"> </w:t>
      </w:r>
      <w:r w:rsidR="00AA6914">
        <w:rPr>
          <w:rFonts w:ascii="Cambria" w:eastAsia="MS Mincho" w:hAnsi="Cambria" w:cs="Arial" w:hint="eastAsia"/>
          <w:sz w:val="22"/>
          <w:lang w:val="x-none"/>
        </w:rPr>
        <w:t>5</w:t>
      </w:r>
      <w:r w:rsidR="00965677">
        <w:rPr>
          <w:rFonts w:ascii="Cambria" w:eastAsia="MS Mincho" w:hAnsi="Cambria" w:cs="Arial"/>
          <w:sz w:val="22"/>
          <w:lang w:val="x-none"/>
        </w:rPr>
        <w:t>1st</w:t>
      </w:r>
      <w:r w:rsidRPr="00107298">
        <w:rPr>
          <w:rFonts w:ascii="Cambria" w:eastAsia="MS Mincho" w:hAnsi="Cambria" w:cs="Arial" w:hint="eastAsia"/>
          <w:sz w:val="22"/>
          <w:lang w:val="x-none" w:eastAsia="x-none"/>
        </w:rPr>
        <w:t xml:space="preserve"> session</w:t>
      </w:r>
      <w:r w:rsidRPr="00107298">
        <w:rPr>
          <w:rFonts w:ascii="Cambria" w:eastAsia="MS Mincho" w:hAnsi="Cambria" w:cs="Arial"/>
          <w:sz w:val="22"/>
          <w:lang w:val="x-none" w:eastAsia="x-none"/>
        </w:rPr>
        <w:t xml:space="preserve"> (</w:t>
      </w:r>
      <w:r w:rsidRPr="00107298">
        <w:rPr>
          <w:rFonts w:ascii="Cambria" w:eastAsia="MS Mincho" w:hAnsi="Cambria" w:cs="Arial" w:hint="eastAsia"/>
          <w:sz w:val="22"/>
          <w:lang w:val="x-none" w:eastAsia="x-none"/>
        </w:rPr>
        <w:t>2</w:t>
      </w:r>
      <w:r w:rsidR="00965677">
        <w:rPr>
          <w:rFonts w:ascii="Cambria" w:eastAsia="MS Mincho" w:hAnsi="Cambria" w:cs="Arial"/>
          <w:sz w:val="22"/>
          <w:lang w:val="x-none" w:eastAsia="x-none"/>
        </w:rPr>
        <w:t>6</w:t>
      </w:r>
      <w:r w:rsidRPr="00107298">
        <w:rPr>
          <w:rFonts w:ascii="Cambria" w:eastAsia="MS Mincho" w:hAnsi="Cambria" w:cs="Arial"/>
          <w:sz w:val="22"/>
          <w:lang w:val="x-none" w:eastAsia="x-none"/>
        </w:rPr>
        <w:t xml:space="preserve"> </w:t>
      </w:r>
      <w:r w:rsidR="00AA6914">
        <w:rPr>
          <w:rFonts w:ascii="Cambria" w:eastAsia="MS Mincho" w:hAnsi="Cambria" w:cs="Arial" w:hint="eastAsia"/>
          <w:sz w:val="22"/>
          <w:lang w:val="x-none"/>
        </w:rPr>
        <w:t xml:space="preserve">February </w:t>
      </w:r>
      <w:r w:rsidRPr="00107298">
        <w:rPr>
          <w:rFonts w:ascii="Cambria" w:eastAsia="MS Mincho" w:hAnsi="Cambria" w:cs="Arial"/>
          <w:sz w:val="22"/>
          <w:lang w:val="x-none" w:eastAsia="x-none"/>
        </w:rPr>
        <w:t xml:space="preserve">to </w:t>
      </w:r>
      <w:r w:rsidR="00965677">
        <w:rPr>
          <w:rFonts w:ascii="Cambria" w:eastAsia="MS Mincho" w:hAnsi="Cambria" w:cs="Arial"/>
          <w:sz w:val="22"/>
          <w:lang w:val="x-none" w:eastAsia="x-none"/>
        </w:rPr>
        <w:t>1</w:t>
      </w:r>
      <w:r w:rsidRPr="00107298">
        <w:rPr>
          <w:rFonts w:ascii="Cambria" w:eastAsia="MS Mincho" w:hAnsi="Cambria" w:cs="Arial"/>
          <w:sz w:val="22"/>
          <w:lang w:val="x-none" w:eastAsia="x-none"/>
        </w:rPr>
        <w:t xml:space="preserve"> </w:t>
      </w:r>
      <w:r w:rsidR="00AA6914">
        <w:rPr>
          <w:rFonts w:ascii="Cambria" w:eastAsia="MS Mincho" w:hAnsi="Cambria" w:cs="Arial" w:hint="eastAsia"/>
          <w:sz w:val="22"/>
          <w:lang w:val="x-none"/>
        </w:rPr>
        <w:t>March</w:t>
      </w:r>
      <w:r w:rsidRPr="00107298">
        <w:rPr>
          <w:rFonts w:ascii="Cambria" w:eastAsia="MS Mincho" w:hAnsi="Cambria" w:cs="Arial"/>
          <w:sz w:val="22"/>
          <w:lang w:val="x-none" w:eastAsia="x-none"/>
        </w:rPr>
        <w:t xml:space="preserve"> 201</w:t>
      </w:r>
      <w:r w:rsidR="00965677">
        <w:rPr>
          <w:rFonts w:ascii="Cambria" w:eastAsia="MS Mincho" w:hAnsi="Cambria" w:cs="Arial"/>
          <w:sz w:val="22"/>
          <w:lang w:val="x-none" w:eastAsia="x-none"/>
        </w:rPr>
        <w:t>9</w:t>
      </w:r>
      <w:r w:rsidRPr="00107298">
        <w:rPr>
          <w:rFonts w:ascii="Cambria" w:eastAsia="MS Mincho" w:hAnsi="Cambria" w:cs="Arial"/>
          <w:sz w:val="22"/>
          <w:lang w:val="x-none" w:eastAsia="x-none"/>
        </w:rPr>
        <w:t>,</w:t>
      </w:r>
      <w:r w:rsidR="00AA6914">
        <w:rPr>
          <w:rFonts w:ascii="Cambria" w:eastAsia="MS Mincho" w:hAnsi="Cambria" w:cs="Arial" w:hint="eastAsia"/>
          <w:sz w:val="22"/>
          <w:lang w:val="x-none"/>
        </w:rPr>
        <w:t xml:space="preserve"> </w:t>
      </w:r>
      <w:r w:rsidR="00965677" w:rsidRPr="00965677">
        <w:rPr>
          <w:rFonts w:ascii="Cambria" w:eastAsia="MS Mincho" w:hAnsi="Cambria" w:cs="Arial"/>
          <w:sz w:val="22"/>
          <w:lang w:val="x-none"/>
        </w:rPr>
        <w:t>Guangzhou</w:t>
      </w:r>
      <w:r w:rsidR="00AA6914">
        <w:rPr>
          <w:rFonts w:ascii="Cambria" w:eastAsia="MS Mincho" w:hAnsi="Cambria" w:cs="Arial" w:hint="eastAsia"/>
          <w:sz w:val="22"/>
          <w:lang w:val="x-none"/>
        </w:rPr>
        <w:t xml:space="preserve">, </w:t>
      </w:r>
      <w:r w:rsidR="00965677">
        <w:rPr>
          <w:rFonts w:ascii="Cambria" w:eastAsia="MS Mincho" w:hAnsi="Cambria" w:cs="Arial"/>
          <w:sz w:val="22"/>
          <w:lang w:val="x-none"/>
        </w:rPr>
        <w:t>China</w:t>
      </w:r>
      <w:r w:rsidRPr="00107298">
        <w:rPr>
          <w:rFonts w:ascii="Cambria" w:eastAsia="MS Mincho" w:hAnsi="Cambria" w:cs="Arial"/>
          <w:sz w:val="22"/>
          <w:lang w:val="x-none" w:eastAsia="x-none"/>
        </w:rPr>
        <w:t>).</w:t>
      </w:r>
    </w:p>
    <w:p w14:paraId="257CCBDC" w14:textId="77777777" w:rsidR="00107298" w:rsidRPr="00107298" w:rsidRDefault="00107298" w:rsidP="00107298">
      <w:pPr>
        <w:spacing w:line="320" w:lineRule="exact"/>
        <w:rPr>
          <w:rFonts w:ascii="Cambria" w:eastAsia="MS Mincho" w:hAnsi="Cambria" w:cs="Arial"/>
          <w:sz w:val="22"/>
          <w:lang w:val="x-none" w:eastAsia="x-none"/>
        </w:rPr>
      </w:pPr>
    </w:p>
    <w:p w14:paraId="26FC0210" w14:textId="13D185DE" w:rsidR="00782EB6" w:rsidRDefault="00107298" w:rsidP="00107298">
      <w:pPr>
        <w:spacing w:line="320" w:lineRule="exact"/>
        <w:rPr>
          <w:rFonts w:ascii="Cambria" w:eastAsia="MS Mincho" w:hAnsi="Cambria" w:cs="Arial"/>
          <w:sz w:val="22"/>
          <w:lang w:val="x-none" w:eastAsia="x-none"/>
        </w:rPr>
      </w:pPr>
      <w:r w:rsidRPr="00107298">
        <w:rPr>
          <w:rFonts w:ascii="Cambria" w:eastAsia="MS Mincho" w:hAnsi="Cambria" w:cs="Arial"/>
          <w:sz w:val="22"/>
          <w:lang w:val="x-none" w:eastAsia="x-none"/>
        </w:rPr>
        <w:t>2.</w:t>
      </w:r>
      <w:r w:rsidRPr="00107298">
        <w:rPr>
          <w:rFonts w:ascii="Cambria" w:eastAsia="MS Mincho" w:hAnsi="Cambria" w:cs="Arial"/>
          <w:sz w:val="22"/>
          <w:lang w:val="x-none" w:eastAsia="x-none"/>
        </w:rPr>
        <w:tab/>
        <w:t xml:space="preserve">At the </w:t>
      </w:r>
      <w:r w:rsidR="00AA6914">
        <w:rPr>
          <w:rFonts w:ascii="Cambria" w:eastAsia="MS Mincho" w:hAnsi="Cambria" w:cs="Arial" w:hint="eastAsia"/>
          <w:sz w:val="22"/>
          <w:lang w:val="x-none"/>
        </w:rPr>
        <w:t>5</w:t>
      </w:r>
      <w:r w:rsidR="00965677">
        <w:rPr>
          <w:rFonts w:ascii="Cambria" w:eastAsia="MS Mincho" w:hAnsi="Cambria" w:cs="Arial"/>
          <w:sz w:val="22"/>
          <w:lang w:val="x-none"/>
        </w:rPr>
        <w:t>1st</w:t>
      </w:r>
      <w:r w:rsidRPr="00107298">
        <w:rPr>
          <w:rFonts w:ascii="Cambria" w:eastAsia="MS Mincho" w:hAnsi="Cambria" w:cs="Arial"/>
          <w:sz w:val="22"/>
          <w:lang w:val="x-none" w:eastAsia="x-none"/>
        </w:rPr>
        <w:t xml:space="preserve"> session, the Committee decided that the rapporteur of the </w:t>
      </w:r>
      <w:r w:rsidRPr="00107298">
        <w:rPr>
          <w:rFonts w:ascii="Cambria" w:eastAsia="MS Mincho" w:hAnsi="Cambria" w:cs="Arial" w:hint="eastAsia"/>
          <w:sz w:val="22"/>
          <w:lang w:val="x-none"/>
        </w:rPr>
        <w:t xml:space="preserve">RSMC Tokyo </w:t>
      </w:r>
      <w:r w:rsidR="00E66A30" w:rsidRPr="00107298">
        <w:rPr>
          <w:rFonts w:ascii="Cambria" w:eastAsia="MS Mincho" w:hAnsi="Cambria" w:cs="Arial" w:hint="eastAsia"/>
          <w:sz w:val="22"/>
          <w:lang w:val="x-none"/>
        </w:rPr>
        <w:t>-</w:t>
      </w:r>
      <w:r w:rsidRPr="00107298">
        <w:rPr>
          <w:rFonts w:ascii="Cambria" w:eastAsia="MS Mincho" w:hAnsi="Cambria" w:cs="Arial" w:hint="eastAsia"/>
          <w:sz w:val="22"/>
          <w:lang w:val="x-none"/>
        </w:rPr>
        <w:t xml:space="preserve"> Typhoon Center in </w:t>
      </w:r>
      <w:r w:rsidRPr="00107298">
        <w:rPr>
          <w:rFonts w:ascii="Cambria" w:eastAsia="MS Mincho" w:hAnsi="Cambria" w:cs="Arial"/>
          <w:sz w:val="22"/>
          <w:lang w:val="x-none" w:eastAsia="x-none"/>
        </w:rPr>
        <w:t>Japan Meteorological Agency (JMA) continue</w:t>
      </w:r>
      <w:r w:rsidR="00831135">
        <w:rPr>
          <w:rFonts w:ascii="Cambria" w:eastAsia="MS Mincho" w:hAnsi="Cambria" w:cs="Arial" w:hint="eastAsia"/>
          <w:sz w:val="22"/>
          <w:lang w:val="x-none"/>
        </w:rPr>
        <w:t>s</w:t>
      </w:r>
      <w:r w:rsidRPr="00107298">
        <w:rPr>
          <w:rFonts w:ascii="Cambria" w:eastAsia="MS Mincho" w:hAnsi="Cambria" w:cs="Arial"/>
          <w:sz w:val="22"/>
          <w:lang w:val="x-none" w:eastAsia="x-none"/>
        </w:rPr>
        <w:t xml:space="preserve"> arrangements for updating the TOM. In this connection, </w:t>
      </w:r>
      <w:r w:rsidR="00782EB6" w:rsidRPr="00107298">
        <w:rPr>
          <w:rFonts w:ascii="Cambria" w:eastAsia="MS Mincho" w:hAnsi="Cambria" w:cs="Arial"/>
          <w:sz w:val="22"/>
          <w:lang w:val="x-none" w:eastAsia="x-none"/>
        </w:rPr>
        <w:t xml:space="preserve">on </w:t>
      </w:r>
      <w:r w:rsidR="00F00854">
        <w:rPr>
          <w:rFonts w:ascii="Cambria" w:eastAsia="MS Mincho" w:hAnsi="Cambria" w:cs="Arial"/>
          <w:sz w:val="22"/>
          <w:lang w:val="x-none" w:eastAsia="x-none"/>
        </w:rPr>
        <w:t>10</w:t>
      </w:r>
      <w:r w:rsidR="00782EB6" w:rsidRPr="00107298">
        <w:rPr>
          <w:rFonts w:ascii="Cambria" w:eastAsia="MS Mincho" w:hAnsi="Cambria" w:cs="Arial"/>
          <w:sz w:val="22"/>
          <w:lang w:val="x-none" w:eastAsia="x-none"/>
        </w:rPr>
        <w:t xml:space="preserve"> </w:t>
      </w:r>
      <w:r w:rsidR="00F00854">
        <w:rPr>
          <w:rFonts w:ascii="Cambria" w:eastAsia="MS Mincho" w:hAnsi="Cambria" w:cs="Arial"/>
          <w:sz w:val="22"/>
          <w:lang w:val="x-none" w:eastAsia="x-none"/>
        </w:rPr>
        <w:t>July</w:t>
      </w:r>
      <w:r w:rsidR="00782EB6" w:rsidRPr="00107298">
        <w:rPr>
          <w:rFonts w:ascii="Cambria" w:eastAsia="MS Mincho" w:hAnsi="Cambria" w:cs="Arial"/>
          <w:sz w:val="22"/>
          <w:lang w:val="x-none" w:eastAsia="x-none"/>
        </w:rPr>
        <w:t xml:space="preserve"> 201</w:t>
      </w:r>
      <w:r w:rsidR="00782EB6">
        <w:rPr>
          <w:rFonts w:ascii="Cambria" w:eastAsia="MS Mincho" w:hAnsi="Cambria" w:cs="Arial"/>
          <w:sz w:val="22"/>
          <w:lang w:val="x-none" w:eastAsia="x-none"/>
        </w:rPr>
        <w:t>9</w:t>
      </w:r>
      <w:r w:rsidR="00E66A30">
        <w:rPr>
          <w:rFonts w:ascii="Cambria" w:eastAsia="MS Mincho" w:hAnsi="Cambria" w:cs="Arial"/>
          <w:sz w:val="22"/>
          <w:lang w:val="x-none" w:eastAsia="x-none"/>
        </w:rPr>
        <w:t xml:space="preserve"> in advance of the annual revision of TOM</w:t>
      </w:r>
      <w:r w:rsidR="00782EB6" w:rsidRPr="00107298">
        <w:rPr>
          <w:rFonts w:ascii="Cambria" w:eastAsia="MS Mincho" w:hAnsi="Cambria" w:cs="Arial"/>
          <w:sz w:val="22"/>
          <w:lang w:val="x-none" w:eastAsia="x-none"/>
        </w:rPr>
        <w:t xml:space="preserve">, the rapporteur, </w:t>
      </w:r>
      <w:r w:rsidR="00782EB6" w:rsidRPr="00BA1B54">
        <w:rPr>
          <w:rFonts w:ascii="Cambria" w:eastAsia="MS Mincho" w:hAnsi="Cambria" w:cs="Arial" w:hint="eastAsia"/>
          <w:sz w:val="22"/>
          <w:lang w:val="x-none"/>
        </w:rPr>
        <w:t>Dr</w:t>
      </w:r>
      <w:r w:rsidR="00782EB6" w:rsidRPr="00107298">
        <w:rPr>
          <w:rFonts w:ascii="Cambria" w:eastAsia="MS Mincho" w:hAnsi="Cambria" w:cs="Arial" w:hint="eastAsia"/>
          <w:sz w:val="22"/>
          <w:lang w:val="x-none" w:eastAsia="x-none"/>
        </w:rPr>
        <w:t>.</w:t>
      </w:r>
      <w:r w:rsidR="00782EB6" w:rsidRPr="00107298">
        <w:rPr>
          <w:rFonts w:ascii="Cambria" w:eastAsia="MS Mincho" w:hAnsi="Cambria" w:cs="Arial"/>
          <w:sz w:val="22"/>
          <w:lang w:val="x-none" w:eastAsia="x-none"/>
        </w:rPr>
        <w:t xml:space="preserve"> </w:t>
      </w:r>
      <w:r w:rsidR="003228E7">
        <w:rPr>
          <w:rFonts w:ascii="Cambria" w:eastAsia="MS Mincho" w:hAnsi="Cambria" w:cs="Arial" w:hint="eastAsia"/>
          <w:sz w:val="22"/>
          <w:lang w:val="x-none"/>
        </w:rPr>
        <w:t>EITO</w:t>
      </w:r>
      <w:r w:rsidR="003228E7">
        <w:rPr>
          <w:rFonts w:ascii="Cambria" w:eastAsia="MS Mincho" w:hAnsi="Cambria" w:cs="Arial"/>
          <w:sz w:val="22"/>
          <w:lang w:val="x-none" w:eastAsia="x-none"/>
        </w:rPr>
        <w:t xml:space="preserve"> </w:t>
      </w:r>
      <w:r w:rsidR="00782EB6">
        <w:rPr>
          <w:rFonts w:ascii="Cambria" w:eastAsia="MS Mincho" w:hAnsi="Cambria" w:cs="Arial" w:hint="eastAsia"/>
          <w:sz w:val="22"/>
          <w:lang w:val="x-none"/>
        </w:rPr>
        <w:t>Hisaki</w:t>
      </w:r>
      <w:r w:rsidR="00782EB6" w:rsidRPr="00107298">
        <w:rPr>
          <w:rFonts w:ascii="Cambria" w:eastAsia="MS Mincho" w:hAnsi="Cambria" w:cs="Arial"/>
          <w:sz w:val="22"/>
          <w:lang w:val="x-none" w:eastAsia="x-none"/>
        </w:rPr>
        <w:t xml:space="preserve"> of the </w:t>
      </w:r>
      <w:r w:rsidR="00782EB6" w:rsidRPr="00107298">
        <w:rPr>
          <w:rFonts w:ascii="Cambria" w:eastAsia="MS Mincho" w:hAnsi="Cambria" w:cs="Arial" w:hint="eastAsia"/>
          <w:sz w:val="22"/>
          <w:lang w:val="x-none"/>
        </w:rPr>
        <w:t>RSMC</w:t>
      </w:r>
      <w:r w:rsidR="00782EB6" w:rsidRPr="00107298">
        <w:rPr>
          <w:rFonts w:ascii="Cambria" w:eastAsia="MS Mincho" w:hAnsi="Cambria" w:cs="Arial"/>
          <w:sz w:val="22"/>
          <w:lang w:val="x-none" w:eastAsia="x-none"/>
        </w:rPr>
        <w:t xml:space="preserve"> Tokyo </w:t>
      </w:r>
      <w:r w:rsidR="00782EB6" w:rsidRPr="00107298">
        <w:rPr>
          <w:rFonts w:ascii="Cambria" w:eastAsia="MS Mincho" w:hAnsi="Cambria" w:cs="Arial" w:hint="eastAsia"/>
          <w:sz w:val="22"/>
          <w:lang w:val="x-none"/>
        </w:rPr>
        <w:t xml:space="preserve">- </w:t>
      </w:r>
      <w:r w:rsidR="00782EB6" w:rsidRPr="00107298">
        <w:rPr>
          <w:rFonts w:ascii="Cambria" w:eastAsia="MS Mincho" w:hAnsi="Cambria" w:cs="Arial"/>
          <w:sz w:val="22"/>
          <w:lang w:val="x-none" w:eastAsia="x-none"/>
        </w:rPr>
        <w:t>Typhoon Center</w:t>
      </w:r>
      <w:r w:rsidR="00F00854">
        <w:rPr>
          <w:rFonts w:ascii="Cambria" w:eastAsia="MS Mincho" w:hAnsi="Cambria" w:cs="Arial"/>
          <w:sz w:val="22"/>
          <w:lang w:val="x-none" w:eastAsia="x-none"/>
        </w:rPr>
        <w:t xml:space="preserve"> requested </w:t>
      </w:r>
      <w:r w:rsidR="003A7F66" w:rsidRPr="00107298">
        <w:rPr>
          <w:rFonts w:ascii="Cambria" w:eastAsia="MS Mincho" w:hAnsi="Cambria" w:cs="Arial"/>
          <w:sz w:val="22"/>
          <w:lang w:val="x-none" w:eastAsia="x-none"/>
        </w:rPr>
        <w:t>the focal points of the meteorological component of the Members</w:t>
      </w:r>
      <w:r w:rsidR="003A7F66">
        <w:rPr>
          <w:rFonts w:ascii="Cambria" w:eastAsia="MS Mincho" w:hAnsi="Cambria" w:cs="Arial"/>
          <w:sz w:val="22"/>
          <w:lang w:val="x-none" w:eastAsia="x-none"/>
        </w:rPr>
        <w:t xml:space="preserve"> </w:t>
      </w:r>
      <w:r w:rsidR="008314AF">
        <w:rPr>
          <w:rFonts w:ascii="Cambria" w:eastAsia="MS Mincho" w:hAnsi="Cambria" w:cs="Arial"/>
          <w:sz w:val="22"/>
          <w:lang w:val="x-none" w:eastAsia="x-none"/>
        </w:rPr>
        <w:t xml:space="preserve">not only </w:t>
      </w:r>
      <w:r w:rsidR="00F00854">
        <w:rPr>
          <w:rFonts w:ascii="Cambria" w:eastAsia="MS Mincho" w:hAnsi="Cambria" w:cs="Arial"/>
          <w:sz w:val="22"/>
          <w:lang w:val="x-none" w:eastAsia="x-none"/>
        </w:rPr>
        <w:t xml:space="preserve">input </w:t>
      </w:r>
      <w:r w:rsidR="00F00854">
        <w:rPr>
          <w:rFonts w:ascii="Cambria" w:eastAsia="MS Mincho" w:hAnsi="Cambria" w:cs="Arial" w:hint="eastAsia"/>
          <w:sz w:val="22"/>
        </w:rPr>
        <w:t xml:space="preserve">on </w:t>
      </w:r>
      <w:r w:rsidR="00F00854" w:rsidRPr="006F5EDD">
        <w:rPr>
          <w:rFonts w:ascii="Cambria" w:eastAsia="MS Mincho" w:hAnsi="Cambria" w:cs="Arial"/>
          <w:sz w:val="22"/>
        </w:rPr>
        <w:t xml:space="preserve">tropical cyclone analysis and forecast procedure by the NMSs </w:t>
      </w:r>
      <w:r w:rsidR="00942E01">
        <w:rPr>
          <w:rFonts w:ascii="Cambria" w:eastAsia="MS Mincho" w:hAnsi="Cambria" w:cs="Arial"/>
          <w:sz w:val="22"/>
          <w:lang w:val="x-none" w:eastAsia="x-none"/>
        </w:rPr>
        <w:t>as</w:t>
      </w:r>
      <w:r w:rsidR="00EF50EF">
        <w:rPr>
          <w:rFonts w:ascii="Cambria" w:eastAsia="MS Mincho" w:hAnsi="Cambria" w:cs="Arial" w:hint="eastAsia"/>
          <w:sz w:val="22"/>
          <w:lang w:val="x-none"/>
        </w:rPr>
        <w:t xml:space="preserve"> attached </w:t>
      </w:r>
      <w:r w:rsidR="00EF50EF">
        <w:rPr>
          <w:rFonts w:ascii="Cambria" w:eastAsia="MS Mincho" w:hAnsi="Cambria" w:cs="Arial"/>
          <w:sz w:val="22"/>
          <w:lang w:val="x-none"/>
        </w:rPr>
        <w:t>in</w:t>
      </w:r>
      <w:r w:rsidR="00EF50EF">
        <w:rPr>
          <w:rFonts w:ascii="Cambria" w:eastAsia="MS Mincho" w:hAnsi="Cambria" w:cs="Arial" w:hint="eastAsia"/>
          <w:sz w:val="22"/>
          <w:lang w:val="x-none"/>
        </w:rPr>
        <w:t xml:space="preserve"> </w:t>
      </w:r>
      <w:r w:rsidR="00EF50EF">
        <w:rPr>
          <w:rFonts w:ascii="Cambria" w:eastAsia="MS Mincho" w:hAnsi="Cambria" w:cs="Arial"/>
          <w:sz w:val="22"/>
          <w:lang w:val="x-none" w:eastAsia="x-none"/>
        </w:rPr>
        <w:t>Annex 1</w:t>
      </w:r>
      <w:r w:rsidR="003A7F66">
        <w:rPr>
          <w:rFonts w:ascii="Cambria" w:eastAsia="MS Mincho" w:hAnsi="Cambria" w:cs="Arial"/>
          <w:sz w:val="22"/>
          <w:lang w:val="x-none" w:eastAsia="x-none"/>
        </w:rPr>
        <w:t xml:space="preserve">, </w:t>
      </w:r>
      <w:r w:rsidR="003A7F66" w:rsidRPr="00A308AE">
        <w:rPr>
          <w:rFonts w:ascii="Cambria" w:eastAsia="MS Mincho" w:hAnsi="Cambria" w:cs="Arial"/>
          <w:sz w:val="22"/>
        </w:rPr>
        <w:t>which was approved at the</w:t>
      </w:r>
      <w:r w:rsidR="003A7F66">
        <w:rPr>
          <w:rFonts w:ascii="Cambria" w:eastAsia="MS Mincho" w:hAnsi="Cambria" w:cs="Arial" w:hint="eastAsia"/>
          <w:sz w:val="22"/>
        </w:rPr>
        <w:t xml:space="preserve"> </w:t>
      </w:r>
      <w:r w:rsidR="003A7F66" w:rsidRPr="00107298">
        <w:rPr>
          <w:rFonts w:ascii="Cambria" w:eastAsia="MS Mincho" w:hAnsi="Cambria" w:cs="Arial"/>
          <w:sz w:val="22"/>
          <w:lang w:val="x-none" w:eastAsia="x-none"/>
        </w:rPr>
        <w:t>Typhoon Committee</w:t>
      </w:r>
      <w:r w:rsidR="003A7F66">
        <w:rPr>
          <w:rFonts w:ascii="Cambria" w:eastAsia="MS Mincho" w:hAnsi="Cambria" w:cs="Arial" w:hint="eastAsia"/>
          <w:sz w:val="22"/>
          <w:lang w:val="x-none" w:eastAsia="x-none"/>
        </w:rPr>
        <w:t xml:space="preserve"> </w:t>
      </w:r>
      <w:r w:rsidR="003A7F66">
        <w:rPr>
          <w:rFonts w:ascii="Cambria" w:eastAsia="MS Mincho" w:hAnsi="Cambria" w:cs="Arial" w:hint="eastAsia"/>
          <w:sz w:val="22"/>
          <w:lang w:val="x-none"/>
        </w:rPr>
        <w:t>5</w:t>
      </w:r>
      <w:r w:rsidR="003A7F66">
        <w:rPr>
          <w:rFonts w:ascii="Cambria" w:eastAsia="MS Mincho" w:hAnsi="Cambria" w:cs="Arial"/>
          <w:sz w:val="22"/>
          <w:lang w:val="x-none"/>
        </w:rPr>
        <w:t>1st</w:t>
      </w:r>
      <w:r w:rsidR="003A7F66" w:rsidRPr="00107298">
        <w:rPr>
          <w:rFonts w:ascii="Cambria" w:eastAsia="MS Mincho" w:hAnsi="Cambria" w:cs="Arial" w:hint="eastAsia"/>
          <w:sz w:val="22"/>
          <w:lang w:val="x-none" w:eastAsia="x-none"/>
        </w:rPr>
        <w:t xml:space="preserve"> session</w:t>
      </w:r>
      <w:r w:rsidR="008314AF">
        <w:rPr>
          <w:rFonts w:ascii="Cambria" w:eastAsia="MS Mincho" w:hAnsi="Cambria" w:cs="Arial"/>
          <w:sz w:val="22"/>
          <w:lang w:val="x-none" w:eastAsia="x-none"/>
        </w:rPr>
        <w:t xml:space="preserve">, but </w:t>
      </w:r>
      <w:r w:rsidR="00EF50EF">
        <w:rPr>
          <w:rFonts w:ascii="Cambria" w:eastAsia="MS Mincho" w:hAnsi="Cambria" w:cs="Arial"/>
          <w:sz w:val="22"/>
          <w:lang w:val="x-none" w:eastAsia="x-none"/>
        </w:rPr>
        <w:t xml:space="preserve">confirmation </w:t>
      </w:r>
      <w:r w:rsidR="00F00854">
        <w:rPr>
          <w:rFonts w:ascii="Cambria" w:eastAsia="MS Mincho" w:hAnsi="Cambria" w:cs="Arial"/>
          <w:sz w:val="22"/>
          <w:lang w:val="x-none" w:eastAsia="x-none"/>
        </w:rPr>
        <w:t xml:space="preserve">of </w:t>
      </w:r>
      <w:r w:rsidR="008314AF">
        <w:rPr>
          <w:rFonts w:ascii="Cambria" w:eastAsia="MS Mincho" w:hAnsi="Cambria" w:cs="Arial"/>
          <w:sz w:val="22"/>
          <w:lang w:val="x-none" w:eastAsia="x-none"/>
        </w:rPr>
        <w:t>description on geostationary meteorological satellites</w:t>
      </w:r>
      <w:r w:rsidR="00462E55">
        <w:rPr>
          <w:rFonts w:ascii="Cambria" w:eastAsia="MS Mincho" w:hAnsi="Cambria" w:cs="Arial"/>
          <w:sz w:val="22"/>
          <w:lang w:val="x-none"/>
        </w:rPr>
        <w:t xml:space="preserve"> which</w:t>
      </w:r>
      <w:r w:rsidR="008314AF">
        <w:rPr>
          <w:rFonts w:ascii="Cambria" w:eastAsia="MS Mincho" w:hAnsi="Cambria" w:cs="Arial"/>
          <w:sz w:val="22"/>
          <w:lang w:val="x-none" w:eastAsia="x-none"/>
        </w:rPr>
        <w:t xml:space="preserve"> Typhoon Committee members operate, which was drafted by the rapporteur as attached in Annex 2</w:t>
      </w:r>
      <w:r w:rsidR="00F00854">
        <w:rPr>
          <w:rFonts w:ascii="Cambria" w:eastAsia="MS Mincho" w:hAnsi="Cambria" w:cs="Arial"/>
          <w:sz w:val="22"/>
          <w:lang w:val="x-none" w:eastAsia="x-none"/>
        </w:rPr>
        <w:t>.</w:t>
      </w:r>
    </w:p>
    <w:p w14:paraId="7CFC2041" w14:textId="670C2F2D" w:rsidR="00F00854" w:rsidRDefault="00F00854" w:rsidP="00107298">
      <w:pPr>
        <w:spacing w:line="320" w:lineRule="exact"/>
        <w:rPr>
          <w:rFonts w:ascii="Cambria" w:eastAsia="MS Mincho" w:hAnsi="Cambria" w:cs="Arial"/>
          <w:sz w:val="22"/>
          <w:lang w:val="x-none" w:eastAsia="x-none"/>
        </w:rPr>
      </w:pPr>
    </w:p>
    <w:p w14:paraId="597AB97F" w14:textId="5A35E18B" w:rsidR="00F00854" w:rsidRDefault="00F00854" w:rsidP="00107298">
      <w:pPr>
        <w:spacing w:line="320" w:lineRule="exact"/>
        <w:rPr>
          <w:rFonts w:ascii="Cambria" w:eastAsia="MS Mincho" w:hAnsi="Cambria" w:cs="Arial"/>
          <w:sz w:val="22"/>
          <w:lang w:val="x-none" w:eastAsia="x-none"/>
        </w:rPr>
      </w:pPr>
      <w:r>
        <w:rPr>
          <w:rFonts w:ascii="Cambria" w:eastAsia="MS Mincho" w:hAnsi="Cambria" w:cs="Arial"/>
          <w:sz w:val="22"/>
          <w:lang w:val="x-none" w:eastAsia="x-none"/>
        </w:rPr>
        <w:t>3.</w:t>
      </w:r>
      <w:r>
        <w:rPr>
          <w:rFonts w:ascii="Cambria" w:eastAsia="MS Mincho" w:hAnsi="Cambria" w:cs="Arial"/>
          <w:sz w:val="22"/>
          <w:lang w:val="x-none" w:eastAsia="x-none"/>
        </w:rPr>
        <w:tab/>
      </w:r>
      <w:r w:rsidR="005979E2">
        <w:rPr>
          <w:rFonts w:ascii="Cambria" w:eastAsia="MS Mincho" w:hAnsi="Cambria" w:cs="Arial"/>
          <w:sz w:val="22"/>
          <w:lang w:val="x-none" w:eastAsia="x-none"/>
        </w:rPr>
        <w:t>I</w:t>
      </w:r>
      <w:r>
        <w:rPr>
          <w:rFonts w:ascii="Cambria" w:eastAsia="MS Mincho" w:hAnsi="Cambria" w:cs="Arial"/>
          <w:sz w:val="22"/>
          <w:lang w:val="x-none" w:eastAsia="x-none"/>
        </w:rPr>
        <w:t xml:space="preserve">nput </w:t>
      </w:r>
      <w:r w:rsidR="005979E2">
        <w:rPr>
          <w:rFonts w:ascii="Cambria" w:eastAsia="MS Mincho" w:hAnsi="Cambria" w:cs="Arial"/>
          <w:sz w:val="22"/>
          <w:lang w:val="x-none" w:eastAsia="x-none"/>
        </w:rPr>
        <w:t xml:space="preserve">on </w:t>
      </w:r>
      <w:r w:rsidR="008D28AC">
        <w:rPr>
          <w:rFonts w:ascii="Cambria" w:eastAsia="MS Mincho" w:hAnsi="Cambria" w:cs="Arial"/>
          <w:sz w:val="22"/>
          <w:lang w:val="x-none" w:eastAsia="x-none"/>
        </w:rPr>
        <w:t xml:space="preserve">analysis </w:t>
      </w:r>
      <w:r w:rsidR="005979E2">
        <w:rPr>
          <w:rFonts w:ascii="Cambria" w:eastAsia="MS Mincho" w:hAnsi="Cambria" w:cs="Arial"/>
          <w:sz w:val="22"/>
          <w:lang w:val="x-none" w:eastAsia="x-none"/>
        </w:rPr>
        <w:t>and forecast</w:t>
      </w:r>
      <w:r w:rsidR="00942E01">
        <w:rPr>
          <w:rFonts w:ascii="Cambria" w:eastAsia="MS Mincho" w:hAnsi="Cambria" w:cs="Arial"/>
          <w:sz w:val="22"/>
          <w:lang w:val="x-none" w:eastAsia="x-none"/>
        </w:rPr>
        <w:t xml:space="preserve"> procedure</w:t>
      </w:r>
      <w:r w:rsidR="005979E2">
        <w:rPr>
          <w:rFonts w:ascii="Cambria" w:eastAsia="MS Mincho" w:hAnsi="Cambria" w:cs="Arial"/>
          <w:sz w:val="22"/>
          <w:lang w:val="x-none" w:eastAsia="x-none"/>
        </w:rPr>
        <w:t xml:space="preserve"> were submitted by six</w:t>
      </w:r>
      <w:r w:rsidR="005979E2" w:rsidRPr="005979E2">
        <w:rPr>
          <w:rFonts w:ascii="Cambria" w:eastAsia="MS Mincho" w:hAnsi="Cambria" w:cs="Arial"/>
          <w:sz w:val="22"/>
          <w:lang w:val="x-none" w:eastAsia="x-none"/>
        </w:rPr>
        <w:t xml:space="preserve"> focal points of China; Hong Kong, China; Macao, China; Malaysia</w:t>
      </w:r>
      <w:r w:rsidR="00462E55">
        <w:rPr>
          <w:rFonts w:ascii="Cambria" w:eastAsia="MS Mincho" w:hAnsi="Cambria" w:cs="Arial"/>
          <w:sz w:val="22"/>
          <w:lang w:val="x-none" w:eastAsia="x-none"/>
        </w:rPr>
        <w:t>;</w:t>
      </w:r>
      <w:r w:rsidR="005979E2" w:rsidRPr="005979E2">
        <w:rPr>
          <w:rFonts w:ascii="Cambria" w:eastAsia="MS Mincho" w:hAnsi="Cambria" w:cs="Arial"/>
          <w:sz w:val="22"/>
          <w:lang w:val="x-none" w:eastAsia="x-none"/>
        </w:rPr>
        <w:t xml:space="preserve"> </w:t>
      </w:r>
      <w:r w:rsidR="005979E2">
        <w:rPr>
          <w:rFonts w:ascii="Cambria" w:eastAsia="MS Mincho" w:hAnsi="Cambria" w:cs="Arial"/>
          <w:sz w:val="22"/>
          <w:lang w:val="x-none" w:eastAsia="x-none"/>
        </w:rPr>
        <w:t>Philippines and Republic of Korea</w:t>
      </w:r>
      <w:r w:rsidR="00EF50EF">
        <w:rPr>
          <w:rFonts w:ascii="Cambria" w:eastAsia="MS Mincho" w:hAnsi="Cambria" w:cs="Arial"/>
          <w:sz w:val="22"/>
          <w:lang w:val="x-none" w:eastAsia="x-none"/>
        </w:rPr>
        <w:t>.</w:t>
      </w:r>
      <w:r w:rsidR="005979E2">
        <w:rPr>
          <w:rFonts w:ascii="Cambria" w:eastAsia="MS Mincho" w:hAnsi="Cambria" w:cs="Arial"/>
          <w:sz w:val="22"/>
          <w:lang w:val="x-none" w:eastAsia="x-none"/>
        </w:rPr>
        <w:t xml:space="preserve"> </w:t>
      </w:r>
      <w:r w:rsidR="000D1125">
        <w:rPr>
          <w:rFonts w:ascii="Cambria" w:eastAsia="MS Mincho" w:hAnsi="Cambria" w:cs="Arial"/>
          <w:sz w:val="22"/>
          <w:lang w:val="x-none" w:eastAsia="x-none"/>
        </w:rPr>
        <w:t xml:space="preserve">Proposal for </w:t>
      </w:r>
      <w:r w:rsidR="005979E2">
        <w:rPr>
          <w:rFonts w:ascii="Cambria" w:eastAsia="MS Mincho" w:hAnsi="Cambria" w:cs="Arial"/>
          <w:sz w:val="22"/>
          <w:lang w:val="x-none" w:eastAsia="x-none"/>
        </w:rPr>
        <w:t xml:space="preserve">revision of </w:t>
      </w:r>
      <w:r w:rsidR="000D1125">
        <w:rPr>
          <w:rFonts w:ascii="Cambria" w:eastAsia="MS Mincho" w:hAnsi="Cambria" w:cs="Arial"/>
          <w:sz w:val="22"/>
          <w:lang w:val="x-none" w:eastAsia="x-none"/>
        </w:rPr>
        <w:t>draft</w:t>
      </w:r>
      <w:r w:rsidR="005979E2">
        <w:rPr>
          <w:rFonts w:ascii="Cambria" w:eastAsia="MS Mincho" w:hAnsi="Cambria" w:cs="Arial"/>
          <w:sz w:val="22"/>
          <w:lang w:val="x-none" w:eastAsia="x-none"/>
        </w:rPr>
        <w:t xml:space="preserve"> on geostationary meteorological satellite</w:t>
      </w:r>
      <w:r w:rsidR="00EF50EF">
        <w:rPr>
          <w:rFonts w:ascii="Cambria" w:eastAsia="MS Mincho" w:hAnsi="Cambria" w:cs="Arial"/>
          <w:sz w:val="22"/>
          <w:lang w:val="x-none" w:eastAsia="x-none"/>
        </w:rPr>
        <w:t>s</w:t>
      </w:r>
      <w:r w:rsidR="005979E2">
        <w:rPr>
          <w:rFonts w:ascii="Cambria" w:eastAsia="MS Mincho" w:hAnsi="Cambria" w:cs="Arial"/>
          <w:sz w:val="22"/>
          <w:lang w:val="x-none" w:eastAsia="x-none"/>
        </w:rPr>
        <w:t xml:space="preserve"> </w:t>
      </w:r>
      <w:r w:rsidR="000D1125">
        <w:rPr>
          <w:rFonts w:ascii="Cambria" w:eastAsia="MS Mincho" w:hAnsi="Cambria" w:cs="Arial"/>
          <w:sz w:val="22"/>
          <w:lang w:val="x-none" w:eastAsia="x-none"/>
        </w:rPr>
        <w:t xml:space="preserve">were also submitted </w:t>
      </w:r>
      <w:r w:rsidR="005979E2">
        <w:rPr>
          <w:rFonts w:ascii="Cambria" w:eastAsia="MS Mincho" w:hAnsi="Cambria" w:cs="Arial"/>
          <w:sz w:val="22"/>
          <w:lang w:val="x-none" w:eastAsia="x-none"/>
        </w:rPr>
        <w:t xml:space="preserve">by two focal points of China </w:t>
      </w:r>
      <w:r w:rsidR="00EF50EF">
        <w:rPr>
          <w:rFonts w:ascii="Cambria" w:eastAsia="MS Mincho" w:hAnsi="Cambria" w:cs="Arial"/>
          <w:sz w:val="22"/>
          <w:lang w:val="x-none" w:eastAsia="x-none"/>
        </w:rPr>
        <w:t>and Republic of Korea.</w:t>
      </w:r>
    </w:p>
    <w:p w14:paraId="0878F2DF" w14:textId="77777777" w:rsidR="00782EB6" w:rsidRDefault="00782EB6" w:rsidP="00107298">
      <w:pPr>
        <w:spacing w:line="320" w:lineRule="exact"/>
        <w:rPr>
          <w:rFonts w:ascii="Cambria" w:eastAsia="MS Mincho" w:hAnsi="Cambria" w:cs="Arial"/>
          <w:sz w:val="22"/>
          <w:lang w:val="x-none" w:eastAsia="x-none"/>
        </w:rPr>
      </w:pPr>
    </w:p>
    <w:p w14:paraId="3FA57A35" w14:textId="5D9B5BD7" w:rsidR="00107298" w:rsidRPr="00107298" w:rsidRDefault="005979E2" w:rsidP="000D1125">
      <w:pPr>
        <w:spacing w:line="320" w:lineRule="exact"/>
        <w:ind w:left="1"/>
        <w:rPr>
          <w:rFonts w:ascii="Cambria" w:eastAsia="MS Mincho" w:hAnsi="Cambria" w:cs="Arial"/>
          <w:sz w:val="22"/>
          <w:lang w:val="x-none"/>
        </w:rPr>
      </w:pPr>
      <w:r>
        <w:rPr>
          <w:rFonts w:ascii="Cambria" w:eastAsia="MS Mincho" w:hAnsi="Cambria" w:cs="Arial"/>
          <w:sz w:val="22"/>
          <w:lang w:val="x-none" w:eastAsia="x-none"/>
        </w:rPr>
        <w:t>4</w:t>
      </w:r>
      <w:r w:rsidR="00782EB6">
        <w:rPr>
          <w:rFonts w:ascii="Cambria" w:eastAsia="MS Mincho" w:hAnsi="Cambria" w:cs="Arial"/>
          <w:sz w:val="22"/>
          <w:lang w:val="x-none" w:eastAsia="x-none"/>
        </w:rPr>
        <w:t>.</w:t>
      </w:r>
      <w:r w:rsidR="00782EB6">
        <w:rPr>
          <w:rFonts w:ascii="Cambria" w:eastAsia="MS Mincho" w:hAnsi="Cambria" w:cs="Arial"/>
          <w:sz w:val="22"/>
          <w:lang w:val="x-none" w:eastAsia="x-none"/>
        </w:rPr>
        <w:tab/>
      </w:r>
      <w:r>
        <w:rPr>
          <w:rFonts w:ascii="Cambria" w:eastAsia="MS Mincho" w:hAnsi="Cambria" w:cs="Arial"/>
          <w:sz w:val="22"/>
          <w:lang w:val="x-none" w:eastAsia="x-none"/>
        </w:rPr>
        <w:t>O</w:t>
      </w:r>
      <w:r w:rsidR="00107298" w:rsidRPr="00107298">
        <w:rPr>
          <w:rFonts w:ascii="Cambria" w:eastAsia="MS Mincho" w:hAnsi="Cambria" w:cs="Arial"/>
          <w:sz w:val="22"/>
          <w:lang w:val="x-none" w:eastAsia="x-none"/>
        </w:rPr>
        <w:t xml:space="preserve">n </w:t>
      </w:r>
      <w:r w:rsidR="00036680">
        <w:rPr>
          <w:rFonts w:ascii="Cambria" w:eastAsia="MS Mincho" w:hAnsi="Cambria" w:cs="Arial"/>
          <w:sz w:val="22"/>
          <w:lang w:val="x-none" w:eastAsia="x-none"/>
        </w:rPr>
        <w:t>17</w:t>
      </w:r>
      <w:r w:rsidR="00107298" w:rsidRPr="00107298">
        <w:rPr>
          <w:rFonts w:ascii="Cambria" w:eastAsia="MS Mincho" w:hAnsi="Cambria" w:cs="Arial"/>
          <w:sz w:val="22"/>
          <w:lang w:val="x-none" w:eastAsia="x-none"/>
        </w:rPr>
        <w:t xml:space="preserve"> </w:t>
      </w:r>
      <w:r w:rsidR="009A7970">
        <w:rPr>
          <w:rFonts w:ascii="Cambria" w:eastAsia="MS Mincho" w:hAnsi="Cambria" w:cs="Arial"/>
          <w:sz w:val="22"/>
          <w:lang w:val="x-none" w:eastAsia="x-none"/>
        </w:rPr>
        <w:t>December</w:t>
      </w:r>
      <w:r w:rsidR="00107298" w:rsidRPr="00107298">
        <w:rPr>
          <w:rFonts w:ascii="Cambria" w:eastAsia="MS Mincho" w:hAnsi="Cambria" w:cs="Arial"/>
          <w:sz w:val="22"/>
          <w:lang w:val="x-none" w:eastAsia="x-none"/>
        </w:rPr>
        <w:t xml:space="preserve"> 201</w:t>
      </w:r>
      <w:r w:rsidR="009A7970">
        <w:rPr>
          <w:rFonts w:ascii="Cambria" w:eastAsia="MS Mincho" w:hAnsi="Cambria" w:cs="Arial"/>
          <w:sz w:val="22"/>
          <w:lang w:val="x-none" w:eastAsia="x-none"/>
        </w:rPr>
        <w:t>9</w:t>
      </w:r>
      <w:r w:rsidR="00107298" w:rsidRPr="00107298">
        <w:rPr>
          <w:rFonts w:ascii="Cambria" w:eastAsia="MS Mincho" w:hAnsi="Cambria" w:cs="Arial"/>
          <w:sz w:val="22"/>
          <w:lang w:val="x-none" w:eastAsia="x-none"/>
        </w:rPr>
        <w:t xml:space="preserve">, the rapporteur </w:t>
      </w:r>
      <w:r w:rsidR="00107298" w:rsidRPr="00107298">
        <w:rPr>
          <w:rFonts w:ascii="Cambria" w:eastAsia="MS Mincho" w:hAnsi="Cambria" w:cs="Arial" w:hint="eastAsia"/>
          <w:sz w:val="22"/>
          <w:lang w:val="x-none"/>
        </w:rPr>
        <w:t>proposed some revisions</w:t>
      </w:r>
      <w:r w:rsidR="000D1125">
        <w:rPr>
          <w:rFonts w:ascii="Cambria" w:eastAsia="MS Mincho" w:hAnsi="Cambria" w:cs="Arial"/>
          <w:sz w:val="22"/>
          <w:lang w:val="x-none"/>
        </w:rPr>
        <w:t>,</w:t>
      </w:r>
      <w:r w:rsidR="00107298" w:rsidRPr="00107298">
        <w:rPr>
          <w:rFonts w:ascii="Cambria" w:eastAsia="MS Mincho" w:hAnsi="Cambria" w:cs="Arial" w:hint="eastAsia"/>
          <w:sz w:val="22"/>
          <w:lang w:val="x-none"/>
        </w:rPr>
        <w:t xml:space="preserve"> </w:t>
      </w:r>
      <w:r w:rsidR="000D1125">
        <w:rPr>
          <w:rFonts w:ascii="Cambria" w:eastAsia="MS Mincho" w:hAnsi="Cambria" w:cs="Arial"/>
          <w:sz w:val="22"/>
          <w:lang w:val="x-none"/>
        </w:rPr>
        <w:t xml:space="preserve">including reflection of the inputs </w:t>
      </w:r>
      <w:r w:rsidR="00842270">
        <w:rPr>
          <w:rFonts w:ascii="Cambria" w:eastAsia="MS Mincho" w:hAnsi="Cambria" w:cs="Arial" w:hint="eastAsia"/>
          <w:sz w:val="22"/>
          <w:lang w:val="x-none"/>
        </w:rPr>
        <w:t>o</w:t>
      </w:r>
      <w:r w:rsidR="00842270">
        <w:rPr>
          <w:rFonts w:ascii="Cambria" w:eastAsia="MS Mincho" w:hAnsi="Cambria" w:cs="Arial"/>
          <w:sz w:val="22"/>
          <w:lang w:val="x-none"/>
        </w:rPr>
        <w:t xml:space="preserve">n TC analysis and forecast procedure </w:t>
      </w:r>
      <w:r w:rsidR="000D1125">
        <w:rPr>
          <w:rFonts w:ascii="Cambria" w:eastAsia="MS Mincho" w:hAnsi="Cambria" w:cs="Arial"/>
          <w:sz w:val="22"/>
          <w:lang w:val="x-none"/>
        </w:rPr>
        <w:t xml:space="preserve">from the members and </w:t>
      </w:r>
      <w:r w:rsidR="00E66A30">
        <w:rPr>
          <w:rFonts w:ascii="Cambria" w:eastAsia="MS Mincho" w:hAnsi="Cambria" w:cs="Arial"/>
          <w:sz w:val="22"/>
          <w:lang w:val="x-none"/>
        </w:rPr>
        <w:t>p</w:t>
      </w:r>
      <w:r w:rsidR="00E66A30" w:rsidRPr="00E66A30">
        <w:rPr>
          <w:rFonts w:ascii="Cambria" w:eastAsia="MS Mincho" w:hAnsi="Cambria" w:cs="Arial"/>
          <w:sz w:val="22"/>
          <w:lang w:val="x-none"/>
        </w:rPr>
        <w:t>roposal for revision of draft on geostationary meteorological satellites</w:t>
      </w:r>
      <w:r w:rsidR="000D1125">
        <w:rPr>
          <w:rFonts w:ascii="Cambria" w:eastAsia="MS Mincho" w:hAnsi="Cambria" w:cs="Arial"/>
          <w:sz w:val="22"/>
          <w:lang w:val="x-none"/>
        </w:rPr>
        <w:t xml:space="preserve">, </w:t>
      </w:r>
      <w:r w:rsidR="00107298" w:rsidRPr="00107298">
        <w:rPr>
          <w:rFonts w:ascii="Cambria" w:eastAsia="MS Mincho" w:hAnsi="Cambria" w:cs="Arial" w:hint="eastAsia"/>
          <w:sz w:val="22"/>
          <w:lang w:val="x-none"/>
        </w:rPr>
        <w:t xml:space="preserve">to </w:t>
      </w:r>
      <w:r w:rsidR="00107298" w:rsidRPr="00107298">
        <w:rPr>
          <w:rFonts w:ascii="Cambria" w:eastAsia="MS Mincho" w:hAnsi="Cambria" w:cs="Arial"/>
          <w:sz w:val="22"/>
          <w:lang w:val="x-none" w:eastAsia="x-none"/>
        </w:rPr>
        <w:t xml:space="preserve">the focal points of the meteorological component of the Members </w:t>
      </w:r>
      <w:r w:rsidR="00107298" w:rsidRPr="00107298">
        <w:rPr>
          <w:rFonts w:ascii="Cambria" w:eastAsia="MS Mincho" w:hAnsi="Cambria" w:cs="Arial" w:hint="eastAsia"/>
          <w:sz w:val="22"/>
          <w:lang w:val="x-none"/>
        </w:rPr>
        <w:t xml:space="preserve">and invited them </w:t>
      </w:r>
      <w:r w:rsidR="00107298" w:rsidRPr="00107298">
        <w:rPr>
          <w:rFonts w:ascii="Cambria" w:eastAsia="MS Mincho" w:hAnsi="Cambria" w:cs="Arial"/>
          <w:sz w:val="22"/>
          <w:lang w:val="x-none" w:eastAsia="x-none"/>
        </w:rPr>
        <w:t xml:space="preserve">to provide </w:t>
      </w:r>
      <w:r w:rsidR="00107298" w:rsidRPr="00107298">
        <w:rPr>
          <w:rFonts w:ascii="Cambria" w:eastAsia="MS Mincho" w:hAnsi="Cambria" w:cs="Arial" w:hint="eastAsia"/>
          <w:sz w:val="22"/>
          <w:lang w:val="x-none"/>
        </w:rPr>
        <w:t xml:space="preserve">comments for the revision and </w:t>
      </w:r>
      <w:r w:rsidR="00107298" w:rsidRPr="00107298">
        <w:rPr>
          <w:rFonts w:ascii="Cambria" w:eastAsia="MS Mincho" w:hAnsi="Cambria" w:cs="Arial"/>
          <w:sz w:val="22"/>
          <w:lang w:val="x-none" w:eastAsia="x-none"/>
        </w:rPr>
        <w:t>proposals for updates.</w:t>
      </w:r>
    </w:p>
    <w:p w14:paraId="4A4E2170" w14:textId="77777777" w:rsidR="00107298" w:rsidRPr="003A7F66" w:rsidRDefault="00107298" w:rsidP="00107298">
      <w:pPr>
        <w:spacing w:line="320" w:lineRule="exact"/>
        <w:rPr>
          <w:rFonts w:ascii="Cambria" w:eastAsia="MS Mincho" w:hAnsi="Cambria" w:cs="Arial"/>
          <w:sz w:val="22"/>
          <w:highlight w:val="yellow"/>
          <w:lang w:val="x-none"/>
        </w:rPr>
      </w:pPr>
    </w:p>
    <w:p w14:paraId="3265ABE4" w14:textId="4AF477C4" w:rsidR="00107298" w:rsidRPr="00107298" w:rsidRDefault="00EF50EF" w:rsidP="00107298">
      <w:pPr>
        <w:spacing w:line="320" w:lineRule="exact"/>
        <w:rPr>
          <w:rFonts w:ascii="Cambria" w:eastAsia="MS Mincho" w:hAnsi="Cambria" w:cs="Arial"/>
          <w:sz w:val="22"/>
          <w:lang w:val="x-none"/>
        </w:rPr>
      </w:pPr>
      <w:r>
        <w:rPr>
          <w:rFonts w:ascii="Cambria" w:eastAsia="MS Mincho" w:hAnsi="Cambria" w:cs="Arial"/>
          <w:sz w:val="22"/>
          <w:lang w:val="x-none"/>
        </w:rPr>
        <w:t>5</w:t>
      </w:r>
      <w:r w:rsidR="00107298" w:rsidRPr="00107298">
        <w:rPr>
          <w:rFonts w:ascii="Cambria" w:eastAsia="MS Mincho" w:hAnsi="Cambria" w:cs="Arial" w:hint="eastAsia"/>
          <w:sz w:val="22"/>
          <w:lang w:val="x-none"/>
        </w:rPr>
        <w:t>.</w:t>
      </w:r>
      <w:r w:rsidR="00107298" w:rsidRPr="00107298">
        <w:rPr>
          <w:rFonts w:ascii="Cambria" w:eastAsia="MS Mincho" w:hAnsi="Cambria" w:cs="Arial" w:hint="eastAsia"/>
          <w:sz w:val="22"/>
          <w:lang w:val="x-none"/>
        </w:rPr>
        <w:tab/>
        <w:t xml:space="preserve">Proposed revisions by the RSMC Tokyo </w:t>
      </w:r>
      <w:r w:rsidR="004A18D6" w:rsidRPr="00107298">
        <w:rPr>
          <w:rFonts w:ascii="Cambria" w:eastAsia="MS Mincho" w:hAnsi="Cambria" w:cs="Arial" w:hint="eastAsia"/>
          <w:sz w:val="22"/>
          <w:lang w:val="x-none"/>
        </w:rPr>
        <w:t>-</w:t>
      </w:r>
      <w:r w:rsidR="00107298" w:rsidRPr="00107298">
        <w:rPr>
          <w:rFonts w:ascii="Cambria" w:eastAsia="MS Mincho" w:hAnsi="Cambria" w:cs="Arial" w:hint="eastAsia"/>
          <w:sz w:val="22"/>
          <w:lang w:val="x-none"/>
        </w:rPr>
        <w:t xml:space="preserve"> Typhoon Center are attached </w:t>
      </w:r>
      <w:r w:rsidR="00910C33">
        <w:rPr>
          <w:rFonts w:ascii="Cambria" w:eastAsia="MS Mincho" w:hAnsi="Cambria" w:cs="Arial" w:hint="eastAsia"/>
          <w:sz w:val="22"/>
          <w:lang w:val="x-none"/>
        </w:rPr>
        <w:t>in</w:t>
      </w:r>
      <w:r w:rsidR="00107298" w:rsidRPr="00107298">
        <w:rPr>
          <w:rFonts w:ascii="Cambria" w:eastAsia="MS Mincho" w:hAnsi="Cambria" w:cs="Arial" w:hint="eastAsia"/>
          <w:sz w:val="22"/>
          <w:lang w:val="x-none"/>
        </w:rPr>
        <w:t xml:space="preserve"> Annex </w:t>
      </w:r>
      <w:r w:rsidR="00FE0EE4">
        <w:rPr>
          <w:rFonts w:ascii="Cambria" w:eastAsia="MS Mincho" w:hAnsi="Cambria" w:cs="Arial"/>
          <w:sz w:val="22"/>
          <w:lang w:val="x-none"/>
        </w:rPr>
        <w:t>3</w:t>
      </w:r>
      <w:r w:rsidR="00B81713">
        <w:rPr>
          <w:rFonts w:ascii="Cambria" w:eastAsia="MS Mincho" w:hAnsi="Cambria" w:cs="Arial"/>
          <w:sz w:val="22"/>
          <w:lang w:val="x-none"/>
        </w:rPr>
        <w:t>.</w:t>
      </w:r>
      <w:r w:rsidR="00107298" w:rsidRPr="00107298">
        <w:rPr>
          <w:rFonts w:ascii="Cambria" w:eastAsia="MS Mincho" w:hAnsi="Cambria" w:cs="Arial" w:hint="eastAsia"/>
          <w:sz w:val="22"/>
          <w:lang w:val="x-none"/>
        </w:rPr>
        <w:t xml:space="preserve"> </w:t>
      </w:r>
      <w:r w:rsidR="00B81713">
        <w:rPr>
          <w:rFonts w:ascii="Cambria" w:eastAsia="MS Mincho" w:hAnsi="Cambria" w:cs="Arial"/>
          <w:sz w:val="22"/>
          <w:lang w:val="x-none"/>
        </w:rPr>
        <w:t>T</w:t>
      </w:r>
      <w:r w:rsidR="00107298" w:rsidRPr="00107298">
        <w:rPr>
          <w:rFonts w:ascii="Cambria" w:eastAsia="MS Mincho" w:hAnsi="Cambria" w:cs="Arial" w:hint="eastAsia"/>
          <w:sz w:val="22"/>
          <w:lang w:val="x-none"/>
        </w:rPr>
        <w:t>he major points of the revisions</w:t>
      </w:r>
      <w:r w:rsidR="00B81713">
        <w:rPr>
          <w:rFonts w:ascii="Cambria" w:eastAsia="MS Mincho" w:hAnsi="Cambria" w:cs="Arial"/>
          <w:sz w:val="22"/>
          <w:lang w:val="x-none"/>
        </w:rPr>
        <w:t xml:space="preserve"> are given below</w:t>
      </w:r>
      <w:r w:rsidR="00107298" w:rsidRPr="00107298">
        <w:rPr>
          <w:rFonts w:ascii="Cambria" w:eastAsia="MS Mincho" w:hAnsi="Cambria" w:cs="Arial" w:hint="eastAsia"/>
          <w:sz w:val="22"/>
          <w:lang w:val="x-none"/>
        </w:rPr>
        <w:t>:</w:t>
      </w:r>
    </w:p>
    <w:p w14:paraId="13BA6E2F" w14:textId="71899C74" w:rsidR="009A7970" w:rsidRDefault="009A7970" w:rsidP="00942E01">
      <w:pPr>
        <w:numPr>
          <w:ilvl w:val="0"/>
          <w:numId w:val="1"/>
        </w:numPr>
        <w:spacing w:line="320" w:lineRule="exact"/>
        <w:rPr>
          <w:rFonts w:ascii="Cambria" w:eastAsia="MS Mincho" w:hAnsi="Cambria" w:cs="Arial"/>
          <w:sz w:val="22"/>
          <w:lang w:val="x-none" w:eastAsia="x-none"/>
        </w:rPr>
      </w:pPr>
      <w:r w:rsidRPr="00107298">
        <w:rPr>
          <w:rFonts w:ascii="Cambria" w:eastAsia="MS Mincho" w:hAnsi="Cambria" w:cs="Arial" w:hint="eastAsia"/>
          <w:sz w:val="22"/>
          <w:lang w:val="x-none"/>
        </w:rPr>
        <w:t xml:space="preserve">Revision of the information on </w:t>
      </w:r>
      <w:r>
        <w:rPr>
          <w:rFonts w:ascii="Cambria" w:eastAsia="MS Mincho" w:hAnsi="Cambria" w:cs="Arial"/>
          <w:sz w:val="22"/>
          <w:lang w:val="x-none"/>
        </w:rPr>
        <w:t xml:space="preserve">Tropical Cyclone warnings for the high seas </w:t>
      </w:r>
      <w:r w:rsidR="00D47B9A">
        <w:rPr>
          <w:rFonts w:ascii="Cambria" w:eastAsia="MS Mincho" w:hAnsi="Cambria" w:cs="Arial" w:hint="eastAsia"/>
          <w:sz w:val="22"/>
          <w:lang w:val="x-none"/>
        </w:rPr>
        <w:t xml:space="preserve">(Section </w:t>
      </w:r>
      <w:r w:rsidR="00D47B9A">
        <w:rPr>
          <w:rFonts w:ascii="Cambria" w:eastAsia="MS Mincho" w:hAnsi="Cambria" w:cs="Arial"/>
          <w:sz w:val="22"/>
          <w:lang w:val="x-none"/>
        </w:rPr>
        <w:t>4.4</w:t>
      </w:r>
      <w:r w:rsidR="00D47B9A" w:rsidRPr="00107298">
        <w:rPr>
          <w:rFonts w:ascii="Cambria" w:eastAsia="MS Mincho" w:hAnsi="Cambria" w:cs="Arial" w:hint="eastAsia"/>
          <w:sz w:val="22"/>
          <w:lang w:val="x-none"/>
        </w:rPr>
        <w:t>)</w:t>
      </w:r>
      <w:r w:rsidR="00D47B9A">
        <w:rPr>
          <w:rFonts w:ascii="Cambria" w:eastAsia="MS Mincho" w:hAnsi="Cambria" w:cs="Arial"/>
          <w:sz w:val="22"/>
          <w:lang w:val="x-none"/>
        </w:rPr>
        <w:t xml:space="preserve"> and modification </w:t>
      </w:r>
      <w:r w:rsidR="0028400C">
        <w:rPr>
          <w:rFonts w:ascii="Cambria" w:eastAsia="MS Mincho" w:hAnsi="Cambria" w:cs="Arial"/>
          <w:sz w:val="22"/>
          <w:lang w:val="x-none"/>
        </w:rPr>
        <w:t xml:space="preserve">of the contents </w:t>
      </w:r>
      <w:r w:rsidR="00D47B9A">
        <w:rPr>
          <w:rFonts w:ascii="Cambria" w:eastAsia="MS Mincho" w:hAnsi="Cambria" w:cs="Arial"/>
          <w:sz w:val="22"/>
          <w:lang w:val="x-none"/>
        </w:rPr>
        <w:t xml:space="preserve">(Section </w:t>
      </w:r>
      <w:r w:rsidR="003742C8">
        <w:rPr>
          <w:rFonts w:ascii="Cambria" w:eastAsia="MS Mincho" w:hAnsi="Cambria" w:cs="Arial"/>
          <w:sz w:val="22"/>
          <w:lang w:val="x-none"/>
        </w:rPr>
        <w:t xml:space="preserve">1.3, </w:t>
      </w:r>
      <w:r w:rsidR="00D47B9A">
        <w:rPr>
          <w:rFonts w:ascii="Cambria" w:eastAsia="MS Mincho" w:hAnsi="Cambria" w:cs="Arial"/>
          <w:sz w:val="22"/>
          <w:lang w:val="x-none"/>
        </w:rPr>
        <w:t>1.4</w:t>
      </w:r>
      <w:r w:rsidR="007C22C0">
        <w:rPr>
          <w:rFonts w:ascii="Cambria" w:eastAsia="MS Mincho" w:hAnsi="Cambria" w:cs="Arial"/>
          <w:sz w:val="22"/>
          <w:lang w:val="x-none"/>
        </w:rPr>
        <w:t xml:space="preserve">, </w:t>
      </w:r>
      <w:r w:rsidR="003742C8">
        <w:rPr>
          <w:rFonts w:ascii="Cambria" w:eastAsia="MS Mincho" w:hAnsi="Cambria" w:cs="Arial" w:hint="eastAsia"/>
          <w:sz w:val="22"/>
          <w:lang w:val="x-none"/>
        </w:rPr>
        <w:t>Appendix 1-B</w:t>
      </w:r>
      <w:r w:rsidR="00D47B9A">
        <w:rPr>
          <w:rFonts w:ascii="Cambria" w:eastAsia="MS Mincho" w:hAnsi="Cambria" w:cs="Arial"/>
          <w:sz w:val="22"/>
          <w:lang w:val="x-none"/>
        </w:rPr>
        <w:t xml:space="preserve">) </w:t>
      </w:r>
      <w:r w:rsidR="00942E01">
        <w:rPr>
          <w:rFonts w:ascii="Cambria" w:eastAsia="MS Mincho" w:hAnsi="Cambria" w:cs="Arial"/>
          <w:sz w:val="22"/>
          <w:lang w:val="x-none"/>
        </w:rPr>
        <w:t>to go along</w:t>
      </w:r>
      <w:r w:rsidRPr="00942E01">
        <w:rPr>
          <w:rFonts w:ascii="Cambria" w:eastAsia="MS Mincho" w:hAnsi="Cambria" w:cs="Arial"/>
          <w:sz w:val="22"/>
          <w:lang w:val="x-none"/>
        </w:rPr>
        <w:t xml:space="preserve"> with </w:t>
      </w:r>
      <w:r w:rsidR="00D47B9A" w:rsidRPr="00942E01">
        <w:rPr>
          <w:rFonts w:ascii="Cambria" w:eastAsia="MS Mincho" w:hAnsi="Cambria" w:cs="Arial"/>
          <w:sz w:val="22"/>
          <w:lang w:val="x-none"/>
        </w:rPr>
        <w:t>the WMO Manual on Marine Meteorological Services (WMO No.558).</w:t>
      </w:r>
    </w:p>
    <w:p w14:paraId="47440AD2" w14:textId="7EECBF3F" w:rsidR="00326374" w:rsidRPr="00942E01" w:rsidRDefault="00326374" w:rsidP="00942E01">
      <w:pPr>
        <w:numPr>
          <w:ilvl w:val="0"/>
          <w:numId w:val="1"/>
        </w:numPr>
        <w:spacing w:line="320" w:lineRule="exact"/>
        <w:rPr>
          <w:rFonts w:ascii="Cambria" w:eastAsia="MS Mincho" w:hAnsi="Cambria" w:cs="Arial"/>
          <w:sz w:val="22"/>
          <w:lang w:val="x-none" w:eastAsia="x-none"/>
        </w:rPr>
      </w:pPr>
      <w:r>
        <w:rPr>
          <w:rFonts w:ascii="Cambria" w:eastAsia="MS Mincho" w:hAnsi="Cambria" w:cs="Arial"/>
          <w:sz w:val="22"/>
          <w:lang w:val="x-none"/>
        </w:rPr>
        <w:t xml:space="preserve">Revision of description on operational procedure for </w:t>
      </w:r>
      <w:r>
        <w:rPr>
          <w:rFonts w:ascii="Cambria" w:eastAsia="MS Mincho" w:hAnsi="Cambria" w:cs="Arial" w:hint="eastAsia"/>
          <w:sz w:val="22"/>
          <w:lang w:val="x-none"/>
        </w:rPr>
        <w:t>the</w:t>
      </w:r>
      <w:r>
        <w:rPr>
          <w:rFonts w:ascii="Cambria" w:eastAsia="MS Mincho" w:hAnsi="Cambria" w:cs="Arial"/>
          <w:sz w:val="22"/>
          <w:lang w:val="x-none"/>
        </w:rPr>
        <w:t xml:space="preserve"> assignment of names of TCs (Appendix 1-B)</w:t>
      </w:r>
    </w:p>
    <w:p w14:paraId="2644CF77" w14:textId="1373E0E8" w:rsidR="00D47B9A" w:rsidRDefault="00942E01" w:rsidP="003A7F66">
      <w:pPr>
        <w:numPr>
          <w:ilvl w:val="0"/>
          <w:numId w:val="1"/>
        </w:numPr>
        <w:spacing w:line="320" w:lineRule="exact"/>
        <w:rPr>
          <w:rFonts w:ascii="Cambria" w:eastAsia="MS Mincho" w:hAnsi="Cambria" w:cs="Arial"/>
          <w:sz w:val="22"/>
          <w:lang w:val="x-none" w:eastAsia="x-none"/>
        </w:rPr>
      </w:pPr>
      <w:r>
        <w:rPr>
          <w:rFonts w:ascii="Cambria" w:eastAsia="MS Mincho" w:hAnsi="Cambria" w:cs="Arial"/>
          <w:sz w:val="22"/>
          <w:lang w:val="x-none"/>
        </w:rPr>
        <w:t>Amendments</w:t>
      </w:r>
      <w:r w:rsidR="00D47B9A" w:rsidRPr="00107298">
        <w:rPr>
          <w:rFonts w:ascii="Cambria" w:eastAsia="MS Mincho" w:hAnsi="Cambria" w:cs="Arial" w:hint="eastAsia"/>
          <w:sz w:val="22"/>
          <w:lang w:val="x-none"/>
        </w:rPr>
        <w:t xml:space="preserve"> of the </w:t>
      </w:r>
      <w:r>
        <w:rPr>
          <w:rFonts w:ascii="Cambria" w:eastAsia="MS Mincho" w:hAnsi="Cambria" w:cs="Arial"/>
          <w:sz w:val="22"/>
          <w:lang w:val="x-none"/>
        </w:rPr>
        <w:t>draft</w:t>
      </w:r>
      <w:r w:rsidR="00D47B9A" w:rsidRPr="00107298">
        <w:rPr>
          <w:rFonts w:ascii="Cambria" w:eastAsia="MS Mincho" w:hAnsi="Cambria" w:cs="Arial" w:hint="eastAsia"/>
          <w:sz w:val="22"/>
          <w:lang w:val="x-none"/>
        </w:rPr>
        <w:t xml:space="preserve"> on </w:t>
      </w:r>
      <w:r>
        <w:rPr>
          <w:rFonts w:ascii="Cambria" w:eastAsia="MS Mincho" w:hAnsi="Cambria" w:cs="Arial"/>
          <w:sz w:val="22"/>
          <w:lang w:val="x-none"/>
        </w:rPr>
        <w:t>g</w:t>
      </w:r>
      <w:r w:rsidR="00D47B9A" w:rsidRPr="00D47B9A">
        <w:rPr>
          <w:rFonts w:ascii="Cambria" w:eastAsia="MS Mincho" w:hAnsi="Cambria" w:cs="Arial"/>
          <w:sz w:val="22"/>
          <w:lang w:val="x-none"/>
        </w:rPr>
        <w:t>eostationary meteorological satellites operated by TC</w:t>
      </w:r>
      <w:r w:rsidR="00D47B9A">
        <w:rPr>
          <w:rFonts w:ascii="Cambria" w:eastAsia="MS Mincho" w:hAnsi="Cambria" w:cs="Arial" w:hint="eastAsia"/>
          <w:sz w:val="22"/>
          <w:lang w:val="x-none"/>
        </w:rPr>
        <w:t xml:space="preserve"> </w:t>
      </w:r>
      <w:r w:rsidR="00D47B9A">
        <w:rPr>
          <w:rFonts w:ascii="Cambria" w:eastAsia="MS Mincho" w:hAnsi="Cambria" w:cs="Arial"/>
          <w:sz w:val="22"/>
          <w:lang w:val="x-none"/>
        </w:rPr>
        <w:t xml:space="preserve">members </w:t>
      </w:r>
      <w:r w:rsidR="005979E2">
        <w:rPr>
          <w:rFonts w:ascii="Cambria" w:eastAsia="MS Mincho" w:hAnsi="Cambria" w:cs="Arial"/>
          <w:sz w:val="22"/>
          <w:lang w:val="x-none"/>
        </w:rPr>
        <w:t xml:space="preserve">according </w:t>
      </w:r>
      <w:r w:rsidR="003A7F66">
        <w:rPr>
          <w:rFonts w:ascii="Cambria" w:eastAsia="MS Mincho" w:hAnsi="Cambria" w:cs="Arial"/>
          <w:sz w:val="22"/>
          <w:lang w:val="x-none"/>
        </w:rPr>
        <w:t xml:space="preserve">to the proposals by </w:t>
      </w:r>
      <w:r w:rsidR="003A7F66" w:rsidRPr="003A7F66">
        <w:rPr>
          <w:rFonts w:ascii="Cambria" w:eastAsia="MS Mincho" w:hAnsi="Cambria" w:cs="Arial"/>
          <w:sz w:val="22"/>
          <w:lang w:val="x-none"/>
        </w:rPr>
        <w:t>two focal points of China and Republic of Korea.</w:t>
      </w:r>
      <w:r w:rsidR="003A7F66" w:rsidRPr="003A7F66">
        <w:rPr>
          <w:rFonts w:ascii="Cambria" w:eastAsia="MS Mincho" w:hAnsi="Cambria" w:cs="Arial" w:hint="eastAsia"/>
          <w:sz w:val="22"/>
          <w:lang w:val="x-none"/>
        </w:rPr>
        <w:t xml:space="preserve"> </w:t>
      </w:r>
      <w:r w:rsidR="00D47B9A">
        <w:rPr>
          <w:rFonts w:ascii="Cambria" w:eastAsia="MS Mincho" w:hAnsi="Cambria" w:cs="Arial" w:hint="eastAsia"/>
          <w:sz w:val="22"/>
          <w:lang w:val="x-none"/>
        </w:rPr>
        <w:t xml:space="preserve">(Appendix </w:t>
      </w:r>
      <w:r w:rsidR="00D47B9A">
        <w:rPr>
          <w:rFonts w:ascii="Cambria" w:eastAsia="MS Mincho" w:hAnsi="Cambria" w:cs="Arial"/>
          <w:sz w:val="22"/>
          <w:lang w:val="x-none"/>
        </w:rPr>
        <w:t>2-F</w:t>
      </w:r>
      <w:r w:rsidR="00D47B9A" w:rsidRPr="00107298">
        <w:rPr>
          <w:rFonts w:ascii="Cambria" w:eastAsia="MS Mincho" w:hAnsi="Cambria" w:cs="Arial" w:hint="eastAsia"/>
          <w:sz w:val="22"/>
          <w:lang w:val="x-none"/>
        </w:rPr>
        <w:t>)</w:t>
      </w:r>
      <w:r w:rsidR="003A7F66">
        <w:rPr>
          <w:rFonts w:ascii="Cambria" w:eastAsia="MS Mincho" w:hAnsi="Cambria" w:cs="Arial"/>
          <w:sz w:val="22"/>
          <w:lang w:val="x-none"/>
        </w:rPr>
        <w:t>.</w:t>
      </w:r>
    </w:p>
    <w:p w14:paraId="5F87D55C" w14:textId="794B2562" w:rsidR="002E623D" w:rsidRPr="002E623D" w:rsidRDefault="002E623D" w:rsidP="002E623D">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rPr>
        <w:t>Addition of information on SAREP report by China (Appendix 2-H)</w:t>
      </w:r>
    </w:p>
    <w:p w14:paraId="6855DC86" w14:textId="1101A09D" w:rsidR="004A18D6" w:rsidRDefault="0028400C" w:rsidP="00D47B9A">
      <w:pPr>
        <w:numPr>
          <w:ilvl w:val="0"/>
          <w:numId w:val="1"/>
        </w:numPr>
        <w:spacing w:line="320" w:lineRule="exact"/>
        <w:rPr>
          <w:rFonts w:ascii="Cambria" w:eastAsia="MS Mincho" w:hAnsi="Cambria" w:cs="Arial"/>
          <w:sz w:val="22"/>
          <w:lang w:val="x-none" w:eastAsia="x-none"/>
        </w:rPr>
      </w:pPr>
      <w:r>
        <w:rPr>
          <w:rFonts w:ascii="Cambria" w:eastAsia="MS Mincho" w:hAnsi="Cambria" w:cs="Arial"/>
          <w:sz w:val="22"/>
          <w:lang w:val="x-none"/>
        </w:rPr>
        <w:t xml:space="preserve">Update of the list of the products </w:t>
      </w:r>
      <w:r w:rsidR="004A18D6">
        <w:rPr>
          <w:rFonts w:ascii="Cambria" w:eastAsia="MS Mincho" w:hAnsi="Cambria" w:cs="Arial"/>
          <w:sz w:val="22"/>
          <w:lang w:val="x-none"/>
        </w:rPr>
        <w:t xml:space="preserve">and addition of example of the products </w:t>
      </w:r>
      <w:r>
        <w:rPr>
          <w:rFonts w:ascii="Cambria" w:eastAsia="MS Mincho" w:hAnsi="Cambria" w:cs="Arial"/>
          <w:sz w:val="22"/>
          <w:lang w:val="x-none"/>
        </w:rPr>
        <w:t>provided by RSMC Tokyo - Typhoon Center available at the Numer</w:t>
      </w:r>
      <w:r w:rsidR="004A18D6">
        <w:rPr>
          <w:rFonts w:ascii="Cambria" w:eastAsia="MS Mincho" w:hAnsi="Cambria" w:cs="Arial"/>
          <w:sz w:val="22"/>
          <w:lang w:val="x-none"/>
        </w:rPr>
        <w:t xml:space="preserve">ical Typhoon Prediction Website </w:t>
      </w:r>
      <w:r w:rsidR="004A18D6">
        <w:rPr>
          <w:rFonts w:ascii="Cambria" w:eastAsia="MS Mincho" w:hAnsi="Cambria" w:cs="Arial"/>
          <w:sz w:val="22"/>
          <w:lang w:val="x-none"/>
        </w:rPr>
        <w:lastRenderedPageBreak/>
        <w:t>(Appendix 3-A).</w:t>
      </w:r>
    </w:p>
    <w:p w14:paraId="468DEEC7" w14:textId="2C397F17" w:rsidR="0028400C" w:rsidRDefault="004A18D6" w:rsidP="004A18D6">
      <w:pPr>
        <w:numPr>
          <w:ilvl w:val="0"/>
          <w:numId w:val="1"/>
        </w:numPr>
        <w:spacing w:line="320" w:lineRule="exact"/>
        <w:rPr>
          <w:rFonts w:ascii="Cambria" w:eastAsia="MS Mincho" w:hAnsi="Cambria" w:cs="Arial"/>
          <w:sz w:val="22"/>
          <w:lang w:val="x-none" w:eastAsia="x-none"/>
        </w:rPr>
      </w:pPr>
      <w:r>
        <w:rPr>
          <w:rFonts w:ascii="Cambria" w:eastAsia="MS Mincho" w:hAnsi="Cambria" w:cs="Arial"/>
          <w:sz w:val="22"/>
          <w:lang w:val="x-none"/>
        </w:rPr>
        <w:t xml:space="preserve">Addition of the list of </w:t>
      </w:r>
      <w:r w:rsidR="0028400C">
        <w:rPr>
          <w:rFonts w:ascii="Cambria" w:eastAsia="MS Mincho" w:hAnsi="Cambria" w:cs="Arial"/>
          <w:sz w:val="22"/>
          <w:lang w:val="x-none"/>
        </w:rPr>
        <w:t>NWP models and Ensemble Prediction Systems used in the</w:t>
      </w:r>
      <w:r w:rsidRPr="004A18D6">
        <w:t xml:space="preserve"> </w:t>
      </w:r>
      <w:r w:rsidRPr="004A18D6">
        <w:rPr>
          <w:rFonts w:ascii="Cambria" w:eastAsia="MS Mincho" w:hAnsi="Cambria" w:cs="Arial"/>
          <w:sz w:val="22"/>
          <w:lang w:val="x-none"/>
        </w:rPr>
        <w:t>Numerical Typhoon Pr</w:t>
      </w:r>
      <w:r>
        <w:rPr>
          <w:rFonts w:ascii="Cambria" w:eastAsia="MS Mincho" w:hAnsi="Cambria" w:cs="Arial"/>
          <w:sz w:val="22"/>
          <w:lang w:val="x-none"/>
        </w:rPr>
        <w:t>ediction Website</w:t>
      </w:r>
      <w:r w:rsidR="0028400C">
        <w:rPr>
          <w:rFonts w:ascii="Cambria" w:eastAsia="MS Mincho" w:hAnsi="Cambria" w:cs="Arial"/>
          <w:sz w:val="22"/>
          <w:lang w:val="x-none"/>
        </w:rPr>
        <w:t xml:space="preserve"> (Appendix 3-A).</w:t>
      </w:r>
    </w:p>
    <w:p w14:paraId="0E7A1212" w14:textId="410E2991" w:rsidR="00D47B9A" w:rsidRPr="006F5EDD" w:rsidRDefault="00D47B9A" w:rsidP="006F5EDD">
      <w:pPr>
        <w:numPr>
          <w:ilvl w:val="0"/>
          <w:numId w:val="1"/>
        </w:numPr>
        <w:spacing w:line="320" w:lineRule="exact"/>
        <w:rPr>
          <w:rFonts w:ascii="Cambria" w:eastAsia="MS Mincho" w:hAnsi="Cambria" w:cs="Arial"/>
          <w:sz w:val="22"/>
          <w:lang w:val="x-none" w:eastAsia="x-none"/>
        </w:rPr>
      </w:pPr>
      <w:r>
        <w:rPr>
          <w:rFonts w:ascii="Cambria" w:eastAsia="MS Mincho" w:hAnsi="Cambria" w:cs="Arial" w:hint="eastAsia"/>
          <w:sz w:val="22"/>
        </w:rPr>
        <w:t xml:space="preserve">Addition of the information on </w:t>
      </w:r>
      <w:r w:rsidR="006F5EDD" w:rsidRPr="006F5EDD">
        <w:rPr>
          <w:rFonts w:ascii="Cambria" w:eastAsia="MS Mincho" w:hAnsi="Cambria" w:cs="Arial"/>
          <w:sz w:val="22"/>
        </w:rPr>
        <w:t>tropical cyclone analysis and forecast procedure by the NMSs of Typhoon Committee Members</w:t>
      </w:r>
      <w:r w:rsidRPr="00A308AE">
        <w:t xml:space="preserve"> </w:t>
      </w:r>
      <w:r w:rsidRPr="00107298">
        <w:rPr>
          <w:rFonts w:ascii="Cambria" w:eastAsia="MS Mincho" w:hAnsi="Cambria" w:cs="Arial" w:hint="eastAsia"/>
          <w:sz w:val="22"/>
        </w:rPr>
        <w:t>(</w:t>
      </w:r>
      <w:r w:rsidR="0028400C">
        <w:rPr>
          <w:rFonts w:ascii="Cambria" w:eastAsia="MS Mincho" w:hAnsi="Cambria" w:cs="Arial"/>
          <w:sz w:val="22"/>
        </w:rPr>
        <w:t>Section</w:t>
      </w:r>
      <w:r w:rsidR="0028400C">
        <w:rPr>
          <w:rFonts w:ascii="Cambria" w:eastAsia="MS Mincho" w:hAnsi="Cambria" w:cs="Arial" w:hint="eastAsia"/>
          <w:sz w:val="22"/>
        </w:rPr>
        <w:t xml:space="preserve"> 3-3</w:t>
      </w:r>
      <w:r>
        <w:rPr>
          <w:rFonts w:ascii="Cambria" w:eastAsia="MS Mincho" w:hAnsi="Cambria" w:cs="Arial" w:hint="eastAsia"/>
          <w:sz w:val="22"/>
        </w:rPr>
        <w:t xml:space="preserve">, Appendix </w:t>
      </w:r>
      <w:r w:rsidR="0028400C">
        <w:rPr>
          <w:rFonts w:ascii="Cambria" w:eastAsia="MS Mincho" w:hAnsi="Cambria" w:cs="Arial"/>
          <w:sz w:val="22"/>
        </w:rPr>
        <w:t>3-B</w:t>
      </w:r>
      <w:r w:rsidRPr="00107298">
        <w:rPr>
          <w:rFonts w:ascii="Cambria" w:eastAsia="MS Mincho" w:hAnsi="Cambria" w:cs="Arial" w:hint="eastAsia"/>
          <w:sz w:val="22"/>
        </w:rPr>
        <w:t>)</w:t>
      </w:r>
      <w:r w:rsidR="003A7F66">
        <w:rPr>
          <w:rFonts w:ascii="Cambria" w:eastAsia="MS Mincho" w:hAnsi="Cambria" w:cs="Arial"/>
          <w:sz w:val="22"/>
        </w:rPr>
        <w:t>.</w:t>
      </w:r>
    </w:p>
    <w:p w14:paraId="1218A42C" w14:textId="63222569" w:rsidR="00107298" w:rsidRPr="00107298" w:rsidRDefault="00B32220" w:rsidP="00782EB6">
      <w:pPr>
        <w:numPr>
          <w:ilvl w:val="0"/>
          <w:numId w:val="1"/>
        </w:numPr>
        <w:spacing w:line="320" w:lineRule="exact"/>
        <w:rPr>
          <w:rFonts w:ascii="Cambria" w:eastAsia="MS Mincho" w:hAnsi="Cambria" w:cs="Arial"/>
          <w:sz w:val="22"/>
          <w:lang w:val="x-none" w:eastAsia="x-none"/>
        </w:rPr>
      </w:pPr>
      <w:r>
        <w:rPr>
          <w:rFonts w:ascii="Cambria" w:eastAsia="MS Mincho" w:hAnsi="Cambria" w:cs="Arial" w:hint="eastAsia"/>
          <w:sz w:val="22"/>
          <w:lang w:val="x-none"/>
        </w:rPr>
        <w:t xml:space="preserve">Proposal of new format </w:t>
      </w:r>
      <w:r w:rsidR="00A03EDD">
        <w:rPr>
          <w:rFonts w:ascii="Cambria" w:eastAsia="MS Mincho" w:hAnsi="Cambria" w:cs="Arial"/>
          <w:sz w:val="22"/>
          <w:lang w:val="x-none"/>
        </w:rPr>
        <w:t>for</w:t>
      </w:r>
      <w:r>
        <w:rPr>
          <w:rFonts w:ascii="Cambria" w:eastAsia="MS Mincho" w:hAnsi="Cambria" w:cs="Arial" w:hint="eastAsia"/>
          <w:sz w:val="22"/>
          <w:lang w:val="x-none"/>
        </w:rPr>
        <w:t xml:space="preserve"> </w:t>
      </w:r>
      <w:r w:rsidR="00782EB6">
        <w:rPr>
          <w:rFonts w:ascii="Cambria" w:eastAsia="MS Mincho" w:hAnsi="Cambria" w:cs="Arial"/>
          <w:sz w:val="22"/>
          <w:lang w:val="x-none"/>
        </w:rPr>
        <w:t>s</w:t>
      </w:r>
      <w:r w:rsidR="00782EB6" w:rsidRPr="00782EB6">
        <w:rPr>
          <w:rFonts w:ascii="Cambria" w:eastAsia="MS Mincho" w:hAnsi="Cambria" w:cs="Arial"/>
          <w:sz w:val="22"/>
          <w:lang w:val="x-none"/>
        </w:rPr>
        <w:t>atellite imagery receiving facilities</w:t>
      </w:r>
      <w:r w:rsidR="00B8057D">
        <w:rPr>
          <w:rFonts w:ascii="Cambria" w:eastAsia="MS Mincho" w:hAnsi="Cambria" w:cs="Arial"/>
          <w:sz w:val="22"/>
          <w:lang w:val="x-none"/>
        </w:rPr>
        <w:t xml:space="preserve"> for 2021 edition </w:t>
      </w:r>
      <w:r w:rsidR="00FE0EE4">
        <w:rPr>
          <w:rFonts w:ascii="Cambria" w:eastAsia="MS Mincho" w:hAnsi="Cambria" w:cs="Arial"/>
          <w:sz w:val="22"/>
          <w:lang w:val="x-none"/>
        </w:rPr>
        <w:t xml:space="preserve">as shown </w:t>
      </w:r>
      <w:r w:rsidR="004A18D6">
        <w:rPr>
          <w:rFonts w:ascii="Cambria" w:eastAsia="MS Mincho" w:hAnsi="Cambria" w:cs="Arial"/>
          <w:sz w:val="22"/>
          <w:lang w:val="x-none"/>
        </w:rPr>
        <w:t>in A</w:t>
      </w:r>
      <w:r w:rsidR="003534EA">
        <w:rPr>
          <w:rFonts w:ascii="Cambria" w:eastAsia="MS Mincho" w:hAnsi="Cambria" w:cs="Arial"/>
          <w:sz w:val="22"/>
          <w:lang w:val="x-none"/>
        </w:rPr>
        <w:t xml:space="preserve">nnex </w:t>
      </w:r>
      <w:r w:rsidR="004A18D6">
        <w:rPr>
          <w:rFonts w:ascii="Cambria" w:eastAsia="MS Mincho" w:hAnsi="Cambria" w:cs="Arial"/>
          <w:sz w:val="22"/>
          <w:lang w:val="x-none"/>
        </w:rPr>
        <w:t>4</w:t>
      </w:r>
      <w:r>
        <w:rPr>
          <w:rFonts w:ascii="Cambria" w:eastAsia="MS Mincho" w:hAnsi="Cambria" w:cs="Arial" w:hint="eastAsia"/>
          <w:sz w:val="22"/>
          <w:lang w:val="x-none"/>
        </w:rPr>
        <w:t xml:space="preserve"> </w:t>
      </w:r>
      <w:r w:rsidR="00107298" w:rsidRPr="00107298">
        <w:rPr>
          <w:rFonts w:ascii="Cambria" w:eastAsia="MS Mincho" w:hAnsi="Cambria" w:cs="Arial" w:hint="eastAsia"/>
          <w:sz w:val="22"/>
          <w:lang w:val="x-none"/>
        </w:rPr>
        <w:t>(</w:t>
      </w:r>
      <w:r>
        <w:rPr>
          <w:rFonts w:ascii="Cambria" w:eastAsia="MS Mincho" w:hAnsi="Cambria" w:cs="Arial" w:hint="eastAsia"/>
          <w:sz w:val="22"/>
          <w:lang w:val="x-none"/>
        </w:rPr>
        <w:t xml:space="preserve">Appendix </w:t>
      </w:r>
      <w:r w:rsidR="00782EB6">
        <w:rPr>
          <w:rFonts w:ascii="Cambria" w:eastAsia="MS Mincho" w:hAnsi="Cambria" w:cs="Arial"/>
          <w:sz w:val="22"/>
          <w:lang w:val="x-none"/>
        </w:rPr>
        <w:t>2-G</w:t>
      </w:r>
      <w:r w:rsidR="00107298" w:rsidRPr="00107298">
        <w:rPr>
          <w:rFonts w:ascii="Cambria" w:eastAsia="MS Mincho" w:hAnsi="Cambria" w:cs="Arial" w:hint="eastAsia"/>
          <w:sz w:val="22"/>
          <w:lang w:val="x-none"/>
        </w:rPr>
        <w:t>)</w:t>
      </w:r>
    </w:p>
    <w:p w14:paraId="77247246" w14:textId="109CC795" w:rsidR="00107298" w:rsidRPr="00107298" w:rsidRDefault="00107298" w:rsidP="00107298">
      <w:pPr>
        <w:spacing w:line="320" w:lineRule="exact"/>
        <w:rPr>
          <w:rFonts w:ascii="Cambria" w:eastAsia="MS Mincho" w:hAnsi="Cambria" w:cs="Arial"/>
          <w:sz w:val="22"/>
          <w:highlight w:val="yellow"/>
          <w:lang w:val="x-none" w:eastAsia="x-none"/>
        </w:rPr>
      </w:pPr>
    </w:p>
    <w:p w14:paraId="4C40DF9D" w14:textId="3D59A9E8" w:rsidR="00107298" w:rsidRDefault="00EF50EF" w:rsidP="00107298">
      <w:pPr>
        <w:spacing w:line="320" w:lineRule="exact"/>
        <w:rPr>
          <w:rFonts w:ascii="Cambria" w:eastAsia="MS Mincho" w:hAnsi="Cambria" w:cs="Arial"/>
          <w:sz w:val="22"/>
          <w:lang w:val="x-none" w:eastAsia="x-none"/>
        </w:rPr>
      </w:pPr>
      <w:r>
        <w:rPr>
          <w:rFonts w:ascii="Cambria" w:eastAsia="MS Mincho" w:hAnsi="Cambria" w:cs="Arial"/>
          <w:sz w:val="22"/>
          <w:lang w:val="x-none" w:eastAsia="x-none"/>
        </w:rPr>
        <w:t>6</w:t>
      </w:r>
      <w:r w:rsidR="00107298" w:rsidRPr="00107298">
        <w:rPr>
          <w:rFonts w:ascii="Cambria" w:eastAsia="MS Mincho" w:hAnsi="Cambria" w:cs="Arial"/>
          <w:sz w:val="22"/>
          <w:lang w:val="x-none" w:eastAsia="x-none"/>
        </w:rPr>
        <w:t>.</w:t>
      </w:r>
      <w:r w:rsidR="00107298" w:rsidRPr="00107298">
        <w:rPr>
          <w:rFonts w:ascii="Cambria" w:eastAsia="MS Mincho" w:hAnsi="Cambria" w:cs="Arial"/>
          <w:sz w:val="22"/>
          <w:lang w:val="x-none" w:eastAsia="x-none"/>
        </w:rPr>
        <w:tab/>
      </w:r>
      <w:r w:rsidR="000E2FF4">
        <w:rPr>
          <w:rFonts w:ascii="Cambria" w:eastAsia="MS Mincho" w:hAnsi="Cambria" w:cs="Arial" w:hint="eastAsia"/>
          <w:sz w:val="22"/>
          <w:lang w:val="x-none"/>
        </w:rPr>
        <w:t>P</w:t>
      </w:r>
      <w:r w:rsidR="000E2FF4" w:rsidRPr="00107298">
        <w:rPr>
          <w:rFonts w:ascii="Cambria" w:eastAsia="MS Mincho" w:hAnsi="Cambria" w:cs="Arial"/>
          <w:sz w:val="22"/>
          <w:lang w:val="x-none" w:eastAsia="x-none"/>
        </w:rPr>
        <w:t xml:space="preserve">roposals for updates </w:t>
      </w:r>
      <w:r w:rsidR="000E2FF4">
        <w:rPr>
          <w:rFonts w:ascii="Cambria" w:eastAsia="MS Mincho" w:hAnsi="Cambria" w:cs="Arial" w:hint="eastAsia"/>
          <w:sz w:val="22"/>
          <w:lang w:val="x-none"/>
        </w:rPr>
        <w:t xml:space="preserve">and amendments </w:t>
      </w:r>
      <w:r w:rsidR="000E2FF4" w:rsidRPr="00107298">
        <w:rPr>
          <w:rFonts w:ascii="Cambria" w:eastAsia="MS Mincho" w:hAnsi="Cambria" w:cs="Arial"/>
          <w:sz w:val="22"/>
          <w:lang w:val="x-none" w:eastAsia="x-none"/>
        </w:rPr>
        <w:t xml:space="preserve">to the </w:t>
      </w:r>
      <w:r w:rsidR="000E2FF4" w:rsidRPr="00107298">
        <w:rPr>
          <w:rFonts w:ascii="Cambria" w:eastAsia="MS Mincho" w:hAnsi="Cambria" w:cs="Arial" w:hint="eastAsia"/>
          <w:sz w:val="22"/>
          <w:lang w:val="x-none"/>
        </w:rPr>
        <w:t xml:space="preserve">revised </w:t>
      </w:r>
      <w:r w:rsidR="000E2FF4" w:rsidRPr="00107298">
        <w:rPr>
          <w:rFonts w:ascii="Cambria" w:eastAsia="MS Mincho" w:hAnsi="Cambria" w:cs="Arial"/>
          <w:sz w:val="22"/>
          <w:lang w:val="x-none" w:eastAsia="x-none"/>
        </w:rPr>
        <w:t xml:space="preserve">TOM </w:t>
      </w:r>
      <w:r w:rsidR="000E2FF4">
        <w:rPr>
          <w:rFonts w:ascii="Cambria" w:eastAsia="MS Mincho" w:hAnsi="Cambria" w:cs="Arial" w:hint="eastAsia"/>
          <w:sz w:val="22"/>
          <w:lang w:val="x-none"/>
        </w:rPr>
        <w:t>were</w:t>
      </w:r>
      <w:r w:rsidR="000E2FF4" w:rsidRPr="00107298">
        <w:rPr>
          <w:rFonts w:ascii="Cambria" w:eastAsia="MS Mincho" w:hAnsi="Cambria" w:cs="Arial"/>
          <w:sz w:val="22"/>
          <w:lang w:val="x-none" w:eastAsia="x-none"/>
        </w:rPr>
        <w:t xml:space="preserve"> submitted by the </w:t>
      </w:r>
      <w:r w:rsidR="0016480B">
        <w:rPr>
          <w:rFonts w:ascii="Cambria" w:eastAsia="MS Mincho" w:hAnsi="Cambria" w:cs="Arial" w:hint="eastAsia"/>
          <w:sz w:val="22"/>
          <w:lang w:val="x-none"/>
        </w:rPr>
        <w:t>five</w:t>
      </w:r>
      <w:r w:rsidR="007A1BB1">
        <w:rPr>
          <w:rFonts w:ascii="Cambria" w:eastAsia="MS Mincho" w:hAnsi="Cambria" w:cs="Arial"/>
          <w:sz w:val="22"/>
          <w:lang w:val="x-none" w:eastAsia="x-none"/>
        </w:rPr>
        <w:t xml:space="preserve"> </w:t>
      </w:r>
      <w:r w:rsidR="000E2FF4" w:rsidRPr="00107298">
        <w:rPr>
          <w:rFonts w:ascii="Cambria" w:eastAsia="MS Mincho" w:hAnsi="Cambria" w:cs="Arial"/>
          <w:sz w:val="22"/>
          <w:lang w:val="x-none" w:eastAsia="x-none"/>
        </w:rPr>
        <w:t>focal points of</w:t>
      </w:r>
      <w:r w:rsidR="004A4432">
        <w:rPr>
          <w:rFonts w:ascii="Cambria" w:eastAsia="MS Mincho" w:hAnsi="Cambria" w:cs="Arial" w:hint="eastAsia"/>
          <w:sz w:val="22"/>
          <w:lang w:val="x-none"/>
        </w:rPr>
        <w:t xml:space="preserve"> </w:t>
      </w:r>
      <w:r w:rsidR="00632073">
        <w:rPr>
          <w:rFonts w:ascii="Cambria" w:eastAsia="MS Mincho" w:hAnsi="Cambria" w:cs="Arial"/>
          <w:sz w:val="22"/>
          <w:lang w:val="x-none"/>
        </w:rPr>
        <w:t>Hong Kong,</w:t>
      </w:r>
      <w:r w:rsidR="007C22C0">
        <w:rPr>
          <w:rFonts w:ascii="Cambria" w:eastAsia="MS Mincho" w:hAnsi="Cambria" w:cs="Arial"/>
          <w:sz w:val="22"/>
          <w:lang w:val="x-none"/>
        </w:rPr>
        <w:t xml:space="preserve"> China;</w:t>
      </w:r>
      <w:r w:rsidR="00632073">
        <w:rPr>
          <w:rFonts w:ascii="Cambria" w:eastAsia="MS Mincho" w:hAnsi="Cambria" w:cs="Arial"/>
          <w:sz w:val="22"/>
          <w:lang w:val="x-none"/>
        </w:rPr>
        <w:t xml:space="preserve"> </w:t>
      </w:r>
      <w:r w:rsidR="00F42DA6">
        <w:rPr>
          <w:rFonts w:ascii="Cambria" w:eastAsia="MS Mincho" w:hAnsi="Cambria" w:cs="Arial"/>
          <w:sz w:val="22"/>
          <w:lang w:val="x-none"/>
        </w:rPr>
        <w:t>Japan</w:t>
      </w:r>
      <w:r w:rsidR="007C22C0">
        <w:rPr>
          <w:rFonts w:ascii="Cambria" w:eastAsia="MS Mincho" w:hAnsi="Cambria" w:cs="Arial"/>
          <w:sz w:val="22"/>
          <w:lang w:val="x-none"/>
        </w:rPr>
        <w:t>;</w:t>
      </w:r>
      <w:r w:rsidR="007C29CE">
        <w:rPr>
          <w:rFonts w:ascii="Cambria" w:eastAsia="MS Mincho" w:hAnsi="Cambria" w:cs="Arial"/>
          <w:sz w:val="22"/>
          <w:lang w:val="x-none"/>
        </w:rPr>
        <w:t xml:space="preserve"> Macao,</w:t>
      </w:r>
      <w:r w:rsidR="007C22C0">
        <w:rPr>
          <w:rFonts w:ascii="Cambria" w:eastAsia="MS Mincho" w:hAnsi="Cambria" w:cs="Arial"/>
          <w:sz w:val="22"/>
          <w:lang w:val="x-none"/>
        </w:rPr>
        <w:t xml:space="preserve"> China;</w:t>
      </w:r>
      <w:r w:rsidR="007C29CE">
        <w:rPr>
          <w:rFonts w:ascii="Cambria" w:eastAsia="MS Mincho" w:hAnsi="Cambria" w:cs="Arial"/>
          <w:sz w:val="22"/>
          <w:lang w:val="x-none"/>
        </w:rPr>
        <w:t xml:space="preserve"> </w:t>
      </w:r>
      <w:r w:rsidR="0016480B">
        <w:rPr>
          <w:rFonts w:ascii="Cambria" w:eastAsia="MS Mincho" w:hAnsi="Cambria" w:cs="Arial" w:hint="eastAsia"/>
          <w:sz w:val="22"/>
          <w:lang w:val="x-none"/>
        </w:rPr>
        <w:t>Re</w:t>
      </w:r>
      <w:r w:rsidR="0016480B">
        <w:rPr>
          <w:rFonts w:ascii="Cambria" w:eastAsia="MS Mincho" w:hAnsi="Cambria" w:cs="Arial"/>
          <w:sz w:val="22"/>
          <w:lang w:val="x-none"/>
        </w:rPr>
        <w:t xml:space="preserve">public of Korea and </w:t>
      </w:r>
      <w:r w:rsidR="007C29CE">
        <w:rPr>
          <w:rFonts w:ascii="Cambria" w:eastAsia="MS Mincho" w:hAnsi="Cambria" w:cs="Arial"/>
          <w:sz w:val="22"/>
          <w:lang w:val="x-none"/>
        </w:rPr>
        <w:t xml:space="preserve">Thailand </w:t>
      </w:r>
      <w:r w:rsidR="003E0357">
        <w:rPr>
          <w:rFonts w:ascii="Cambria" w:eastAsia="MS Mincho" w:hAnsi="Cambria" w:cs="Arial"/>
          <w:sz w:val="22"/>
          <w:lang w:val="x-none"/>
        </w:rPr>
        <w:t>as</w:t>
      </w:r>
      <w:r w:rsidR="00107298" w:rsidRPr="00107298">
        <w:rPr>
          <w:rFonts w:ascii="Cambria" w:eastAsia="MS Mincho" w:hAnsi="Cambria" w:cs="Arial"/>
          <w:sz w:val="22"/>
          <w:lang w:val="x-none" w:eastAsia="x-none"/>
        </w:rPr>
        <w:t xml:space="preserve"> attached </w:t>
      </w:r>
      <w:r w:rsidR="003E0357">
        <w:rPr>
          <w:rFonts w:ascii="Cambria" w:eastAsia="MS Mincho" w:hAnsi="Cambria" w:cs="Arial"/>
          <w:sz w:val="22"/>
          <w:lang w:val="x-none" w:eastAsia="x-none"/>
        </w:rPr>
        <w:t>in</w:t>
      </w:r>
      <w:r w:rsidR="00107298" w:rsidRPr="00107298">
        <w:rPr>
          <w:rFonts w:ascii="Cambria" w:eastAsia="MS Mincho" w:hAnsi="Cambria" w:cs="Arial"/>
          <w:sz w:val="22"/>
          <w:lang w:val="x-none" w:eastAsia="x-none"/>
        </w:rPr>
        <w:t xml:space="preserve"> Annex </w:t>
      </w:r>
      <w:r w:rsidR="00FE0EE4" w:rsidRPr="008069B0">
        <w:rPr>
          <w:rFonts w:ascii="Cambria" w:eastAsia="MS Mincho" w:hAnsi="Cambria" w:cs="Arial"/>
          <w:sz w:val="22"/>
          <w:lang w:val="x-none" w:eastAsia="x-none"/>
        </w:rPr>
        <w:t>5</w:t>
      </w:r>
      <w:r w:rsidR="007A1BB1">
        <w:rPr>
          <w:rFonts w:ascii="Cambria" w:eastAsia="MS Mincho" w:hAnsi="Cambria" w:cs="Arial"/>
          <w:sz w:val="22"/>
          <w:lang w:val="x-none" w:eastAsia="x-none"/>
        </w:rPr>
        <w:t>.</w:t>
      </w:r>
      <w:r w:rsidR="00107298" w:rsidRPr="00107298">
        <w:rPr>
          <w:rFonts w:ascii="Cambria" w:eastAsia="MS Mincho" w:hAnsi="Cambria" w:cs="Arial"/>
          <w:sz w:val="22"/>
          <w:lang w:val="x-none" w:eastAsia="x-none"/>
        </w:rPr>
        <w:t xml:space="preserve"> </w:t>
      </w:r>
      <w:r w:rsidR="003E0357">
        <w:rPr>
          <w:rFonts w:ascii="Cambria" w:eastAsia="MS Mincho" w:hAnsi="Cambria" w:cs="Arial"/>
          <w:sz w:val="22"/>
          <w:lang w:val="x-none" w:eastAsia="x-none"/>
        </w:rPr>
        <w:t>T</w:t>
      </w:r>
      <w:r w:rsidR="00107298" w:rsidRPr="00107298">
        <w:rPr>
          <w:rFonts w:ascii="Cambria" w:eastAsia="MS Mincho" w:hAnsi="Cambria" w:cs="Arial"/>
          <w:sz w:val="22"/>
          <w:lang w:val="x-none" w:eastAsia="x-none"/>
        </w:rPr>
        <w:t>he major points of the amendments</w:t>
      </w:r>
      <w:r w:rsidR="003E0357">
        <w:rPr>
          <w:rFonts w:ascii="Cambria" w:eastAsia="MS Mincho" w:hAnsi="Cambria" w:cs="Arial"/>
          <w:sz w:val="22"/>
          <w:lang w:val="x-none" w:eastAsia="x-none"/>
        </w:rPr>
        <w:t xml:space="preserve"> are given below</w:t>
      </w:r>
      <w:r w:rsidR="00107298" w:rsidRPr="00107298">
        <w:rPr>
          <w:rFonts w:ascii="Cambria" w:eastAsia="MS Mincho" w:hAnsi="Cambria" w:cs="Arial"/>
          <w:sz w:val="22"/>
          <w:lang w:val="x-none" w:eastAsia="x-none"/>
        </w:rPr>
        <w:t>:</w:t>
      </w:r>
    </w:p>
    <w:p w14:paraId="32F0E242" w14:textId="1770A559" w:rsidR="007C29CE" w:rsidRDefault="007C29CE" w:rsidP="007C29CE">
      <w:pPr>
        <w:pStyle w:val="ListParagraph"/>
        <w:numPr>
          <w:ilvl w:val="0"/>
          <w:numId w:val="48"/>
        </w:numPr>
        <w:spacing w:line="320" w:lineRule="exact"/>
        <w:ind w:leftChars="0" w:left="709" w:hanging="425"/>
        <w:rPr>
          <w:rFonts w:ascii="Cambria" w:hAnsi="Cambria" w:cs="Arial"/>
          <w:sz w:val="22"/>
          <w:lang w:val="x-none"/>
        </w:rPr>
      </w:pPr>
      <w:r>
        <w:rPr>
          <w:rFonts w:ascii="Cambria" w:hAnsi="Cambria" w:cs="Arial" w:hint="eastAsia"/>
          <w:sz w:val="22"/>
          <w:lang w:val="x-none"/>
        </w:rPr>
        <w:t>Revision of the description on tropical cyclone passage report (</w:t>
      </w:r>
      <w:r>
        <w:rPr>
          <w:rFonts w:ascii="Cambria" w:hAnsi="Cambria" w:cs="Arial"/>
          <w:sz w:val="22"/>
          <w:lang w:val="x-none"/>
        </w:rPr>
        <w:t>Section 2.6</w:t>
      </w:r>
      <w:r>
        <w:rPr>
          <w:rFonts w:ascii="Cambria" w:hAnsi="Cambria" w:cs="Arial" w:hint="eastAsia"/>
          <w:sz w:val="22"/>
          <w:lang w:val="x-none"/>
        </w:rPr>
        <w:t>)</w:t>
      </w:r>
    </w:p>
    <w:p w14:paraId="28265038" w14:textId="0D5FE56B" w:rsidR="00442E40" w:rsidRPr="00442E40" w:rsidRDefault="00442E40" w:rsidP="007C29CE">
      <w:pPr>
        <w:pStyle w:val="ListParagraph"/>
        <w:numPr>
          <w:ilvl w:val="0"/>
          <w:numId w:val="48"/>
        </w:numPr>
        <w:spacing w:line="320" w:lineRule="exact"/>
        <w:ind w:leftChars="0" w:left="709" w:hanging="425"/>
        <w:rPr>
          <w:rFonts w:ascii="Cambria" w:hAnsi="Cambria" w:cs="Arial"/>
          <w:sz w:val="22"/>
          <w:lang w:val="x-none"/>
        </w:rPr>
      </w:pPr>
      <w:r w:rsidRPr="00442E40">
        <w:rPr>
          <w:rFonts w:ascii="Cambria" w:hAnsi="Cambria" w:cs="Arial"/>
          <w:sz w:val="22"/>
          <w:lang w:val="x-none"/>
        </w:rPr>
        <w:t>Revision</w:t>
      </w:r>
      <w:r>
        <w:rPr>
          <w:rFonts w:ascii="Cambria" w:hAnsi="Cambria" w:cs="Arial"/>
          <w:sz w:val="22"/>
          <w:lang w:val="x-none" w:eastAsia="x-none"/>
        </w:rPr>
        <w:t xml:space="preserve"> of the description on forecast at RSMC Tokyo -Typhoon Center (Section 3.2)</w:t>
      </w:r>
    </w:p>
    <w:p w14:paraId="12016208" w14:textId="15504D25" w:rsidR="00632073" w:rsidRDefault="00632073" w:rsidP="007C29CE">
      <w:pPr>
        <w:numPr>
          <w:ilvl w:val="0"/>
          <w:numId w:val="1"/>
        </w:numPr>
        <w:tabs>
          <w:tab w:val="clear" w:pos="690"/>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rPr>
        <w:t>Revision</w:t>
      </w:r>
      <w:r>
        <w:rPr>
          <w:rFonts w:ascii="Cambria" w:eastAsia="MS Mincho" w:hAnsi="Cambria" w:cs="Arial"/>
          <w:sz w:val="22"/>
          <w:lang w:val="x-none" w:eastAsia="x-none"/>
        </w:rPr>
        <w:t xml:space="preserve"> of the description on t</w:t>
      </w:r>
      <w:r w:rsidRPr="00632073">
        <w:rPr>
          <w:rFonts w:ascii="Cambria" w:eastAsia="MS Mincho" w:hAnsi="Cambria" w:cs="Arial"/>
          <w:sz w:val="22"/>
          <w:lang w:val="x-none" w:eastAsia="x-none"/>
        </w:rPr>
        <w:t>ropical cyclone warnings for the high seas</w:t>
      </w:r>
      <w:r>
        <w:rPr>
          <w:rFonts w:ascii="Cambria" w:eastAsia="MS Mincho" w:hAnsi="Cambria" w:cs="Arial"/>
          <w:sz w:val="22"/>
          <w:lang w:val="x-none" w:eastAsia="x-none"/>
        </w:rPr>
        <w:t xml:space="preserve"> (Section 4.4)</w:t>
      </w:r>
    </w:p>
    <w:p w14:paraId="44AC50F1" w14:textId="0B17C775" w:rsidR="00632073" w:rsidRDefault="00632073" w:rsidP="007C29CE">
      <w:pPr>
        <w:numPr>
          <w:ilvl w:val="0"/>
          <w:numId w:val="1"/>
        </w:numPr>
        <w:tabs>
          <w:tab w:val="clear" w:pos="690"/>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rPr>
        <w:t>Revision</w:t>
      </w:r>
      <w:r>
        <w:rPr>
          <w:rFonts w:ascii="Cambria" w:eastAsia="MS Mincho" w:hAnsi="Cambria" w:cs="Arial"/>
          <w:sz w:val="22"/>
          <w:lang w:val="x-none" w:eastAsia="x-none"/>
        </w:rPr>
        <w:t xml:space="preserve"> of the description on t</w:t>
      </w:r>
      <w:r w:rsidRPr="00632073">
        <w:rPr>
          <w:rFonts w:ascii="Cambria" w:eastAsia="MS Mincho" w:hAnsi="Cambria" w:cs="Arial"/>
          <w:sz w:val="22"/>
          <w:lang w:val="x-none" w:eastAsia="x-none"/>
        </w:rPr>
        <w:t>ropical cyclone SIGMET and advisory information for international aviation</w:t>
      </w:r>
      <w:r>
        <w:rPr>
          <w:rFonts w:ascii="Cambria" w:eastAsia="MS Mincho" w:hAnsi="Cambria" w:cs="Arial"/>
          <w:sz w:val="22"/>
          <w:lang w:val="x-none" w:eastAsia="x-none"/>
        </w:rPr>
        <w:t xml:space="preserve"> (Section 4.5)</w:t>
      </w:r>
    </w:p>
    <w:p w14:paraId="2A4B8D80" w14:textId="178B0DC7" w:rsidR="007C29CE" w:rsidRDefault="007C29CE" w:rsidP="007C29CE">
      <w:pPr>
        <w:numPr>
          <w:ilvl w:val="0"/>
          <w:numId w:val="1"/>
        </w:numPr>
        <w:tabs>
          <w:tab w:val="clear" w:pos="690"/>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eastAsia="x-none"/>
        </w:rPr>
        <w:t xml:space="preserve">Update of the information on </w:t>
      </w:r>
      <w:r w:rsidR="00CD7E04">
        <w:rPr>
          <w:rFonts w:ascii="Cambria" w:eastAsia="MS Mincho" w:hAnsi="Cambria" w:cs="Arial"/>
          <w:sz w:val="22"/>
          <w:lang w:val="x-none" w:eastAsia="x-none"/>
        </w:rPr>
        <w:t>surface observation stations (Appendix 2-A)</w:t>
      </w:r>
    </w:p>
    <w:p w14:paraId="42CE18DB" w14:textId="0E8CA52F" w:rsidR="00632073" w:rsidRDefault="00632073" w:rsidP="007C29CE">
      <w:pPr>
        <w:numPr>
          <w:ilvl w:val="0"/>
          <w:numId w:val="1"/>
        </w:numPr>
        <w:tabs>
          <w:tab w:val="clear" w:pos="690"/>
        </w:tabs>
        <w:spacing w:line="320" w:lineRule="exact"/>
        <w:ind w:left="709" w:hanging="425"/>
        <w:rPr>
          <w:rFonts w:ascii="Cambria" w:eastAsia="MS Mincho" w:hAnsi="Cambria" w:cs="Arial"/>
          <w:sz w:val="22"/>
          <w:lang w:val="x-none" w:eastAsia="x-none"/>
        </w:rPr>
      </w:pPr>
      <w:r w:rsidRPr="00632073">
        <w:rPr>
          <w:rFonts w:ascii="Cambria" w:eastAsia="MS Mincho" w:hAnsi="Cambria" w:cs="Arial" w:hint="eastAsia"/>
          <w:sz w:val="22"/>
          <w:lang w:val="x-none" w:eastAsia="x-none"/>
        </w:rPr>
        <w:t xml:space="preserve">Update of the </w:t>
      </w:r>
      <w:r w:rsidR="00326374">
        <w:rPr>
          <w:rFonts w:ascii="Cambria" w:eastAsia="MS Mincho" w:hAnsi="Cambria" w:cs="Arial"/>
          <w:sz w:val="22"/>
          <w:lang w:val="x-none" w:eastAsia="x-none"/>
        </w:rPr>
        <w:t>distribution map</w:t>
      </w:r>
      <w:r w:rsidRPr="00632073">
        <w:rPr>
          <w:rFonts w:ascii="Cambria" w:eastAsia="MS Mincho" w:hAnsi="Cambria" w:cs="Arial" w:hint="eastAsia"/>
          <w:sz w:val="22"/>
          <w:lang w:val="x-none" w:eastAsia="x-none"/>
        </w:rPr>
        <w:t xml:space="preserve"> </w:t>
      </w:r>
      <w:r w:rsidR="00326374">
        <w:rPr>
          <w:rFonts w:ascii="Cambria" w:eastAsia="MS Mincho" w:hAnsi="Cambria" w:cs="Arial"/>
          <w:sz w:val="22"/>
          <w:lang w:val="x-none" w:eastAsia="x-none"/>
        </w:rPr>
        <w:t>of</w:t>
      </w:r>
      <w:r w:rsidRPr="00632073">
        <w:rPr>
          <w:rFonts w:ascii="Cambria" w:eastAsia="MS Mincho" w:hAnsi="Cambria" w:cs="Arial" w:hint="eastAsia"/>
          <w:sz w:val="22"/>
          <w:lang w:val="x-none" w:eastAsia="x-none"/>
        </w:rPr>
        <w:t xml:space="preserve"> the </w:t>
      </w:r>
      <w:r w:rsidRPr="00632073">
        <w:rPr>
          <w:rFonts w:ascii="Cambria" w:eastAsia="MS Mincho" w:hAnsi="Cambria" w:cs="Arial" w:hint="eastAsia"/>
          <w:sz w:val="22"/>
          <w:lang w:val="x-none"/>
        </w:rPr>
        <w:t xml:space="preserve">radar stations </w:t>
      </w:r>
      <w:r w:rsidRPr="00632073">
        <w:rPr>
          <w:rFonts w:ascii="Cambria" w:eastAsia="MS Mincho" w:hAnsi="Cambria" w:cs="Arial" w:hint="eastAsia"/>
          <w:sz w:val="22"/>
          <w:lang w:val="x-none" w:eastAsia="x-none"/>
        </w:rPr>
        <w:t xml:space="preserve">(Appendix </w:t>
      </w:r>
      <w:r>
        <w:rPr>
          <w:rFonts w:ascii="Cambria" w:eastAsia="MS Mincho" w:hAnsi="Cambria" w:cs="Arial" w:hint="eastAsia"/>
          <w:sz w:val="22"/>
          <w:lang w:val="x-none"/>
        </w:rPr>
        <w:t>2-</w:t>
      </w:r>
      <w:r w:rsidR="00326374">
        <w:rPr>
          <w:rFonts w:ascii="Cambria" w:eastAsia="MS Mincho" w:hAnsi="Cambria" w:cs="Arial"/>
          <w:sz w:val="22"/>
          <w:lang w:val="x-none"/>
        </w:rPr>
        <w:t>D</w:t>
      </w:r>
      <w:r w:rsidRPr="00632073">
        <w:rPr>
          <w:rFonts w:ascii="Cambria" w:eastAsia="MS Mincho" w:hAnsi="Cambria" w:cs="Arial" w:hint="eastAsia"/>
          <w:sz w:val="22"/>
          <w:lang w:val="x-none" w:eastAsia="x-none"/>
        </w:rPr>
        <w:t>)</w:t>
      </w:r>
    </w:p>
    <w:p w14:paraId="58F04CC1" w14:textId="6BCCEE4A" w:rsidR="00326374" w:rsidRPr="00326374" w:rsidRDefault="00326374" w:rsidP="00326374">
      <w:pPr>
        <w:numPr>
          <w:ilvl w:val="0"/>
          <w:numId w:val="1"/>
        </w:numPr>
        <w:tabs>
          <w:tab w:val="clear" w:pos="690"/>
        </w:tabs>
        <w:spacing w:line="320" w:lineRule="exact"/>
        <w:ind w:left="709" w:hanging="425"/>
        <w:rPr>
          <w:rFonts w:ascii="Cambria" w:eastAsia="MS Mincho" w:hAnsi="Cambria" w:cs="Arial"/>
          <w:sz w:val="22"/>
          <w:lang w:val="x-none" w:eastAsia="x-none"/>
        </w:rPr>
      </w:pPr>
      <w:r w:rsidRPr="00632073">
        <w:rPr>
          <w:rFonts w:ascii="Cambria" w:eastAsia="MS Mincho" w:hAnsi="Cambria" w:cs="Arial" w:hint="eastAsia"/>
          <w:sz w:val="22"/>
          <w:lang w:val="x-none" w:eastAsia="x-none"/>
        </w:rPr>
        <w:t xml:space="preserve">Update of the information on the </w:t>
      </w:r>
      <w:r w:rsidRPr="00632073">
        <w:rPr>
          <w:rFonts w:ascii="Cambria" w:eastAsia="MS Mincho" w:hAnsi="Cambria" w:cs="Arial" w:hint="eastAsia"/>
          <w:sz w:val="22"/>
          <w:lang w:val="x-none"/>
        </w:rPr>
        <w:t xml:space="preserve">radar stations </w:t>
      </w:r>
      <w:r w:rsidRPr="00632073">
        <w:rPr>
          <w:rFonts w:ascii="Cambria" w:eastAsia="MS Mincho" w:hAnsi="Cambria" w:cs="Arial" w:hint="eastAsia"/>
          <w:sz w:val="22"/>
          <w:lang w:val="x-none" w:eastAsia="x-none"/>
        </w:rPr>
        <w:t xml:space="preserve">(Appendix </w:t>
      </w:r>
      <w:r>
        <w:rPr>
          <w:rFonts w:ascii="Cambria" w:eastAsia="MS Mincho" w:hAnsi="Cambria" w:cs="Arial" w:hint="eastAsia"/>
          <w:sz w:val="22"/>
          <w:lang w:val="x-none"/>
        </w:rPr>
        <w:t>2-</w:t>
      </w:r>
      <w:r>
        <w:rPr>
          <w:rFonts w:ascii="Cambria" w:eastAsia="MS Mincho" w:hAnsi="Cambria" w:cs="Arial"/>
          <w:sz w:val="22"/>
          <w:lang w:val="x-none"/>
        </w:rPr>
        <w:t>E</w:t>
      </w:r>
      <w:r w:rsidRPr="00632073">
        <w:rPr>
          <w:rFonts w:ascii="Cambria" w:eastAsia="MS Mincho" w:hAnsi="Cambria" w:cs="Arial" w:hint="eastAsia"/>
          <w:sz w:val="22"/>
          <w:lang w:val="x-none" w:eastAsia="x-none"/>
        </w:rPr>
        <w:t>)</w:t>
      </w:r>
    </w:p>
    <w:p w14:paraId="435D757A" w14:textId="4B5062A6" w:rsidR="00442E40" w:rsidRPr="00632073" w:rsidRDefault="00442E40"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hint="eastAsia"/>
          <w:sz w:val="22"/>
          <w:lang w:val="x-none"/>
        </w:rPr>
        <w:t>Update</w:t>
      </w:r>
      <w:r>
        <w:rPr>
          <w:rFonts w:ascii="Cambria" w:eastAsia="MS Mincho" w:hAnsi="Cambria" w:cs="Arial"/>
          <w:sz w:val="22"/>
          <w:lang w:val="x-none" w:eastAsia="x-none"/>
        </w:rPr>
        <w:t xml:space="preserve"> of the information on the meteorological geostationary satellite (Appendix 2-F)</w:t>
      </w:r>
    </w:p>
    <w:p w14:paraId="6C74FD18" w14:textId="2180212A" w:rsidR="00492017" w:rsidRDefault="00492017"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sidRPr="00492017">
        <w:rPr>
          <w:rFonts w:ascii="Cambria" w:eastAsia="MS Mincho" w:hAnsi="Cambria" w:cs="Arial" w:hint="eastAsia"/>
          <w:sz w:val="22"/>
          <w:lang w:val="x-none"/>
        </w:rPr>
        <w:t>Update of the information on the satellite imagery receiving facilities (Appendix 2-G)</w:t>
      </w:r>
    </w:p>
    <w:p w14:paraId="28D4D342" w14:textId="6146EE94" w:rsidR="00442E40" w:rsidRDefault="00442E40"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rPr>
        <w:t>Update of the information on NWP products provided</w:t>
      </w:r>
      <w:r w:rsidR="003D0802">
        <w:rPr>
          <w:rFonts w:ascii="Cambria" w:eastAsia="MS Mincho" w:hAnsi="Cambria" w:cs="Arial"/>
          <w:sz w:val="22"/>
          <w:lang w:val="x-none"/>
        </w:rPr>
        <w:t xml:space="preserve"> by RSMC Tokyo - Typhoon Center and revision of the information on NWP models used in Numerical Typhoon Prediction website </w:t>
      </w:r>
      <w:r>
        <w:rPr>
          <w:rFonts w:ascii="Cambria" w:eastAsia="MS Mincho" w:hAnsi="Cambria" w:cs="Arial"/>
          <w:sz w:val="22"/>
          <w:lang w:val="x-none"/>
        </w:rPr>
        <w:t>(Section 3-A)</w:t>
      </w:r>
    </w:p>
    <w:p w14:paraId="55F23E0F" w14:textId="2862C7F1" w:rsidR="00F42DA6" w:rsidRDefault="00F42DA6"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Pr>
          <w:rFonts w:ascii="Cambria" w:eastAsia="MS Mincho" w:hAnsi="Cambria" w:cs="Arial"/>
          <w:sz w:val="22"/>
          <w:lang w:val="x-none"/>
        </w:rPr>
        <w:t xml:space="preserve">Update of the </w:t>
      </w:r>
      <w:r w:rsidR="00442E40">
        <w:rPr>
          <w:rFonts w:ascii="Cambria" w:eastAsia="MS Mincho" w:hAnsi="Cambria" w:cs="Arial"/>
          <w:sz w:val="22"/>
          <w:lang w:val="x-none"/>
        </w:rPr>
        <w:t xml:space="preserve">information on the </w:t>
      </w:r>
      <w:r w:rsidR="00153DF0">
        <w:rPr>
          <w:rFonts w:ascii="Cambria" w:eastAsia="MS Mincho" w:hAnsi="Cambria" w:cs="Arial"/>
          <w:sz w:val="22"/>
          <w:lang w:val="x-none"/>
        </w:rPr>
        <w:t>a</w:t>
      </w:r>
      <w:r w:rsidR="00442E40" w:rsidRPr="00442E40">
        <w:rPr>
          <w:rFonts w:ascii="Cambria" w:eastAsia="MS Mincho" w:hAnsi="Cambria" w:cs="Arial"/>
          <w:sz w:val="22"/>
          <w:lang w:val="x-none"/>
        </w:rPr>
        <w:t>nalysis methods, forecasting methods and NWP</w:t>
      </w:r>
      <w:r w:rsidR="00442E40">
        <w:rPr>
          <w:rFonts w:ascii="Cambria" w:eastAsia="MS Mincho" w:hAnsi="Cambria" w:cs="Arial"/>
          <w:sz w:val="22"/>
          <w:lang w:val="x-none"/>
        </w:rPr>
        <w:t xml:space="preserve"> (Appendix 3-B)</w:t>
      </w:r>
    </w:p>
    <w:p w14:paraId="051D2FF3" w14:textId="6975FE2E" w:rsidR="00F42DA6" w:rsidRPr="00F42DA6" w:rsidRDefault="00F42DA6" w:rsidP="007C29CE">
      <w:pPr>
        <w:numPr>
          <w:ilvl w:val="0"/>
          <w:numId w:val="1"/>
        </w:numPr>
        <w:tabs>
          <w:tab w:val="clear" w:pos="690"/>
          <w:tab w:val="num" w:pos="1843"/>
        </w:tabs>
        <w:spacing w:line="320" w:lineRule="exact"/>
        <w:ind w:left="709" w:hanging="425"/>
        <w:rPr>
          <w:rFonts w:ascii="Cambria" w:eastAsia="MS Mincho" w:hAnsi="Cambria" w:cs="Arial"/>
          <w:sz w:val="22"/>
          <w:lang w:val="x-none"/>
        </w:rPr>
      </w:pPr>
      <w:r w:rsidRPr="00F42DA6">
        <w:rPr>
          <w:rFonts w:ascii="Cambria" w:eastAsia="MS Mincho" w:hAnsi="Cambria" w:cs="Arial" w:hint="eastAsia"/>
          <w:sz w:val="22"/>
          <w:lang w:val="x-none"/>
        </w:rPr>
        <w:t>Update of the information on t</w:t>
      </w:r>
      <w:r w:rsidRPr="00F42DA6">
        <w:rPr>
          <w:rFonts w:ascii="Cambria" w:eastAsia="MS Mincho" w:hAnsi="Cambria" w:cs="Arial"/>
          <w:sz w:val="22"/>
          <w:lang w:val="x-none"/>
        </w:rPr>
        <w:t xml:space="preserve">he </w:t>
      </w:r>
      <w:r w:rsidR="00E83408">
        <w:rPr>
          <w:rFonts w:ascii="Cambria" w:eastAsia="MS Mincho" w:hAnsi="Cambria" w:cs="Arial"/>
          <w:sz w:val="22"/>
          <w:lang w:val="x-none"/>
        </w:rPr>
        <w:t>broadcasting</w:t>
      </w:r>
      <w:r w:rsidRPr="00F42DA6">
        <w:rPr>
          <w:rFonts w:ascii="Cambria" w:eastAsia="MS Mincho" w:hAnsi="Cambria" w:cs="Arial"/>
          <w:sz w:val="22"/>
          <w:lang w:val="x-none"/>
        </w:rPr>
        <w:t xml:space="preserve"> stations </w:t>
      </w:r>
      <w:r w:rsidR="00E83408">
        <w:rPr>
          <w:rFonts w:ascii="Cambria" w:eastAsia="MS Mincho" w:hAnsi="Cambria" w:cs="Arial"/>
          <w:sz w:val="22"/>
          <w:lang w:val="x-none"/>
        </w:rPr>
        <w:t>on cyclone warnings for ships on the high seas</w:t>
      </w:r>
      <w:r w:rsidRPr="00F42DA6">
        <w:rPr>
          <w:rFonts w:ascii="Cambria" w:eastAsia="MS Mincho" w:hAnsi="Cambria" w:cs="Arial" w:hint="eastAsia"/>
          <w:sz w:val="22"/>
          <w:lang w:val="x-none"/>
        </w:rPr>
        <w:t>(Appendix 4-C)</w:t>
      </w:r>
    </w:p>
    <w:p w14:paraId="4B497C1E" w14:textId="7AE8B6AD" w:rsidR="00492017" w:rsidRPr="00492017" w:rsidRDefault="00492017"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sidRPr="00492017">
        <w:rPr>
          <w:rFonts w:ascii="Cambria" w:eastAsia="MS Mincho" w:hAnsi="Cambria" w:cs="Arial"/>
          <w:sz w:val="22"/>
          <w:lang w:val="x-none" w:eastAsia="x-none"/>
        </w:rPr>
        <w:t xml:space="preserve">Update of </w:t>
      </w:r>
      <w:r w:rsidRPr="00492017">
        <w:rPr>
          <w:rFonts w:ascii="Cambria" w:eastAsia="MS Mincho" w:hAnsi="Cambria" w:cs="Arial" w:hint="eastAsia"/>
          <w:sz w:val="22"/>
          <w:lang w:val="x-none" w:eastAsia="x-none"/>
        </w:rPr>
        <w:t>the information</w:t>
      </w:r>
      <w:r w:rsidRPr="00492017">
        <w:rPr>
          <w:rFonts w:ascii="Cambria" w:eastAsia="MS Mincho" w:hAnsi="Cambria" w:cs="Arial"/>
          <w:sz w:val="22"/>
          <w:lang w:val="x-none" w:eastAsia="x-none"/>
        </w:rPr>
        <w:t xml:space="preserve"> o</w:t>
      </w:r>
      <w:r w:rsidRPr="00492017">
        <w:rPr>
          <w:rFonts w:ascii="Cambria" w:eastAsia="MS Mincho" w:hAnsi="Cambria" w:cs="Arial" w:hint="eastAsia"/>
          <w:sz w:val="22"/>
          <w:lang w:val="x-none" w:eastAsia="x-none"/>
        </w:rPr>
        <w:t>n</w:t>
      </w:r>
      <w:r w:rsidRPr="00492017">
        <w:rPr>
          <w:rFonts w:ascii="Cambria" w:eastAsia="MS Mincho" w:hAnsi="Cambria" w:cs="Arial"/>
          <w:sz w:val="22"/>
          <w:lang w:val="x-none" w:eastAsia="x-none"/>
        </w:rPr>
        <w:t xml:space="preserve"> the meteorological telecommunication network</w:t>
      </w:r>
      <w:r w:rsidRPr="00492017">
        <w:rPr>
          <w:rFonts w:ascii="Cambria" w:eastAsia="MS Mincho" w:hAnsi="Cambria" w:cs="Arial" w:hint="eastAsia"/>
          <w:sz w:val="22"/>
          <w:lang w:val="x-none" w:eastAsia="x-none"/>
        </w:rPr>
        <w:t xml:space="preserve"> (</w:t>
      </w:r>
      <w:r>
        <w:rPr>
          <w:rFonts w:ascii="Cambria" w:eastAsia="MS Mincho" w:hAnsi="Cambria" w:cs="Arial" w:hint="eastAsia"/>
          <w:sz w:val="22"/>
          <w:lang w:val="x-none"/>
        </w:rPr>
        <w:t>Appendix 5-</w:t>
      </w:r>
      <w:r w:rsidRPr="00492017">
        <w:rPr>
          <w:rFonts w:ascii="Cambria" w:eastAsia="MS Mincho" w:hAnsi="Cambria" w:cs="Arial" w:hint="eastAsia"/>
          <w:sz w:val="22"/>
          <w:lang w:val="x-none"/>
        </w:rPr>
        <w:t>B</w:t>
      </w:r>
      <w:r w:rsidRPr="00492017">
        <w:rPr>
          <w:rFonts w:ascii="Cambria" w:eastAsia="MS Mincho" w:hAnsi="Cambria" w:cs="Arial" w:hint="eastAsia"/>
          <w:sz w:val="22"/>
          <w:lang w:val="x-none" w:eastAsia="x-none"/>
        </w:rPr>
        <w:t>)</w:t>
      </w:r>
    </w:p>
    <w:p w14:paraId="6DE41C7E" w14:textId="77777777" w:rsidR="00492017" w:rsidRPr="00492017" w:rsidRDefault="00492017"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sidRPr="00492017">
        <w:rPr>
          <w:rFonts w:ascii="Cambria" w:eastAsia="MS Mincho" w:hAnsi="Cambria" w:cs="Arial" w:hint="eastAsia"/>
          <w:sz w:val="22"/>
          <w:lang w:val="x-none"/>
        </w:rPr>
        <w:t>Update of the contact details (Appendix 5-C)</w:t>
      </w:r>
    </w:p>
    <w:p w14:paraId="3EDC8E97" w14:textId="77777777" w:rsidR="00492017" w:rsidRPr="00492017" w:rsidRDefault="00492017" w:rsidP="007C29CE">
      <w:pPr>
        <w:numPr>
          <w:ilvl w:val="0"/>
          <w:numId w:val="1"/>
        </w:numPr>
        <w:tabs>
          <w:tab w:val="clear" w:pos="690"/>
          <w:tab w:val="num" w:pos="1843"/>
        </w:tabs>
        <w:spacing w:line="320" w:lineRule="exact"/>
        <w:ind w:left="709" w:hanging="425"/>
        <w:rPr>
          <w:rFonts w:ascii="Cambria" w:eastAsia="MS Mincho" w:hAnsi="Cambria" w:cs="Arial"/>
          <w:sz w:val="22"/>
          <w:lang w:val="x-none" w:eastAsia="x-none"/>
        </w:rPr>
      </w:pPr>
      <w:r w:rsidRPr="00492017">
        <w:rPr>
          <w:rFonts w:ascii="Cambria" w:eastAsia="MS Mincho" w:hAnsi="Cambria" w:cs="Arial" w:hint="eastAsia"/>
          <w:sz w:val="22"/>
          <w:lang w:val="x-none"/>
        </w:rPr>
        <w:t xml:space="preserve">Update of the </w:t>
      </w:r>
      <w:r w:rsidRPr="00492017">
        <w:rPr>
          <w:rFonts w:ascii="Cambria" w:eastAsia="MS Mincho" w:hAnsi="Cambria" w:cs="Arial"/>
          <w:sz w:val="22"/>
          <w:lang w:val="x-none"/>
        </w:rPr>
        <w:t>list of</w:t>
      </w:r>
      <w:r w:rsidRPr="00492017">
        <w:rPr>
          <w:rFonts w:ascii="Cambria" w:eastAsia="MS Mincho" w:hAnsi="Cambria" w:cs="Arial" w:hint="eastAsia"/>
          <w:sz w:val="22"/>
          <w:lang w:val="x-none"/>
        </w:rPr>
        <w:t xml:space="preserve"> collection and distribution of information related to tropical cyclone</w:t>
      </w:r>
      <w:r w:rsidRPr="00492017">
        <w:rPr>
          <w:rFonts w:ascii="Cambria" w:eastAsia="MS Mincho" w:hAnsi="Cambria" w:cs="Arial"/>
          <w:sz w:val="22"/>
          <w:lang w:val="x-none"/>
        </w:rPr>
        <w:t>s</w:t>
      </w:r>
      <w:r w:rsidRPr="00492017">
        <w:rPr>
          <w:rFonts w:ascii="Cambria" w:eastAsia="MS Mincho" w:hAnsi="Cambria" w:cs="Arial" w:hint="eastAsia"/>
          <w:sz w:val="22"/>
          <w:lang w:val="x-none"/>
        </w:rPr>
        <w:t xml:space="preserve"> (Appendix 5-E)</w:t>
      </w:r>
    </w:p>
    <w:p w14:paraId="1A719EA4" w14:textId="77777777" w:rsidR="00107298" w:rsidRPr="00107298" w:rsidRDefault="00107298" w:rsidP="00107298">
      <w:pPr>
        <w:spacing w:line="320" w:lineRule="exact"/>
        <w:ind w:left="11"/>
        <w:rPr>
          <w:rFonts w:ascii="Cambria" w:eastAsia="MS Mincho" w:hAnsi="Cambria" w:cs="Arial"/>
          <w:sz w:val="22"/>
          <w:lang w:val="x-none" w:eastAsia="x-none"/>
        </w:rPr>
      </w:pPr>
    </w:p>
    <w:p w14:paraId="13DFB6A6" w14:textId="77941F9E" w:rsidR="00107298" w:rsidRDefault="00107298" w:rsidP="0086212A">
      <w:pPr>
        <w:pStyle w:val="Heading2"/>
      </w:pPr>
      <w:bookmarkStart w:id="0" w:name="_GoBack"/>
      <w:bookmarkEnd w:id="0"/>
      <w:r w:rsidRPr="00107298">
        <w:br w:type="page"/>
      </w:r>
      <w:r w:rsidRPr="0086212A">
        <w:lastRenderedPageBreak/>
        <w:t>Annex 1</w:t>
      </w:r>
    </w:p>
    <w:p w14:paraId="088DECDC" w14:textId="77777777" w:rsidR="0086212A" w:rsidRPr="0086212A" w:rsidRDefault="0086212A" w:rsidP="0086212A">
      <w:pPr>
        <w:rPr>
          <w:lang w:val="x-none" w:eastAsia="x-none"/>
        </w:rPr>
      </w:pPr>
    </w:p>
    <w:p w14:paraId="086EB335" w14:textId="78B71B46" w:rsidR="00107298" w:rsidRPr="0086212A" w:rsidRDefault="00631C28" w:rsidP="0086212A">
      <w:pPr>
        <w:pStyle w:val="BodyText"/>
        <w:rPr>
          <w:rFonts w:asciiTheme="majorHAnsi" w:hAnsiTheme="majorHAnsi" w:cstheme="majorHAnsi"/>
          <w:b/>
        </w:rPr>
      </w:pPr>
      <w:r w:rsidRPr="0086212A">
        <w:rPr>
          <w:rFonts w:asciiTheme="majorHAnsi" w:hAnsiTheme="majorHAnsi" w:cstheme="majorHAnsi"/>
          <w:b/>
        </w:rPr>
        <w:t>Format of tropical cyclone analysis and forecast procedure by the NMSs of Typhoon</w:t>
      </w:r>
      <w:r w:rsidRPr="0086212A">
        <w:rPr>
          <w:rFonts w:asciiTheme="majorHAnsi" w:hAnsiTheme="majorHAnsi" w:cstheme="majorHAnsi"/>
          <w:b/>
          <w:lang w:val="en-US"/>
        </w:rPr>
        <w:t> </w:t>
      </w:r>
      <w:r w:rsidRPr="0086212A">
        <w:rPr>
          <w:rFonts w:asciiTheme="majorHAnsi" w:hAnsiTheme="majorHAnsi" w:cstheme="majorHAnsi"/>
          <w:b/>
        </w:rPr>
        <w:t>Committee</w:t>
      </w:r>
      <w:r w:rsidRPr="0086212A">
        <w:rPr>
          <w:rFonts w:asciiTheme="majorHAnsi" w:hAnsiTheme="majorHAnsi" w:cstheme="majorHAnsi"/>
          <w:b/>
          <w:lang w:val="en-US"/>
        </w:rPr>
        <w:t> </w:t>
      </w:r>
      <w:r w:rsidRPr="0086212A">
        <w:rPr>
          <w:rFonts w:asciiTheme="majorHAnsi" w:hAnsiTheme="majorHAnsi" w:cstheme="majorHAnsi"/>
          <w:b/>
        </w:rPr>
        <w:t>Members</w:t>
      </w:r>
    </w:p>
    <w:p w14:paraId="5A8C8D5A" w14:textId="4D5C7279" w:rsidR="00631C28" w:rsidRDefault="00631C28" w:rsidP="00107298">
      <w:pPr>
        <w:spacing w:line="320" w:lineRule="exact"/>
        <w:ind w:left="630" w:hanging="630"/>
        <w:jc w:val="center"/>
        <w:rPr>
          <w:rFonts w:ascii="Cambria" w:eastAsia="MS Mincho" w:hAnsi="Cambria" w:cs="Arial"/>
          <w:b/>
          <w:sz w:val="22"/>
          <w:lang w:val="x-none" w:eastAsia="x-none"/>
        </w:rPr>
      </w:pPr>
    </w:p>
    <w:p w14:paraId="6EA0718F" w14:textId="7A52CAC0" w:rsidR="009D4AFA" w:rsidRDefault="009D4AFA" w:rsidP="00107298">
      <w:pPr>
        <w:spacing w:line="320" w:lineRule="exact"/>
        <w:ind w:left="630" w:hanging="630"/>
        <w:jc w:val="center"/>
        <w:rPr>
          <w:rFonts w:ascii="Cambria" w:eastAsia="MS Mincho" w:hAnsi="Cambria" w:cs="Arial"/>
          <w:b/>
          <w:sz w:val="22"/>
          <w:lang w:val="x-none" w:eastAsia="x-none"/>
        </w:rPr>
      </w:pPr>
      <w:r>
        <w:rPr>
          <w:rFonts w:ascii="Cambria" w:eastAsia="MS Mincho" w:hAnsi="Cambria" w:cs="Arial" w:hint="eastAsia"/>
          <w:b/>
          <w:sz w:val="22"/>
          <w:lang w:val="x-none"/>
        </w:rPr>
        <w:t>-----------------------------------------------------------</w:t>
      </w:r>
    </w:p>
    <w:p w14:paraId="1527D7CD" w14:textId="3E221D47" w:rsidR="00EF50EF" w:rsidRPr="004560FE" w:rsidRDefault="00EF50EF" w:rsidP="004560FE">
      <w:pPr>
        <w:pStyle w:val="BodyText"/>
        <w:jc w:val="left"/>
        <w:rPr>
          <w:rFonts w:asciiTheme="majorHAnsi" w:hAnsiTheme="majorHAnsi" w:cstheme="majorHAnsi"/>
          <w:b/>
          <w:sz w:val="22"/>
          <w:szCs w:val="22"/>
        </w:rPr>
      </w:pPr>
      <w:bookmarkStart w:id="1" w:name="_Toc10208786"/>
      <w:bookmarkStart w:id="2" w:name="_Toc10209024"/>
      <w:bookmarkStart w:id="3" w:name="_Toc10209155"/>
      <w:bookmarkStart w:id="4" w:name="_Toc10209232"/>
      <w:bookmarkStart w:id="5" w:name="_Toc10210381"/>
      <w:bookmarkStart w:id="6" w:name="_Toc10211351"/>
      <w:r w:rsidRPr="004560FE">
        <w:rPr>
          <w:rFonts w:asciiTheme="majorHAnsi" w:hAnsiTheme="majorHAnsi" w:cstheme="majorHAnsi"/>
          <w:b/>
          <w:sz w:val="22"/>
          <w:szCs w:val="22"/>
        </w:rPr>
        <w:t>APPENDIX 3-B</w:t>
      </w:r>
      <w:bookmarkEnd w:id="1"/>
      <w:bookmarkEnd w:id="2"/>
      <w:bookmarkEnd w:id="3"/>
      <w:bookmarkEnd w:id="4"/>
      <w:bookmarkEnd w:id="5"/>
      <w:bookmarkEnd w:id="6"/>
    </w:p>
    <w:p w14:paraId="6E359D8F" w14:textId="77777777" w:rsidR="00631C28" w:rsidRPr="004560FE" w:rsidRDefault="00631C28" w:rsidP="00631C28">
      <w:pPr>
        <w:tabs>
          <w:tab w:val="left" w:pos="1701"/>
        </w:tabs>
        <w:jc w:val="center"/>
        <w:rPr>
          <w:rFonts w:asciiTheme="majorHAnsi" w:hAnsiTheme="majorHAnsi" w:cstheme="majorHAnsi"/>
          <w:b/>
          <w:sz w:val="22"/>
        </w:rPr>
      </w:pPr>
    </w:p>
    <w:p w14:paraId="4FF8C6CC" w14:textId="41FF6FC0" w:rsidR="00631C28" w:rsidRPr="004560FE" w:rsidRDefault="00631C28" w:rsidP="00631C28">
      <w:pPr>
        <w:tabs>
          <w:tab w:val="left" w:pos="1701"/>
        </w:tabs>
        <w:jc w:val="center"/>
        <w:rPr>
          <w:rFonts w:asciiTheme="majorHAnsi" w:hAnsiTheme="majorHAnsi" w:cstheme="majorHAnsi"/>
          <w:b/>
          <w:sz w:val="22"/>
        </w:rPr>
      </w:pPr>
      <w:r w:rsidRPr="004560FE">
        <w:rPr>
          <w:rFonts w:asciiTheme="majorHAnsi" w:hAnsiTheme="majorHAnsi" w:cstheme="majorHAnsi"/>
          <w:b/>
          <w:sz w:val="22"/>
        </w:rPr>
        <w:t>Analysis methods, forecasting methods and NWP system for forecasting currently used by the NMSs of Typhoon Committee Members</w:t>
      </w:r>
    </w:p>
    <w:p w14:paraId="15EF6604" w14:textId="77777777" w:rsidR="00631C28" w:rsidRDefault="00631C28" w:rsidP="00631C28">
      <w:pPr>
        <w:tabs>
          <w:tab w:val="left" w:pos="1701"/>
        </w:tabs>
        <w:jc w:val="center"/>
      </w:pPr>
    </w:p>
    <w:p w14:paraId="1C295C21" w14:textId="77777777" w:rsidR="00631C28" w:rsidRDefault="00631C28" w:rsidP="00631C28">
      <w:pPr>
        <w:rPr>
          <w:rFonts w:ascii="Arial" w:eastAsia="MS PGothic" w:hAnsi="Arial"/>
          <w:b/>
          <w:color w:val="000000"/>
          <w:sz w:val="22"/>
        </w:rPr>
      </w:pPr>
      <w:r>
        <w:rPr>
          <w:rFonts w:ascii="Arial" w:eastAsia="MS PGothic" w:hAnsi="Arial"/>
          <w:color w:val="000000"/>
          <w:sz w:val="22"/>
        </w:rPr>
        <w:t xml:space="preserve">Name of the Member: </w:t>
      </w:r>
      <w:r>
        <w:rPr>
          <w:rFonts w:ascii="Arial" w:eastAsia="MS PGothic" w:hAnsi="Arial"/>
          <w:b/>
          <w:color w:val="000000"/>
          <w:sz w:val="22"/>
        </w:rPr>
        <w:t>[</w:t>
      </w:r>
      <w:r w:rsidRPr="00414B5B">
        <w:rPr>
          <w:rFonts w:ascii="Arial" w:hAnsi="Arial" w:cs="Arial" w:hint="eastAsia"/>
          <w:i/>
        </w:rPr>
        <w:t>Please specify</w:t>
      </w:r>
      <w:r>
        <w:rPr>
          <w:rFonts w:ascii="Arial" w:eastAsia="MS PGothic" w:hAnsi="Arial"/>
          <w:b/>
          <w:color w:val="000000"/>
          <w:sz w:val="22"/>
        </w:rPr>
        <w:t>]</w:t>
      </w:r>
    </w:p>
    <w:p w14:paraId="79C02C0F" w14:textId="77777777" w:rsidR="00631C28" w:rsidRDefault="00631C28" w:rsidP="00631C28">
      <w:pPr>
        <w:rPr>
          <w:rFonts w:ascii="Arial" w:eastAsia="MS PGothic" w:hAnsi="Arial"/>
          <w:b/>
          <w:color w:val="000000"/>
          <w:sz w:val="22"/>
        </w:rPr>
      </w:pPr>
    </w:p>
    <w:p w14:paraId="5C6745FD" w14:textId="77777777" w:rsidR="00631C28" w:rsidRPr="00864420" w:rsidRDefault="00631C28" w:rsidP="00631C28">
      <w:pPr>
        <w:rPr>
          <w:rFonts w:ascii="Arial" w:hAnsi="Arial" w:cs="Arial"/>
          <w:b/>
          <w:sz w:val="22"/>
        </w:rPr>
      </w:pPr>
      <w:r>
        <w:rPr>
          <w:rFonts w:ascii="Arial" w:hAnsi="Arial" w:cs="Arial" w:hint="eastAsia"/>
          <w:b/>
          <w:sz w:val="22"/>
        </w:rPr>
        <w:t>1  Tropical Cyclone Analysis</w:t>
      </w:r>
    </w:p>
    <w:p w14:paraId="00F4F592" w14:textId="77777777" w:rsidR="00631C28" w:rsidRPr="00B9105E" w:rsidRDefault="00631C28" w:rsidP="00631C28">
      <w:pPr>
        <w:rPr>
          <w:rFonts w:ascii="Arial" w:hAnsi="Arial" w:cs="Arial"/>
          <w:i/>
        </w:rPr>
      </w:pPr>
      <w:r w:rsidRPr="00864420">
        <w:rPr>
          <w:rFonts w:ascii="Arial" w:hAnsi="Arial" w:cs="Arial" w:hint="eastAsia"/>
          <w:i/>
        </w:rPr>
        <w:t>[Please describe analyzed Tropical Cyclone (TC) parameters and methods used for analysis b</w:t>
      </w:r>
      <w:r>
        <w:rPr>
          <w:rFonts w:ascii="Arial" w:hAnsi="Arial" w:cs="Arial" w:hint="eastAsia"/>
          <w:i/>
        </w:rPr>
        <w:t>y filling out the below table.]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559"/>
        <w:gridCol w:w="2693"/>
        <w:gridCol w:w="3402"/>
      </w:tblGrid>
      <w:tr w:rsidR="00631C28" w:rsidRPr="00414B5B" w14:paraId="2DD08CEB" w14:textId="77777777" w:rsidTr="00631C28">
        <w:trPr>
          <w:cantSplit/>
          <w:tblHeader/>
        </w:trPr>
        <w:tc>
          <w:tcPr>
            <w:tcW w:w="1985" w:type="dxa"/>
            <w:vAlign w:val="center"/>
          </w:tcPr>
          <w:p w14:paraId="507DA2C7" w14:textId="77777777" w:rsidR="00631C28" w:rsidRPr="00414B5B" w:rsidRDefault="00631C28" w:rsidP="00FE0EE4">
            <w:pPr>
              <w:jc w:val="center"/>
              <w:rPr>
                <w:rFonts w:ascii="Arial" w:hAnsi="Arial" w:cs="Arial"/>
                <w:b/>
              </w:rPr>
            </w:pPr>
            <w:r w:rsidRPr="00414B5B">
              <w:rPr>
                <w:rFonts w:ascii="Arial" w:hAnsi="Arial" w:cs="Arial" w:hint="eastAsia"/>
                <w:b/>
              </w:rPr>
              <w:t>Parameter</w:t>
            </w:r>
          </w:p>
        </w:tc>
        <w:tc>
          <w:tcPr>
            <w:tcW w:w="1559" w:type="dxa"/>
            <w:vAlign w:val="center"/>
          </w:tcPr>
          <w:p w14:paraId="7EDA83BB" w14:textId="77777777" w:rsidR="00631C28" w:rsidRPr="00414B5B" w:rsidRDefault="00631C28" w:rsidP="00FE0EE4">
            <w:pPr>
              <w:jc w:val="center"/>
              <w:rPr>
                <w:rFonts w:ascii="Arial" w:hAnsi="Arial" w:cs="Arial"/>
                <w:b/>
              </w:rPr>
            </w:pPr>
            <w:r w:rsidRPr="00414B5B">
              <w:rPr>
                <w:rFonts w:ascii="Arial" w:hAnsi="Arial" w:cs="Arial" w:hint="eastAsia"/>
                <w:b/>
              </w:rPr>
              <w:t>Time</w:t>
            </w:r>
          </w:p>
        </w:tc>
        <w:tc>
          <w:tcPr>
            <w:tcW w:w="2693" w:type="dxa"/>
            <w:vAlign w:val="center"/>
          </w:tcPr>
          <w:p w14:paraId="1FFCA7A1" w14:textId="77777777" w:rsidR="00631C28" w:rsidRPr="00414B5B" w:rsidRDefault="00631C28" w:rsidP="00FE0EE4">
            <w:pPr>
              <w:jc w:val="center"/>
              <w:rPr>
                <w:rFonts w:ascii="Arial" w:hAnsi="Arial" w:cs="Arial"/>
                <w:b/>
              </w:rPr>
            </w:pPr>
            <w:r w:rsidRPr="00414B5B">
              <w:rPr>
                <w:rFonts w:ascii="Arial" w:hAnsi="Arial" w:cs="Arial" w:hint="eastAsia"/>
                <w:b/>
              </w:rPr>
              <w:t>Methods</w:t>
            </w:r>
          </w:p>
        </w:tc>
        <w:tc>
          <w:tcPr>
            <w:tcW w:w="3402" w:type="dxa"/>
            <w:vAlign w:val="center"/>
          </w:tcPr>
          <w:p w14:paraId="3AB7875B" w14:textId="77777777" w:rsidR="00631C28" w:rsidRPr="00414B5B" w:rsidRDefault="00631C28" w:rsidP="00FE0EE4">
            <w:pPr>
              <w:jc w:val="center"/>
              <w:rPr>
                <w:rFonts w:ascii="Arial" w:hAnsi="Arial" w:cs="Arial"/>
                <w:b/>
              </w:rPr>
            </w:pPr>
            <w:r>
              <w:rPr>
                <w:rFonts w:ascii="Arial" w:hAnsi="Arial" w:cs="Arial" w:hint="eastAsia"/>
                <w:b/>
              </w:rPr>
              <w:t>Other S</w:t>
            </w:r>
            <w:r w:rsidRPr="00414B5B">
              <w:rPr>
                <w:rFonts w:ascii="Arial" w:hAnsi="Arial" w:cs="Arial" w:hint="eastAsia"/>
                <w:b/>
              </w:rPr>
              <w:t>ources</w:t>
            </w:r>
          </w:p>
        </w:tc>
      </w:tr>
      <w:tr w:rsidR="00631C28" w:rsidRPr="00414B5B" w14:paraId="224E46AC" w14:textId="77777777" w:rsidTr="00631C28">
        <w:trPr>
          <w:cantSplit/>
          <w:trHeight w:val="1265"/>
          <w:tblHeader/>
        </w:trPr>
        <w:tc>
          <w:tcPr>
            <w:tcW w:w="1985" w:type="dxa"/>
            <w:vAlign w:val="center"/>
          </w:tcPr>
          <w:p w14:paraId="34BAEB90" w14:textId="77777777" w:rsidR="00631C28" w:rsidRPr="00414B5B" w:rsidRDefault="00631C28" w:rsidP="00FE0EE4">
            <w:pPr>
              <w:rPr>
                <w:rFonts w:ascii="Arial" w:hAnsi="Arial" w:cs="Arial"/>
                <w:i/>
              </w:rPr>
            </w:pPr>
            <w:r w:rsidRPr="00414B5B">
              <w:rPr>
                <w:rFonts w:ascii="Arial" w:hAnsi="Arial" w:cs="Arial" w:hint="eastAsia"/>
                <w:i/>
              </w:rPr>
              <w:t>[Please specify analyzed TC parameters (e.g. position, speed, central pressure, maximum sustainable wind)]</w:t>
            </w:r>
          </w:p>
        </w:tc>
        <w:tc>
          <w:tcPr>
            <w:tcW w:w="1559" w:type="dxa"/>
            <w:vAlign w:val="center"/>
          </w:tcPr>
          <w:p w14:paraId="01EBC523" w14:textId="77777777" w:rsidR="00631C28" w:rsidRPr="00414B5B" w:rsidRDefault="00631C28" w:rsidP="00FE0EE4">
            <w:pPr>
              <w:jc w:val="center"/>
              <w:rPr>
                <w:rFonts w:ascii="Arial" w:hAnsi="Arial" w:cs="Arial"/>
                <w:i/>
              </w:rPr>
            </w:pPr>
            <w:r w:rsidRPr="00414B5B">
              <w:rPr>
                <w:rFonts w:ascii="Arial" w:hAnsi="Arial" w:cs="Arial" w:hint="eastAsia"/>
                <w:i/>
              </w:rPr>
              <w:t>[Please specify analysis time]</w:t>
            </w:r>
          </w:p>
        </w:tc>
        <w:tc>
          <w:tcPr>
            <w:tcW w:w="2693" w:type="dxa"/>
            <w:vAlign w:val="center"/>
          </w:tcPr>
          <w:p w14:paraId="4CF690AD" w14:textId="77777777" w:rsidR="00631C28" w:rsidRPr="00414B5B" w:rsidRDefault="00631C28" w:rsidP="00FE0EE4">
            <w:pPr>
              <w:rPr>
                <w:rFonts w:ascii="Arial" w:hAnsi="Arial" w:cs="Arial"/>
                <w:i/>
              </w:rPr>
            </w:pPr>
            <w:r w:rsidRPr="00414B5B">
              <w:rPr>
                <w:rFonts w:ascii="Arial" w:hAnsi="Arial" w:cs="Arial" w:hint="eastAsia"/>
                <w:i/>
              </w:rPr>
              <w:t>[Please describe both satellite-based and non satellite-based methods used for analysis of respective parameters (e.g. satellite imagery and radar image for position, Dvorak technique for intensity estimate.).]</w:t>
            </w:r>
          </w:p>
        </w:tc>
        <w:tc>
          <w:tcPr>
            <w:tcW w:w="3402" w:type="dxa"/>
            <w:vAlign w:val="center"/>
          </w:tcPr>
          <w:p w14:paraId="2A192933" w14:textId="77777777" w:rsidR="00631C28" w:rsidRPr="00414B5B" w:rsidRDefault="00631C28" w:rsidP="00FE0EE4">
            <w:pPr>
              <w:rPr>
                <w:rFonts w:ascii="Arial" w:hAnsi="Arial" w:cs="Arial"/>
                <w:i/>
              </w:rPr>
            </w:pPr>
            <w:r w:rsidRPr="00414B5B">
              <w:rPr>
                <w:rFonts w:ascii="Arial" w:hAnsi="Arial" w:cs="Arial" w:hint="eastAsia"/>
                <w:i/>
              </w:rPr>
              <w:t xml:space="preserve">Although TC analysis including Dvorak technique is still challenging for some Members, analytical results made by other centers, including those by RSMCs, are </w:t>
            </w:r>
            <w:r w:rsidRPr="00414B5B">
              <w:rPr>
                <w:rFonts w:ascii="Arial" w:hAnsi="Arial" w:cs="Arial"/>
                <w:i/>
              </w:rPr>
              <w:t>available</w:t>
            </w:r>
            <w:r w:rsidRPr="00414B5B">
              <w:rPr>
                <w:rFonts w:ascii="Arial" w:hAnsi="Arial" w:cs="Arial" w:hint="eastAsia"/>
                <w:i/>
              </w:rPr>
              <w:t xml:space="preserve"> via GTS and/or the Internet on a real-time basis.  If your Service refers to such products by other centers, please specify them.</w:t>
            </w:r>
          </w:p>
        </w:tc>
      </w:tr>
      <w:tr w:rsidR="00631C28" w:rsidRPr="00414B5B" w14:paraId="47CCE1DC" w14:textId="77777777" w:rsidTr="00631C28">
        <w:trPr>
          <w:cantSplit/>
          <w:trHeight w:val="697"/>
          <w:tblHeader/>
        </w:trPr>
        <w:tc>
          <w:tcPr>
            <w:tcW w:w="1985" w:type="dxa"/>
            <w:tcBorders>
              <w:top w:val="single" w:sz="4" w:space="0" w:color="auto"/>
              <w:left w:val="single" w:sz="4" w:space="0" w:color="auto"/>
              <w:bottom w:val="single" w:sz="4" w:space="0" w:color="auto"/>
              <w:right w:val="single" w:sz="4" w:space="0" w:color="auto"/>
            </w:tcBorders>
            <w:vAlign w:val="center"/>
          </w:tcPr>
          <w:p w14:paraId="2FF9F05A" w14:textId="77777777" w:rsidR="00631C28" w:rsidRPr="00414B5B" w:rsidRDefault="00631C28" w:rsidP="00FE0EE4">
            <w:pPr>
              <w:rPr>
                <w:rFonts w:ascii="Arial" w:hAnsi="Arial" w:cs="Arial"/>
              </w:rPr>
            </w:pPr>
          </w:p>
        </w:tc>
        <w:tc>
          <w:tcPr>
            <w:tcW w:w="1559" w:type="dxa"/>
            <w:tcBorders>
              <w:top w:val="single" w:sz="4" w:space="0" w:color="auto"/>
              <w:left w:val="single" w:sz="4" w:space="0" w:color="auto"/>
              <w:bottom w:val="single" w:sz="4" w:space="0" w:color="auto"/>
              <w:right w:val="single" w:sz="4" w:space="0" w:color="auto"/>
            </w:tcBorders>
            <w:vAlign w:val="center"/>
          </w:tcPr>
          <w:p w14:paraId="22868B8F" w14:textId="77777777" w:rsidR="00631C28" w:rsidRPr="00414B5B" w:rsidRDefault="00631C28" w:rsidP="00FE0EE4">
            <w:pPr>
              <w:jc w:val="center"/>
              <w:rPr>
                <w:rFonts w:ascii="Arial" w:hAnsi="Arial" w:cs="Arial"/>
              </w:rPr>
            </w:pPr>
          </w:p>
        </w:tc>
        <w:tc>
          <w:tcPr>
            <w:tcW w:w="2693" w:type="dxa"/>
            <w:tcBorders>
              <w:top w:val="single" w:sz="4" w:space="0" w:color="auto"/>
              <w:left w:val="single" w:sz="4" w:space="0" w:color="auto"/>
              <w:bottom w:val="single" w:sz="4" w:space="0" w:color="auto"/>
              <w:right w:val="single" w:sz="4" w:space="0" w:color="auto"/>
            </w:tcBorders>
            <w:vAlign w:val="center"/>
          </w:tcPr>
          <w:p w14:paraId="1EA49EC7" w14:textId="77777777" w:rsidR="00631C28" w:rsidRPr="00414B5B" w:rsidRDefault="00631C28" w:rsidP="00FE0EE4">
            <w:pPr>
              <w:rPr>
                <w:rFonts w:ascii="Arial" w:hAnsi="Arial" w:cs="Arial"/>
              </w:rPr>
            </w:pPr>
          </w:p>
        </w:tc>
        <w:tc>
          <w:tcPr>
            <w:tcW w:w="3402" w:type="dxa"/>
            <w:tcBorders>
              <w:top w:val="single" w:sz="4" w:space="0" w:color="auto"/>
              <w:left w:val="single" w:sz="4" w:space="0" w:color="auto"/>
              <w:bottom w:val="single" w:sz="4" w:space="0" w:color="auto"/>
              <w:right w:val="single" w:sz="4" w:space="0" w:color="auto"/>
            </w:tcBorders>
            <w:vAlign w:val="center"/>
          </w:tcPr>
          <w:p w14:paraId="2C6C0A1E" w14:textId="77777777" w:rsidR="00631C28" w:rsidRPr="00414B5B" w:rsidRDefault="00631C28" w:rsidP="00FE0EE4">
            <w:pPr>
              <w:rPr>
                <w:rFonts w:ascii="Arial" w:hAnsi="Arial" w:cs="Arial"/>
              </w:rPr>
            </w:pPr>
          </w:p>
        </w:tc>
      </w:tr>
    </w:tbl>
    <w:p w14:paraId="1A01A145" w14:textId="77777777" w:rsidR="00631C28" w:rsidRDefault="00631C28" w:rsidP="00631C28">
      <w:pPr>
        <w:rPr>
          <w:lang w:val="fr-CH"/>
        </w:rPr>
      </w:pPr>
    </w:p>
    <w:p w14:paraId="4B94A091" w14:textId="77777777" w:rsidR="00631C28" w:rsidRPr="00B9105E" w:rsidRDefault="00631C28" w:rsidP="00631C28">
      <w:pPr>
        <w:rPr>
          <w:rFonts w:ascii="Arial" w:hAnsi="Arial" w:cs="Arial"/>
          <w:b/>
          <w:sz w:val="22"/>
        </w:rPr>
      </w:pPr>
      <w:r>
        <w:rPr>
          <w:rFonts w:ascii="Arial" w:hAnsi="Arial" w:cs="Arial" w:hint="eastAsia"/>
          <w:b/>
          <w:sz w:val="22"/>
        </w:rPr>
        <w:t xml:space="preserve">2  </w:t>
      </w:r>
      <w:r w:rsidRPr="00B9105E">
        <w:rPr>
          <w:rFonts w:ascii="Arial" w:hAnsi="Arial" w:cs="Arial" w:hint="eastAsia"/>
          <w:b/>
          <w:sz w:val="22"/>
        </w:rPr>
        <w:t>Tropical Cyclone Forecasting</w:t>
      </w:r>
    </w:p>
    <w:p w14:paraId="1FE0C5FA" w14:textId="77777777" w:rsidR="00631C28" w:rsidRPr="00B9105E" w:rsidRDefault="00631C28" w:rsidP="00631C28">
      <w:pPr>
        <w:rPr>
          <w:rFonts w:ascii="Arial" w:hAnsi="Arial" w:cs="Arial"/>
          <w:i/>
        </w:rPr>
      </w:pPr>
      <w:r>
        <w:rPr>
          <w:rFonts w:ascii="Arial" w:hAnsi="Arial" w:cs="Arial" w:hint="eastAsia"/>
          <w:i/>
        </w:rPr>
        <w:t>[Please describe forecast</w:t>
      </w:r>
      <w:r w:rsidRPr="00864420">
        <w:rPr>
          <w:rFonts w:ascii="Arial" w:hAnsi="Arial" w:cs="Arial" w:hint="eastAsia"/>
          <w:i/>
        </w:rPr>
        <w:t>ed Tropical Cyclone (TC) paramete</w:t>
      </w:r>
      <w:r>
        <w:rPr>
          <w:rFonts w:ascii="Arial" w:hAnsi="Arial" w:cs="Arial" w:hint="eastAsia"/>
          <w:i/>
        </w:rPr>
        <w:t>rs and methods used for forecast</w:t>
      </w:r>
      <w:r w:rsidRPr="00864420">
        <w:rPr>
          <w:rFonts w:ascii="Arial" w:hAnsi="Arial" w:cs="Arial" w:hint="eastAsia"/>
          <w:i/>
        </w:rPr>
        <w:t xml:space="preserve"> b</w:t>
      </w:r>
      <w:r>
        <w:rPr>
          <w:rFonts w:ascii="Arial" w:hAnsi="Arial" w:cs="Arial" w:hint="eastAsia"/>
          <w:i/>
        </w:rPr>
        <w:t>y filling out the below table.]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276"/>
        <w:gridCol w:w="1134"/>
        <w:gridCol w:w="5244"/>
      </w:tblGrid>
      <w:tr w:rsidR="00631C28" w:rsidRPr="00394531" w14:paraId="7FBEE868" w14:textId="77777777" w:rsidTr="004560FE">
        <w:tc>
          <w:tcPr>
            <w:tcW w:w="1985" w:type="dxa"/>
            <w:vAlign w:val="center"/>
          </w:tcPr>
          <w:p w14:paraId="0D17BF7F" w14:textId="77777777" w:rsidR="00631C28" w:rsidRPr="00394531" w:rsidRDefault="00631C28" w:rsidP="00FE0EE4">
            <w:pPr>
              <w:jc w:val="center"/>
              <w:rPr>
                <w:rFonts w:ascii="Arial" w:hAnsi="Arial" w:cs="Arial"/>
                <w:b/>
              </w:rPr>
            </w:pPr>
            <w:r w:rsidRPr="00394531">
              <w:rPr>
                <w:rFonts w:ascii="Arial" w:hAnsi="Arial" w:cs="Arial" w:hint="eastAsia"/>
                <w:b/>
              </w:rPr>
              <w:t>Parameter</w:t>
            </w:r>
          </w:p>
        </w:tc>
        <w:tc>
          <w:tcPr>
            <w:tcW w:w="1276" w:type="dxa"/>
            <w:vAlign w:val="center"/>
          </w:tcPr>
          <w:p w14:paraId="631A1D0A" w14:textId="77777777" w:rsidR="00631C28" w:rsidRPr="00394531" w:rsidRDefault="00631C28" w:rsidP="00FE0EE4">
            <w:pPr>
              <w:jc w:val="center"/>
              <w:rPr>
                <w:rFonts w:ascii="Arial" w:hAnsi="Arial" w:cs="Arial"/>
                <w:b/>
              </w:rPr>
            </w:pPr>
            <w:r w:rsidRPr="00394531">
              <w:rPr>
                <w:rFonts w:ascii="Arial" w:hAnsi="Arial" w:cs="Arial" w:hint="eastAsia"/>
                <w:b/>
              </w:rPr>
              <w:t>Issuance Time</w:t>
            </w:r>
          </w:p>
        </w:tc>
        <w:tc>
          <w:tcPr>
            <w:tcW w:w="1134" w:type="dxa"/>
            <w:vAlign w:val="center"/>
          </w:tcPr>
          <w:p w14:paraId="7BD8E16B" w14:textId="77777777" w:rsidR="00631C28" w:rsidRPr="00394531" w:rsidRDefault="00631C28" w:rsidP="00FE0EE4">
            <w:pPr>
              <w:jc w:val="center"/>
              <w:rPr>
                <w:rFonts w:ascii="Arial" w:hAnsi="Arial" w:cs="Arial"/>
                <w:b/>
              </w:rPr>
            </w:pPr>
            <w:r w:rsidRPr="00394531">
              <w:rPr>
                <w:rFonts w:ascii="Arial" w:hAnsi="Arial" w:cs="Arial" w:hint="eastAsia"/>
                <w:b/>
              </w:rPr>
              <w:t>Lead T</w:t>
            </w:r>
            <w:r>
              <w:rPr>
                <w:rFonts w:ascii="Arial" w:hAnsi="Arial" w:cs="Arial" w:hint="eastAsia"/>
                <w:b/>
              </w:rPr>
              <w:t>ime</w:t>
            </w:r>
          </w:p>
        </w:tc>
        <w:tc>
          <w:tcPr>
            <w:tcW w:w="5244" w:type="dxa"/>
            <w:vAlign w:val="center"/>
          </w:tcPr>
          <w:p w14:paraId="4A4CCF70" w14:textId="77777777" w:rsidR="00631C28" w:rsidRPr="00394531" w:rsidRDefault="00631C28" w:rsidP="00FE0EE4">
            <w:pPr>
              <w:jc w:val="center"/>
              <w:rPr>
                <w:rFonts w:ascii="Arial" w:hAnsi="Arial" w:cs="Arial"/>
                <w:b/>
              </w:rPr>
            </w:pPr>
            <w:r w:rsidRPr="00394531">
              <w:rPr>
                <w:rFonts w:ascii="Arial" w:hAnsi="Arial" w:cs="Arial" w:hint="eastAsia"/>
                <w:b/>
              </w:rPr>
              <w:t>Methods</w:t>
            </w:r>
          </w:p>
        </w:tc>
      </w:tr>
      <w:tr w:rsidR="00631C28" w:rsidRPr="00394531" w14:paraId="7D7D82CD" w14:textId="77777777" w:rsidTr="004560FE">
        <w:trPr>
          <w:trHeight w:val="383"/>
        </w:trPr>
        <w:tc>
          <w:tcPr>
            <w:tcW w:w="1985" w:type="dxa"/>
            <w:vAlign w:val="center"/>
          </w:tcPr>
          <w:p w14:paraId="59E6CD20" w14:textId="77777777" w:rsidR="00631C28" w:rsidRPr="00394531" w:rsidRDefault="00631C28" w:rsidP="00FE0EE4">
            <w:pPr>
              <w:rPr>
                <w:rFonts w:ascii="Arial" w:hAnsi="Arial" w:cs="Arial"/>
                <w:i/>
              </w:rPr>
            </w:pPr>
            <w:r w:rsidRPr="00394531">
              <w:rPr>
                <w:rFonts w:ascii="Arial" w:hAnsi="Arial" w:cs="Arial" w:hint="eastAsia"/>
                <w:i/>
              </w:rPr>
              <w:t>[Please specify forecast TC parameters (e.g. track, central pressure, maximum sustainable wind, strong wind areas, cyclogenesis).]</w:t>
            </w:r>
          </w:p>
        </w:tc>
        <w:tc>
          <w:tcPr>
            <w:tcW w:w="1276" w:type="dxa"/>
            <w:vAlign w:val="center"/>
          </w:tcPr>
          <w:p w14:paraId="06581B79" w14:textId="77777777" w:rsidR="00631C28" w:rsidRPr="00394531" w:rsidRDefault="00631C28" w:rsidP="00FE0EE4">
            <w:pPr>
              <w:jc w:val="center"/>
              <w:rPr>
                <w:rFonts w:ascii="Arial" w:hAnsi="Arial" w:cs="Arial"/>
              </w:rPr>
            </w:pPr>
            <w:r w:rsidRPr="00394531">
              <w:rPr>
                <w:rFonts w:ascii="Arial" w:hAnsi="Arial" w:cs="Arial" w:hint="eastAsia"/>
                <w:i/>
              </w:rPr>
              <w:t>[Please specify issuance time]</w:t>
            </w:r>
          </w:p>
        </w:tc>
        <w:tc>
          <w:tcPr>
            <w:tcW w:w="1134" w:type="dxa"/>
            <w:vAlign w:val="center"/>
          </w:tcPr>
          <w:p w14:paraId="7D229212" w14:textId="77777777" w:rsidR="00631C28" w:rsidRPr="00394531" w:rsidRDefault="00631C28" w:rsidP="00FE0EE4">
            <w:pPr>
              <w:jc w:val="center"/>
              <w:rPr>
                <w:rFonts w:ascii="Arial" w:hAnsi="Arial" w:cs="Arial"/>
              </w:rPr>
            </w:pPr>
            <w:r w:rsidRPr="00394531">
              <w:rPr>
                <w:rFonts w:ascii="Arial" w:hAnsi="Arial" w:cs="Arial" w:hint="eastAsia"/>
                <w:i/>
              </w:rPr>
              <w:t>[Please specify lead time]</w:t>
            </w:r>
          </w:p>
        </w:tc>
        <w:tc>
          <w:tcPr>
            <w:tcW w:w="5244" w:type="dxa"/>
            <w:vAlign w:val="center"/>
          </w:tcPr>
          <w:p w14:paraId="324AC7AF" w14:textId="77777777" w:rsidR="00631C28" w:rsidRPr="00394531" w:rsidRDefault="00631C28" w:rsidP="00FE0EE4">
            <w:pPr>
              <w:rPr>
                <w:rFonts w:ascii="Arial" w:hAnsi="Arial" w:cs="Arial"/>
                <w:i/>
              </w:rPr>
            </w:pPr>
            <w:r w:rsidRPr="00394531">
              <w:rPr>
                <w:rFonts w:ascii="Arial" w:hAnsi="Arial" w:cs="Arial" w:hint="eastAsia"/>
                <w:i/>
              </w:rPr>
              <w:t>[</w:t>
            </w:r>
            <w:r w:rsidRPr="00394531">
              <w:rPr>
                <w:rFonts w:ascii="Arial" w:hAnsi="Arial" w:cs="Arial"/>
                <w:i/>
              </w:rPr>
              <w:t xml:space="preserve">Nowadays, operational TC track forecasts are generally based on numerical weather prediction </w:t>
            </w:r>
            <w:r w:rsidRPr="00394531">
              <w:rPr>
                <w:rFonts w:ascii="Arial" w:hAnsi="Arial" w:cs="Arial" w:hint="eastAsia"/>
                <w:i/>
              </w:rPr>
              <w:t xml:space="preserve">(NWP) </w:t>
            </w:r>
            <w:r w:rsidRPr="00394531">
              <w:rPr>
                <w:rFonts w:ascii="Arial" w:hAnsi="Arial" w:cs="Arial"/>
                <w:i/>
              </w:rPr>
              <w:t xml:space="preserve">guidance.  Such </w:t>
            </w:r>
            <w:r w:rsidRPr="00394531">
              <w:rPr>
                <w:rFonts w:ascii="Arial" w:hAnsi="Arial" w:cs="Arial" w:hint="eastAsia"/>
                <w:i/>
              </w:rPr>
              <w:t>NWP</w:t>
            </w:r>
            <w:r w:rsidRPr="00394531">
              <w:rPr>
                <w:rFonts w:ascii="Arial" w:hAnsi="Arial" w:cs="Arial"/>
                <w:i/>
              </w:rPr>
              <w:t xml:space="preserve"> guidance products of major numerical centers are available for WMO Members (e.g. JMA provides numerical track guidance of major numerical centers for Western North Pacific to Typhoon Committee Members at JMA’s Numerical Typhoon Prediction Website (https://tynwp-web.kishou.go.jp/)).  If your Service refers to such numerical track guidance products of </w:t>
            </w:r>
            <w:r w:rsidRPr="00394531">
              <w:rPr>
                <w:rFonts w:ascii="Arial" w:hAnsi="Arial" w:cs="Arial" w:hint="eastAsia"/>
                <w:i/>
              </w:rPr>
              <w:t>other</w:t>
            </w:r>
            <w:r w:rsidRPr="00394531">
              <w:rPr>
                <w:rFonts w:ascii="Arial" w:hAnsi="Arial" w:cs="Arial"/>
                <w:i/>
              </w:rPr>
              <w:t xml:space="preserve"> </w:t>
            </w:r>
            <w:r w:rsidRPr="00394531">
              <w:rPr>
                <w:rFonts w:ascii="Arial" w:hAnsi="Arial" w:cs="Arial" w:hint="eastAsia"/>
                <w:i/>
              </w:rPr>
              <w:t>centers</w:t>
            </w:r>
            <w:r w:rsidRPr="00394531">
              <w:rPr>
                <w:rFonts w:ascii="Arial" w:hAnsi="Arial" w:cs="Arial"/>
                <w:i/>
              </w:rPr>
              <w:t xml:space="preserve">, please specify </w:t>
            </w:r>
            <w:r w:rsidRPr="00394531">
              <w:rPr>
                <w:rFonts w:ascii="Arial" w:hAnsi="Arial" w:cs="Arial" w:hint="eastAsia"/>
                <w:i/>
              </w:rPr>
              <w:t>sources and how you use them for your forecasts</w:t>
            </w:r>
            <w:r w:rsidRPr="00394531">
              <w:rPr>
                <w:rFonts w:ascii="Arial" w:hAnsi="Arial" w:cs="Arial"/>
                <w:i/>
              </w:rPr>
              <w:t>.</w:t>
            </w:r>
          </w:p>
          <w:p w14:paraId="79DB43E3" w14:textId="77777777" w:rsidR="00631C28" w:rsidRPr="00394531" w:rsidRDefault="00631C28" w:rsidP="00FE0EE4">
            <w:pPr>
              <w:rPr>
                <w:rFonts w:ascii="Arial" w:hAnsi="Arial" w:cs="Arial"/>
                <w:i/>
              </w:rPr>
            </w:pPr>
            <w:r w:rsidRPr="00394531">
              <w:rPr>
                <w:rFonts w:ascii="Arial" w:hAnsi="Arial" w:cs="Arial" w:hint="eastAsia"/>
                <w:i/>
              </w:rPr>
              <w:t xml:space="preserve">As for </w:t>
            </w:r>
            <w:r w:rsidRPr="00394531">
              <w:rPr>
                <w:rFonts w:ascii="Arial" w:hAnsi="Arial" w:cs="Arial"/>
                <w:i/>
              </w:rPr>
              <w:t>TC Intensity forecasting</w:t>
            </w:r>
            <w:r w:rsidRPr="00394531">
              <w:rPr>
                <w:rFonts w:ascii="Arial" w:hAnsi="Arial" w:cs="Arial" w:hint="eastAsia"/>
                <w:i/>
              </w:rPr>
              <w:t>, it</w:t>
            </w:r>
            <w:r w:rsidRPr="00394531">
              <w:rPr>
                <w:rFonts w:ascii="Arial" w:hAnsi="Arial" w:cs="Arial"/>
                <w:i/>
              </w:rPr>
              <w:t xml:space="preserve"> still remains a difficult task, while TC track forecasts have been steadily improved because of advances in </w:t>
            </w:r>
            <w:r w:rsidRPr="00394531">
              <w:rPr>
                <w:rFonts w:ascii="Arial" w:hAnsi="Arial" w:cs="Arial" w:hint="eastAsia"/>
                <w:i/>
              </w:rPr>
              <w:t>NWP</w:t>
            </w:r>
            <w:r w:rsidRPr="00394531">
              <w:rPr>
                <w:rFonts w:ascii="Arial" w:hAnsi="Arial" w:cs="Arial"/>
                <w:i/>
              </w:rPr>
              <w:t xml:space="preserve"> guidance.  If your Service issue</w:t>
            </w:r>
            <w:r w:rsidRPr="00394531">
              <w:rPr>
                <w:rFonts w:ascii="Arial" w:hAnsi="Arial" w:cs="Arial" w:hint="eastAsia"/>
                <w:i/>
              </w:rPr>
              <w:t>s</w:t>
            </w:r>
            <w:r w:rsidRPr="00394531">
              <w:rPr>
                <w:rFonts w:ascii="Arial" w:hAnsi="Arial" w:cs="Arial"/>
                <w:i/>
              </w:rPr>
              <w:t xml:space="preserve"> intensity forecasts, please describe how they are produced.  If your Service refers to TC intensity forecasts of </w:t>
            </w:r>
            <w:r w:rsidRPr="00394531">
              <w:rPr>
                <w:rFonts w:ascii="Arial" w:hAnsi="Arial" w:cs="Arial" w:hint="eastAsia"/>
                <w:i/>
              </w:rPr>
              <w:t>other centers</w:t>
            </w:r>
            <w:r w:rsidRPr="00394531">
              <w:rPr>
                <w:rFonts w:ascii="Arial" w:hAnsi="Arial" w:cs="Arial"/>
                <w:i/>
              </w:rPr>
              <w:t>, please specify them.</w:t>
            </w:r>
          </w:p>
          <w:p w14:paraId="6BC847F5" w14:textId="77777777" w:rsidR="00631C28" w:rsidRPr="00394531" w:rsidRDefault="00631C28" w:rsidP="00FE0EE4">
            <w:pPr>
              <w:rPr>
                <w:rFonts w:ascii="Arial" w:hAnsi="Arial" w:cs="Arial"/>
              </w:rPr>
            </w:pPr>
            <w:r w:rsidRPr="00394531">
              <w:rPr>
                <w:rFonts w:ascii="Arial" w:hAnsi="Arial" w:cs="Arial"/>
                <w:i/>
              </w:rPr>
              <w:t>If you issue any forecasts</w:t>
            </w:r>
            <w:r w:rsidRPr="00394531">
              <w:rPr>
                <w:rFonts w:ascii="Arial" w:hAnsi="Arial" w:cs="Arial" w:hint="eastAsia"/>
                <w:i/>
              </w:rPr>
              <w:t xml:space="preserve"> such as cyclogenesis</w:t>
            </w:r>
            <w:r w:rsidRPr="00394531">
              <w:rPr>
                <w:rFonts w:ascii="Arial" w:hAnsi="Arial" w:cs="Arial"/>
                <w:i/>
              </w:rPr>
              <w:t xml:space="preserve"> other than track and intensity, please specify them.</w:t>
            </w:r>
            <w:r w:rsidRPr="00394531">
              <w:rPr>
                <w:rFonts w:ascii="Arial" w:hAnsi="Arial" w:cs="Arial" w:hint="eastAsia"/>
                <w:i/>
              </w:rPr>
              <w:t>]</w:t>
            </w:r>
          </w:p>
        </w:tc>
      </w:tr>
      <w:tr w:rsidR="00631C28" w:rsidRPr="00394531" w14:paraId="7851AAE4" w14:textId="77777777" w:rsidTr="004560FE">
        <w:trPr>
          <w:trHeight w:val="572"/>
        </w:trPr>
        <w:tc>
          <w:tcPr>
            <w:tcW w:w="1985" w:type="dxa"/>
            <w:tcBorders>
              <w:top w:val="single" w:sz="4" w:space="0" w:color="auto"/>
              <w:left w:val="single" w:sz="4" w:space="0" w:color="auto"/>
              <w:bottom w:val="single" w:sz="4" w:space="0" w:color="auto"/>
              <w:right w:val="single" w:sz="4" w:space="0" w:color="auto"/>
            </w:tcBorders>
            <w:vAlign w:val="center"/>
          </w:tcPr>
          <w:p w14:paraId="530FFBF7" w14:textId="77777777" w:rsidR="00631C28" w:rsidRPr="00394531" w:rsidRDefault="00631C28" w:rsidP="00FE0EE4">
            <w:pP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vAlign w:val="center"/>
          </w:tcPr>
          <w:p w14:paraId="2742188F" w14:textId="77777777" w:rsidR="00631C28" w:rsidRPr="00394531" w:rsidRDefault="00631C28" w:rsidP="00FE0EE4">
            <w:pPr>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vAlign w:val="center"/>
          </w:tcPr>
          <w:p w14:paraId="2DB4FA05" w14:textId="77777777" w:rsidR="00631C28" w:rsidRPr="00394531" w:rsidRDefault="00631C28" w:rsidP="00FE0EE4">
            <w:pPr>
              <w:jc w:val="center"/>
              <w:rPr>
                <w:rFonts w:ascii="Arial" w:hAnsi="Arial" w:cs="Arial"/>
              </w:rPr>
            </w:pPr>
          </w:p>
        </w:tc>
        <w:tc>
          <w:tcPr>
            <w:tcW w:w="5244" w:type="dxa"/>
            <w:tcBorders>
              <w:top w:val="single" w:sz="4" w:space="0" w:color="auto"/>
              <w:left w:val="single" w:sz="4" w:space="0" w:color="auto"/>
              <w:bottom w:val="single" w:sz="4" w:space="0" w:color="auto"/>
              <w:right w:val="single" w:sz="4" w:space="0" w:color="auto"/>
            </w:tcBorders>
            <w:vAlign w:val="center"/>
          </w:tcPr>
          <w:p w14:paraId="12E86404" w14:textId="77777777" w:rsidR="00631C28" w:rsidRPr="00394531" w:rsidRDefault="00631C28" w:rsidP="00FE0EE4">
            <w:pPr>
              <w:rPr>
                <w:rFonts w:ascii="Arial" w:hAnsi="Arial" w:cs="Arial"/>
                <w:i/>
              </w:rPr>
            </w:pPr>
          </w:p>
        </w:tc>
      </w:tr>
    </w:tbl>
    <w:p w14:paraId="7015EAEE" w14:textId="77777777" w:rsidR="00631C28" w:rsidRDefault="00631C28" w:rsidP="00631C28">
      <w:pPr>
        <w:rPr>
          <w:lang w:val="fr-CH"/>
        </w:rPr>
      </w:pPr>
    </w:p>
    <w:p w14:paraId="13E2A147" w14:textId="77777777" w:rsidR="00631C28" w:rsidRPr="00864420" w:rsidRDefault="00631C28" w:rsidP="00631C28">
      <w:pPr>
        <w:rPr>
          <w:rFonts w:ascii="Arial" w:hAnsi="Arial" w:cs="Arial"/>
          <w:b/>
          <w:sz w:val="22"/>
        </w:rPr>
      </w:pPr>
      <w:r>
        <w:rPr>
          <w:rFonts w:ascii="Arial" w:hAnsi="Arial" w:cs="Arial" w:hint="eastAsia"/>
          <w:b/>
          <w:sz w:val="22"/>
        </w:rPr>
        <w:t xml:space="preserve">3  </w:t>
      </w:r>
      <w:r w:rsidRPr="00864420">
        <w:rPr>
          <w:rFonts w:ascii="Arial" w:hAnsi="Arial" w:cs="Arial" w:hint="eastAsia"/>
          <w:b/>
          <w:sz w:val="22"/>
        </w:rPr>
        <w:t xml:space="preserve">NWP </w:t>
      </w:r>
      <w:r>
        <w:rPr>
          <w:rFonts w:ascii="Arial" w:hAnsi="Arial" w:cs="Arial"/>
          <w:b/>
          <w:sz w:val="22"/>
        </w:rPr>
        <w:t>System</w:t>
      </w:r>
      <w:r>
        <w:rPr>
          <w:rFonts w:ascii="Arial" w:hAnsi="Arial" w:cs="Arial" w:hint="eastAsia"/>
          <w:b/>
          <w:sz w:val="22"/>
        </w:rPr>
        <w:t xml:space="preserve">s </w:t>
      </w:r>
      <w:r w:rsidRPr="00864420">
        <w:rPr>
          <w:rFonts w:ascii="Arial" w:hAnsi="Arial" w:cs="Arial" w:hint="eastAsia"/>
          <w:b/>
          <w:sz w:val="22"/>
        </w:rPr>
        <w:t>in Operational Use</w:t>
      </w:r>
    </w:p>
    <w:p w14:paraId="7851DB29" w14:textId="77777777" w:rsidR="00631C28" w:rsidRPr="00864420" w:rsidRDefault="00631C28" w:rsidP="00631C28">
      <w:pPr>
        <w:rPr>
          <w:rFonts w:ascii="Arial" w:hAnsi="Arial" w:cs="Arial"/>
          <w:i/>
        </w:rPr>
      </w:pPr>
      <w:r w:rsidRPr="00864420">
        <w:rPr>
          <w:rFonts w:ascii="Arial" w:hAnsi="Arial" w:cs="Arial" w:hint="eastAsia"/>
          <w:i/>
        </w:rPr>
        <w:t xml:space="preserve">[Please describe NWP </w:t>
      </w:r>
      <w:r>
        <w:rPr>
          <w:rFonts w:ascii="Arial" w:hAnsi="Arial" w:cs="Arial"/>
          <w:i/>
        </w:rPr>
        <w:t>system</w:t>
      </w:r>
      <w:r w:rsidRPr="00864420">
        <w:rPr>
          <w:rFonts w:ascii="Arial" w:hAnsi="Arial" w:cs="Arial" w:hint="eastAsia"/>
          <w:i/>
        </w:rPr>
        <w:t xml:space="preserve">s in operational use at your Service.  In the rightmost column, please specify whether your Service runs </w:t>
      </w:r>
      <w:r>
        <w:rPr>
          <w:rFonts w:ascii="Arial" w:hAnsi="Arial" w:cs="Arial"/>
          <w:i/>
        </w:rPr>
        <w:t>NWP model/EPS</w:t>
      </w:r>
      <w:r w:rsidRPr="00864420">
        <w:rPr>
          <w:rFonts w:ascii="Arial" w:hAnsi="Arial" w:cs="Arial" w:hint="eastAsia"/>
          <w:i/>
        </w:rPr>
        <w:t xml:space="preserve"> on your own or </w:t>
      </w:r>
      <w:r>
        <w:rPr>
          <w:rFonts w:ascii="Arial" w:hAnsi="Arial" w:cs="Arial" w:hint="eastAsia"/>
          <w:i/>
        </w:rPr>
        <w:t>uses</w:t>
      </w:r>
      <w:r w:rsidRPr="00864420">
        <w:rPr>
          <w:rFonts w:ascii="Arial" w:hAnsi="Arial" w:cs="Arial" w:hint="eastAsia"/>
          <w:i/>
        </w:rPr>
        <w:t xml:space="preserve"> </w:t>
      </w:r>
      <w:r>
        <w:rPr>
          <w:rFonts w:ascii="Arial" w:hAnsi="Arial" w:cs="Arial"/>
          <w:i/>
        </w:rPr>
        <w:t>system</w:t>
      </w:r>
      <w:r>
        <w:rPr>
          <w:rFonts w:ascii="Arial" w:hAnsi="Arial" w:cs="Arial" w:hint="eastAsia"/>
          <w:i/>
        </w:rPr>
        <w:t>s provided by other centers.]</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0"/>
        <w:gridCol w:w="1206"/>
        <w:gridCol w:w="1453"/>
        <w:gridCol w:w="1276"/>
        <w:gridCol w:w="1418"/>
        <w:gridCol w:w="1417"/>
        <w:gridCol w:w="1418"/>
      </w:tblGrid>
      <w:tr w:rsidR="00631C28" w:rsidRPr="006079BC" w14:paraId="354916B7" w14:textId="77777777" w:rsidTr="00FE0EE4">
        <w:trPr>
          <w:cantSplit/>
          <w:tblHeader/>
        </w:trPr>
        <w:tc>
          <w:tcPr>
            <w:tcW w:w="1310" w:type="dxa"/>
            <w:shd w:val="clear" w:color="auto" w:fill="auto"/>
            <w:vAlign w:val="center"/>
          </w:tcPr>
          <w:p w14:paraId="7751A0D6" w14:textId="77777777" w:rsidR="00631C28" w:rsidRPr="006079BC" w:rsidRDefault="00631C28" w:rsidP="00FE0EE4">
            <w:pPr>
              <w:jc w:val="center"/>
              <w:rPr>
                <w:rFonts w:ascii="Arial" w:hAnsi="Arial" w:cs="Arial"/>
                <w:b/>
              </w:rPr>
            </w:pPr>
            <w:r>
              <w:rPr>
                <w:rFonts w:ascii="Arial" w:hAnsi="Arial" w:cs="Arial" w:hint="eastAsia"/>
                <w:b/>
              </w:rPr>
              <w:t>System</w:t>
            </w:r>
          </w:p>
        </w:tc>
        <w:tc>
          <w:tcPr>
            <w:tcW w:w="1206" w:type="dxa"/>
            <w:shd w:val="clear" w:color="auto" w:fill="auto"/>
            <w:vAlign w:val="center"/>
          </w:tcPr>
          <w:p w14:paraId="11943625" w14:textId="77777777" w:rsidR="00631C28" w:rsidRPr="006079BC" w:rsidRDefault="00631C28" w:rsidP="00FE0EE4">
            <w:pPr>
              <w:jc w:val="center"/>
              <w:rPr>
                <w:rFonts w:ascii="Arial" w:hAnsi="Arial" w:cs="Arial"/>
                <w:b/>
              </w:rPr>
            </w:pPr>
            <w:r w:rsidRPr="006079BC">
              <w:rPr>
                <w:rFonts w:ascii="Arial" w:hAnsi="Arial" w:cs="Arial" w:hint="eastAsia"/>
                <w:b/>
              </w:rPr>
              <w:t>Domain</w:t>
            </w:r>
          </w:p>
        </w:tc>
        <w:tc>
          <w:tcPr>
            <w:tcW w:w="1453" w:type="dxa"/>
            <w:shd w:val="clear" w:color="auto" w:fill="auto"/>
            <w:vAlign w:val="center"/>
          </w:tcPr>
          <w:p w14:paraId="7DEDDB6A" w14:textId="77777777" w:rsidR="00631C28" w:rsidRPr="006079BC" w:rsidRDefault="00631C28" w:rsidP="00FE0EE4">
            <w:pPr>
              <w:jc w:val="center"/>
              <w:rPr>
                <w:rFonts w:ascii="Arial" w:hAnsi="Arial" w:cs="Arial"/>
                <w:b/>
              </w:rPr>
            </w:pPr>
            <w:r w:rsidRPr="006079BC">
              <w:rPr>
                <w:rFonts w:ascii="Arial" w:hAnsi="Arial" w:cs="Arial" w:hint="eastAsia"/>
                <w:b/>
              </w:rPr>
              <w:t xml:space="preserve">Horizontal </w:t>
            </w:r>
            <w:r>
              <w:rPr>
                <w:rFonts w:ascii="Arial" w:hAnsi="Arial" w:cs="Arial"/>
                <w:b/>
              </w:rPr>
              <w:t>R</w:t>
            </w:r>
            <w:r w:rsidRPr="006079BC">
              <w:rPr>
                <w:rFonts w:ascii="Arial" w:hAnsi="Arial" w:cs="Arial" w:hint="eastAsia"/>
                <w:b/>
              </w:rPr>
              <w:t>esolution</w:t>
            </w:r>
          </w:p>
        </w:tc>
        <w:tc>
          <w:tcPr>
            <w:tcW w:w="1276" w:type="dxa"/>
            <w:shd w:val="clear" w:color="auto" w:fill="auto"/>
            <w:vAlign w:val="center"/>
          </w:tcPr>
          <w:p w14:paraId="290777A2" w14:textId="77777777" w:rsidR="00631C28" w:rsidRPr="006079BC" w:rsidRDefault="00631C28" w:rsidP="00FE0EE4">
            <w:pPr>
              <w:jc w:val="center"/>
              <w:rPr>
                <w:rFonts w:ascii="Arial" w:hAnsi="Arial" w:cs="Arial"/>
                <w:b/>
              </w:rPr>
            </w:pPr>
            <w:r>
              <w:rPr>
                <w:rFonts w:ascii="Arial" w:hAnsi="Arial" w:cs="Arial"/>
                <w:b/>
              </w:rPr>
              <w:t>Number of Vertical Level</w:t>
            </w:r>
          </w:p>
        </w:tc>
        <w:tc>
          <w:tcPr>
            <w:tcW w:w="1418" w:type="dxa"/>
            <w:shd w:val="clear" w:color="auto" w:fill="auto"/>
            <w:vAlign w:val="center"/>
          </w:tcPr>
          <w:p w14:paraId="1E853AB9" w14:textId="77777777" w:rsidR="00631C28" w:rsidRPr="006079BC" w:rsidRDefault="00631C28" w:rsidP="00FE0EE4">
            <w:pPr>
              <w:jc w:val="center"/>
              <w:rPr>
                <w:rFonts w:ascii="Arial" w:hAnsi="Arial" w:cs="Arial"/>
                <w:b/>
              </w:rPr>
            </w:pPr>
            <w:r w:rsidRPr="006079BC">
              <w:rPr>
                <w:rFonts w:ascii="Arial" w:hAnsi="Arial" w:cs="Arial" w:hint="eastAsia"/>
                <w:b/>
              </w:rPr>
              <w:t>Forecast Range (</w:t>
            </w:r>
            <w:r>
              <w:rPr>
                <w:rFonts w:ascii="Arial" w:hAnsi="Arial" w:cs="Arial"/>
                <w:b/>
              </w:rPr>
              <w:t>Initial Time</w:t>
            </w:r>
            <w:r w:rsidRPr="006079BC">
              <w:rPr>
                <w:rFonts w:ascii="Arial" w:hAnsi="Arial" w:cs="Arial" w:hint="eastAsia"/>
                <w:b/>
              </w:rPr>
              <w:t>)</w:t>
            </w:r>
          </w:p>
        </w:tc>
        <w:tc>
          <w:tcPr>
            <w:tcW w:w="1417" w:type="dxa"/>
            <w:vAlign w:val="center"/>
          </w:tcPr>
          <w:p w14:paraId="782A9FDF" w14:textId="77777777" w:rsidR="00631C28" w:rsidRPr="006079BC" w:rsidRDefault="00631C28" w:rsidP="00FE0EE4">
            <w:pPr>
              <w:jc w:val="center"/>
              <w:rPr>
                <w:rFonts w:ascii="Arial" w:hAnsi="Arial" w:cs="Arial"/>
                <w:b/>
              </w:rPr>
            </w:pPr>
            <w:r w:rsidRPr="006079BC">
              <w:rPr>
                <w:rFonts w:ascii="Arial" w:hAnsi="Arial" w:cs="Arial"/>
                <w:b/>
              </w:rPr>
              <w:t>Number of Ensemble Members</w:t>
            </w:r>
          </w:p>
        </w:tc>
        <w:tc>
          <w:tcPr>
            <w:tcW w:w="1418" w:type="dxa"/>
            <w:shd w:val="clear" w:color="auto" w:fill="auto"/>
            <w:vAlign w:val="center"/>
          </w:tcPr>
          <w:p w14:paraId="164437F5" w14:textId="77777777" w:rsidR="00631C28" w:rsidRPr="006079BC" w:rsidRDefault="00631C28" w:rsidP="00FE0EE4">
            <w:pPr>
              <w:jc w:val="center"/>
              <w:rPr>
                <w:rFonts w:ascii="Arial" w:hAnsi="Arial" w:cs="Arial"/>
                <w:b/>
              </w:rPr>
            </w:pPr>
            <w:r w:rsidRPr="006079BC">
              <w:rPr>
                <w:rFonts w:ascii="Arial" w:hAnsi="Arial" w:cs="Arial" w:hint="eastAsia"/>
                <w:b/>
              </w:rPr>
              <w:t>Run by</w:t>
            </w:r>
          </w:p>
          <w:p w14:paraId="522374EA" w14:textId="77777777" w:rsidR="00631C28" w:rsidRPr="006079BC" w:rsidRDefault="00631C28" w:rsidP="00FE0EE4">
            <w:pPr>
              <w:jc w:val="center"/>
              <w:rPr>
                <w:rFonts w:ascii="Arial" w:hAnsi="Arial" w:cs="Arial"/>
                <w:b/>
              </w:rPr>
            </w:pPr>
            <w:r w:rsidRPr="006079BC">
              <w:rPr>
                <w:rFonts w:ascii="Arial" w:hAnsi="Arial" w:cs="Arial" w:hint="eastAsia"/>
                <w:b/>
              </w:rPr>
              <w:t>(own/other centers)</w:t>
            </w:r>
          </w:p>
        </w:tc>
      </w:tr>
      <w:tr w:rsidR="00631C28" w:rsidRPr="006079BC" w14:paraId="040F73AC" w14:textId="77777777" w:rsidTr="00FE0EE4">
        <w:trPr>
          <w:cantSplit/>
          <w:trHeight w:val="505"/>
          <w:tblHeader/>
        </w:trPr>
        <w:tc>
          <w:tcPr>
            <w:tcW w:w="1310" w:type="dxa"/>
            <w:shd w:val="clear" w:color="auto" w:fill="auto"/>
          </w:tcPr>
          <w:p w14:paraId="4FF93EED" w14:textId="77777777" w:rsidR="00631C28" w:rsidRPr="006079BC" w:rsidRDefault="00631C28" w:rsidP="00FE0EE4">
            <w:pPr>
              <w:rPr>
                <w:rFonts w:ascii="Arial" w:hAnsi="Arial" w:cs="Arial"/>
              </w:rPr>
            </w:pPr>
          </w:p>
        </w:tc>
        <w:tc>
          <w:tcPr>
            <w:tcW w:w="1206" w:type="dxa"/>
            <w:shd w:val="clear" w:color="auto" w:fill="auto"/>
          </w:tcPr>
          <w:p w14:paraId="27EFD8C6" w14:textId="77777777" w:rsidR="00631C28" w:rsidRPr="006079BC" w:rsidRDefault="00631C28" w:rsidP="00FE0EE4">
            <w:pPr>
              <w:jc w:val="center"/>
              <w:rPr>
                <w:rFonts w:ascii="Arial" w:hAnsi="Arial" w:cs="Arial"/>
              </w:rPr>
            </w:pPr>
          </w:p>
        </w:tc>
        <w:tc>
          <w:tcPr>
            <w:tcW w:w="1453" w:type="dxa"/>
            <w:shd w:val="clear" w:color="auto" w:fill="auto"/>
          </w:tcPr>
          <w:p w14:paraId="375BF321" w14:textId="77777777" w:rsidR="00631C28" w:rsidRPr="006079BC" w:rsidRDefault="00631C28" w:rsidP="00FE0EE4">
            <w:pPr>
              <w:jc w:val="center"/>
              <w:rPr>
                <w:rFonts w:ascii="Arial" w:hAnsi="Arial" w:cs="Arial"/>
              </w:rPr>
            </w:pPr>
          </w:p>
        </w:tc>
        <w:tc>
          <w:tcPr>
            <w:tcW w:w="1276" w:type="dxa"/>
            <w:shd w:val="clear" w:color="auto" w:fill="auto"/>
          </w:tcPr>
          <w:p w14:paraId="5D8B129A" w14:textId="77777777" w:rsidR="00631C28" w:rsidRPr="006079BC" w:rsidRDefault="00631C28" w:rsidP="00FE0EE4">
            <w:pPr>
              <w:jc w:val="center"/>
              <w:rPr>
                <w:rFonts w:ascii="Arial" w:hAnsi="Arial" w:cs="Arial"/>
              </w:rPr>
            </w:pPr>
          </w:p>
        </w:tc>
        <w:tc>
          <w:tcPr>
            <w:tcW w:w="1418" w:type="dxa"/>
            <w:shd w:val="clear" w:color="auto" w:fill="auto"/>
          </w:tcPr>
          <w:p w14:paraId="3B558113" w14:textId="77777777" w:rsidR="00631C28" w:rsidRPr="006079BC" w:rsidRDefault="00631C28" w:rsidP="00FE0EE4">
            <w:pPr>
              <w:jc w:val="center"/>
              <w:rPr>
                <w:rFonts w:ascii="Arial" w:hAnsi="Arial" w:cs="Arial"/>
              </w:rPr>
            </w:pPr>
          </w:p>
        </w:tc>
        <w:tc>
          <w:tcPr>
            <w:tcW w:w="1417" w:type="dxa"/>
          </w:tcPr>
          <w:p w14:paraId="5A459BA7" w14:textId="77777777" w:rsidR="00631C28" w:rsidRPr="006079BC" w:rsidRDefault="00631C28" w:rsidP="00FE0EE4">
            <w:pPr>
              <w:jc w:val="center"/>
              <w:rPr>
                <w:rFonts w:ascii="Arial" w:hAnsi="Arial" w:cs="Arial"/>
              </w:rPr>
            </w:pPr>
          </w:p>
        </w:tc>
        <w:tc>
          <w:tcPr>
            <w:tcW w:w="1418" w:type="dxa"/>
            <w:shd w:val="clear" w:color="auto" w:fill="auto"/>
          </w:tcPr>
          <w:p w14:paraId="3B714922" w14:textId="77777777" w:rsidR="00631C28" w:rsidRPr="006079BC" w:rsidRDefault="00631C28" w:rsidP="00FE0EE4">
            <w:pPr>
              <w:jc w:val="center"/>
              <w:rPr>
                <w:rFonts w:ascii="Arial" w:hAnsi="Arial" w:cs="Arial"/>
              </w:rPr>
            </w:pPr>
          </w:p>
        </w:tc>
      </w:tr>
      <w:tr w:rsidR="00631C28" w:rsidRPr="006079BC" w14:paraId="6E50E1BE" w14:textId="77777777" w:rsidTr="00FE0EE4">
        <w:trPr>
          <w:cantSplit/>
          <w:trHeight w:val="505"/>
          <w:tblHeader/>
        </w:trPr>
        <w:tc>
          <w:tcPr>
            <w:tcW w:w="1310" w:type="dxa"/>
            <w:tcBorders>
              <w:top w:val="single" w:sz="4" w:space="0" w:color="auto"/>
              <w:left w:val="single" w:sz="4" w:space="0" w:color="auto"/>
              <w:bottom w:val="single" w:sz="4" w:space="0" w:color="auto"/>
              <w:right w:val="single" w:sz="4" w:space="0" w:color="auto"/>
            </w:tcBorders>
            <w:shd w:val="clear" w:color="auto" w:fill="auto"/>
          </w:tcPr>
          <w:p w14:paraId="5FD54A8D" w14:textId="77777777" w:rsidR="00631C28" w:rsidRPr="006079BC" w:rsidRDefault="00631C28" w:rsidP="00FE0EE4">
            <w:pPr>
              <w:rPr>
                <w:rFonts w:ascii="Arial" w:hAnsi="Arial" w:cs="Arial"/>
              </w:rPr>
            </w:pPr>
          </w:p>
        </w:tc>
        <w:tc>
          <w:tcPr>
            <w:tcW w:w="1206" w:type="dxa"/>
            <w:tcBorders>
              <w:top w:val="single" w:sz="4" w:space="0" w:color="auto"/>
              <w:left w:val="single" w:sz="4" w:space="0" w:color="auto"/>
              <w:bottom w:val="single" w:sz="4" w:space="0" w:color="auto"/>
              <w:right w:val="single" w:sz="4" w:space="0" w:color="auto"/>
            </w:tcBorders>
            <w:shd w:val="clear" w:color="auto" w:fill="auto"/>
          </w:tcPr>
          <w:p w14:paraId="1499DE7D" w14:textId="77777777" w:rsidR="00631C28" w:rsidRPr="006079BC" w:rsidRDefault="00631C28" w:rsidP="00FE0EE4">
            <w:pPr>
              <w:jc w:val="center"/>
              <w:rPr>
                <w:rFonts w:ascii="Arial" w:hAnsi="Arial" w:cs="Arial"/>
              </w:rPr>
            </w:pPr>
          </w:p>
        </w:tc>
        <w:tc>
          <w:tcPr>
            <w:tcW w:w="1453" w:type="dxa"/>
            <w:tcBorders>
              <w:top w:val="single" w:sz="4" w:space="0" w:color="auto"/>
              <w:left w:val="single" w:sz="4" w:space="0" w:color="auto"/>
              <w:bottom w:val="single" w:sz="4" w:space="0" w:color="auto"/>
              <w:right w:val="single" w:sz="4" w:space="0" w:color="auto"/>
            </w:tcBorders>
            <w:shd w:val="clear" w:color="auto" w:fill="auto"/>
          </w:tcPr>
          <w:p w14:paraId="6DF91E06" w14:textId="77777777" w:rsidR="00631C28" w:rsidRPr="006079BC" w:rsidRDefault="00631C28" w:rsidP="00FE0EE4">
            <w:pPr>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901CA5D" w14:textId="77777777" w:rsidR="00631C28" w:rsidRPr="006079BC" w:rsidRDefault="00631C28" w:rsidP="00FE0EE4">
            <w:pPr>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4BD00C4" w14:textId="77777777" w:rsidR="00631C28" w:rsidRPr="006079BC" w:rsidRDefault="00631C28" w:rsidP="00FE0EE4">
            <w:pPr>
              <w:jc w:val="center"/>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tcPr>
          <w:p w14:paraId="01D334C6" w14:textId="77777777" w:rsidR="00631C28" w:rsidRPr="006079BC" w:rsidRDefault="00631C28" w:rsidP="00FE0EE4">
            <w:pPr>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1E9C540B" w14:textId="77777777" w:rsidR="00631C28" w:rsidRPr="006079BC" w:rsidRDefault="00631C28" w:rsidP="00FE0EE4">
            <w:pPr>
              <w:jc w:val="center"/>
              <w:rPr>
                <w:rFonts w:ascii="Arial" w:hAnsi="Arial" w:cs="Arial"/>
              </w:rPr>
            </w:pPr>
          </w:p>
        </w:tc>
      </w:tr>
    </w:tbl>
    <w:p w14:paraId="2FF12C43" w14:textId="77777777" w:rsidR="00631C28" w:rsidRDefault="00631C28" w:rsidP="00631C28"/>
    <w:p w14:paraId="523BD217" w14:textId="77777777" w:rsidR="00631C28" w:rsidRDefault="00631C28" w:rsidP="00631C28">
      <w:pPr>
        <w:jc w:val="center"/>
        <w:rPr>
          <w:rFonts w:asciiTheme="majorHAnsi" w:hAnsiTheme="majorHAnsi" w:cstheme="majorHAnsi"/>
          <w:b/>
          <w:sz w:val="22"/>
        </w:rPr>
      </w:pPr>
      <w:r w:rsidRPr="00AB43C0">
        <w:rPr>
          <w:rFonts w:asciiTheme="majorHAnsi" w:hAnsiTheme="majorHAnsi" w:cstheme="majorHAnsi"/>
          <w:b/>
          <w:sz w:val="22"/>
        </w:rPr>
        <w:t>Reference</w:t>
      </w:r>
    </w:p>
    <w:p w14:paraId="5BF7AEB2" w14:textId="77777777" w:rsidR="00631C28" w:rsidRPr="00AB43C0" w:rsidRDefault="00631C28" w:rsidP="00631C28">
      <w:pPr>
        <w:rPr>
          <w:rFonts w:asciiTheme="majorHAnsi" w:hAnsiTheme="majorHAnsi" w:cstheme="majorHAnsi"/>
          <w:sz w:val="22"/>
        </w:rPr>
      </w:pPr>
      <w:r w:rsidRPr="00864420">
        <w:rPr>
          <w:rFonts w:ascii="Arial" w:hAnsi="Arial" w:cs="Arial" w:hint="eastAsia"/>
          <w:i/>
        </w:rPr>
        <w:t>[</w:t>
      </w:r>
      <w:r w:rsidRPr="003C7619">
        <w:rPr>
          <w:rFonts w:ascii="Arial" w:hAnsi="Arial"/>
          <w:i/>
          <w:color w:val="000000"/>
          <w:sz w:val="22"/>
        </w:rPr>
        <w:t xml:space="preserve">If any, please </w:t>
      </w:r>
      <w:r>
        <w:rPr>
          <w:rFonts w:ascii="Arial" w:hAnsi="Arial"/>
          <w:i/>
          <w:color w:val="000000"/>
          <w:sz w:val="22"/>
        </w:rPr>
        <w:t>specify</w:t>
      </w:r>
      <w:r>
        <w:rPr>
          <w:rFonts w:ascii="Arial" w:hAnsi="Arial" w:cs="Arial" w:hint="eastAsia"/>
          <w:i/>
        </w:rPr>
        <w:t>]</w:t>
      </w:r>
    </w:p>
    <w:p w14:paraId="66DB14FE" w14:textId="7824BA0F" w:rsidR="00EF50EF" w:rsidRPr="00631C28" w:rsidRDefault="00EF50EF" w:rsidP="00107298">
      <w:pPr>
        <w:spacing w:line="320" w:lineRule="exact"/>
        <w:ind w:left="630" w:hanging="630"/>
        <w:jc w:val="center"/>
        <w:rPr>
          <w:rFonts w:ascii="Cambria" w:eastAsia="MS Mincho" w:hAnsi="Cambria" w:cs="Arial"/>
          <w:b/>
          <w:sz w:val="22"/>
          <w:lang w:eastAsia="x-none"/>
        </w:rPr>
      </w:pPr>
    </w:p>
    <w:p w14:paraId="3402B960" w14:textId="1DA4529B" w:rsidR="00EF50EF" w:rsidRDefault="00EF50EF">
      <w:pPr>
        <w:widowControl/>
        <w:jc w:val="left"/>
        <w:rPr>
          <w:rFonts w:ascii="Cambria" w:eastAsia="MS Mincho" w:hAnsi="Cambria" w:cs="Arial"/>
          <w:b/>
          <w:sz w:val="22"/>
          <w:lang w:val="x-none" w:eastAsia="x-none"/>
        </w:rPr>
      </w:pPr>
      <w:r>
        <w:rPr>
          <w:rFonts w:ascii="Cambria" w:eastAsia="MS Mincho" w:hAnsi="Cambria" w:cs="Arial"/>
          <w:b/>
          <w:sz w:val="22"/>
          <w:lang w:val="x-none" w:eastAsia="x-none"/>
        </w:rPr>
        <w:br w:type="page"/>
      </w:r>
    </w:p>
    <w:p w14:paraId="4401B72F" w14:textId="671A5784" w:rsidR="00EF50EF" w:rsidRDefault="00631C28" w:rsidP="0086212A">
      <w:pPr>
        <w:pStyle w:val="Heading2"/>
      </w:pPr>
      <w:r>
        <w:lastRenderedPageBreak/>
        <w:t>Annex 2</w:t>
      </w:r>
    </w:p>
    <w:p w14:paraId="789C5C69" w14:textId="77777777" w:rsidR="00631C28" w:rsidRPr="00631C28" w:rsidRDefault="00631C28" w:rsidP="00631C28">
      <w:pPr>
        <w:rPr>
          <w:lang w:val="x-none" w:eastAsia="x-none"/>
        </w:rPr>
      </w:pPr>
    </w:p>
    <w:p w14:paraId="55F74241" w14:textId="6CC7DC21" w:rsidR="00631C28" w:rsidRPr="0086212A" w:rsidRDefault="00631C28" w:rsidP="0086212A">
      <w:pPr>
        <w:pStyle w:val="BodyText"/>
        <w:rPr>
          <w:rFonts w:asciiTheme="majorHAnsi" w:hAnsiTheme="majorHAnsi" w:cstheme="majorHAnsi"/>
          <w:b/>
          <w:sz w:val="22"/>
          <w:szCs w:val="22"/>
        </w:rPr>
      </w:pPr>
      <w:r w:rsidRPr="0086212A">
        <w:rPr>
          <w:rFonts w:asciiTheme="majorHAnsi" w:hAnsiTheme="majorHAnsi" w:cstheme="majorHAnsi"/>
          <w:b/>
          <w:sz w:val="22"/>
          <w:szCs w:val="22"/>
        </w:rPr>
        <w:t xml:space="preserve">Draft </w:t>
      </w:r>
      <w:r w:rsidR="009D4AFA" w:rsidRPr="0086212A">
        <w:rPr>
          <w:rFonts w:asciiTheme="majorHAnsi" w:hAnsiTheme="majorHAnsi" w:cstheme="majorHAnsi"/>
          <w:b/>
          <w:sz w:val="22"/>
          <w:szCs w:val="22"/>
        </w:rPr>
        <w:t>of</w:t>
      </w:r>
      <w:r w:rsidRPr="0086212A">
        <w:rPr>
          <w:rFonts w:asciiTheme="majorHAnsi" w:hAnsiTheme="majorHAnsi" w:cstheme="majorHAnsi"/>
          <w:b/>
          <w:sz w:val="22"/>
          <w:szCs w:val="22"/>
        </w:rPr>
        <w:t xml:space="preserve"> technical information on geostationary meteorological satellites Typhoon Committee members operate</w:t>
      </w:r>
    </w:p>
    <w:p w14:paraId="4A54CE01" w14:textId="6E376A99" w:rsidR="004560FE" w:rsidRDefault="004560FE" w:rsidP="004560FE">
      <w:pPr>
        <w:rPr>
          <w:lang w:val="x-none" w:eastAsia="x-none"/>
        </w:rPr>
      </w:pPr>
    </w:p>
    <w:p w14:paraId="3E3C6EC3" w14:textId="77777777" w:rsidR="003228E7" w:rsidRDefault="003228E7" w:rsidP="003228E7">
      <w:pPr>
        <w:spacing w:line="320" w:lineRule="exact"/>
        <w:ind w:left="630" w:hanging="630"/>
        <w:jc w:val="center"/>
        <w:rPr>
          <w:rFonts w:ascii="Cambria" w:eastAsia="MS Mincho" w:hAnsi="Cambria" w:cs="Arial"/>
          <w:b/>
          <w:sz w:val="22"/>
          <w:lang w:val="x-none" w:eastAsia="x-none"/>
        </w:rPr>
      </w:pPr>
      <w:r>
        <w:rPr>
          <w:rFonts w:ascii="Cambria" w:eastAsia="MS Mincho" w:hAnsi="Cambria" w:cs="Arial" w:hint="eastAsia"/>
          <w:b/>
          <w:sz w:val="22"/>
          <w:lang w:val="x-none"/>
        </w:rPr>
        <w:t>-----------------------------------------------------------</w:t>
      </w:r>
    </w:p>
    <w:p w14:paraId="5F0172C8" w14:textId="77777777" w:rsidR="004560FE" w:rsidRPr="004560FE" w:rsidRDefault="004560FE" w:rsidP="004560FE">
      <w:pPr>
        <w:rPr>
          <w:lang w:val="x-none" w:eastAsia="x-none"/>
        </w:rPr>
      </w:pPr>
    </w:p>
    <w:p w14:paraId="0CD91299" w14:textId="1392127C" w:rsidR="00631C28" w:rsidRPr="004560FE" w:rsidRDefault="004560FE" w:rsidP="00631C28">
      <w:pPr>
        <w:rPr>
          <w:rFonts w:asciiTheme="majorHAnsi" w:hAnsiTheme="majorHAnsi" w:cstheme="majorHAnsi"/>
          <w:b/>
          <w:sz w:val="22"/>
          <w:lang w:val="x-none"/>
        </w:rPr>
      </w:pPr>
      <w:r w:rsidRPr="004560FE">
        <w:rPr>
          <w:rFonts w:asciiTheme="majorHAnsi" w:hAnsiTheme="majorHAnsi" w:cstheme="majorHAnsi"/>
          <w:b/>
          <w:sz w:val="22"/>
          <w:lang w:val="x-none"/>
        </w:rPr>
        <w:t>APPENDIX 2-G</w:t>
      </w:r>
    </w:p>
    <w:p w14:paraId="5471FE51" w14:textId="17F7FEFB" w:rsidR="00631C28" w:rsidRPr="004560FE" w:rsidRDefault="00631C28" w:rsidP="00631C28">
      <w:pPr>
        <w:spacing w:line="360" w:lineRule="exact"/>
        <w:jc w:val="center"/>
        <w:rPr>
          <w:rFonts w:asciiTheme="majorHAnsi" w:hAnsiTheme="majorHAnsi" w:cstheme="majorHAnsi"/>
          <w:b/>
          <w:sz w:val="22"/>
        </w:rPr>
      </w:pPr>
      <w:r w:rsidRPr="004560FE">
        <w:rPr>
          <w:rFonts w:asciiTheme="majorHAnsi" w:hAnsiTheme="majorHAnsi" w:cstheme="majorHAnsi"/>
          <w:b/>
          <w:sz w:val="22"/>
        </w:rPr>
        <w:t>TECHNICAL SPECIFICATIONS OF SATELLITE</w:t>
      </w:r>
      <w:r w:rsidR="004560FE">
        <w:rPr>
          <w:rFonts w:asciiTheme="majorHAnsi" w:hAnsiTheme="majorHAnsi" w:cstheme="majorHAnsi"/>
          <w:b/>
          <w:sz w:val="22"/>
        </w:rPr>
        <w:t xml:space="preserve"> </w:t>
      </w:r>
      <w:r w:rsidRPr="004560FE">
        <w:rPr>
          <w:rFonts w:asciiTheme="majorHAnsi" w:hAnsiTheme="majorHAnsi" w:cstheme="majorHAnsi"/>
          <w:b/>
          <w:sz w:val="22"/>
        </w:rPr>
        <w:t>OPERATED BY TYPHOON COMMITTEE MEMBERS</w:t>
      </w:r>
    </w:p>
    <w:p w14:paraId="34365A7E" w14:textId="77777777" w:rsidR="00631C28" w:rsidRPr="006104D6" w:rsidRDefault="00631C28" w:rsidP="00631C28">
      <w:pPr>
        <w:spacing w:line="360" w:lineRule="exact"/>
        <w:jc w:val="center"/>
        <w:rPr>
          <w:rFonts w:ascii="Arial" w:hAnsi="Arial" w:cs="Arial"/>
          <w:b/>
          <w:sz w:val="22"/>
        </w:rPr>
      </w:pPr>
    </w:p>
    <w:p w14:paraId="243A7149" w14:textId="77777777" w:rsidR="00631C28" w:rsidRDefault="00631C28" w:rsidP="00ED6D7B">
      <w:pPr>
        <w:pStyle w:val="ListParagraph"/>
        <w:numPr>
          <w:ilvl w:val="0"/>
          <w:numId w:val="15"/>
        </w:numPr>
        <w:spacing w:line="360" w:lineRule="exact"/>
        <w:ind w:leftChars="0"/>
        <w:rPr>
          <w:rFonts w:ascii="Arial" w:hAnsi="Arial" w:cs="Arial"/>
          <w:b/>
          <w:sz w:val="22"/>
          <w:szCs w:val="22"/>
        </w:rPr>
      </w:pPr>
      <w:r>
        <w:rPr>
          <w:rFonts w:ascii="Arial" w:hAnsi="Arial" w:cs="Arial" w:hint="eastAsia"/>
          <w:b/>
          <w:sz w:val="22"/>
          <w:szCs w:val="22"/>
        </w:rPr>
        <w:t>FY-2</w:t>
      </w:r>
      <w:r>
        <w:rPr>
          <w:rFonts w:ascii="Arial" w:hAnsi="Arial" w:cs="Arial"/>
          <w:b/>
          <w:sz w:val="22"/>
          <w:szCs w:val="22"/>
        </w:rPr>
        <w:t>F (operational since 2012) / FY-2G (operational since 2015) / FY-2H (operational since 2019) [China]</w:t>
      </w:r>
    </w:p>
    <w:p w14:paraId="7118CB5E" w14:textId="77777777" w:rsidR="00631C28" w:rsidRPr="00E94E6F" w:rsidRDefault="00631C28" w:rsidP="00ED6D7B">
      <w:pPr>
        <w:pStyle w:val="ListParagraph"/>
        <w:numPr>
          <w:ilvl w:val="1"/>
          <w:numId w:val="15"/>
        </w:numPr>
        <w:spacing w:line="360" w:lineRule="exact"/>
        <w:ind w:leftChars="0"/>
        <w:rPr>
          <w:rFonts w:ascii="Arial" w:hAnsi="Arial" w:cs="Arial"/>
          <w:b/>
          <w:sz w:val="22"/>
          <w:szCs w:val="22"/>
        </w:rPr>
      </w:pPr>
      <w:r w:rsidRPr="003C7619">
        <w:rPr>
          <w:rFonts w:ascii="Arial" w:hAnsi="Arial" w:hint="eastAsia"/>
          <w:b/>
          <w:color w:val="000000"/>
          <w:sz w:val="22"/>
        </w:rPr>
        <w:t>O</w:t>
      </w:r>
      <w:r w:rsidRPr="003C7619">
        <w:rPr>
          <w:rFonts w:ascii="Arial" w:hAnsi="Arial"/>
          <w:b/>
          <w:color w:val="000000"/>
          <w:sz w:val="22"/>
        </w:rPr>
        <w:t>bservation</w:t>
      </w:r>
      <w:r w:rsidRPr="003C7619">
        <w:rPr>
          <w:rFonts w:ascii="Arial" w:hAnsi="Arial" w:hint="eastAsia"/>
          <w:b/>
          <w:color w:val="000000"/>
          <w:sz w:val="22"/>
        </w:rPr>
        <w:t>s</w:t>
      </w:r>
    </w:p>
    <w:p w14:paraId="5F3ECAC9"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F</w:t>
      </w:r>
      <w:r w:rsidRPr="00E94E6F">
        <w:rPr>
          <w:rFonts w:ascii="Arial" w:hAnsi="Arial"/>
          <w:color w:val="000000"/>
          <w:sz w:val="22"/>
        </w:rPr>
        <w:t>ull-</w:t>
      </w:r>
      <w:r>
        <w:rPr>
          <w:rFonts w:ascii="Arial" w:hAnsi="Arial"/>
          <w:color w:val="000000"/>
          <w:sz w:val="22"/>
        </w:rPr>
        <w:t>D</w:t>
      </w:r>
      <w:r w:rsidRPr="00E94E6F">
        <w:rPr>
          <w:rFonts w:ascii="Arial" w:hAnsi="Arial"/>
          <w:color w:val="000000"/>
          <w:sz w:val="22"/>
        </w:rPr>
        <w:t xml:space="preserve">isk </w:t>
      </w:r>
      <w:r>
        <w:rPr>
          <w:rFonts w:ascii="Arial" w:hAnsi="Arial"/>
          <w:color w:val="000000"/>
          <w:sz w:val="22"/>
        </w:rPr>
        <w:t>O</w:t>
      </w:r>
      <w:r w:rsidRPr="00E94E6F">
        <w:rPr>
          <w:rFonts w:ascii="Arial" w:hAnsi="Arial"/>
          <w:color w:val="000000"/>
          <w:sz w:val="22"/>
        </w:rPr>
        <w:t>bservation</w:t>
      </w:r>
      <w:r>
        <w:rPr>
          <w:rFonts w:ascii="Arial" w:hAnsi="Arial"/>
          <w:color w:val="000000"/>
          <w:sz w:val="22"/>
        </w:rPr>
        <w:t>s (FY-2G/H): Every hour</w:t>
      </w:r>
    </w:p>
    <w:p w14:paraId="06F661C1" w14:textId="77777777" w:rsidR="00631C28" w:rsidRPr="00FD697E"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Regional</w:t>
      </w:r>
      <w:r w:rsidRPr="00E94E6F">
        <w:rPr>
          <w:rFonts w:ascii="Arial" w:hAnsi="Arial"/>
          <w:color w:val="000000"/>
          <w:sz w:val="22"/>
        </w:rPr>
        <w:t xml:space="preserve"> </w:t>
      </w:r>
      <w:r>
        <w:rPr>
          <w:rFonts w:ascii="Arial" w:hAnsi="Arial"/>
          <w:color w:val="000000"/>
          <w:sz w:val="22"/>
        </w:rPr>
        <w:t>O</w:t>
      </w:r>
      <w:r w:rsidRPr="00E94E6F">
        <w:rPr>
          <w:rFonts w:ascii="Arial" w:hAnsi="Arial"/>
          <w:color w:val="000000"/>
          <w:sz w:val="22"/>
        </w:rPr>
        <w:t>bservation</w:t>
      </w:r>
      <w:r>
        <w:rPr>
          <w:rFonts w:ascii="Arial" w:hAnsi="Arial"/>
          <w:color w:val="000000"/>
          <w:sz w:val="22"/>
        </w:rPr>
        <w:t>s (FY-2F): E</w:t>
      </w:r>
      <w:r w:rsidRPr="00E94E6F">
        <w:rPr>
          <w:rFonts w:ascii="Arial" w:hAnsi="Arial"/>
          <w:color w:val="000000"/>
          <w:sz w:val="22"/>
        </w:rPr>
        <w:t xml:space="preserve">very </w:t>
      </w:r>
      <w:r>
        <w:rPr>
          <w:rFonts w:ascii="Arial" w:hAnsi="Arial"/>
          <w:color w:val="000000"/>
          <w:sz w:val="22"/>
        </w:rPr>
        <w:t>6</w:t>
      </w:r>
      <w:r w:rsidRPr="00E94E6F">
        <w:rPr>
          <w:rFonts w:ascii="Arial" w:hAnsi="Arial"/>
          <w:color w:val="000000"/>
          <w:sz w:val="22"/>
        </w:rPr>
        <w:t xml:space="preserve"> minutes</w:t>
      </w:r>
    </w:p>
    <w:p w14:paraId="3510EFB2" w14:textId="77777777" w:rsidR="00631C28" w:rsidRPr="00CF38E6" w:rsidRDefault="00631C28" w:rsidP="00ED6D7B">
      <w:pPr>
        <w:pStyle w:val="ListParagraph"/>
        <w:numPr>
          <w:ilvl w:val="2"/>
          <w:numId w:val="15"/>
        </w:numPr>
        <w:spacing w:line="360" w:lineRule="exact"/>
        <w:ind w:leftChars="0" w:left="1134"/>
        <w:rPr>
          <w:rFonts w:ascii="Arial" w:hAnsi="Arial" w:cs="Arial"/>
          <w:i/>
          <w:sz w:val="22"/>
          <w:szCs w:val="22"/>
        </w:rPr>
      </w:pPr>
      <w:r w:rsidRPr="00CF38E6">
        <w:rPr>
          <w:rFonts w:ascii="Arial" w:hAnsi="Arial"/>
          <w:i/>
          <w:color w:val="000000"/>
          <w:sz w:val="22"/>
        </w:rPr>
        <w:t>[</w:t>
      </w:r>
      <w:r w:rsidRPr="003C7619">
        <w:rPr>
          <w:rFonts w:ascii="Arial" w:hAnsi="Arial"/>
          <w:i/>
          <w:color w:val="000000"/>
          <w:sz w:val="22"/>
        </w:rPr>
        <w:t>if any</w:t>
      </w:r>
      <w:r>
        <w:rPr>
          <w:rFonts w:ascii="Arial" w:hAnsi="Arial"/>
          <w:i/>
          <w:color w:val="000000"/>
          <w:sz w:val="22"/>
        </w:rPr>
        <w:t xml:space="preserve"> other observation </w:t>
      </w:r>
      <w:r>
        <w:rPr>
          <w:rFonts w:ascii="Arial" w:hAnsi="Arial" w:hint="eastAsia"/>
          <w:i/>
          <w:color w:val="000000"/>
          <w:sz w:val="22"/>
        </w:rPr>
        <w:t>(</w:t>
      </w:r>
      <w:r>
        <w:rPr>
          <w:rFonts w:ascii="Arial" w:hAnsi="Arial"/>
          <w:i/>
          <w:color w:val="000000"/>
          <w:sz w:val="22"/>
        </w:rPr>
        <w:t xml:space="preserve">e.g. </w:t>
      </w:r>
      <w:r>
        <w:rPr>
          <w:rFonts w:ascii="Arial" w:hAnsi="Arial" w:hint="eastAsia"/>
          <w:i/>
          <w:color w:val="000000"/>
          <w:sz w:val="22"/>
        </w:rPr>
        <w:t>request-based observation)</w:t>
      </w:r>
      <w:r>
        <w:rPr>
          <w:rFonts w:ascii="Arial" w:hAnsi="Arial"/>
          <w:i/>
          <w:color w:val="000000"/>
          <w:sz w:val="22"/>
        </w:rPr>
        <w:t>,</w:t>
      </w:r>
      <w:r w:rsidRPr="003C7619">
        <w:rPr>
          <w:rFonts w:ascii="Arial" w:hAnsi="Arial"/>
          <w:i/>
          <w:color w:val="000000"/>
          <w:sz w:val="22"/>
        </w:rPr>
        <w:t xml:space="preserve"> please </w:t>
      </w:r>
      <w:r>
        <w:rPr>
          <w:rFonts w:ascii="Arial" w:hAnsi="Arial"/>
          <w:i/>
          <w:color w:val="000000"/>
          <w:sz w:val="22"/>
        </w:rPr>
        <w:t>specify</w:t>
      </w:r>
      <w:r w:rsidRPr="00CF38E6">
        <w:rPr>
          <w:rFonts w:ascii="Arial" w:hAnsi="Arial"/>
          <w:i/>
          <w:color w:val="000000"/>
          <w:sz w:val="22"/>
        </w:rPr>
        <w:t>]</w:t>
      </w:r>
    </w:p>
    <w:p w14:paraId="65C85D8C" w14:textId="77777777" w:rsidR="00631C28" w:rsidRPr="00E94E6F" w:rsidRDefault="00631C28" w:rsidP="00631C28">
      <w:pPr>
        <w:spacing w:line="360" w:lineRule="exact"/>
        <w:ind w:left="840"/>
        <w:rPr>
          <w:rFonts w:ascii="Arial" w:hAnsi="Arial" w:cs="Arial"/>
          <w:b/>
          <w:sz w:val="22"/>
        </w:rPr>
      </w:pPr>
    </w:p>
    <w:p w14:paraId="52B9B48D" w14:textId="77777777" w:rsidR="00631C28" w:rsidRPr="00E94E6F"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b/>
          <w:color w:val="000000"/>
          <w:sz w:val="22"/>
        </w:rPr>
        <w:t>Products</w:t>
      </w:r>
    </w:p>
    <w:p w14:paraId="39506641"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F</w:t>
      </w:r>
      <w:r w:rsidRPr="00E94E6F">
        <w:rPr>
          <w:rFonts w:ascii="Arial" w:hAnsi="Arial"/>
          <w:color w:val="000000"/>
          <w:sz w:val="22"/>
        </w:rPr>
        <w:t>ull-</w:t>
      </w:r>
      <w:r>
        <w:rPr>
          <w:rFonts w:ascii="Arial" w:hAnsi="Arial"/>
          <w:color w:val="000000"/>
          <w:sz w:val="22"/>
        </w:rPr>
        <w:t>D</w:t>
      </w:r>
      <w:r w:rsidRPr="00E94E6F">
        <w:rPr>
          <w:rFonts w:ascii="Arial" w:hAnsi="Arial"/>
          <w:color w:val="000000"/>
          <w:sz w:val="22"/>
        </w:rPr>
        <w:t xml:space="preserve">isk </w:t>
      </w:r>
      <w:r>
        <w:rPr>
          <w:rFonts w:ascii="Arial" w:hAnsi="Arial"/>
          <w:color w:val="000000"/>
          <w:sz w:val="22"/>
        </w:rPr>
        <w:t xml:space="preserve">Observation </w:t>
      </w:r>
      <w:r>
        <w:rPr>
          <w:rFonts w:ascii="Arial" w:hAnsi="Arial" w:hint="eastAsia"/>
          <w:color w:val="000000"/>
          <w:sz w:val="22"/>
        </w:rPr>
        <w:t>Data</w:t>
      </w:r>
      <w:r>
        <w:rPr>
          <w:rFonts w:ascii="Arial" w:hAnsi="Arial"/>
          <w:color w:val="000000"/>
          <w:sz w:val="22"/>
        </w:rPr>
        <w:t xml:space="preserve"> (FY-2G/H)</w:t>
      </w:r>
      <w:r w:rsidRPr="00E94E6F">
        <w:rPr>
          <w:rFonts w:ascii="Arial" w:hAnsi="Arial"/>
          <w:color w:val="000000"/>
          <w:sz w:val="22"/>
        </w:rPr>
        <w:t>:</w:t>
      </w:r>
      <w:r>
        <w:rPr>
          <w:rFonts w:ascii="Arial" w:hAnsi="Arial"/>
          <w:color w:val="000000"/>
          <w:sz w:val="22"/>
        </w:rPr>
        <w:t xml:space="preserve"> Every hour</w:t>
      </w:r>
    </w:p>
    <w:p w14:paraId="5C6FAE11"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Regional</w:t>
      </w:r>
      <w:r w:rsidRPr="00E94E6F">
        <w:rPr>
          <w:rFonts w:ascii="Arial" w:hAnsi="Arial"/>
          <w:color w:val="000000"/>
          <w:sz w:val="22"/>
        </w:rPr>
        <w:t xml:space="preserve"> </w:t>
      </w:r>
      <w:r>
        <w:rPr>
          <w:rFonts w:ascii="Arial" w:hAnsi="Arial"/>
          <w:color w:val="000000"/>
          <w:sz w:val="22"/>
        </w:rPr>
        <w:t>Observation Data (FY-2F)</w:t>
      </w:r>
      <w:r w:rsidRPr="00E94E6F">
        <w:rPr>
          <w:rFonts w:ascii="Arial" w:hAnsi="Arial"/>
          <w:color w:val="000000"/>
          <w:sz w:val="22"/>
        </w:rPr>
        <w:t>:</w:t>
      </w:r>
      <w:r>
        <w:rPr>
          <w:rFonts w:ascii="Arial" w:hAnsi="Arial"/>
          <w:color w:val="000000"/>
          <w:sz w:val="22"/>
        </w:rPr>
        <w:t xml:space="preserve"> Ever</w:t>
      </w:r>
      <w:r w:rsidRPr="00E94E6F">
        <w:rPr>
          <w:rFonts w:ascii="Arial" w:hAnsi="Arial"/>
          <w:color w:val="000000"/>
          <w:sz w:val="22"/>
        </w:rPr>
        <w:t xml:space="preserve">y </w:t>
      </w:r>
      <w:r>
        <w:rPr>
          <w:rFonts w:ascii="Arial" w:hAnsi="Arial"/>
          <w:color w:val="000000"/>
          <w:sz w:val="22"/>
        </w:rPr>
        <w:t>6</w:t>
      </w:r>
      <w:r w:rsidRPr="00E94E6F">
        <w:rPr>
          <w:rFonts w:ascii="Arial" w:hAnsi="Arial"/>
          <w:color w:val="000000"/>
          <w:sz w:val="22"/>
        </w:rPr>
        <w:t xml:space="preserve"> minutes</w:t>
      </w:r>
    </w:p>
    <w:p w14:paraId="4375B5F1"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Full-Disk AMV Product:</w:t>
      </w:r>
    </w:p>
    <w:p w14:paraId="15D1AA62" w14:textId="77777777" w:rsidR="00631C28" w:rsidRPr="00CF38E6" w:rsidRDefault="00631C28" w:rsidP="00ED6D7B">
      <w:pPr>
        <w:pStyle w:val="ListParagraph"/>
        <w:numPr>
          <w:ilvl w:val="2"/>
          <w:numId w:val="15"/>
        </w:numPr>
        <w:spacing w:line="360" w:lineRule="exact"/>
        <w:ind w:leftChars="0" w:left="1134"/>
        <w:rPr>
          <w:rFonts w:ascii="Arial" w:hAnsi="Arial" w:cs="Arial"/>
          <w:i/>
          <w:sz w:val="22"/>
          <w:szCs w:val="22"/>
        </w:rPr>
      </w:pPr>
      <w:r w:rsidRPr="00CF38E6">
        <w:rPr>
          <w:rFonts w:ascii="Arial" w:hAnsi="Arial"/>
          <w:i/>
          <w:color w:val="000000"/>
          <w:sz w:val="22"/>
        </w:rPr>
        <w:t>[</w:t>
      </w:r>
      <w:r w:rsidRPr="003C7619">
        <w:rPr>
          <w:rFonts w:ascii="Arial" w:hAnsi="Arial"/>
          <w:i/>
          <w:color w:val="000000"/>
          <w:sz w:val="22"/>
        </w:rPr>
        <w:t>if any</w:t>
      </w:r>
      <w:r>
        <w:rPr>
          <w:rFonts w:ascii="Arial" w:hAnsi="Arial"/>
          <w:i/>
          <w:color w:val="000000"/>
          <w:sz w:val="22"/>
        </w:rPr>
        <w:t xml:space="preserve"> other product, </w:t>
      </w:r>
      <w:r w:rsidRPr="003C7619">
        <w:rPr>
          <w:rFonts w:ascii="Arial" w:hAnsi="Arial"/>
          <w:i/>
          <w:color w:val="000000"/>
          <w:sz w:val="22"/>
        </w:rPr>
        <w:t xml:space="preserve">please </w:t>
      </w:r>
      <w:r>
        <w:rPr>
          <w:rFonts w:ascii="Arial" w:hAnsi="Arial"/>
          <w:i/>
          <w:color w:val="000000"/>
          <w:sz w:val="22"/>
        </w:rPr>
        <w:t>specify</w:t>
      </w:r>
      <w:r w:rsidRPr="00CF38E6">
        <w:rPr>
          <w:rFonts w:ascii="Arial" w:hAnsi="Arial"/>
          <w:i/>
          <w:color w:val="000000"/>
          <w:sz w:val="22"/>
        </w:rPr>
        <w:t>]</w:t>
      </w:r>
      <w:r w:rsidRPr="00CF38E6">
        <w:rPr>
          <w:rFonts w:ascii="Arial" w:hAnsi="Arial" w:cs="Arial" w:hint="eastAsia"/>
          <w:i/>
          <w:sz w:val="22"/>
          <w:szCs w:val="22"/>
        </w:rPr>
        <w:t xml:space="preserve"> </w:t>
      </w:r>
    </w:p>
    <w:p w14:paraId="27821E30" w14:textId="77777777" w:rsidR="00631C28" w:rsidRDefault="00631C28" w:rsidP="00631C28">
      <w:pPr>
        <w:pStyle w:val="ListParagraph"/>
        <w:spacing w:line="360" w:lineRule="exact"/>
        <w:ind w:leftChars="0" w:left="1260"/>
        <w:rPr>
          <w:rFonts w:ascii="Arial" w:hAnsi="Arial" w:cs="Arial"/>
          <w:b/>
          <w:sz w:val="22"/>
          <w:szCs w:val="22"/>
        </w:rPr>
      </w:pPr>
    </w:p>
    <w:p w14:paraId="45CCCDD6" w14:textId="77777777" w:rsidR="00631C28"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cs="Arial"/>
          <w:b/>
          <w:sz w:val="22"/>
          <w:szCs w:val="22"/>
        </w:rPr>
        <w:t>Dissemination ways</w:t>
      </w:r>
    </w:p>
    <w:p w14:paraId="5D015FA2"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sidRPr="00E94E6F">
        <w:rPr>
          <w:rFonts w:ascii="Arial" w:hAnsi="Arial" w:cs="Arial"/>
          <w:sz w:val="22"/>
          <w:szCs w:val="22"/>
        </w:rPr>
        <w:t xml:space="preserve">Direct </w:t>
      </w:r>
      <w:r>
        <w:rPr>
          <w:rFonts w:ascii="Arial" w:hAnsi="Arial" w:cs="Arial"/>
          <w:sz w:val="22"/>
          <w:szCs w:val="22"/>
        </w:rPr>
        <w:t>B</w:t>
      </w:r>
      <w:r w:rsidRPr="00E94E6F">
        <w:rPr>
          <w:rFonts w:ascii="Arial" w:hAnsi="Arial" w:cs="Arial"/>
          <w:sz w:val="22"/>
          <w:szCs w:val="22"/>
        </w:rPr>
        <w:t xml:space="preserve">roadcast </w:t>
      </w:r>
      <w:r>
        <w:rPr>
          <w:rFonts w:ascii="Arial" w:hAnsi="Arial" w:cs="Arial"/>
          <w:sz w:val="22"/>
          <w:szCs w:val="22"/>
        </w:rPr>
        <w:t>S</w:t>
      </w:r>
      <w:r w:rsidRPr="00E94E6F">
        <w:rPr>
          <w:rFonts w:ascii="Arial" w:hAnsi="Arial" w:cs="Arial"/>
          <w:sz w:val="22"/>
          <w:szCs w:val="22"/>
        </w:rPr>
        <w:t>ervices</w:t>
      </w:r>
    </w:p>
    <w:p w14:paraId="18BEC257"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sidRPr="00E94E6F">
        <w:rPr>
          <w:rFonts w:ascii="Arial" w:hAnsi="Arial" w:cs="Arial"/>
          <w:sz w:val="22"/>
          <w:szCs w:val="22"/>
        </w:rPr>
        <w:t>CMAcast (communication satellite dissemination service)</w:t>
      </w:r>
    </w:p>
    <w:p w14:paraId="69323A13"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s="Arial" w:hint="eastAsia"/>
          <w:sz w:val="22"/>
          <w:szCs w:val="22"/>
        </w:rPr>
        <w:t>Internet S</w:t>
      </w:r>
      <w:r w:rsidRPr="00E94E6F">
        <w:rPr>
          <w:rFonts w:ascii="Arial" w:hAnsi="Arial" w:cs="Arial" w:hint="eastAsia"/>
          <w:sz w:val="22"/>
          <w:szCs w:val="22"/>
        </w:rPr>
        <w:t>ervices</w:t>
      </w:r>
    </w:p>
    <w:p w14:paraId="46EAED21"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[National Satellite Meteorological Center Portal Site]</w:t>
      </w:r>
    </w:p>
    <w:p w14:paraId="3D97D8FD" w14:textId="77777777" w:rsidR="00631C28" w:rsidRDefault="00631C28" w:rsidP="00631C28">
      <w:pPr>
        <w:pStyle w:val="ListParagraph"/>
        <w:spacing w:line="320" w:lineRule="exact"/>
        <w:ind w:leftChars="0" w:left="1260"/>
        <w:rPr>
          <w:rFonts w:ascii="Arial" w:hAnsi="Arial"/>
          <w:color w:val="000000"/>
          <w:sz w:val="22"/>
        </w:rPr>
      </w:pPr>
      <w:r w:rsidRPr="00CF38E6">
        <w:rPr>
          <w:rFonts w:ascii="Arial" w:hAnsi="Arial"/>
          <w:sz w:val="22"/>
        </w:rPr>
        <w:t>http://www.nsmc.gov.cn/en</w:t>
      </w:r>
    </w:p>
    <w:p w14:paraId="056C3F20" w14:textId="77777777" w:rsidR="00631C28" w:rsidRPr="00F229D7" w:rsidRDefault="00631C28" w:rsidP="00631C28">
      <w:pPr>
        <w:pStyle w:val="ListParagraph"/>
        <w:spacing w:line="320" w:lineRule="exact"/>
        <w:ind w:leftChars="0" w:left="1260"/>
        <w:rPr>
          <w:rFonts w:ascii="Arial" w:hAnsi="Arial"/>
          <w:color w:val="000000"/>
          <w:sz w:val="22"/>
        </w:rPr>
      </w:pPr>
    </w:p>
    <w:p w14:paraId="24BE609B"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[FengYun Satellite Data Center Site]</w:t>
      </w:r>
    </w:p>
    <w:p w14:paraId="368CD3B4" w14:textId="77777777" w:rsidR="00631C28" w:rsidRDefault="00631C28" w:rsidP="00631C28">
      <w:pPr>
        <w:pStyle w:val="ListParagraph"/>
        <w:spacing w:line="320" w:lineRule="exact"/>
        <w:ind w:leftChars="0" w:left="1260"/>
        <w:rPr>
          <w:rFonts w:ascii="Arial" w:hAnsi="Arial"/>
          <w:sz w:val="22"/>
        </w:rPr>
      </w:pPr>
      <w:r w:rsidRPr="001813CE">
        <w:rPr>
          <w:rFonts w:ascii="Arial" w:hAnsi="Arial"/>
          <w:sz w:val="22"/>
        </w:rPr>
        <w:t>http://satellite.nsmc.org.cn</w:t>
      </w:r>
    </w:p>
    <w:p w14:paraId="53A27F79" w14:textId="77777777" w:rsidR="00631C28" w:rsidRDefault="00631C28" w:rsidP="00631C28">
      <w:pPr>
        <w:pStyle w:val="ListParagraph"/>
        <w:spacing w:line="320" w:lineRule="exact"/>
        <w:ind w:leftChars="0" w:left="1260"/>
        <w:rPr>
          <w:rFonts w:ascii="Arial" w:hAnsi="Arial"/>
          <w:sz w:val="22"/>
        </w:rPr>
      </w:pPr>
    </w:p>
    <w:p w14:paraId="1C01320E" w14:textId="77777777" w:rsidR="00631C28" w:rsidRPr="00CF38E6" w:rsidRDefault="00631C28" w:rsidP="00ED6D7B">
      <w:pPr>
        <w:pStyle w:val="ListParagraph"/>
        <w:numPr>
          <w:ilvl w:val="2"/>
          <w:numId w:val="15"/>
        </w:numPr>
        <w:spacing w:line="360" w:lineRule="exact"/>
        <w:ind w:leftChars="0" w:left="1134"/>
        <w:rPr>
          <w:rFonts w:ascii="Arial" w:hAnsi="Arial" w:cs="Arial"/>
          <w:i/>
          <w:sz w:val="22"/>
          <w:szCs w:val="22"/>
        </w:rPr>
      </w:pPr>
      <w:r w:rsidRPr="00CF38E6">
        <w:rPr>
          <w:rFonts w:ascii="Arial" w:hAnsi="Arial" w:cs="Arial"/>
          <w:i/>
          <w:sz w:val="22"/>
          <w:szCs w:val="22"/>
        </w:rPr>
        <w:t>[</w:t>
      </w:r>
      <w:r w:rsidRPr="003C7619">
        <w:rPr>
          <w:rFonts w:ascii="Arial" w:hAnsi="Arial"/>
          <w:i/>
          <w:color w:val="000000"/>
          <w:sz w:val="22"/>
        </w:rPr>
        <w:t>if any</w:t>
      </w:r>
      <w:r>
        <w:rPr>
          <w:rFonts w:ascii="Arial" w:hAnsi="Arial"/>
          <w:i/>
          <w:color w:val="000000"/>
          <w:sz w:val="22"/>
        </w:rPr>
        <w:t xml:space="preserve"> other service</w:t>
      </w:r>
      <w:r w:rsidRPr="003C7619">
        <w:rPr>
          <w:rFonts w:ascii="Arial" w:hAnsi="Arial"/>
          <w:i/>
          <w:color w:val="000000"/>
          <w:sz w:val="22"/>
        </w:rPr>
        <w:t xml:space="preserve">, please </w:t>
      </w:r>
      <w:r>
        <w:rPr>
          <w:rFonts w:ascii="Arial" w:hAnsi="Arial"/>
          <w:i/>
          <w:color w:val="000000"/>
          <w:sz w:val="22"/>
        </w:rPr>
        <w:t>specify</w:t>
      </w:r>
      <w:r w:rsidRPr="00CF38E6">
        <w:rPr>
          <w:rFonts w:ascii="Arial" w:hAnsi="Arial" w:cs="Arial"/>
          <w:i/>
          <w:sz w:val="22"/>
          <w:szCs w:val="22"/>
        </w:rPr>
        <w:t>]</w:t>
      </w:r>
    </w:p>
    <w:p w14:paraId="74EA088B" w14:textId="77777777" w:rsidR="00631C28" w:rsidRPr="00CF38E6" w:rsidRDefault="00631C28" w:rsidP="00631C28">
      <w:pPr>
        <w:spacing w:line="360" w:lineRule="exact"/>
        <w:rPr>
          <w:rFonts w:ascii="Arial" w:hAnsi="Arial" w:cs="Arial"/>
          <w:b/>
          <w:sz w:val="22"/>
        </w:rPr>
      </w:pPr>
    </w:p>
    <w:p w14:paraId="5156A4F2" w14:textId="77777777" w:rsidR="00631C28" w:rsidRDefault="00631C28" w:rsidP="00ED6D7B">
      <w:pPr>
        <w:pStyle w:val="ListParagraph"/>
        <w:numPr>
          <w:ilvl w:val="0"/>
          <w:numId w:val="15"/>
        </w:numPr>
        <w:spacing w:line="360" w:lineRule="exact"/>
        <w:ind w:leftChars="0"/>
        <w:rPr>
          <w:rFonts w:ascii="Arial" w:hAnsi="Arial" w:cs="Arial"/>
          <w:b/>
          <w:sz w:val="22"/>
          <w:szCs w:val="22"/>
        </w:rPr>
      </w:pPr>
      <w:r>
        <w:rPr>
          <w:rFonts w:ascii="Arial" w:hAnsi="Arial" w:cs="Arial" w:hint="eastAsia"/>
          <w:b/>
          <w:sz w:val="22"/>
          <w:szCs w:val="22"/>
        </w:rPr>
        <w:t>FY-4A</w:t>
      </w:r>
      <w:r>
        <w:rPr>
          <w:rFonts w:ascii="Arial" w:hAnsi="Arial" w:cs="Arial"/>
          <w:b/>
          <w:sz w:val="22"/>
          <w:szCs w:val="22"/>
        </w:rPr>
        <w:t xml:space="preserve"> (operational since 2018)</w:t>
      </w:r>
      <w:r>
        <w:rPr>
          <w:rFonts w:ascii="Arial" w:hAnsi="Arial" w:cs="Arial" w:hint="eastAsia"/>
          <w:b/>
          <w:sz w:val="22"/>
          <w:szCs w:val="22"/>
        </w:rPr>
        <w:t xml:space="preserve"> [China</w:t>
      </w:r>
      <w:r>
        <w:rPr>
          <w:rFonts w:ascii="Arial" w:hAnsi="Arial" w:cs="Arial"/>
          <w:b/>
          <w:sz w:val="22"/>
          <w:szCs w:val="22"/>
        </w:rPr>
        <w:t>]</w:t>
      </w:r>
    </w:p>
    <w:p w14:paraId="0402B9D9" w14:textId="77777777" w:rsidR="00631C28" w:rsidRPr="00E94E6F" w:rsidRDefault="00631C28" w:rsidP="00ED6D7B">
      <w:pPr>
        <w:pStyle w:val="ListParagraph"/>
        <w:numPr>
          <w:ilvl w:val="1"/>
          <w:numId w:val="15"/>
        </w:numPr>
        <w:spacing w:line="360" w:lineRule="exact"/>
        <w:ind w:leftChars="0"/>
        <w:rPr>
          <w:rFonts w:ascii="Arial" w:hAnsi="Arial" w:cs="Arial"/>
          <w:b/>
          <w:sz w:val="22"/>
          <w:szCs w:val="22"/>
        </w:rPr>
      </w:pPr>
      <w:r w:rsidRPr="003C7619">
        <w:rPr>
          <w:rFonts w:ascii="Arial" w:hAnsi="Arial" w:hint="eastAsia"/>
          <w:b/>
          <w:color w:val="000000"/>
          <w:sz w:val="22"/>
        </w:rPr>
        <w:t>O</w:t>
      </w:r>
      <w:r w:rsidRPr="003C7619">
        <w:rPr>
          <w:rFonts w:ascii="Arial" w:hAnsi="Arial"/>
          <w:b/>
          <w:color w:val="000000"/>
          <w:sz w:val="22"/>
        </w:rPr>
        <w:t>bservation</w:t>
      </w:r>
      <w:r w:rsidRPr="003C7619">
        <w:rPr>
          <w:rFonts w:ascii="Arial" w:hAnsi="Arial" w:hint="eastAsia"/>
          <w:b/>
          <w:color w:val="000000"/>
          <w:sz w:val="22"/>
        </w:rPr>
        <w:t>s</w:t>
      </w:r>
    </w:p>
    <w:p w14:paraId="77A07CD1" w14:textId="77777777" w:rsidR="00631C28" w:rsidRPr="00013C8A"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Full-D</w:t>
      </w:r>
      <w:r w:rsidRPr="00E94E6F">
        <w:rPr>
          <w:rFonts w:ascii="Arial" w:hAnsi="Arial"/>
          <w:color w:val="000000"/>
          <w:sz w:val="22"/>
        </w:rPr>
        <w:t xml:space="preserve">isk </w:t>
      </w:r>
      <w:r>
        <w:rPr>
          <w:rFonts w:ascii="Arial" w:hAnsi="Arial"/>
          <w:color w:val="000000"/>
          <w:sz w:val="22"/>
        </w:rPr>
        <w:t>O</w:t>
      </w:r>
      <w:r w:rsidRPr="00E94E6F">
        <w:rPr>
          <w:rFonts w:ascii="Arial" w:hAnsi="Arial"/>
          <w:color w:val="000000"/>
          <w:sz w:val="22"/>
        </w:rPr>
        <w:t>bservation</w:t>
      </w:r>
      <w:r>
        <w:rPr>
          <w:rFonts w:ascii="Arial" w:hAnsi="Arial"/>
          <w:color w:val="000000"/>
          <w:sz w:val="22"/>
        </w:rPr>
        <w:t>s</w:t>
      </w:r>
      <w:r w:rsidRPr="00E94E6F">
        <w:rPr>
          <w:rFonts w:ascii="Arial" w:hAnsi="Arial" w:hint="eastAsia"/>
          <w:color w:val="000000"/>
          <w:sz w:val="22"/>
        </w:rPr>
        <w:t>:</w:t>
      </w:r>
      <w:r>
        <w:rPr>
          <w:rFonts w:ascii="Arial" w:hAnsi="Arial" w:hint="eastAsia"/>
          <w:color w:val="000000"/>
          <w:sz w:val="22"/>
        </w:rPr>
        <w:t xml:space="preserve"> Every hour</w:t>
      </w:r>
    </w:p>
    <w:p w14:paraId="62E14699"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3 Continuous Full-Disk Observations: Every 3 hours</w:t>
      </w:r>
    </w:p>
    <w:p w14:paraId="775E5257" w14:textId="77777777" w:rsidR="00631C28" w:rsidRPr="00FD697E"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hint="eastAsia"/>
          <w:color w:val="000000"/>
          <w:sz w:val="22"/>
        </w:rPr>
        <w:t>China</w:t>
      </w:r>
      <w:r>
        <w:rPr>
          <w:rFonts w:ascii="Arial" w:hAnsi="Arial"/>
          <w:color w:val="000000"/>
          <w:sz w:val="22"/>
        </w:rPr>
        <w:t xml:space="preserve"> Area O</w:t>
      </w:r>
      <w:r w:rsidRPr="00E94E6F">
        <w:rPr>
          <w:rFonts w:ascii="Arial" w:hAnsi="Arial"/>
          <w:color w:val="000000"/>
          <w:sz w:val="22"/>
        </w:rPr>
        <w:t>bservation</w:t>
      </w:r>
      <w:r>
        <w:rPr>
          <w:rFonts w:ascii="Arial" w:hAnsi="Arial"/>
          <w:color w:val="000000"/>
          <w:sz w:val="22"/>
        </w:rPr>
        <w:t>s</w:t>
      </w:r>
      <w:r w:rsidRPr="00E94E6F">
        <w:rPr>
          <w:rFonts w:ascii="Arial" w:hAnsi="Arial" w:hint="eastAsia"/>
          <w:color w:val="000000"/>
          <w:sz w:val="22"/>
        </w:rPr>
        <w:t>:</w:t>
      </w:r>
      <w:r>
        <w:rPr>
          <w:rFonts w:ascii="Arial" w:hAnsi="Arial"/>
          <w:color w:val="000000"/>
          <w:sz w:val="22"/>
        </w:rPr>
        <w:t xml:space="preserve"> E</w:t>
      </w:r>
      <w:r w:rsidRPr="00E94E6F">
        <w:rPr>
          <w:rFonts w:ascii="Arial" w:hAnsi="Arial"/>
          <w:color w:val="000000"/>
          <w:sz w:val="22"/>
        </w:rPr>
        <w:t xml:space="preserve">very </w:t>
      </w:r>
      <w:r>
        <w:rPr>
          <w:rFonts w:ascii="Arial" w:hAnsi="Arial"/>
          <w:color w:val="000000"/>
          <w:sz w:val="22"/>
        </w:rPr>
        <w:t>5</w:t>
      </w:r>
      <w:r w:rsidRPr="00E94E6F">
        <w:rPr>
          <w:rFonts w:ascii="Arial" w:hAnsi="Arial"/>
          <w:color w:val="000000"/>
          <w:sz w:val="22"/>
        </w:rPr>
        <w:t xml:space="preserve"> minute</w:t>
      </w:r>
      <w:r>
        <w:rPr>
          <w:rFonts w:ascii="Arial" w:hAnsi="Arial"/>
          <w:color w:val="000000"/>
          <w:sz w:val="22"/>
        </w:rPr>
        <w:t>s</w:t>
      </w:r>
    </w:p>
    <w:p w14:paraId="7889CFFC" w14:textId="77777777" w:rsidR="00631C28" w:rsidRPr="005E29D1" w:rsidRDefault="00631C28" w:rsidP="00ED6D7B">
      <w:pPr>
        <w:pStyle w:val="ListParagraph"/>
        <w:numPr>
          <w:ilvl w:val="2"/>
          <w:numId w:val="15"/>
        </w:numPr>
        <w:spacing w:line="360" w:lineRule="exact"/>
        <w:ind w:leftChars="0" w:left="1134"/>
        <w:rPr>
          <w:rFonts w:ascii="Arial" w:hAnsi="Arial" w:cs="Arial"/>
          <w:i/>
          <w:sz w:val="22"/>
          <w:szCs w:val="22"/>
        </w:rPr>
      </w:pPr>
      <w:r w:rsidRPr="00CF38E6">
        <w:rPr>
          <w:rFonts w:ascii="Arial" w:hAnsi="Arial"/>
          <w:i/>
          <w:color w:val="000000"/>
          <w:sz w:val="22"/>
        </w:rPr>
        <w:t>[</w:t>
      </w:r>
      <w:r w:rsidRPr="003C7619">
        <w:rPr>
          <w:rFonts w:ascii="Arial" w:hAnsi="Arial"/>
          <w:i/>
          <w:color w:val="000000"/>
          <w:sz w:val="22"/>
        </w:rPr>
        <w:t>if any</w:t>
      </w:r>
      <w:r>
        <w:rPr>
          <w:rFonts w:ascii="Arial" w:hAnsi="Arial"/>
          <w:i/>
          <w:color w:val="000000"/>
          <w:sz w:val="22"/>
        </w:rPr>
        <w:t xml:space="preserve"> other observation </w:t>
      </w:r>
      <w:r>
        <w:rPr>
          <w:rFonts w:ascii="Arial" w:hAnsi="Arial" w:hint="eastAsia"/>
          <w:i/>
          <w:color w:val="000000"/>
          <w:sz w:val="22"/>
        </w:rPr>
        <w:t>(</w:t>
      </w:r>
      <w:r>
        <w:rPr>
          <w:rFonts w:ascii="Arial" w:hAnsi="Arial"/>
          <w:i/>
          <w:color w:val="000000"/>
          <w:sz w:val="22"/>
        </w:rPr>
        <w:t xml:space="preserve">e.g. </w:t>
      </w:r>
      <w:r>
        <w:rPr>
          <w:rFonts w:ascii="Arial" w:hAnsi="Arial" w:hint="eastAsia"/>
          <w:i/>
          <w:color w:val="000000"/>
          <w:sz w:val="22"/>
        </w:rPr>
        <w:t>request-based observation)</w:t>
      </w:r>
      <w:r w:rsidRPr="003C7619">
        <w:rPr>
          <w:rFonts w:ascii="Arial" w:hAnsi="Arial"/>
          <w:i/>
          <w:color w:val="000000"/>
          <w:sz w:val="22"/>
        </w:rPr>
        <w:t xml:space="preserve">, please </w:t>
      </w:r>
      <w:r>
        <w:rPr>
          <w:rFonts w:ascii="Arial" w:hAnsi="Arial"/>
          <w:i/>
          <w:color w:val="000000"/>
          <w:sz w:val="22"/>
        </w:rPr>
        <w:t>specify</w:t>
      </w:r>
      <w:r w:rsidRPr="00CF38E6">
        <w:rPr>
          <w:rFonts w:ascii="Arial" w:hAnsi="Arial"/>
          <w:i/>
          <w:color w:val="000000"/>
          <w:sz w:val="22"/>
        </w:rPr>
        <w:t>]</w:t>
      </w:r>
    </w:p>
    <w:p w14:paraId="59FCE477" w14:textId="77777777" w:rsidR="00631C28" w:rsidRPr="005E29D1" w:rsidRDefault="00631C28" w:rsidP="00631C28">
      <w:pPr>
        <w:pStyle w:val="ListParagraph"/>
        <w:spacing w:line="360" w:lineRule="exact"/>
        <w:ind w:leftChars="0" w:left="1260"/>
        <w:rPr>
          <w:rFonts w:ascii="Arial" w:hAnsi="Arial" w:cs="Arial"/>
          <w:sz w:val="22"/>
          <w:szCs w:val="22"/>
        </w:rPr>
      </w:pPr>
    </w:p>
    <w:p w14:paraId="55D5950D" w14:textId="77777777" w:rsidR="00631C28"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cs="Arial" w:hint="eastAsia"/>
          <w:b/>
          <w:sz w:val="22"/>
          <w:szCs w:val="22"/>
        </w:rPr>
        <w:t>P</w:t>
      </w:r>
      <w:r>
        <w:rPr>
          <w:rFonts w:ascii="Arial" w:hAnsi="Arial" w:cs="Arial"/>
          <w:b/>
          <w:sz w:val="22"/>
          <w:szCs w:val="22"/>
        </w:rPr>
        <w:t>roducts</w:t>
      </w:r>
    </w:p>
    <w:p w14:paraId="7DC3FC2B" w14:textId="77777777" w:rsidR="00631C28" w:rsidRPr="00013C8A"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F</w:t>
      </w:r>
      <w:r w:rsidRPr="00E94E6F">
        <w:rPr>
          <w:rFonts w:ascii="Arial" w:hAnsi="Arial"/>
          <w:color w:val="000000"/>
          <w:sz w:val="22"/>
        </w:rPr>
        <w:t>ull-</w:t>
      </w:r>
      <w:r>
        <w:rPr>
          <w:rFonts w:ascii="Arial" w:hAnsi="Arial"/>
          <w:color w:val="000000"/>
          <w:sz w:val="22"/>
        </w:rPr>
        <w:t>D</w:t>
      </w:r>
      <w:r w:rsidRPr="00E94E6F">
        <w:rPr>
          <w:rFonts w:ascii="Arial" w:hAnsi="Arial"/>
          <w:color w:val="000000"/>
          <w:sz w:val="22"/>
        </w:rPr>
        <w:t xml:space="preserve">isk </w:t>
      </w:r>
      <w:r>
        <w:rPr>
          <w:rFonts w:ascii="Arial" w:hAnsi="Arial"/>
          <w:color w:val="000000"/>
          <w:sz w:val="22"/>
        </w:rPr>
        <w:t>Observation Data</w:t>
      </w:r>
      <w:r w:rsidRPr="00E94E6F">
        <w:rPr>
          <w:rFonts w:ascii="Arial" w:hAnsi="Arial" w:hint="eastAsia"/>
          <w:color w:val="000000"/>
          <w:sz w:val="22"/>
        </w:rPr>
        <w:t>:</w:t>
      </w:r>
      <w:r>
        <w:rPr>
          <w:rFonts w:ascii="Arial" w:hAnsi="Arial"/>
          <w:color w:val="000000"/>
          <w:sz w:val="22"/>
        </w:rPr>
        <w:t xml:space="preserve"> E</w:t>
      </w:r>
      <w:r w:rsidRPr="00E94E6F">
        <w:rPr>
          <w:rFonts w:ascii="Arial" w:hAnsi="Arial"/>
          <w:color w:val="000000"/>
          <w:sz w:val="22"/>
        </w:rPr>
        <w:t xml:space="preserve">very </w:t>
      </w:r>
      <w:r>
        <w:rPr>
          <w:rFonts w:ascii="Arial" w:hAnsi="Arial"/>
          <w:color w:val="000000"/>
          <w:sz w:val="22"/>
        </w:rPr>
        <w:t>hour</w:t>
      </w:r>
    </w:p>
    <w:p w14:paraId="62AE05C4"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3 Continuous Full-Disk Observation Data: Every 3 hours</w:t>
      </w:r>
    </w:p>
    <w:p w14:paraId="49200BB1"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China</w:t>
      </w:r>
      <w:r w:rsidRPr="00E94E6F">
        <w:rPr>
          <w:rFonts w:ascii="Arial" w:hAnsi="Arial"/>
          <w:color w:val="000000"/>
          <w:sz w:val="22"/>
        </w:rPr>
        <w:t xml:space="preserve"> </w:t>
      </w:r>
      <w:r>
        <w:rPr>
          <w:rFonts w:ascii="Arial" w:hAnsi="Arial"/>
          <w:color w:val="000000"/>
          <w:sz w:val="22"/>
        </w:rPr>
        <w:t>Area Observation Data</w:t>
      </w:r>
      <w:r w:rsidRPr="00E94E6F">
        <w:rPr>
          <w:rFonts w:ascii="Arial" w:hAnsi="Arial" w:hint="eastAsia"/>
          <w:color w:val="000000"/>
          <w:sz w:val="22"/>
        </w:rPr>
        <w:t>:</w:t>
      </w:r>
      <w:r>
        <w:rPr>
          <w:rFonts w:ascii="Arial" w:hAnsi="Arial"/>
          <w:color w:val="000000"/>
          <w:sz w:val="22"/>
        </w:rPr>
        <w:t xml:space="preserve"> Every 5</w:t>
      </w:r>
      <w:r w:rsidRPr="00E94E6F">
        <w:rPr>
          <w:rFonts w:ascii="Arial" w:hAnsi="Arial"/>
          <w:color w:val="000000"/>
          <w:sz w:val="22"/>
        </w:rPr>
        <w:t xml:space="preserve"> minute</w:t>
      </w:r>
      <w:r>
        <w:rPr>
          <w:rFonts w:ascii="Arial" w:hAnsi="Arial"/>
          <w:color w:val="000000"/>
          <w:sz w:val="22"/>
        </w:rPr>
        <w:t>s</w:t>
      </w:r>
    </w:p>
    <w:p w14:paraId="6D6D56D2" w14:textId="77777777" w:rsidR="00631C28" w:rsidRPr="005E29D1" w:rsidRDefault="00631C28" w:rsidP="00ED6D7B">
      <w:pPr>
        <w:pStyle w:val="ListParagraph"/>
        <w:numPr>
          <w:ilvl w:val="2"/>
          <w:numId w:val="15"/>
        </w:numPr>
        <w:spacing w:line="360" w:lineRule="exact"/>
        <w:ind w:leftChars="0" w:left="1134"/>
        <w:rPr>
          <w:rFonts w:ascii="Arial" w:hAnsi="Arial" w:cs="Arial"/>
          <w:i/>
          <w:sz w:val="22"/>
          <w:szCs w:val="22"/>
        </w:rPr>
      </w:pPr>
      <w:r w:rsidRPr="00CF38E6">
        <w:rPr>
          <w:rFonts w:ascii="Arial" w:hAnsi="Arial"/>
          <w:i/>
          <w:color w:val="000000"/>
          <w:sz w:val="22"/>
        </w:rPr>
        <w:t>[</w:t>
      </w:r>
      <w:r w:rsidRPr="003C7619">
        <w:rPr>
          <w:rFonts w:ascii="Arial" w:hAnsi="Arial"/>
          <w:i/>
          <w:color w:val="000000"/>
          <w:sz w:val="22"/>
        </w:rPr>
        <w:t>if any</w:t>
      </w:r>
      <w:r>
        <w:rPr>
          <w:rFonts w:ascii="Arial" w:hAnsi="Arial"/>
          <w:i/>
          <w:color w:val="000000"/>
          <w:sz w:val="22"/>
        </w:rPr>
        <w:t xml:space="preserve"> other product</w:t>
      </w:r>
      <w:r w:rsidRPr="003C7619">
        <w:rPr>
          <w:rFonts w:ascii="Arial" w:hAnsi="Arial"/>
          <w:i/>
          <w:color w:val="000000"/>
          <w:sz w:val="22"/>
        </w:rPr>
        <w:t xml:space="preserve">, please </w:t>
      </w:r>
      <w:r>
        <w:rPr>
          <w:rFonts w:ascii="Arial" w:hAnsi="Arial"/>
          <w:i/>
          <w:color w:val="000000"/>
          <w:sz w:val="22"/>
        </w:rPr>
        <w:t>specify</w:t>
      </w:r>
      <w:r w:rsidRPr="00CF38E6">
        <w:rPr>
          <w:rFonts w:ascii="Arial" w:hAnsi="Arial"/>
          <w:i/>
          <w:color w:val="000000"/>
          <w:sz w:val="22"/>
        </w:rPr>
        <w:t>]</w:t>
      </w:r>
    </w:p>
    <w:p w14:paraId="16A8A81C" w14:textId="77777777" w:rsidR="00631C28" w:rsidRPr="005E29D1" w:rsidRDefault="00631C28" w:rsidP="00631C28">
      <w:pPr>
        <w:spacing w:line="360" w:lineRule="exact"/>
        <w:ind w:left="840"/>
        <w:rPr>
          <w:rFonts w:ascii="Arial" w:hAnsi="Arial" w:cs="Arial"/>
          <w:sz w:val="22"/>
        </w:rPr>
      </w:pPr>
    </w:p>
    <w:p w14:paraId="5F45EA59" w14:textId="77777777" w:rsidR="00631C28"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cs="Arial"/>
          <w:b/>
          <w:sz w:val="22"/>
          <w:szCs w:val="22"/>
        </w:rPr>
        <w:t>Dissemination ways</w:t>
      </w:r>
    </w:p>
    <w:p w14:paraId="183C50AB"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sidRPr="00E94E6F">
        <w:rPr>
          <w:rFonts w:ascii="Arial" w:hAnsi="Arial" w:cs="Arial"/>
          <w:sz w:val="22"/>
          <w:szCs w:val="22"/>
        </w:rPr>
        <w:t xml:space="preserve">Direct </w:t>
      </w:r>
      <w:r>
        <w:rPr>
          <w:rFonts w:ascii="Arial" w:hAnsi="Arial" w:cs="Arial"/>
          <w:sz w:val="22"/>
          <w:szCs w:val="22"/>
        </w:rPr>
        <w:t>B</w:t>
      </w:r>
      <w:r w:rsidRPr="00E94E6F">
        <w:rPr>
          <w:rFonts w:ascii="Arial" w:hAnsi="Arial" w:cs="Arial"/>
          <w:sz w:val="22"/>
          <w:szCs w:val="22"/>
        </w:rPr>
        <w:t>roadcast</w:t>
      </w:r>
      <w:r>
        <w:rPr>
          <w:rFonts w:ascii="Arial" w:hAnsi="Arial" w:cs="Arial"/>
          <w:sz w:val="22"/>
          <w:szCs w:val="22"/>
        </w:rPr>
        <w:t xml:space="preserve"> Service</w:t>
      </w:r>
    </w:p>
    <w:p w14:paraId="5CEF7F05"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sidRPr="00E94E6F">
        <w:rPr>
          <w:rFonts w:ascii="Arial" w:hAnsi="Arial" w:cs="Arial"/>
          <w:sz w:val="22"/>
          <w:szCs w:val="22"/>
        </w:rPr>
        <w:t>CMACast (communication satellite dissemination service)</w:t>
      </w:r>
    </w:p>
    <w:p w14:paraId="6AE8C6EB" w14:textId="77777777" w:rsidR="00631C28" w:rsidRPr="00E94E6F" w:rsidRDefault="00631C28" w:rsidP="00ED6D7B">
      <w:pPr>
        <w:pStyle w:val="ListParagraph"/>
        <w:numPr>
          <w:ilvl w:val="2"/>
          <w:numId w:val="15"/>
        </w:numPr>
        <w:spacing w:line="360" w:lineRule="exact"/>
        <w:ind w:leftChars="0" w:left="1134"/>
        <w:rPr>
          <w:rFonts w:ascii="Arial" w:hAnsi="Arial" w:cs="Arial"/>
          <w:sz w:val="22"/>
          <w:szCs w:val="22"/>
        </w:rPr>
      </w:pPr>
      <w:r w:rsidRPr="00E94E6F">
        <w:rPr>
          <w:rFonts w:ascii="Arial" w:hAnsi="Arial" w:cs="Arial"/>
          <w:sz w:val="22"/>
          <w:szCs w:val="22"/>
        </w:rPr>
        <w:t>Internet Services</w:t>
      </w:r>
    </w:p>
    <w:p w14:paraId="7F2418FB" w14:textId="77777777" w:rsidR="00631C28" w:rsidRDefault="00631C28" w:rsidP="00631C28">
      <w:pPr>
        <w:pStyle w:val="ListParagraph"/>
        <w:spacing w:line="360" w:lineRule="exact"/>
        <w:ind w:leftChars="0" w:left="1260"/>
        <w:rPr>
          <w:rFonts w:ascii="Arial" w:hAnsi="Arial" w:cs="Arial"/>
          <w:sz w:val="22"/>
          <w:szCs w:val="22"/>
        </w:rPr>
      </w:pPr>
      <w:r w:rsidRPr="00E94E6F">
        <w:rPr>
          <w:rFonts w:ascii="Arial" w:hAnsi="Arial" w:cs="Arial"/>
          <w:sz w:val="22"/>
          <w:szCs w:val="22"/>
        </w:rPr>
        <w:t xml:space="preserve">[FTP-based </w:t>
      </w:r>
      <w:r>
        <w:rPr>
          <w:rFonts w:ascii="Arial" w:hAnsi="Arial" w:cs="Arial"/>
          <w:sz w:val="22"/>
          <w:szCs w:val="22"/>
        </w:rPr>
        <w:t>S</w:t>
      </w:r>
      <w:r w:rsidRPr="00E94E6F">
        <w:rPr>
          <w:rFonts w:ascii="Arial" w:hAnsi="Arial" w:cs="Arial"/>
          <w:sz w:val="22"/>
          <w:szCs w:val="22"/>
        </w:rPr>
        <w:t>ervice]</w:t>
      </w:r>
    </w:p>
    <w:p w14:paraId="26DF5FE1" w14:textId="77777777" w:rsidR="00631C28" w:rsidRPr="00E94E6F" w:rsidRDefault="00631C28" w:rsidP="00631C28">
      <w:pPr>
        <w:pStyle w:val="ListParagraph"/>
        <w:spacing w:line="360" w:lineRule="exact"/>
        <w:ind w:leftChars="0" w:left="1260"/>
        <w:rPr>
          <w:rFonts w:ascii="Arial" w:hAnsi="Arial" w:cs="Arial"/>
          <w:sz w:val="22"/>
          <w:szCs w:val="22"/>
        </w:rPr>
      </w:pPr>
      <w:r w:rsidRPr="005E29D1">
        <w:rPr>
          <w:rFonts w:ascii="Arial" w:hAnsi="Arial" w:cs="Arial"/>
          <w:sz w:val="22"/>
          <w:szCs w:val="22"/>
        </w:rPr>
        <w:t>http://fy4.nsmc.org.cn/data/en/data/realtime.html</w:t>
      </w:r>
    </w:p>
    <w:p w14:paraId="626DF69B" w14:textId="77777777" w:rsidR="00631C28" w:rsidRPr="00E94E6F" w:rsidRDefault="00631C28" w:rsidP="00631C28">
      <w:pPr>
        <w:pStyle w:val="ListParagraph"/>
        <w:spacing w:line="360" w:lineRule="exact"/>
        <w:ind w:leftChars="0" w:left="1260"/>
        <w:rPr>
          <w:rFonts w:ascii="Arial" w:hAnsi="Arial" w:cs="Arial"/>
          <w:sz w:val="22"/>
          <w:szCs w:val="22"/>
        </w:rPr>
      </w:pPr>
    </w:p>
    <w:p w14:paraId="2F9A772B" w14:textId="77777777" w:rsidR="00631C28" w:rsidRPr="00E94E6F" w:rsidRDefault="00631C28" w:rsidP="00631C28">
      <w:pPr>
        <w:pStyle w:val="ListParagraph"/>
        <w:spacing w:line="360" w:lineRule="exact"/>
        <w:ind w:leftChars="0" w:left="1260"/>
        <w:rPr>
          <w:rFonts w:ascii="Arial" w:hAnsi="Arial" w:cs="Arial"/>
          <w:sz w:val="22"/>
          <w:szCs w:val="22"/>
        </w:rPr>
      </w:pPr>
      <w:r w:rsidRPr="00E94E6F">
        <w:rPr>
          <w:rFonts w:ascii="Arial" w:hAnsi="Arial" w:cs="Arial"/>
          <w:sz w:val="22"/>
          <w:szCs w:val="22"/>
        </w:rPr>
        <w:t xml:space="preserve">[National Satellite Meteorological Center </w:t>
      </w:r>
      <w:r>
        <w:rPr>
          <w:rFonts w:ascii="Arial" w:hAnsi="Arial" w:cs="Arial"/>
          <w:sz w:val="22"/>
          <w:szCs w:val="22"/>
        </w:rPr>
        <w:t>Portal S</w:t>
      </w:r>
      <w:r w:rsidRPr="00E94E6F">
        <w:rPr>
          <w:rFonts w:ascii="Arial" w:hAnsi="Arial" w:cs="Arial"/>
          <w:sz w:val="22"/>
          <w:szCs w:val="22"/>
        </w:rPr>
        <w:t>ite]</w:t>
      </w:r>
    </w:p>
    <w:p w14:paraId="53DA84D0" w14:textId="77777777" w:rsidR="00631C28" w:rsidRPr="00E94E6F" w:rsidRDefault="00631C28" w:rsidP="00631C28">
      <w:pPr>
        <w:pStyle w:val="ListParagraph"/>
        <w:spacing w:line="360" w:lineRule="exact"/>
        <w:ind w:leftChars="0" w:left="1260"/>
        <w:rPr>
          <w:rFonts w:ascii="Arial" w:hAnsi="Arial" w:cs="Arial"/>
          <w:sz w:val="22"/>
          <w:szCs w:val="22"/>
        </w:rPr>
      </w:pPr>
      <w:r w:rsidRPr="00E94E6F">
        <w:rPr>
          <w:rFonts w:ascii="Arial" w:hAnsi="Arial" w:cs="Arial"/>
          <w:sz w:val="22"/>
          <w:szCs w:val="22"/>
        </w:rPr>
        <w:t>http://www.nsmc.gov.cn/en</w:t>
      </w:r>
    </w:p>
    <w:p w14:paraId="0125F163" w14:textId="77777777" w:rsidR="00631C28" w:rsidRPr="00E94E6F" w:rsidRDefault="00631C28" w:rsidP="00631C28">
      <w:pPr>
        <w:pStyle w:val="ListParagraph"/>
        <w:spacing w:line="360" w:lineRule="exact"/>
        <w:ind w:leftChars="0" w:left="1260"/>
        <w:rPr>
          <w:rFonts w:ascii="Arial" w:hAnsi="Arial" w:cs="Arial"/>
          <w:sz w:val="22"/>
          <w:szCs w:val="22"/>
        </w:rPr>
      </w:pPr>
    </w:p>
    <w:p w14:paraId="27AA23EE" w14:textId="77777777" w:rsidR="00631C28" w:rsidRPr="00E94E6F" w:rsidRDefault="00631C28" w:rsidP="00631C28">
      <w:pPr>
        <w:pStyle w:val="ListParagraph"/>
        <w:spacing w:line="360" w:lineRule="exact"/>
        <w:ind w:leftChars="0" w:left="1260"/>
        <w:rPr>
          <w:rFonts w:ascii="Arial" w:hAnsi="Arial" w:cs="Arial"/>
          <w:sz w:val="22"/>
          <w:szCs w:val="22"/>
        </w:rPr>
      </w:pPr>
      <w:r w:rsidRPr="00E94E6F">
        <w:rPr>
          <w:rFonts w:ascii="Arial" w:hAnsi="Arial" w:cs="Arial"/>
          <w:sz w:val="22"/>
          <w:szCs w:val="22"/>
        </w:rPr>
        <w:t xml:space="preserve">[FengYun Satellite Data Center </w:t>
      </w:r>
      <w:r>
        <w:rPr>
          <w:rFonts w:ascii="Arial" w:hAnsi="Arial" w:cs="Arial"/>
          <w:sz w:val="22"/>
          <w:szCs w:val="22"/>
        </w:rPr>
        <w:t>S</w:t>
      </w:r>
      <w:r w:rsidRPr="00E94E6F">
        <w:rPr>
          <w:rFonts w:ascii="Arial" w:hAnsi="Arial" w:cs="Arial"/>
          <w:sz w:val="22"/>
          <w:szCs w:val="22"/>
        </w:rPr>
        <w:t>ite</w:t>
      </w:r>
      <w:r>
        <w:rPr>
          <w:rFonts w:ascii="Arial" w:hAnsi="Arial" w:cs="Arial"/>
          <w:sz w:val="22"/>
          <w:szCs w:val="22"/>
        </w:rPr>
        <w:t>]</w:t>
      </w:r>
    </w:p>
    <w:p w14:paraId="45312772" w14:textId="77777777" w:rsidR="00631C28" w:rsidRPr="00E94E6F" w:rsidRDefault="00631C28" w:rsidP="00631C28">
      <w:pPr>
        <w:pStyle w:val="ListParagraph"/>
        <w:spacing w:line="360" w:lineRule="exact"/>
        <w:ind w:leftChars="0" w:left="1260"/>
        <w:rPr>
          <w:rFonts w:ascii="Arial" w:hAnsi="Arial" w:cs="Arial"/>
          <w:sz w:val="22"/>
          <w:szCs w:val="22"/>
        </w:rPr>
      </w:pPr>
      <w:r w:rsidRPr="00CF38E6">
        <w:rPr>
          <w:rFonts w:ascii="Arial" w:hAnsi="Arial" w:cs="Arial"/>
          <w:sz w:val="22"/>
          <w:szCs w:val="22"/>
        </w:rPr>
        <w:t>http://satellite.nsmc.org.cn</w:t>
      </w:r>
    </w:p>
    <w:p w14:paraId="09C3186C" w14:textId="77777777" w:rsidR="00631C28" w:rsidRPr="00E94E6F" w:rsidRDefault="00631C28" w:rsidP="00631C28">
      <w:pPr>
        <w:pStyle w:val="ListParagraph"/>
        <w:spacing w:line="360" w:lineRule="exact"/>
        <w:ind w:leftChars="0" w:left="1260"/>
        <w:rPr>
          <w:rFonts w:ascii="Arial" w:hAnsi="Arial" w:cs="Arial"/>
          <w:sz w:val="22"/>
          <w:szCs w:val="22"/>
        </w:rPr>
      </w:pPr>
    </w:p>
    <w:p w14:paraId="1C8C947E" w14:textId="77777777" w:rsidR="00631C28" w:rsidRPr="005E29D1" w:rsidRDefault="00631C28" w:rsidP="00ED6D7B">
      <w:pPr>
        <w:pStyle w:val="ListParagraph"/>
        <w:numPr>
          <w:ilvl w:val="2"/>
          <w:numId w:val="15"/>
        </w:numPr>
        <w:spacing w:line="360" w:lineRule="exact"/>
        <w:ind w:leftChars="0" w:left="1134"/>
        <w:rPr>
          <w:rFonts w:ascii="Arial" w:hAnsi="Arial" w:cs="Arial"/>
          <w:i/>
          <w:sz w:val="22"/>
          <w:szCs w:val="22"/>
        </w:rPr>
      </w:pPr>
      <w:r w:rsidRPr="005E29D1">
        <w:rPr>
          <w:rFonts w:ascii="Arial" w:hAnsi="Arial" w:cs="Arial" w:hint="eastAsia"/>
          <w:i/>
          <w:sz w:val="22"/>
          <w:szCs w:val="22"/>
        </w:rPr>
        <w:t>[</w:t>
      </w:r>
      <w:r w:rsidRPr="003C7619">
        <w:rPr>
          <w:rFonts w:ascii="Arial" w:hAnsi="Arial"/>
          <w:i/>
          <w:color w:val="000000"/>
          <w:sz w:val="22"/>
        </w:rPr>
        <w:t>if any</w:t>
      </w:r>
      <w:r>
        <w:rPr>
          <w:rFonts w:ascii="Arial" w:hAnsi="Arial"/>
          <w:i/>
          <w:color w:val="000000"/>
          <w:sz w:val="22"/>
        </w:rPr>
        <w:t xml:space="preserve"> other service</w:t>
      </w:r>
      <w:r w:rsidRPr="003C7619">
        <w:rPr>
          <w:rFonts w:ascii="Arial" w:hAnsi="Arial"/>
          <w:i/>
          <w:color w:val="000000"/>
          <w:sz w:val="22"/>
        </w:rPr>
        <w:t xml:space="preserve">, please </w:t>
      </w:r>
      <w:r>
        <w:rPr>
          <w:rFonts w:ascii="Arial" w:hAnsi="Arial"/>
          <w:i/>
          <w:color w:val="000000"/>
          <w:sz w:val="22"/>
        </w:rPr>
        <w:t>specify</w:t>
      </w:r>
      <w:r w:rsidRPr="005E29D1">
        <w:rPr>
          <w:rFonts w:ascii="Arial" w:hAnsi="Arial" w:cs="Arial" w:hint="eastAsia"/>
          <w:i/>
          <w:sz w:val="22"/>
          <w:szCs w:val="22"/>
        </w:rPr>
        <w:t>]</w:t>
      </w:r>
    </w:p>
    <w:p w14:paraId="58297486" w14:textId="77777777" w:rsidR="00631C28" w:rsidRDefault="00631C28" w:rsidP="00631C28">
      <w:pPr>
        <w:pStyle w:val="ListParagraph"/>
        <w:spacing w:line="360" w:lineRule="exact"/>
        <w:ind w:leftChars="0" w:left="1260"/>
        <w:rPr>
          <w:rFonts w:ascii="Arial" w:hAnsi="Arial" w:cs="Arial"/>
          <w:sz w:val="22"/>
          <w:szCs w:val="22"/>
        </w:rPr>
      </w:pPr>
    </w:p>
    <w:p w14:paraId="49680ED9" w14:textId="77777777" w:rsidR="00631C28" w:rsidRPr="00CF38E6" w:rsidRDefault="00631C28" w:rsidP="00ED6D7B">
      <w:pPr>
        <w:pStyle w:val="ListParagraph"/>
        <w:numPr>
          <w:ilvl w:val="0"/>
          <w:numId w:val="15"/>
        </w:numPr>
        <w:ind w:leftChars="0"/>
        <w:rPr>
          <w:rFonts w:ascii="Arial" w:hAnsi="Arial" w:cs="Arial"/>
          <w:b/>
          <w:sz w:val="22"/>
          <w:szCs w:val="22"/>
        </w:rPr>
      </w:pPr>
      <w:r w:rsidRPr="00CF38E6">
        <w:rPr>
          <w:rFonts w:ascii="Arial" w:hAnsi="Arial" w:cs="Arial"/>
          <w:b/>
          <w:sz w:val="22"/>
          <w:szCs w:val="22"/>
        </w:rPr>
        <w:t>Himawari-8</w:t>
      </w:r>
      <w:r>
        <w:rPr>
          <w:rFonts w:ascii="Arial" w:hAnsi="Arial" w:cs="Arial"/>
          <w:b/>
          <w:sz w:val="22"/>
          <w:szCs w:val="22"/>
        </w:rPr>
        <w:t xml:space="preserve"> (operational since 2015) </w:t>
      </w:r>
      <w:r w:rsidRPr="00CF38E6">
        <w:rPr>
          <w:rFonts w:ascii="Arial" w:hAnsi="Arial" w:cs="Arial"/>
          <w:b/>
          <w:sz w:val="22"/>
          <w:szCs w:val="22"/>
        </w:rPr>
        <w:t>/</w:t>
      </w:r>
      <w:r>
        <w:rPr>
          <w:rFonts w:ascii="Arial" w:hAnsi="Arial" w:cs="Arial"/>
          <w:b/>
          <w:sz w:val="22"/>
          <w:szCs w:val="22"/>
        </w:rPr>
        <w:t xml:space="preserve"> Himawari-</w:t>
      </w:r>
      <w:r w:rsidRPr="00CF38E6">
        <w:rPr>
          <w:rFonts w:ascii="Arial" w:hAnsi="Arial" w:cs="Arial"/>
          <w:b/>
          <w:sz w:val="22"/>
          <w:szCs w:val="22"/>
        </w:rPr>
        <w:t>9</w:t>
      </w:r>
      <w:r>
        <w:rPr>
          <w:rFonts w:ascii="Arial" w:hAnsi="Arial" w:cs="Arial"/>
          <w:b/>
          <w:sz w:val="22"/>
          <w:szCs w:val="22"/>
        </w:rPr>
        <w:t xml:space="preserve"> (operational since 201</w:t>
      </w:r>
      <w:r>
        <w:rPr>
          <w:rFonts w:ascii="Arial" w:hAnsi="Arial" w:cs="Arial" w:hint="eastAsia"/>
          <w:b/>
          <w:sz w:val="22"/>
          <w:szCs w:val="22"/>
        </w:rPr>
        <w:t>7</w:t>
      </w:r>
      <w:r>
        <w:rPr>
          <w:rFonts w:ascii="Arial" w:hAnsi="Arial" w:cs="Arial"/>
          <w:b/>
          <w:sz w:val="22"/>
          <w:szCs w:val="22"/>
        </w:rPr>
        <w:t>)</w:t>
      </w:r>
      <w:r w:rsidRPr="000F58F4">
        <w:rPr>
          <w:rStyle w:val="FootnoteReference"/>
          <w:rFonts w:ascii="Arial" w:hAnsi="Arial" w:cs="Arial"/>
          <w:b/>
          <w:sz w:val="22"/>
          <w:szCs w:val="22"/>
          <w:vertAlign w:val="superscript"/>
        </w:rPr>
        <w:footnoteReference w:id="1"/>
      </w:r>
      <w:r w:rsidRPr="00CF38E6">
        <w:rPr>
          <w:rFonts w:ascii="Arial" w:hAnsi="Arial" w:cs="Arial"/>
          <w:b/>
          <w:sz w:val="22"/>
          <w:szCs w:val="22"/>
        </w:rPr>
        <w:t xml:space="preserve"> </w:t>
      </w:r>
      <w:r>
        <w:rPr>
          <w:rFonts w:ascii="Arial" w:hAnsi="Arial" w:cs="Arial"/>
          <w:b/>
          <w:sz w:val="22"/>
          <w:szCs w:val="22"/>
        </w:rPr>
        <w:t>[Japan]</w:t>
      </w:r>
    </w:p>
    <w:p w14:paraId="380E7053" w14:textId="77777777" w:rsidR="00631C28" w:rsidRPr="00E94E6F" w:rsidRDefault="00631C28" w:rsidP="00ED6D7B">
      <w:pPr>
        <w:pStyle w:val="ListParagraph"/>
        <w:numPr>
          <w:ilvl w:val="1"/>
          <w:numId w:val="15"/>
        </w:numPr>
        <w:spacing w:line="360" w:lineRule="exact"/>
        <w:ind w:leftChars="0"/>
        <w:rPr>
          <w:rFonts w:ascii="Arial" w:hAnsi="Arial" w:cs="Arial"/>
          <w:b/>
          <w:sz w:val="22"/>
          <w:szCs w:val="22"/>
        </w:rPr>
      </w:pPr>
      <w:r w:rsidRPr="003C7619">
        <w:rPr>
          <w:rFonts w:ascii="Arial" w:hAnsi="Arial" w:hint="eastAsia"/>
          <w:b/>
          <w:color w:val="000000"/>
          <w:sz w:val="22"/>
        </w:rPr>
        <w:t>O</w:t>
      </w:r>
      <w:r w:rsidRPr="003C7619">
        <w:rPr>
          <w:rFonts w:ascii="Arial" w:hAnsi="Arial"/>
          <w:b/>
          <w:color w:val="000000"/>
          <w:sz w:val="22"/>
        </w:rPr>
        <w:t>bservation</w:t>
      </w:r>
      <w:r w:rsidRPr="003C7619">
        <w:rPr>
          <w:rFonts w:ascii="Arial" w:hAnsi="Arial" w:hint="eastAsia"/>
          <w:b/>
          <w:color w:val="000000"/>
          <w:sz w:val="22"/>
        </w:rPr>
        <w:t>s</w:t>
      </w:r>
    </w:p>
    <w:p w14:paraId="1CF803A9" w14:textId="77777777" w:rsidR="00631C28"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F</w:t>
      </w:r>
      <w:r w:rsidRPr="00BC6540">
        <w:rPr>
          <w:rFonts w:ascii="Arial" w:hAnsi="Arial"/>
          <w:color w:val="000000"/>
          <w:sz w:val="22"/>
        </w:rPr>
        <w:t>ull-</w:t>
      </w:r>
      <w:r>
        <w:rPr>
          <w:rFonts w:ascii="Arial" w:hAnsi="Arial"/>
          <w:color w:val="000000"/>
          <w:sz w:val="22"/>
        </w:rPr>
        <w:t>D</w:t>
      </w:r>
      <w:r w:rsidRPr="00BC6540">
        <w:rPr>
          <w:rFonts w:ascii="Arial" w:hAnsi="Arial"/>
          <w:color w:val="000000"/>
          <w:sz w:val="22"/>
        </w:rPr>
        <w:t xml:space="preserve">isk </w:t>
      </w:r>
      <w:r>
        <w:rPr>
          <w:rFonts w:ascii="Arial" w:hAnsi="Arial"/>
          <w:color w:val="000000"/>
          <w:sz w:val="22"/>
        </w:rPr>
        <w:t>O</w:t>
      </w:r>
      <w:r w:rsidRPr="00BC6540">
        <w:rPr>
          <w:rFonts w:ascii="Arial" w:hAnsi="Arial"/>
          <w:color w:val="000000"/>
          <w:sz w:val="22"/>
        </w:rPr>
        <w:t>bservations:</w:t>
      </w:r>
      <w:r>
        <w:rPr>
          <w:rFonts w:ascii="Arial" w:hAnsi="Arial"/>
          <w:color w:val="000000"/>
          <w:sz w:val="22"/>
        </w:rPr>
        <w:t xml:space="preserve"> E</w:t>
      </w:r>
      <w:r w:rsidRPr="00BC6540">
        <w:rPr>
          <w:rFonts w:ascii="Arial" w:hAnsi="Arial"/>
          <w:color w:val="000000"/>
          <w:sz w:val="22"/>
        </w:rPr>
        <w:t>very 10 minutes</w:t>
      </w:r>
    </w:p>
    <w:p w14:paraId="71B12642" w14:textId="77777777" w:rsidR="00631C28" w:rsidRPr="00BC6540"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hint="eastAsia"/>
          <w:color w:val="000000"/>
          <w:sz w:val="22"/>
        </w:rPr>
        <w:t>Ja</w:t>
      </w:r>
      <w:r>
        <w:rPr>
          <w:rFonts w:ascii="Arial" w:hAnsi="Arial"/>
          <w:color w:val="000000"/>
          <w:sz w:val="22"/>
        </w:rPr>
        <w:t>pan Area Observations: Every 2.5 minutes</w:t>
      </w:r>
    </w:p>
    <w:p w14:paraId="3415B733" w14:textId="77777777" w:rsidR="00631C28" w:rsidRPr="00325386"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 xml:space="preserve">Target Area </w:t>
      </w:r>
      <w:r w:rsidRPr="00325386">
        <w:rPr>
          <w:rFonts w:ascii="Arial" w:hAnsi="Arial"/>
          <w:color w:val="000000"/>
          <w:sz w:val="22"/>
        </w:rPr>
        <w:t xml:space="preserve">Observations </w:t>
      </w:r>
      <w:r>
        <w:rPr>
          <w:rFonts w:ascii="Arial" w:hAnsi="Arial"/>
          <w:color w:val="000000"/>
          <w:sz w:val="22"/>
        </w:rPr>
        <w:t xml:space="preserve">including those </w:t>
      </w:r>
      <w:r w:rsidRPr="00325386">
        <w:rPr>
          <w:rFonts w:ascii="Arial" w:hAnsi="Arial"/>
          <w:color w:val="000000"/>
          <w:sz w:val="22"/>
        </w:rPr>
        <w:t>Based on Request by NMHS</w:t>
      </w:r>
      <w:r w:rsidRPr="00325386">
        <w:rPr>
          <w:rFonts w:ascii="Arial" w:hAnsi="Arial" w:hint="eastAsia"/>
          <w:color w:val="000000"/>
          <w:sz w:val="22"/>
        </w:rPr>
        <w:t>s</w:t>
      </w:r>
      <w:r w:rsidRPr="00325386">
        <w:rPr>
          <w:rFonts w:ascii="Arial" w:hAnsi="Arial"/>
          <w:color w:val="000000"/>
          <w:sz w:val="22"/>
        </w:rPr>
        <w:t xml:space="preserve"> (HimawariRequest)</w:t>
      </w:r>
      <w:r w:rsidRPr="0098513F">
        <w:rPr>
          <w:rStyle w:val="FootnoteReference"/>
          <w:rFonts w:ascii="Arial" w:hAnsi="Arial"/>
          <w:color w:val="000000"/>
          <w:sz w:val="22"/>
          <w:vertAlign w:val="superscript"/>
        </w:rPr>
        <w:footnoteReference w:id="2"/>
      </w:r>
      <w:r w:rsidRPr="00325386">
        <w:rPr>
          <w:rFonts w:ascii="Arial" w:hAnsi="Arial"/>
          <w:color w:val="000000"/>
          <w:sz w:val="22"/>
        </w:rPr>
        <w:t>: Every 2.5 minutes</w:t>
      </w:r>
    </w:p>
    <w:p w14:paraId="4021F7DE" w14:textId="77777777" w:rsidR="00631C28" w:rsidRPr="005E29D1" w:rsidRDefault="00631C28" w:rsidP="00631C28">
      <w:pPr>
        <w:pStyle w:val="ListParagraph"/>
        <w:spacing w:line="360" w:lineRule="exact"/>
        <w:ind w:leftChars="0" w:left="1260"/>
        <w:rPr>
          <w:rFonts w:ascii="Arial" w:hAnsi="Arial" w:cs="Arial"/>
          <w:sz w:val="22"/>
          <w:szCs w:val="22"/>
        </w:rPr>
      </w:pPr>
    </w:p>
    <w:p w14:paraId="722EDF67" w14:textId="77777777" w:rsidR="00631C28"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cs="Arial" w:hint="eastAsia"/>
          <w:b/>
          <w:sz w:val="22"/>
          <w:szCs w:val="22"/>
        </w:rPr>
        <w:t>P</w:t>
      </w:r>
      <w:r>
        <w:rPr>
          <w:rFonts w:ascii="Arial" w:hAnsi="Arial" w:cs="Arial"/>
          <w:b/>
          <w:sz w:val="22"/>
          <w:szCs w:val="22"/>
        </w:rPr>
        <w:t>roducts</w:t>
      </w:r>
    </w:p>
    <w:p w14:paraId="0B3D77DE" w14:textId="77777777" w:rsidR="00631C28" w:rsidRPr="00BC6540"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F</w:t>
      </w:r>
      <w:r w:rsidRPr="00BC6540">
        <w:rPr>
          <w:rFonts w:ascii="Arial" w:hAnsi="Arial"/>
          <w:color w:val="000000"/>
          <w:sz w:val="22"/>
        </w:rPr>
        <w:t>ull-</w:t>
      </w:r>
      <w:r>
        <w:rPr>
          <w:rFonts w:ascii="Arial" w:hAnsi="Arial"/>
          <w:color w:val="000000"/>
          <w:sz w:val="22"/>
        </w:rPr>
        <w:t>D</w:t>
      </w:r>
      <w:r w:rsidRPr="00BC6540">
        <w:rPr>
          <w:rFonts w:ascii="Arial" w:hAnsi="Arial"/>
          <w:color w:val="000000"/>
          <w:sz w:val="22"/>
        </w:rPr>
        <w:t xml:space="preserve">isk </w:t>
      </w:r>
      <w:r>
        <w:rPr>
          <w:rFonts w:ascii="Arial" w:hAnsi="Arial"/>
          <w:color w:val="000000"/>
          <w:sz w:val="22"/>
        </w:rPr>
        <w:t>Observation Data</w:t>
      </w:r>
      <w:r w:rsidRPr="00BC6540">
        <w:rPr>
          <w:rFonts w:ascii="Arial" w:hAnsi="Arial"/>
          <w:color w:val="000000"/>
          <w:sz w:val="22"/>
        </w:rPr>
        <w:t>:</w:t>
      </w:r>
      <w:r>
        <w:rPr>
          <w:rFonts w:ascii="Arial" w:hAnsi="Arial"/>
          <w:color w:val="000000"/>
          <w:sz w:val="22"/>
        </w:rPr>
        <w:t xml:space="preserve"> E</w:t>
      </w:r>
      <w:r w:rsidRPr="00BC6540">
        <w:rPr>
          <w:rFonts w:ascii="Arial" w:hAnsi="Arial"/>
          <w:color w:val="000000"/>
          <w:sz w:val="22"/>
        </w:rPr>
        <w:t>very 10 minutes</w:t>
      </w:r>
    </w:p>
    <w:p w14:paraId="502C4674" w14:textId="77777777" w:rsidR="00631C28"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Japan Area Observation Data: E</w:t>
      </w:r>
      <w:r w:rsidRPr="00BC6540">
        <w:rPr>
          <w:rFonts w:ascii="Arial" w:hAnsi="Arial"/>
          <w:color w:val="000000"/>
          <w:sz w:val="22"/>
        </w:rPr>
        <w:t>very 2.5 minutes</w:t>
      </w:r>
    </w:p>
    <w:p w14:paraId="4D97C2EE" w14:textId="77777777" w:rsidR="00631C28" w:rsidRPr="00BC6540"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Target Area</w:t>
      </w:r>
      <w:r w:rsidRPr="00BC6540">
        <w:rPr>
          <w:rFonts w:ascii="Arial" w:hAnsi="Arial"/>
          <w:color w:val="000000"/>
          <w:sz w:val="22"/>
        </w:rPr>
        <w:t xml:space="preserve"> </w:t>
      </w:r>
      <w:r>
        <w:rPr>
          <w:rFonts w:ascii="Arial" w:hAnsi="Arial"/>
          <w:color w:val="000000"/>
          <w:sz w:val="22"/>
        </w:rPr>
        <w:t>Observation Data</w:t>
      </w:r>
      <w:r w:rsidRPr="00BC6540">
        <w:rPr>
          <w:rFonts w:ascii="Arial" w:hAnsi="Arial"/>
          <w:color w:val="000000"/>
          <w:sz w:val="22"/>
        </w:rPr>
        <w:t>:</w:t>
      </w:r>
      <w:r>
        <w:rPr>
          <w:rFonts w:ascii="Arial" w:hAnsi="Arial"/>
          <w:color w:val="000000"/>
          <w:sz w:val="22"/>
        </w:rPr>
        <w:t xml:space="preserve"> E</w:t>
      </w:r>
      <w:r w:rsidRPr="00BC6540">
        <w:rPr>
          <w:rFonts w:ascii="Arial" w:hAnsi="Arial"/>
          <w:color w:val="000000"/>
          <w:sz w:val="22"/>
        </w:rPr>
        <w:t>very 2.5 minutes</w:t>
      </w:r>
    </w:p>
    <w:p w14:paraId="521E08CA" w14:textId="77777777" w:rsidR="00631C28" w:rsidRPr="00BC6540" w:rsidRDefault="00631C28" w:rsidP="00ED6D7B">
      <w:pPr>
        <w:pStyle w:val="ListParagraph"/>
        <w:numPr>
          <w:ilvl w:val="2"/>
          <w:numId w:val="15"/>
        </w:numPr>
        <w:spacing w:line="360" w:lineRule="exact"/>
        <w:ind w:leftChars="0" w:left="1134"/>
        <w:rPr>
          <w:rFonts w:ascii="Arial" w:hAnsi="Arial"/>
          <w:color w:val="000000"/>
          <w:sz w:val="22"/>
        </w:rPr>
      </w:pPr>
      <w:r>
        <w:rPr>
          <w:rFonts w:ascii="Arial" w:hAnsi="Arial"/>
          <w:color w:val="000000"/>
          <w:sz w:val="22"/>
        </w:rPr>
        <w:t xml:space="preserve">Full-Disk </w:t>
      </w:r>
      <w:r w:rsidRPr="00BC6540">
        <w:rPr>
          <w:rFonts w:ascii="Arial" w:hAnsi="Arial"/>
          <w:color w:val="000000"/>
          <w:sz w:val="22"/>
        </w:rPr>
        <w:t>AMV:</w:t>
      </w:r>
      <w:r>
        <w:rPr>
          <w:rFonts w:ascii="Arial" w:hAnsi="Arial"/>
          <w:color w:val="000000"/>
          <w:sz w:val="22"/>
        </w:rPr>
        <w:t xml:space="preserve"> </w:t>
      </w:r>
      <w:r>
        <w:rPr>
          <w:rFonts w:ascii="Arial" w:hAnsi="Arial" w:hint="eastAsia"/>
          <w:color w:val="000000"/>
          <w:sz w:val="22"/>
        </w:rPr>
        <w:t>Every</w:t>
      </w:r>
      <w:r>
        <w:rPr>
          <w:rFonts w:ascii="Arial" w:hAnsi="Arial"/>
          <w:color w:val="000000"/>
          <w:sz w:val="22"/>
        </w:rPr>
        <w:t xml:space="preserve"> hour</w:t>
      </w:r>
    </w:p>
    <w:p w14:paraId="65440F89" w14:textId="77777777" w:rsidR="00631C28" w:rsidRPr="00BC6540" w:rsidRDefault="00631C28" w:rsidP="00ED6D7B">
      <w:pPr>
        <w:pStyle w:val="ListParagraph"/>
        <w:numPr>
          <w:ilvl w:val="2"/>
          <w:numId w:val="15"/>
        </w:numPr>
        <w:spacing w:line="360" w:lineRule="exact"/>
        <w:ind w:leftChars="0" w:left="1134"/>
        <w:rPr>
          <w:rFonts w:ascii="Arial" w:hAnsi="Arial" w:cs="Arial"/>
          <w:sz w:val="22"/>
          <w:szCs w:val="22"/>
        </w:rPr>
      </w:pPr>
      <w:r>
        <w:rPr>
          <w:rFonts w:ascii="Arial" w:hAnsi="Arial"/>
          <w:color w:val="000000"/>
          <w:sz w:val="22"/>
        </w:rPr>
        <w:t xml:space="preserve">Full-Disk </w:t>
      </w:r>
      <w:r w:rsidRPr="00BC6540">
        <w:rPr>
          <w:rFonts w:ascii="Arial" w:hAnsi="Arial"/>
          <w:color w:val="000000"/>
          <w:sz w:val="22"/>
        </w:rPr>
        <w:t>Clear Sky Radiance (CSR):</w:t>
      </w:r>
      <w:r>
        <w:rPr>
          <w:rFonts w:ascii="Arial" w:hAnsi="Arial"/>
          <w:color w:val="000000"/>
          <w:sz w:val="22"/>
        </w:rPr>
        <w:t xml:space="preserve"> Every h</w:t>
      </w:r>
      <w:r w:rsidRPr="00BC6540">
        <w:rPr>
          <w:rFonts w:ascii="Arial" w:hAnsi="Arial"/>
          <w:color w:val="000000"/>
          <w:sz w:val="22"/>
        </w:rPr>
        <w:t>our</w:t>
      </w:r>
    </w:p>
    <w:p w14:paraId="7F14F905" w14:textId="77777777" w:rsidR="00631C28" w:rsidRPr="00C90072" w:rsidRDefault="00631C28" w:rsidP="00631C28">
      <w:pPr>
        <w:spacing w:line="360" w:lineRule="exact"/>
        <w:rPr>
          <w:rFonts w:ascii="Arial" w:hAnsi="Arial" w:cs="Arial"/>
          <w:sz w:val="22"/>
        </w:rPr>
      </w:pPr>
    </w:p>
    <w:p w14:paraId="62A2377D" w14:textId="77777777" w:rsidR="00631C28" w:rsidRDefault="00631C28" w:rsidP="00ED6D7B">
      <w:pPr>
        <w:pStyle w:val="ListParagraph"/>
        <w:numPr>
          <w:ilvl w:val="1"/>
          <w:numId w:val="15"/>
        </w:numPr>
        <w:spacing w:line="360" w:lineRule="exact"/>
        <w:ind w:leftChars="0"/>
        <w:rPr>
          <w:rFonts w:ascii="Arial" w:hAnsi="Arial" w:cs="Arial"/>
          <w:b/>
          <w:sz w:val="22"/>
          <w:szCs w:val="22"/>
        </w:rPr>
      </w:pPr>
      <w:r>
        <w:rPr>
          <w:rFonts w:ascii="Arial" w:hAnsi="Arial" w:cs="Arial"/>
          <w:b/>
          <w:sz w:val="22"/>
          <w:szCs w:val="22"/>
        </w:rPr>
        <w:t>Dissemination ways</w:t>
      </w:r>
    </w:p>
    <w:p w14:paraId="0437AE39" w14:textId="77777777" w:rsidR="00631C28" w:rsidRPr="00BC6540" w:rsidRDefault="00631C28" w:rsidP="00ED6D7B">
      <w:pPr>
        <w:pStyle w:val="ListParagraph"/>
        <w:numPr>
          <w:ilvl w:val="2"/>
          <w:numId w:val="15"/>
        </w:numPr>
        <w:spacing w:line="360" w:lineRule="exact"/>
        <w:ind w:leftChars="0" w:left="1134"/>
        <w:rPr>
          <w:rFonts w:ascii="Arial" w:hAnsi="Arial" w:cs="Arial"/>
          <w:sz w:val="22"/>
          <w:szCs w:val="22"/>
        </w:rPr>
      </w:pPr>
      <w:r w:rsidRPr="00BC6540">
        <w:rPr>
          <w:rFonts w:ascii="Arial" w:hAnsi="Arial" w:cs="Arial"/>
          <w:sz w:val="22"/>
          <w:szCs w:val="22"/>
        </w:rPr>
        <w:lastRenderedPageBreak/>
        <w:t xml:space="preserve">HimawariCloud (Internet </w:t>
      </w:r>
      <w:r>
        <w:rPr>
          <w:rFonts w:ascii="Arial" w:hAnsi="Arial" w:cs="Arial"/>
          <w:sz w:val="22"/>
          <w:szCs w:val="22"/>
        </w:rPr>
        <w:t>C</w:t>
      </w:r>
      <w:r w:rsidRPr="00BC6540">
        <w:rPr>
          <w:rFonts w:ascii="Arial" w:hAnsi="Arial" w:cs="Arial"/>
          <w:sz w:val="22"/>
          <w:szCs w:val="22"/>
        </w:rPr>
        <w:t xml:space="preserve">loud </w:t>
      </w:r>
      <w:r>
        <w:rPr>
          <w:rFonts w:ascii="Arial" w:hAnsi="Arial" w:cs="Arial"/>
          <w:sz w:val="22"/>
          <w:szCs w:val="22"/>
        </w:rPr>
        <w:t>S</w:t>
      </w:r>
      <w:r w:rsidRPr="00BC6540">
        <w:rPr>
          <w:rFonts w:ascii="Arial" w:hAnsi="Arial" w:cs="Arial"/>
          <w:sz w:val="22"/>
          <w:szCs w:val="22"/>
        </w:rPr>
        <w:t>ervice)</w:t>
      </w:r>
    </w:p>
    <w:p w14:paraId="67238530"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Service which distributes full-spec imagery derived from the Himawari-series satellites</w:t>
      </w:r>
    </w:p>
    <w:p w14:paraId="58B98363"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(https://www.data.jma.go.jp/mscweb/en/himawari89/cloud_service/cloud_service.html)</w:t>
      </w:r>
    </w:p>
    <w:p w14:paraId="5FF25DF5" w14:textId="77777777" w:rsidR="00631C28" w:rsidRPr="00BC6540" w:rsidRDefault="00631C28" w:rsidP="00631C28">
      <w:pPr>
        <w:pStyle w:val="ListParagraph"/>
        <w:spacing w:line="360" w:lineRule="exact"/>
        <w:ind w:leftChars="0" w:left="1134"/>
        <w:rPr>
          <w:rFonts w:ascii="Arial" w:hAnsi="Arial" w:cs="Arial"/>
          <w:sz w:val="22"/>
          <w:szCs w:val="22"/>
        </w:rPr>
      </w:pPr>
    </w:p>
    <w:p w14:paraId="700B568B" w14:textId="77777777" w:rsidR="00631C28" w:rsidRPr="00BC6540" w:rsidRDefault="00631C28" w:rsidP="00ED6D7B">
      <w:pPr>
        <w:pStyle w:val="ListParagraph"/>
        <w:numPr>
          <w:ilvl w:val="2"/>
          <w:numId w:val="15"/>
        </w:numPr>
        <w:spacing w:line="360" w:lineRule="exact"/>
        <w:ind w:leftChars="0" w:left="1134"/>
        <w:rPr>
          <w:rFonts w:ascii="Arial" w:hAnsi="Arial" w:cs="Arial"/>
          <w:sz w:val="22"/>
          <w:szCs w:val="22"/>
        </w:rPr>
      </w:pPr>
      <w:r w:rsidRPr="00BC6540">
        <w:rPr>
          <w:rFonts w:ascii="Arial" w:hAnsi="Arial" w:cs="Arial"/>
          <w:sz w:val="22"/>
          <w:szCs w:val="22"/>
        </w:rPr>
        <w:t>HimawariCast (communication satellite dissemination service)</w:t>
      </w:r>
    </w:p>
    <w:p w14:paraId="7E040AD4"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Service which disseminates primary sets of imagery from the Himawari-series satellites via a communication satellite</w:t>
      </w:r>
    </w:p>
    <w:p w14:paraId="7C205C6D"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(https://www.data.jma.go.jp/mscweb/en/himawari89/himawari_cast/himawari_cast.html)</w:t>
      </w:r>
    </w:p>
    <w:p w14:paraId="0086B3B8" w14:textId="77777777" w:rsidR="00631C28" w:rsidRPr="00BC6540" w:rsidRDefault="00631C28" w:rsidP="00631C28">
      <w:pPr>
        <w:pStyle w:val="ListParagraph"/>
        <w:spacing w:line="360" w:lineRule="exact"/>
        <w:ind w:leftChars="0" w:left="1134"/>
        <w:rPr>
          <w:rFonts w:ascii="Arial" w:hAnsi="Arial" w:cs="Arial"/>
          <w:sz w:val="22"/>
          <w:szCs w:val="22"/>
        </w:rPr>
      </w:pPr>
    </w:p>
    <w:p w14:paraId="4AA93F88" w14:textId="77777777" w:rsidR="00631C28" w:rsidRPr="00BC6540" w:rsidRDefault="00631C28" w:rsidP="00ED6D7B">
      <w:pPr>
        <w:pStyle w:val="ListParagraph"/>
        <w:numPr>
          <w:ilvl w:val="2"/>
          <w:numId w:val="15"/>
        </w:numPr>
        <w:spacing w:line="360" w:lineRule="exact"/>
        <w:ind w:leftChars="0" w:left="1134"/>
        <w:rPr>
          <w:rFonts w:ascii="Arial" w:hAnsi="Arial" w:cs="Arial"/>
          <w:sz w:val="22"/>
          <w:szCs w:val="22"/>
        </w:rPr>
      </w:pPr>
      <w:r w:rsidRPr="00BC6540">
        <w:rPr>
          <w:rFonts w:ascii="Arial" w:hAnsi="Arial" w:cs="Arial"/>
          <w:sz w:val="22"/>
          <w:szCs w:val="22"/>
        </w:rPr>
        <w:t>Internet Service</w:t>
      </w:r>
      <w:r>
        <w:rPr>
          <w:rFonts w:ascii="Arial" w:hAnsi="Arial" w:cs="Arial"/>
          <w:sz w:val="22"/>
          <w:szCs w:val="22"/>
        </w:rPr>
        <w:t>s</w:t>
      </w:r>
      <w:r w:rsidRPr="00BC6540">
        <w:rPr>
          <w:rFonts w:ascii="Arial" w:hAnsi="Arial" w:cs="Arial"/>
          <w:sz w:val="22"/>
          <w:szCs w:val="22"/>
        </w:rPr>
        <w:t xml:space="preserve"> for National Meteorological and Hydrological Services (NMHSs)</w:t>
      </w:r>
    </w:p>
    <w:p w14:paraId="59F72C42"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[JMA real-time satellite imagery webpage]</w:t>
      </w:r>
    </w:p>
    <w:p w14:paraId="7A69BBD6"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https://www.jma.go.jp/en/gms/</w:t>
      </w:r>
    </w:p>
    <w:p w14:paraId="4557F51B" w14:textId="77777777" w:rsidR="00631C28" w:rsidRPr="00BC6540" w:rsidRDefault="00631C28" w:rsidP="00631C28">
      <w:pPr>
        <w:pStyle w:val="ListParagraph"/>
        <w:spacing w:line="360" w:lineRule="exact"/>
        <w:ind w:leftChars="0" w:left="1134"/>
        <w:rPr>
          <w:rFonts w:ascii="Arial" w:hAnsi="Arial" w:cs="Arial"/>
          <w:sz w:val="22"/>
          <w:szCs w:val="22"/>
        </w:rPr>
      </w:pPr>
    </w:p>
    <w:p w14:paraId="5A62EA18"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 xml:space="preserve">[MSC (Meteorological Satellite Center) </w:t>
      </w:r>
      <w:r>
        <w:rPr>
          <w:rFonts w:ascii="Arial" w:hAnsi="Arial" w:cs="Arial"/>
          <w:sz w:val="22"/>
          <w:szCs w:val="22"/>
        </w:rPr>
        <w:t>r</w:t>
      </w:r>
      <w:r w:rsidRPr="00BC6540">
        <w:rPr>
          <w:rFonts w:ascii="Arial" w:hAnsi="Arial" w:cs="Arial"/>
          <w:sz w:val="22"/>
          <w:szCs w:val="22"/>
        </w:rPr>
        <w:t>eal-time satellite imagery webpage]</w:t>
      </w:r>
    </w:p>
    <w:p w14:paraId="1FBB7A08"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https://www.data.jma.go.jp/mscweb/data/himawari/</w:t>
      </w:r>
    </w:p>
    <w:p w14:paraId="76453A2D" w14:textId="77777777" w:rsidR="00631C28" w:rsidRPr="00BC6540" w:rsidRDefault="00631C28" w:rsidP="00631C28">
      <w:pPr>
        <w:pStyle w:val="ListParagraph"/>
        <w:spacing w:line="360" w:lineRule="exact"/>
        <w:ind w:leftChars="0" w:left="1134"/>
        <w:rPr>
          <w:rFonts w:ascii="Arial" w:hAnsi="Arial" w:cs="Arial"/>
          <w:sz w:val="22"/>
          <w:szCs w:val="22"/>
        </w:rPr>
      </w:pPr>
    </w:p>
    <w:p w14:paraId="58D5D62B"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[SATAID (Satellite Animation and Interactive Diagnosis) Service]</w:t>
      </w:r>
    </w:p>
    <w:p w14:paraId="1E861959"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https://www.wis-jma.go.jp/cms/sataid/</w:t>
      </w:r>
    </w:p>
    <w:p w14:paraId="19872A20" w14:textId="77777777" w:rsidR="00631C28" w:rsidRPr="00BC6540" w:rsidRDefault="00631C28" w:rsidP="00631C28">
      <w:pPr>
        <w:pStyle w:val="ListParagraph"/>
        <w:spacing w:line="360" w:lineRule="exact"/>
        <w:ind w:leftChars="0" w:left="1134"/>
        <w:rPr>
          <w:rFonts w:ascii="Arial" w:hAnsi="Arial" w:cs="Arial"/>
          <w:sz w:val="22"/>
          <w:szCs w:val="22"/>
        </w:rPr>
      </w:pPr>
    </w:p>
    <w:p w14:paraId="7167C957" w14:textId="77777777" w:rsidR="00631C28" w:rsidRPr="00BC6540" w:rsidRDefault="00631C28" w:rsidP="00631C28">
      <w:pPr>
        <w:pStyle w:val="ListParagraph"/>
        <w:spacing w:line="360" w:lineRule="exact"/>
        <w:ind w:leftChars="0" w:left="1134"/>
        <w:rPr>
          <w:rFonts w:ascii="Arial" w:hAnsi="Arial" w:cs="Arial"/>
          <w:sz w:val="22"/>
          <w:szCs w:val="22"/>
        </w:rPr>
      </w:pPr>
      <w:r w:rsidRPr="00BC6540">
        <w:rPr>
          <w:rFonts w:ascii="Arial" w:hAnsi="Arial" w:cs="Arial"/>
          <w:sz w:val="22"/>
          <w:szCs w:val="22"/>
        </w:rPr>
        <w:t>[JDDS (JMA Data Dissemination Service)]</w:t>
      </w:r>
    </w:p>
    <w:p w14:paraId="35A405E4" w14:textId="77777777" w:rsidR="00631C28" w:rsidRDefault="00631C28" w:rsidP="00631C28">
      <w:pPr>
        <w:pStyle w:val="ListParagraph"/>
        <w:spacing w:line="360" w:lineRule="exact"/>
        <w:ind w:leftChars="0" w:left="1134"/>
        <w:rPr>
          <w:rFonts w:ascii="Arial" w:hAnsi="Arial" w:cs="Arial"/>
          <w:b/>
          <w:sz w:val="22"/>
          <w:szCs w:val="22"/>
        </w:rPr>
      </w:pPr>
      <w:r w:rsidRPr="00BC6540">
        <w:rPr>
          <w:rFonts w:ascii="Arial" w:hAnsi="Arial" w:cs="Arial"/>
          <w:sz w:val="22"/>
          <w:szCs w:val="22"/>
        </w:rPr>
        <w:t>https://www.data.jma.go.jp/mscweb/en/himawari89/JDDS_service/JDDS_service.html</w:t>
      </w:r>
    </w:p>
    <w:p w14:paraId="7082DC42" w14:textId="77777777" w:rsidR="00631C28" w:rsidRPr="00973ACC" w:rsidRDefault="00631C28" w:rsidP="00631C28">
      <w:pPr>
        <w:spacing w:line="360" w:lineRule="exact"/>
        <w:rPr>
          <w:rFonts w:ascii="Arial" w:hAnsi="Arial" w:cs="Arial"/>
          <w:b/>
          <w:sz w:val="22"/>
        </w:rPr>
      </w:pPr>
    </w:p>
    <w:p w14:paraId="6748C769" w14:textId="77777777" w:rsidR="00631C28" w:rsidRDefault="00631C28" w:rsidP="00ED6D7B">
      <w:pPr>
        <w:pStyle w:val="ListParagraph"/>
        <w:numPr>
          <w:ilvl w:val="0"/>
          <w:numId w:val="15"/>
        </w:numPr>
        <w:spacing w:line="360" w:lineRule="exact"/>
        <w:ind w:leftChars="0"/>
        <w:rPr>
          <w:rFonts w:ascii="Arial" w:hAnsi="Arial" w:cs="Arial"/>
          <w:b/>
          <w:sz w:val="22"/>
          <w:szCs w:val="22"/>
        </w:rPr>
      </w:pPr>
      <w:r>
        <w:rPr>
          <w:rFonts w:ascii="Arial" w:hAnsi="Arial" w:cs="Arial" w:hint="eastAsia"/>
          <w:b/>
          <w:sz w:val="22"/>
          <w:szCs w:val="22"/>
        </w:rPr>
        <w:t>COMS</w:t>
      </w:r>
      <w:r>
        <w:rPr>
          <w:rFonts w:ascii="Arial" w:hAnsi="Arial" w:cs="Arial"/>
          <w:b/>
          <w:sz w:val="22"/>
          <w:szCs w:val="22"/>
        </w:rPr>
        <w:t xml:space="preserve"> (operational since 2011) [</w:t>
      </w:r>
      <w:r>
        <w:rPr>
          <w:rFonts w:ascii="Arial" w:hAnsi="Arial" w:cs="Arial" w:hint="eastAsia"/>
          <w:b/>
          <w:sz w:val="22"/>
          <w:szCs w:val="22"/>
        </w:rPr>
        <w:t>Republic of Korea</w:t>
      </w:r>
      <w:r>
        <w:rPr>
          <w:rFonts w:ascii="Arial" w:hAnsi="Arial" w:cs="Arial"/>
          <w:b/>
          <w:sz w:val="22"/>
          <w:szCs w:val="22"/>
        </w:rPr>
        <w:t>]</w:t>
      </w:r>
    </w:p>
    <w:p w14:paraId="6E16F5A9" w14:textId="77777777" w:rsidR="00631C28" w:rsidRPr="003C7619" w:rsidRDefault="00631C28" w:rsidP="00ED6D7B">
      <w:pPr>
        <w:pStyle w:val="ListParagraph"/>
        <w:numPr>
          <w:ilvl w:val="1"/>
          <w:numId w:val="15"/>
        </w:numPr>
        <w:spacing w:line="320" w:lineRule="exact"/>
        <w:ind w:leftChars="0" w:left="709"/>
        <w:rPr>
          <w:rFonts w:ascii="Arial" w:hAnsi="Arial"/>
          <w:b/>
          <w:color w:val="000000"/>
          <w:sz w:val="22"/>
        </w:rPr>
      </w:pPr>
      <w:r w:rsidRPr="003C7619">
        <w:rPr>
          <w:rFonts w:ascii="Arial" w:hAnsi="Arial" w:hint="eastAsia"/>
          <w:b/>
          <w:color w:val="000000"/>
          <w:sz w:val="22"/>
        </w:rPr>
        <w:t>O</w:t>
      </w:r>
      <w:r w:rsidRPr="003C7619">
        <w:rPr>
          <w:rFonts w:ascii="Arial" w:hAnsi="Arial"/>
          <w:b/>
          <w:color w:val="000000"/>
          <w:sz w:val="22"/>
        </w:rPr>
        <w:t>bservation</w:t>
      </w:r>
      <w:r w:rsidRPr="003C7619">
        <w:rPr>
          <w:rFonts w:ascii="Arial" w:hAnsi="Arial" w:hint="eastAsia"/>
          <w:b/>
          <w:color w:val="000000"/>
          <w:sz w:val="22"/>
        </w:rPr>
        <w:t>s</w:t>
      </w:r>
    </w:p>
    <w:p w14:paraId="01DB5187"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F</w:t>
      </w:r>
      <w:r>
        <w:rPr>
          <w:rFonts w:ascii="Arial" w:hAnsi="Arial" w:hint="eastAsia"/>
          <w:color w:val="000000"/>
          <w:sz w:val="22"/>
        </w:rPr>
        <w:t>ull-</w:t>
      </w:r>
      <w:r>
        <w:rPr>
          <w:rFonts w:ascii="Arial" w:hAnsi="Arial"/>
          <w:color w:val="000000"/>
          <w:sz w:val="22"/>
        </w:rPr>
        <w:t>D</w:t>
      </w:r>
      <w:r>
        <w:rPr>
          <w:rFonts w:ascii="Arial" w:hAnsi="Arial" w:hint="eastAsia"/>
          <w:color w:val="000000"/>
          <w:sz w:val="22"/>
        </w:rPr>
        <w:t xml:space="preserve">isk </w:t>
      </w:r>
      <w:r>
        <w:rPr>
          <w:rFonts w:ascii="Arial" w:hAnsi="Arial"/>
          <w:color w:val="000000"/>
          <w:sz w:val="22"/>
        </w:rPr>
        <w:t>O</w:t>
      </w:r>
      <w:r>
        <w:rPr>
          <w:rFonts w:ascii="Arial" w:hAnsi="Arial" w:hint="eastAsia"/>
          <w:color w:val="000000"/>
          <w:sz w:val="22"/>
        </w:rPr>
        <w:t>bservations:</w:t>
      </w:r>
      <w:r>
        <w:rPr>
          <w:rFonts w:ascii="Arial" w:hAnsi="Arial"/>
          <w:color w:val="000000"/>
          <w:sz w:val="22"/>
        </w:rPr>
        <w:t xml:space="preserve"> Every 3 hours</w:t>
      </w:r>
    </w:p>
    <w:p w14:paraId="55D368B5"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Extended North Hemisphere Observations: Every 15 minutes</w:t>
      </w:r>
    </w:p>
    <w:p w14:paraId="2A64B83B" w14:textId="77777777" w:rsidR="00631C28" w:rsidRPr="003C7619" w:rsidRDefault="00631C28" w:rsidP="00ED6D7B">
      <w:pPr>
        <w:pStyle w:val="ListParagraph"/>
        <w:numPr>
          <w:ilvl w:val="2"/>
          <w:numId w:val="15"/>
        </w:numPr>
        <w:spacing w:line="320" w:lineRule="exact"/>
        <w:ind w:leftChars="0"/>
        <w:rPr>
          <w:rFonts w:ascii="Arial" w:hAnsi="Arial"/>
          <w:i/>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observation</w:t>
      </w:r>
      <w:r w:rsidRPr="003C7619">
        <w:rPr>
          <w:rFonts w:ascii="Arial" w:hAnsi="Arial"/>
          <w:i/>
          <w:color w:val="000000"/>
          <w:sz w:val="22"/>
        </w:rPr>
        <w:t xml:space="preserve">, please </w:t>
      </w:r>
      <w:r>
        <w:rPr>
          <w:rFonts w:ascii="Arial" w:hAnsi="Arial"/>
          <w:i/>
          <w:color w:val="000000"/>
          <w:sz w:val="22"/>
        </w:rPr>
        <w:t>specify</w:t>
      </w:r>
      <w:r>
        <w:rPr>
          <w:rFonts w:ascii="Arial" w:hAnsi="Arial" w:hint="eastAsia"/>
          <w:i/>
          <w:color w:val="000000"/>
          <w:sz w:val="22"/>
        </w:rPr>
        <w:t>]</w:t>
      </w:r>
    </w:p>
    <w:p w14:paraId="74FC7D0E" w14:textId="77777777" w:rsidR="00631C28" w:rsidRDefault="00631C28" w:rsidP="00631C28">
      <w:pPr>
        <w:pStyle w:val="ListParagraph"/>
        <w:spacing w:line="320" w:lineRule="exact"/>
        <w:ind w:leftChars="0" w:left="1260"/>
        <w:rPr>
          <w:rFonts w:ascii="Arial" w:hAnsi="Arial"/>
          <w:color w:val="000000"/>
          <w:sz w:val="22"/>
        </w:rPr>
      </w:pPr>
    </w:p>
    <w:p w14:paraId="1556892F" w14:textId="77777777" w:rsidR="00631C28" w:rsidRPr="003C7619" w:rsidRDefault="00631C28" w:rsidP="00ED6D7B">
      <w:pPr>
        <w:pStyle w:val="ListParagraph"/>
        <w:numPr>
          <w:ilvl w:val="1"/>
          <w:numId w:val="15"/>
        </w:numPr>
        <w:spacing w:line="320" w:lineRule="exact"/>
        <w:ind w:leftChars="0" w:left="709"/>
        <w:rPr>
          <w:rFonts w:ascii="Arial" w:hAnsi="Arial"/>
          <w:b/>
          <w:color w:val="000000"/>
          <w:sz w:val="22"/>
        </w:rPr>
      </w:pPr>
      <w:r w:rsidRPr="003C7619">
        <w:rPr>
          <w:rFonts w:ascii="Arial" w:hAnsi="Arial" w:hint="eastAsia"/>
          <w:b/>
          <w:color w:val="000000"/>
          <w:sz w:val="22"/>
        </w:rPr>
        <w:t>Products</w:t>
      </w:r>
    </w:p>
    <w:p w14:paraId="33D996BC"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F</w:t>
      </w:r>
      <w:r>
        <w:rPr>
          <w:rFonts w:ascii="Arial" w:hAnsi="Arial" w:hint="eastAsia"/>
          <w:color w:val="000000"/>
          <w:sz w:val="22"/>
        </w:rPr>
        <w:t>ull-</w:t>
      </w:r>
      <w:r>
        <w:rPr>
          <w:rFonts w:ascii="Arial" w:hAnsi="Arial"/>
          <w:color w:val="000000"/>
          <w:sz w:val="22"/>
        </w:rPr>
        <w:t>D</w:t>
      </w:r>
      <w:r>
        <w:rPr>
          <w:rFonts w:ascii="Arial" w:hAnsi="Arial" w:hint="eastAsia"/>
          <w:color w:val="000000"/>
          <w:sz w:val="22"/>
        </w:rPr>
        <w:t xml:space="preserve">isk </w:t>
      </w:r>
      <w:r>
        <w:rPr>
          <w:rFonts w:ascii="Arial" w:hAnsi="Arial"/>
          <w:color w:val="000000"/>
          <w:sz w:val="22"/>
        </w:rPr>
        <w:t>Observation Data</w:t>
      </w:r>
      <w:r>
        <w:rPr>
          <w:rFonts w:ascii="Arial" w:hAnsi="Arial" w:hint="eastAsia"/>
          <w:color w:val="000000"/>
          <w:sz w:val="22"/>
        </w:rPr>
        <w:t>:</w:t>
      </w:r>
      <w:r>
        <w:rPr>
          <w:rFonts w:ascii="Arial" w:hAnsi="Arial"/>
          <w:color w:val="000000"/>
          <w:sz w:val="22"/>
        </w:rPr>
        <w:t xml:space="preserve"> Every 3 hours</w:t>
      </w:r>
    </w:p>
    <w:p w14:paraId="3D7868CA"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Extended North Hemisphere Observation Data: Every 15 minutes</w:t>
      </w:r>
    </w:p>
    <w:p w14:paraId="4F58D397"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F</w:t>
      </w:r>
      <w:r>
        <w:rPr>
          <w:rFonts w:ascii="Arial" w:hAnsi="Arial" w:hint="eastAsia"/>
          <w:color w:val="000000"/>
          <w:sz w:val="22"/>
        </w:rPr>
        <w:t>ull-</w:t>
      </w:r>
      <w:r>
        <w:rPr>
          <w:rFonts w:ascii="Arial" w:hAnsi="Arial"/>
          <w:color w:val="000000"/>
          <w:sz w:val="22"/>
        </w:rPr>
        <w:t>D</w:t>
      </w:r>
      <w:r>
        <w:rPr>
          <w:rFonts w:ascii="Arial" w:hAnsi="Arial" w:hint="eastAsia"/>
          <w:color w:val="000000"/>
          <w:sz w:val="22"/>
        </w:rPr>
        <w:t>isk AMV:</w:t>
      </w:r>
      <w:r>
        <w:rPr>
          <w:rFonts w:ascii="Arial" w:hAnsi="Arial"/>
          <w:color w:val="000000"/>
          <w:sz w:val="22"/>
        </w:rPr>
        <w:t xml:space="preserve"> </w:t>
      </w:r>
      <w:r>
        <w:rPr>
          <w:rFonts w:ascii="Arial" w:hAnsi="Arial" w:hint="eastAsia"/>
          <w:color w:val="000000"/>
          <w:sz w:val="22"/>
        </w:rPr>
        <w:t xml:space="preserve">Every </w:t>
      </w:r>
      <w:r>
        <w:rPr>
          <w:rFonts w:ascii="Arial" w:hAnsi="Arial"/>
          <w:color w:val="000000"/>
          <w:sz w:val="22"/>
        </w:rPr>
        <w:t>3 hours</w:t>
      </w:r>
    </w:p>
    <w:p w14:paraId="1DBA2944" w14:textId="77777777" w:rsidR="00631C28" w:rsidRDefault="00631C28" w:rsidP="00ED6D7B">
      <w:pPr>
        <w:pStyle w:val="ListParagraph"/>
        <w:numPr>
          <w:ilvl w:val="2"/>
          <w:numId w:val="15"/>
        </w:numPr>
        <w:spacing w:line="320" w:lineRule="exact"/>
        <w:ind w:leftChars="0"/>
        <w:rPr>
          <w:rFonts w:ascii="Arial" w:hAnsi="Arial"/>
          <w:i/>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observation</w:t>
      </w:r>
      <w:r w:rsidRPr="003C7619">
        <w:rPr>
          <w:rFonts w:ascii="Arial" w:hAnsi="Arial"/>
          <w:i/>
          <w:color w:val="000000"/>
          <w:sz w:val="22"/>
        </w:rPr>
        <w:t xml:space="preserve">, please </w:t>
      </w:r>
      <w:r>
        <w:rPr>
          <w:rFonts w:ascii="Arial" w:hAnsi="Arial"/>
          <w:i/>
          <w:color w:val="000000"/>
          <w:sz w:val="22"/>
        </w:rPr>
        <w:t>specify</w:t>
      </w:r>
      <w:r w:rsidRPr="003C7619">
        <w:rPr>
          <w:rFonts w:ascii="Arial" w:hAnsi="Arial" w:hint="eastAsia"/>
          <w:i/>
          <w:color w:val="000000"/>
          <w:sz w:val="22"/>
        </w:rPr>
        <w:t>]</w:t>
      </w:r>
    </w:p>
    <w:p w14:paraId="09CDCE47" w14:textId="77777777" w:rsidR="00631C28" w:rsidRPr="00BA5BEC" w:rsidRDefault="00631C28" w:rsidP="00631C28">
      <w:pPr>
        <w:pStyle w:val="ListParagraph"/>
        <w:spacing w:line="320" w:lineRule="exact"/>
        <w:ind w:leftChars="0" w:left="1260"/>
        <w:rPr>
          <w:rFonts w:ascii="Arial" w:hAnsi="Arial"/>
          <w:color w:val="000000"/>
          <w:sz w:val="22"/>
        </w:rPr>
      </w:pPr>
    </w:p>
    <w:p w14:paraId="376F3297" w14:textId="77777777" w:rsidR="00631C28" w:rsidRDefault="00631C28" w:rsidP="00ED6D7B">
      <w:pPr>
        <w:pStyle w:val="ListParagraph"/>
        <w:numPr>
          <w:ilvl w:val="1"/>
          <w:numId w:val="15"/>
        </w:numPr>
        <w:spacing w:line="320" w:lineRule="exact"/>
        <w:ind w:leftChars="0" w:left="709"/>
        <w:rPr>
          <w:rFonts w:ascii="Arial" w:hAnsi="Arial"/>
          <w:b/>
          <w:color w:val="000000"/>
          <w:sz w:val="22"/>
        </w:rPr>
      </w:pPr>
      <w:r w:rsidRPr="003C7619">
        <w:rPr>
          <w:rFonts w:ascii="Arial" w:hAnsi="Arial"/>
          <w:b/>
          <w:color w:val="000000"/>
          <w:sz w:val="22"/>
        </w:rPr>
        <w:t>Dissemination ways</w:t>
      </w:r>
    </w:p>
    <w:p w14:paraId="3FF4988E" w14:textId="77777777" w:rsidR="00631C28" w:rsidRDefault="00631C28" w:rsidP="00ED6D7B">
      <w:pPr>
        <w:pStyle w:val="ListParagraph"/>
        <w:numPr>
          <w:ilvl w:val="2"/>
          <w:numId w:val="15"/>
        </w:numPr>
        <w:spacing w:line="320" w:lineRule="exact"/>
        <w:ind w:leftChars="0"/>
        <w:rPr>
          <w:rFonts w:ascii="Arial" w:hAnsi="Arial"/>
          <w:color w:val="000000"/>
          <w:sz w:val="22"/>
        </w:rPr>
      </w:pPr>
      <w:r w:rsidRPr="003C7619">
        <w:rPr>
          <w:rFonts w:ascii="Arial" w:hAnsi="Arial" w:hint="eastAsia"/>
          <w:color w:val="000000"/>
          <w:sz w:val="22"/>
        </w:rPr>
        <w:t xml:space="preserve">Direct </w:t>
      </w:r>
      <w:r>
        <w:rPr>
          <w:rFonts w:ascii="Arial" w:hAnsi="Arial"/>
          <w:color w:val="000000"/>
          <w:sz w:val="22"/>
        </w:rPr>
        <w:t>B</w:t>
      </w:r>
      <w:r w:rsidRPr="003C7619">
        <w:rPr>
          <w:rFonts w:ascii="Arial" w:hAnsi="Arial" w:hint="eastAsia"/>
          <w:color w:val="000000"/>
          <w:sz w:val="22"/>
        </w:rPr>
        <w:t xml:space="preserve">roadcast </w:t>
      </w:r>
      <w:r>
        <w:rPr>
          <w:rFonts w:ascii="Arial" w:hAnsi="Arial"/>
          <w:color w:val="000000"/>
          <w:sz w:val="22"/>
        </w:rPr>
        <w:t>S</w:t>
      </w:r>
      <w:r w:rsidRPr="003C7619">
        <w:rPr>
          <w:rFonts w:ascii="Arial" w:hAnsi="Arial" w:hint="eastAsia"/>
          <w:color w:val="000000"/>
          <w:sz w:val="22"/>
        </w:rPr>
        <w:t>ervice</w:t>
      </w:r>
    </w:p>
    <w:p w14:paraId="258D674A" w14:textId="77777777" w:rsidR="00631C28" w:rsidRPr="003C7619" w:rsidRDefault="00631C28" w:rsidP="00631C28">
      <w:pPr>
        <w:pStyle w:val="ListParagraph"/>
        <w:spacing w:line="320" w:lineRule="exact"/>
        <w:ind w:leftChars="0" w:left="1260"/>
        <w:rPr>
          <w:rFonts w:ascii="Arial" w:hAnsi="Arial"/>
          <w:color w:val="000000"/>
          <w:sz w:val="22"/>
        </w:rPr>
      </w:pPr>
      <w:r w:rsidRPr="003C7619">
        <w:rPr>
          <w:rFonts w:ascii="Arial" w:hAnsi="Arial"/>
          <w:color w:val="000000"/>
          <w:sz w:val="22"/>
        </w:rPr>
        <w:lastRenderedPageBreak/>
        <w:t>(http://nmsc.kma.go.kr/html/homepage/en/ver2/static/selectStaticPage.do?view=datacenter.dataService)</w:t>
      </w:r>
    </w:p>
    <w:p w14:paraId="3CC04458" w14:textId="77777777" w:rsidR="00631C28" w:rsidRDefault="00631C28" w:rsidP="00ED6D7B">
      <w:pPr>
        <w:pStyle w:val="ListParagraph"/>
        <w:numPr>
          <w:ilvl w:val="2"/>
          <w:numId w:val="15"/>
        </w:numPr>
        <w:spacing w:line="320" w:lineRule="exact"/>
        <w:ind w:leftChars="0"/>
        <w:rPr>
          <w:rFonts w:ascii="Arial" w:hAnsi="Arial"/>
          <w:color w:val="000000"/>
          <w:sz w:val="22"/>
        </w:rPr>
      </w:pPr>
      <w:r w:rsidRPr="00BA5BEC">
        <w:rPr>
          <w:rFonts w:ascii="Arial" w:hAnsi="Arial"/>
          <w:color w:val="000000"/>
          <w:sz w:val="22"/>
        </w:rPr>
        <w:t>Internet</w:t>
      </w:r>
      <w:r>
        <w:rPr>
          <w:rFonts w:ascii="Arial" w:hAnsi="Arial"/>
          <w:color w:val="000000"/>
          <w:sz w:val="22"/>
        </w:rPr>
        <w:t xml:space="preserve"> S</w:t>
      </w:r>
      <w:r w:rsidRPr="00BA5BEC">
        <w:rPr>
          <w:rFonts w:ascii="Arial" w:hAnsi="Arial"/>
          <w:color w:val="000000"/>
          <w:sz w:val="22"/>
        </w:rPr>
        <w:t>ervice</w:t>
      </w:r>
      <w:r>
        <w:rPr>
          <w:rFonts w:ascii="Arial" w:hAnsi="Arial"/>
          <w:color w:val="000000"/>
          <w:sz w:val="22"/>
        </w:rPr>
        <w:t>s</w:t>
      </w:r>
    </w:p>
    <w:p w14:paraId="370AC23B"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w:t>
      </w:r>
      <w:r w:rsidRPr="00BA5BEC">
        <w:rPr>
          <w:rFonts w:ascii="Arial" w:hAnsi="Arial"/>
          <w:color w:val="000000"/>
          <w:sz w:val="22"/>
        </w:rPr>
        <w:t>National Meteorological Satellite Center</w:t>
      </w:r>
      <w:r>
        <w:rPr>
          <w:rFonts w:ascii="Arial" w:hAnsi="Arial"/>
          <w:color w:val="000000"/>
          <w:sz w:val="22"/>
        </w:rPr>
        <w:t xml:space="preserve"> website]</w:t>
      </w:r>
    </w:p>
    <w:p w14:paraId="32CA183E" w14:textId="77777777" w:rsidR="00631C28" w:rsidRDefault="00631C28" w:rsidP="00631C28">
      <w:pPr>
        <w:pStyle w:val="ListParagraph"/>
        <w:spacing w:line="320" w:lineRule="exact"/>
        <w:ind w:leftChars="0" w:left="1260"/>
        <w:rPr>
          <w:rFonts w:ascii="Arial" w:hAnsi="Arial"/>
          <w:color w:val="000000"/>
          <w:sz w:val="22"/>
        </w:rPr>
      </w:pPr>
      <w:r w:rsidRPr="001813CE">
        <w:rPr>
          <w:rFonts w:ascii="Arial" w:hAnsi="Arial"/>
          <w:color w:val="000000"/>
          <w:sz w:val="22"/>
        </w:rPr>
        <w:t>http://nmsc.kma.go.kr/jsp/homepage/eng/main.do</w:t>
      </w:r>
    </w:p>
    <w:p w14:paraId="0E10CEF4" w14:textId="77777777" w:rsidR="00631C28" w:rsidRDefault="00631C28" w:rsidP="00631C28">
      <w:pPr>
        <w:pStyle w:val="ListParagraph"/>
        <w:spacing w:line="320" w:lineRule="exact"/>
        <w:ind w:leftChars="0" w:left="1260"/>
        <w:rPr>
          <w:rFonts w:ascii="Arial" w:hAnsi="Arial"/>
          <w:color w:val="000000"/>
          <w:sz w:val="22"/>
        </w:rPr>
      </w:pPr>
    </w:p>
    <w:p w14:paraId="35E0249B"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[Data Collection or Production Centre website]</w:t>
      </w:r>
    </w:p>
    <w:p w14:paraId="72E93076" w14:textId="77777777" w:rsidR="00631C28" w:rsidRDefault="00631C28" w:rsidP="00631C28">
      <w:pPr>
        <w:pStyle w:val="ListParagraph"/>
        <w:spacing w:line="320" w:lineRule="exact"/>
        <w:ind w:leftChars="0" w:left="1260"/>
        <w:rPr>
          <w:rFonts w:ascii="Arial" w:hAnsi="Arial"/>
          <w:color w:val="000000"/>
          <w:sz w:val="22"/>
        </w:rPr>
      </w:pPr>
      <w:r w:rsidRPr="001813CE">
        <w:rPr>
          <w:rFonts w:ascii="Arial" w:hAnsi="Arial"/>
          <w:color w:val="000000"/>
          <w:sz w:val="22"/>
        </w:rPr>
        <w:t>http://dcpc.nmsc.kma.go.kr/openwis-user-portal/srv/en/main.home</w:t>
      </w:r>
    </w:p>
    <w:p w14:paraId="76F51D1E" w14:textId="77777777" w:rsidR="00631C28" w:rsidRDefault="00631C28" w:rsidP="00631C28">
      <w:pPr>
        <w:pStyle w:val="ListParagraph"/>
        <w:spacing w:line="320" w:lineRule="exact"/>
        <w:ind w:leftChars="0" w:left="1260"/>
        <w:rPr>
          <w:rFonts w:ascii="Arial" w:hAnsi="Arial"/>
          <w:color w:val="000000"/>
          <w:sz w:val="22"/>
        </w:rPr>
      </w:pPr>
    </w:p>
    <w:p w14:paraId="346B0AA6" w14:textId="77777777" w:rsidR="00631C28" w:rsidRPr="003C7619" w:rsidRDefault="00631C28" w:rsidP="00ED6D7B">
      <w:pPr>
        <w:pStyle w:val="ListParagraph"/>
        <w:numPr>
          <w:ilvl w:val="2"/>
          <w:numId w:val="15"/>
        </w:numPr>
        <w:spacing w:line="320" w:lineRule="exact"/>
        <w:ind w:leftChars="0"/>
        <w:rPr>
          <w:rFonts w:ascii="Arial" w:hAnsi="Arial"/>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service</w:t>
      </w:r>
      <w:r w:rsidRPr="003C7619">
        <w:rPr>
          <w:rFonts w:ascii="Arial" w:hAnsi="Arial"/>
          <w:i/>
          <w:color w:val="000000"/>
          <w:sz w:val="22"/>
        </w:rPr>
        <w:t xml:space="preserve">, please </w:t>
      </w:r>
      <w:r>
        <w:rPr>
          <w:rFonts w:ascii="Arial" w:hAnsi="Arial"/>
          <w:i/>
          <w:color w:val="000000"/>
          <w:sz w:val="22"/>
        </w:rPr>
        <w:t>specify</w:t>
      </w:r>
      <w:r w:rsidRPr="003C7619">
        <w:rPr>
          <w:rFonts w:ascii="Arial" w:hAnsi="Arial" w:hint="eastAsia"/>
          <w:i/>
          <w:color w:val="000000"/>
          <w:sz w:val="22"/>
        </w:rPr>
        <w:t>]</w:t>
      </w:r>
    </w:p>
    <w:p w14:paraId="09845ACC" w14:textId="77777777" w:rsidR="00631C28" w:rsidRPr="003C7619" w:rsidRDefault="00631C28" w:rsidP="00631C28">
      <w:pPr>
        <w:spacing w:line="320" w:lineRule="exact"/>
        <w:rPr>
          <w:rFonts w:ascii="Arial" w:hAnsi="Arial"/>
          <w:color w:val="000000"/>
          <w:sz w:val="22"/>
        </w:rPr>
      </w:pPr>
    </w:p>
    <w:p w14:paraId="359C0B71" w14:textId="77777777" w:rsidR="00631C28" w:rsidRDefault="00631C28" w:rsidP="00ED6D7B">
      <w:pPr>
        <w:pStyle w:val="ListParagraph"/>
        <w:numPr>
          <w:ilvl w:val="0"/>
          <w:numId w:val="15"/>
        </w:numPr>
        <w:spacing w:line="320" w:lineRule="exact"/>
        <w:ind w:leftChars="0"/>
        <w:rPr>
          <w:rFonts w:ascii="Arial" w:hAnsi="Arial"/>
          <w:b/>
          <w:color w:val="000000"/>
          <w:sz w:val="22"/>
        </w:rPr>
      </w:pPr>
      <w:r w:rsidRPr="003C7619">
        <w:rPr>
          <w:rFonts w:ascii="Arial" w:hAnsi="Arial"/>
          <w:b/>
          <w:color w:val="000000"/>
          <w:sz w:val="22"/>
        </w:rPr>
        <w:t>GEO-KOMPSAT-2A</w:t>
      </w:r>
      <w:r>
        <w:rPr>
          <w:rFonts w:ascii="Arial" w:hAnsi="Arial"/>
          <w:b/>
          <w:color w:val="000000"/>
          <w:sz w:val="22"/>
        </w:rPr>
        <w:t xml:space="preserve"> (operational since 2019)</w:t>
      </w:r>
      <w:r w:rsidRPr="003C7619">
        <w:rPr>
          <w:rFonts w:ascii="Arial" w:hAnsi="Arial"/>
          <w:b/>
          <w:color w:val="000000"/>
          <w:sz w:val="22"/>
        </w:rPr>
        <w:t xml:space="preserve"> </w:t>
      </w:r>
      <w:r>
        <w:rPr>
          <w:rFonts w:ascii="Arial" w:hAnsi="Arial"/>
          <w:b/>
          <w:color w:val="000000"/>
          <w:sz w:val="22"/>
        </w:rPr>
        <w:t>[</w:t>
      </w:r>
      <w:r>
        <w:rPr>
          <w:rFonts w:ascii="Arial" w:hAnsi="Arial" w:cs="Arial"/>
          <w:b/>
          <w:sz w:val="22"/>
          <w:szCs w:val="22"/>
        </w:rPr>
        <w:t>Republic of Korea]</w:t>
      </w:r>
    </w:p>
    <w:p w14:paraId="3E6FC4E5" w14:textId="77777777" w:rsidR="00631C28" w:rsidRDefault="00631C28" w:rsidP="00ED6D7B">
      <w:pPr>
        <w:pStyle w:val="ListParagraph"/>
        <w:numPr>
          <w:ilvl w:val="1"/>
          <w:numId w:val="15"/>
        </w:numPr>
        <w:spacing w:line="320" w:lineRule="exact"/>
        <w:ind w:leftChars="0" w:left="709"/>
        <w:rPr>
          <w:rFonts w:ascii="Arial" w:hAnsi="Arial"/>
          <w:b/>
          <w:color w:val="000000"/>
          <w:sz w:val="22"/>
        </w:rPr>
      </w:pPr>
      <w:r w:rsidRPr="003C7619">
        <w:rPr>
          <w:rFonts w:ascii="Arial" w:hAnsi="Arial" w:hint="eastAsia"/>
          <w:b/>
          <w:color w:val="000000"/>
          <w:sz w:val="22"/>
        </w:rPr>
        <w:t>O</w:t>
      </w:r>
      <w:r w:rsidRPr="003C7619">
        <w:rPr>
          <w:rFonts w:ascii="Arial" w:hAnsi="Arial"/>
          <w:b/>
          <w:color w:val="000000"/>
          <w:sz w:val="22"/>
        </w:rPr>
        <w:t>bservation</w:t>
      </w:r>
      <w:r w:rsidRPr="003C7619">
        <w:rPr>
          <w:rFonts w:ascii="Arial" w:hAnsi="Arial" w:hint="eastAsia"/>
          <w:b/>
          <w:color w:val="000000"/>
          <w:sz w:val="22"/>
        </w:rPr>
        <w:t>s</w:t>
      </w:r>
    </w:p>
    <w:p w14:paraId="60E14CAC"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F</w:t>
      </w:r>
      <w:r>
        <w:rPr>
          <w:rFonts w:ascii="Arial" w:hAnsi="Arial" w:hint="eastAsia"/>
          <w:color w:val="000000"/>
          <w:sz w:val="22"/>
        </w:rPr>
        <w:t>ull-</w:t>
      </w:r>
      <w:r>
        <w:rPr>
          <w:rFonts w:ascii="Arial" w:hAnsi="Arial"/>
          <w:color w:val="000000"/>
          <w:sz w:val="22"/>
        </w:rPr>
        <w:t>D</w:t>
      </w:r>
      <w:r>
        <w:rPr>
          <w:rFonts w:ascii="Arial" w:hAnsi="Arial" w:hint="eastAsia"/>
          <w:color w:val="000000"/>
          <w:sz w:val="22"/>
        </w:rPr>
        <w:t xml:space="preserve">isk </w:t>
      </w:r>
      <w:r>
        <w:rPr>
          <w:rFonts w:ascii="Arial" w:hAnsi="Arial"/>
          <w:color w:val="000000"/>
          <w:sz w:val="22"/>
        </w:rPr>
        <w:t>O</w:t>
      </w:r>
      <w:r>
        <w:rPr>
          <w:rFonts w:ascii="Arial" w:hAnsi="Arial" w:hint="eastAsia"/>
          <w:color w:val="000000"/>
          <w:sz w:val="22"/>
        </w:rPr>
        <w:t>bservation</w:t>
      </w:r>
      <w:r>
        <w:rPr>
          <w:rFonts w:ascii="Arial" w:hAnsi="Arial"/>
          <w:color w:val="000000"/>
          <w:sz w:val="22"/>
        </w:rPr>
        <w:t>s</w:t>
      </w:r>
      <w:r>
        <w:rPr>
          <w:rFonts w:ascii="Arial" w:hAnsi="Arial" w:hint="eastAsia"/>
          <w:color w:val="000000"/>
          <w:sz w:val="22"/>
        </w:rPr>
        <w:t>:</w:t>
      </w:r>
      <w:r>
        <w:rPr>
          <w:rFonts w:ascii="Arial" w:hAnsi="Arial"/>
          <w:color w:val="000000"/>
          <w:sz w:val="22"/>
        </w:rPr>
        <w:t xml:space="preserve"> Every 10 </w:t>
      </w:r>
      <w:r>
        <w:rPr>
          <w:rFonts w:ascii="Arial" w:hAnsi="Arial" w:hint="eastAsia"/>
          <w:color w:val="000000"/>
          <w:sz w:val="22"/>
        </w:rPr>
        <w:t>minute</w:t>
      </w:r>
      <w:r>
        <w:rPr>
          <w:rFonts w:ascii="Arial" w:hAnsi="Arial"/>
          <w:color w:val="000000"/>
          <w:sz w:val="22"/>
        </w:rPr>
        <w:t>s</w:t>
      </w:r>
    </w:p>
    <w:p w14:paraId="3E474743" w14:textId="77777777" w:rsidR="00631C28" w:rsidRDefault="00631C28" w:rsidP="00ED6D7B">
      <w:pPr>
        <w:pStyle w:val="ListParagraph"/>
        <w:numPr>
          <w:ilvl w:val="2"/>
          <w:numId w:val="15"/>
        </w:numPr>
        <w:spacing w:line="320" w:lineRule="exact"/>
        <w:ind w:leftChars="0"/>
        <w:rPr>
          <w:rFonts w:ascii="Arial" w:hAnsi="Arial"/>
          <w:color w:val="000000"/>
          <w:sz w:val="22"/>
        </w:rPr>
      </w:pPr>
      <w:r w:rsidRPr="00633D35">
        <w:rPr>
          <w:rFonts w:ascii="Arial" w:hAnsi="Arial"/>
          <w:color w:val="000000"/>
          <w:sz w:val="22"/>
        </w:rPr>
        <w:t>Extended Local Area</w:t>
      </w:r>
      <w:r>
        <w:rPr>
          <w:rFonts w:ascii="Arial" w:hAnsi="Arial"/>
          <w:color w:val="000000"/>
          <w:sz w:val="22"/>
        </w:rPr>
        <w:t xml:space="preserve"> Observations</w:t>
      </w:r>
      <w:r>
        <w:rPr>
          <w:rFonts w:ascii="Arial" w:hAnsi="Arial" w:hint="eastAsia"/>
          <w:color w:val="000000"/>
          <w:sz w:val="22"/>
        </w:rPr>
        <w:t>:</w:t>
      </w:r>
      <w:r>
        <w:rPr>
          <w:rFonts w:ascii="Arial" w:hAnsi="Arial"/>
          <w:color w:val="000000"/>
          <w:sz w:val="22"/>
        </w:rPr>
        <w:t xml:space="preserve"> Every 2</w:t>
      </w:r>
      <w:r w:rsidRPr="00633D35">
        <w:rPr>
          <w:rFonts w:ascii="Arial" w:hAnsi="Arial"/>
          <w:color w:val="000000"/>
          <w:sz w:val="22"/>
        </w:rPr>
        <w:t xml:space="preserve"> minutes</w:t>
      </w:r>
    </w:p>
    <w:p w14:paraId="4F85BAF1" w14:textId="77777777" w:rsidR="00631C28" w:rsidRPr="0098513F" w:rsidRDefault="00631C28" w:rsidP="00ED6D7B">
      <w:pPr>
        <w:pStyle w:val="ListParagraph"/>
        <w:numPr>
          <w:ilvl w:val="2"/>
          <w:numId w:val="15"/>
        </w:numPr>
        <w:spacing w:line="320" w:lineRule="exact"/>
        <w:ind w:leftChars="0"/>
        <w:rPr>
          <w:rFonts w:ascii="Arial" w:hAnsi="Arial"/>
          <w:color w:val="000000"/>
          <w:sz w:val="22"/>
        </w:rPr>
      </w:pPr>
      <w:r w:rsidRPr="00633D35">
        <w:rPr>
          <w:rFonts w:ascii="Arial" w:hAnsi="Arial"/>
          <w:color w:val="000000"/>
          <w:sz w:val="22"/>
        </w:rPr>
        <w:t>Local Area</w:t>
      </w:r>
      <w:r>
        <w:rPr>
          <w:rFonts w:ascii="Arial" w:hAnsi="Arial"/>
          <w:color w:val="000000"/>
          <w:sz w:val="22"/>
        </w:rPr>
        <w:t xml:space="preserve"> Observations</w:t>
      </w:r>
      <w:r>
        <w:rPr>
          <w:rFonts w:ascii="Arial" w:hAnsi="Arial" w:hint="eastAsia"/>
          <w:color w:val="000000"/>
          <w:sz w:val="22"/>
        </w:rPr>
        <w:t>:</w:t>
      </w:r>
      <w:r>
        <w:rPr>
          <w:rFonts w:ascii="Arial" w:hAnsi="Arial"/>
          <w:color w:val="000000"/>
          <w:sz w:val="22"/>
        </w:rPr>
        <w:t xml:space="preserve"> Every 2</w:t>
      </w:r>
      <w:r w:rsidRPr="00633D35">
        <w:rPr>
          <w:rFonts w:ascii="Arial" w:hAnsi="Arial"/>
          <w:color w:val="000000"/>
          <w:sz w:val="22"/>
        </w:rPr>
        <w:t xml:space="preserve"> minutes</w:t>
      </w:r>
    </w:p>
    <w:p w14:paraId="58619514" w14:textId="77777777" w:rsidR="00631C28" w:rsidRDefault="00631C28" w:rsidP="00ED6D7B">
      <w:pPr>
        <w:pStyle w:val="ListParagraph"/>
        <w:numPr>
          <w:ilvl w:val="2"/>
          <w:numId w:val="15"/>
        </w:numPr>
        <w:spacing w:line="320" w:lineRule="exact"/>
        <w:ind w:leftChars="0"/>
        <w:rPr>
          <w:rFonts w:ascii="Arial" w:hAnsi="Arial"/>
          <w:i/>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observation </w:t>
      </w:r>
      <w:r>
        <w:rPr>
          <w:rFonts w:ascii="Arial" w:hAnsi="Arial" w:hint="eastAsia"/>
          <w:i/>
          <w:color w:val="000000"/>
          <w:sz w:val="22"/>
        </w:rPr>
        <w:t>(</w:t>
      </w:r>
      <w:r>
        <w:rPr>
          <w:rFonts w:ascii="Arial" w:hAnsi="Arial"/>
          <w:i/>
          <w:color w:val="000000"/>
          <w:sz w:val="22"/>
        </w:rPr>
        <w:t xml:space="preserve">e.g. </w:t>
      </w:r>
      <w:r>
        <w:rPr>
          <w:rFonts w:ascii="Arial" w:hAnsi="Arial" w:hint="eastAsia"/>
          <w:i/>
          <w:color w:val="000000"/>
          <w:sz w:val="22"/>
        </w:rPr>
        <w:t>request-based observation)</w:t>
      </w:r>
      <w:r w:rsidRPr="003C7619">
        <w:rPr>
          <w:rFonts w:ascii="Arial" w:hAnsi="Arial"/>
          <w:i/>
          <w:color w:val="000000"/>
          <w:sz w:val="22"/>
        </w:rPr>
        <w:t xml:space="preserve">, please </w:t>
      </w:r>
      <w:r>
        <w:rPr>
          <w:rFonts w:ascii="Arial" w:hAnsi="Arial"/>
          <w:i/>
          <w:color w:val="000000"/>
          <w:sz w:val="22"/>
        </w:rPr>
        <w:t>specify</w:t>
      </w:r>
      <w:r w:rsidRPr="003C7619">
        <w:rPr>
          <w:rFonts w:ascii="Arial" w:hAnsi="Arial" w:hint="eastAsia"/>
          <w:i/>
          <w:color w:val="000000"/>
          <w:sz w:val="22"/>
        </w:rPr>
        <w:t>]</w:t>
      </w:r>
    </w:p>
    <w:p w14:paraId="32A0FED4" w14:textId="77777777" w:rsidR="00631C28" w:rsidRPr="00633D35" w:rsidRDefault="00631C28" w:rsidP="00631C28">
      <w:pPr>
        <w:spacing w:line="320" w:lineRule="exact"/>
        <w:rPr>
          <w:rFonts w:ascii="Arial" w:hAnsi="Arial"/>
          <w:color w:val="000000"/>
          <w:sz w:val="22"/>
        </w:rPr>
      </w:pPr>
    </w:p>
    <w:p w14:paraId="655CC755" w14:textId="77777777" w:rsidR="00631C28" w:rsidRDefault="00631C28" w:rsidP="00ED6D7B">
      <w:pPr>
        <w:pStyle w:val="ListParagraph"/>
        <w:numPr>
          <w:ilvl w:val="1"/>
          <w:numId w:val="15"/>
        </w:numPr>
        <w:spacing w:line="320" w:lineRule="exact"/>
        <w:ind w:leftChars="0" w:left="709"/>
        <w:rPr>
          <w:rFonts w:ascii="Arial" w:hAnsi="Arial"/>
          <w:b/>
          <w:color w:val="000000"/>
          <w:sz w:val="22"/>
        </w:rPr>
      </w:pPr>
      <w:r w:rsidRPr="003C7619">
        <w:rPr>
          <w:rFonts w:ascii="Arial" w:hAnsi="Arial" w:hint="eastAsia"/>
          <w:b/>
          <w:color w:val="000000"/>
          <w:sz w:val="22"/>
        </w:rPr>
        <w:t>Products</w:t>
      </w:r>
    </w:p>
    <w:p w14:paraId="3357EA30" w14:textId="77777777" w:rsidR="00631C28" w:rsidRDefault="00631C28" w:rsidP="00ED6D7B">
      <w:pPr>
        <w:pStyle w:val="ListParagraph"/>
        <w:numPr>
          <w:ilvl w:val="2"/>
          <w:numId w:val="15"/>
        </w:numPr>
        <w:spacing w:line="320" w:lineRule="exact"/>
        <w:ind w:leftChars="0"/>
        <w:rPr>
          <w:rFonts w:ascii="Arial" w:hAnsi="Arial"/>
          <w:color w:val="000000"/>
          <w:sz w:val="22"/>
        </w:rPr>
      </w:pPr>
      <w:r>
        <w:rPr>
          <w:rFonts w:ascii="Arial" w:hAnsi="Arial"/>
          <w:color w:val="000000"/>
          <w:sz w:val="22"/>
        </w:rPr>
        <w:t>F</w:t>
      </w:r>
      <w:r>
        <w:rPr>
          <w:rFonts w:ascii="Arial" w:hAnsi="Arial" w:hint="eastAsia"/>
          <w:color w:val="000000"/>
          <w:sz w:val="22"/>
        </w:rPr>
        <w:t>ull-</w:t>
      </w:r>
      <w:r>
        <w:rPr>
          <w:rFonts w:ascii="Arial" w:hAnsi="Arial"/>
          <w:color w:val="000000"/>
          <w:sz w:val="22"/>
        </w:rPr>
        <w:t>D</w:t>
      </w:r>
      <w:r>
        <w:rPr>
          <w:rFonts w:ascii="Arial" w:hAnsi="Arial" w:hint="eastAsia"/>
          <w:color w:val="000000"/>
          <w:sz w:val="22"/>
        </w:rPr>
        <w:t>isk</w:t>
      </w:r>
      <w:r>
        <w:rPr>
          <w:rFonts w:ascii="Arial" w:hAnsi="Arial"/>
          <w:color w:val="000000"/>
          <w:sz w:val="22"/>
        </w:rPr>
        <w:t xml:space="preserve"> Observation Data</w:t>
      </w:r>
      <w:r>
        <w:rPr>
          <w:rFonts w:ascii="Arial" w:hAnsi="Arial" w:hint="eastAsia"/>
          <w:color w:val="000000"/>
          <w:sz w:val="22"/>
        </w:rPr>
        <w:t>:</w:t>
      </w:r>
      <w:r>
        <w:rPr>
          <w:rFonts w:ascii="Arial" w:hAnsi="Arial"/>
          <w:color w:val="000000"/>
          <w:sz w:val="22"/>
        </w:rPr>
        <w:t xml:space="preserve"> Every 10 minutes</w:t>
      </w:r>
    </w:p>
    <w:p w14:paraId="4EBFF2E7" w14:textId="77777777" w:rsidR="00631C28" w:rsidRDefault="00631C28" w:rsidP="00ED6D7B">
      <w:pPr>
        <w:pStyle w:val="ListParagraph"/>
        <w:numPr>
          <w:ilvl w:val="2"/>
          <w:numId w:val="15"/>
        </w:numPr>
        <w:spacing w:line="320" w:lineRule="exact"/>
        <w:ind w:leftChars="0"/>
        <w:rPr>
          <w:rFonts w:ascii="Arial" w:hAnsi="Arial"/>
          <w:color w:val="000000"/>
          <w:sz w:val="22"/>
        </w:rPr>
      </w:pPr>
      <w:r w:rsidRPr="00633D35">
        <w:rPr>
          <w:rFonts w:ascii="Arial" w:hAnsi="Arial"/>
          <w:color w:val="000000"/>
          <w:sz w:val="22"/>
        </w:rPr>
        <w:t>Extended Local Area</w:t>
      </w:r>
      <w:r>
        <w:rPr>
          <w:rFonts w:ascii="Arial" w:hAnsi="Arial"/>
          <w:color w:val="000000"/>
          <w:sz w:val="22"/>
        </w:rPr>
        <w:t xml:space="preserve"> Observation Data</w:t>
      </w:r>
      <w:r w:rsidRPr="00633D35">
        <w:rPr>
          <w:rFonts w:ascii="Arial" w:hAnsi="Arial" w:hint="eastAsia"/>
          <w:color w:val="000000"/>
          <w:sz w:val="22"/>
        </w:rPr>
        <w:t>:</w:t>
      </w:r>
      <w:r>
        <w:rPr>
          <w:rFonts w:ascii="Arial" w:hAnsi="Arial"/>
          <w:color w:val="000000"/>
          <w:sz w:val="22"/>
        </w:rPr>
        <w:t xml:space="preserve"> Every 2</w:t>
      </w:r>
      <w:r w:rsidRPr="00633D35">
        <w:rPr>
          <w:rFonts w:ascii="Arial" w:hAnsi="Arial"/>
          <w:color w:val="000000"/>
          <w:sz w:val="22"/>
        </w:rPr>
        <w:t xml:space="preserve"> minutes</w:t>
      </w:r>
    </w:p>
    <w:p w14:paraId="34D65BFD" w14:textId="77777777" w:rsidR="00631C28" w:rsidRPr="00AD1497" w:rsidRDefault="00631C28" w:rsidP="00ED6D7B">
      <w:pPr>
        <w:pStyle w:val="ListParagraph"/>
        <w:numPr>
          <w:ilvl w:val="2"/>
          <w:numId w:val="15"/>
        </w:numPr>
        <w:spacing w:line="320" w:lineRule="exact"/>
        <w:ind w:leftChars="0"/>
        <w:rPr>
          <w:rFonts w:ascii="Arial" w:hAnsi="Arial"/>
          <w:color w:val="000000"/>
          <w:sz w:val="22"/>
        </w:rPr>
      </w:pPr>
      <w:r w:rsidRPr="00633D35">
        <w:rPr>
          <w:rFonts w:ascii="Arial" w:hAnsi="Arial"/>
          <w:color w:val="000000"/>
          <w:sz w:val="22"/>
        </w:rPr>
        <w:t>Local Area</w:t>
      </w:r>
      <w:r>
        <w:rPr>
          <w:rFonts w:ascii="Arial" w:hAnsi="Arial"/>
          <w:color w:val="000000"/>
          <w:sz w:val="22"/>
        </w:rPr>
        <w:t xml:space="preserve"> Observation Data</w:t>
      </w:r>
      <w:r w:rsidRPr="00633D35">
        <w:rPr>
          <w:rFonts w:ascii="Arial" w:hAnsi="Arial" w:hint="eastAsia"/>
          <w:color w:val="000000"/>
          <w:sz w:val="22"/>
        </w:rPr>
        <w:t>:</w:t>
      </w:r>
      <w:r>
        <w:rPr>
          <w:rFonts w:ascii="Arial" w:hAnsi="Arial"/>
          <w:color w:val="000000"/>
          <w:sz w:val="22"/>
        </w:rPr>
        <w:t xml:space="preserve"> Every 2</w:t>
      </w:r>
      <w:r w:rsidRPr="00633D35">
        <w:rPr>
          <w:rFonts w:ascii="Arial" w:hAnsi="Arial"/>
          <w:color w:val="000000"/>
          <w:sz w:val="22"/>
        </w:rPr>
        <w:t xml:space="preserve"> minutes</w:t>
      </w:r>
    </w:p>
    <w:p w14:paraId="1E93CB1C" w14:textId="77777777" w:rsidR="00631C28" w:rsidRDefault="00631C28" w:rsidP="00ED6D7B">
      <w:pPr>
        <w:pStyle w:val="ListParagraph"/>
        <w:numPr>
          <w:ilvl w:val="2"/>
          <w:numId w:val="15"/>
        </w:numPr>
        <w:spacing w:line="320" w:lineRule="exact"/>
        <w:ind w:leftChars="0"/>
        <w:rPr>
          <w:rFonts w:ascii="Arial" w:hAnsi="Arial"/>
          <w:i/>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product</w:t>
      </w:r>
      <w:r w:rsidRPr="003C7619">
        <w:rPr>
          <w:rFonts w:ascii="Arial" w:hAnsi="Arial"/>
          <w:i/>
          <w:color w:val="000000"/>
          <w:sz w:val="22"/>
        </w:rPr>
        <w:t xml:space="preserve">, please </w:t>
      </w:r>
      <w:r>
        <w:rPr>
          <w:rFonts w:ascii="Arial" w:hAnsi="Arial"/>
          <w:i/>
          <w:color w:val="000000"/>
          <w:sz w:val="22"/>
        </w:rPr>
        <w:t>specify</w:t>
      </w:r>
      <w:r w:rsidRPr="003C7619">
        <w:rPr>
          <w:rFonts w:ascii="Arial" w:hAnsi="Arial" w:hint="eastAsia"/>
          <w:i/>
          <w:color w:val="000000"/>
          <w:sz w:val="22"/>
        </w:rPr>
        <w:t>]</w:t>
      </w:r>
    </w:p>
    <w:p w14:paraId="26E3AE9D" w14:textId="77777777" w:rsidR="00631C28" w:rsidRPr="00633D35" w:rsidRDefault="00631C28" w:rsidP="00631C28">
      <w:pPr>
        <w:spacing w:line="320" w:lineRule="exact"/>
        <w:rPr>
          <w:rFonts w:ascii="Arial" w:hAnsi="Arial"/>
          <w:i/>
          <w:color w:val="000000"/>
          <w:sz w:val="22"/>
        </w:rPr>
      </w:pPr>
    </w:p>
    <w:p w14:paraId="07AE94C8" w14:textId="77777777" w:rsidR="00631C28" w:rsidRDefault="00631C28" w:rsidP="00ED6D7B">
      <w:pPr>
        <w:pStyle w:val="ListParagraph"/>
        <w:widowControl w:val="0"/>
        <w:numPr>
          <w:ilvl w:val="1"/>
          <w:numId w:val="15"/>
        </w:numPr>
        <w:tabs>
          <w:tab w:val="left" w:pos="1134"/>
        </w:tabs>
        <w:spacing w:line="320" w:lineRule="exact"/>
        <w:ind w:leftChars="0" w:left="709"/>
        <w:jc w:val="both"/>
        <w:rPr>
          <w:rFonts w:ascii="Arial" w:hAnsi="Arial"/>
          <w:b/>
          <w:color w:val="000000"/>
          <w:sz w:val="22"/>
        </w:rPr>
      </w:pPr>
      <w:r w:rsidRPr="00F229D7">
        <w:rPr>
          <w:rFonts w:ascii="Arial" w:hAnsi="Arial" w:hint="eastAsia"/>
          <w:b/>
          <w:color w:val="000000"/>
          <w:sz w:val="22"/>
        </w:rPr>
        <w:t>Dissemination ways</w:t>
      </w:r>
    </w:p>
    <w:p w14:paraId="4F8E64AB" w14:textId="77777777" w:rsidR="00631C28" w:rsidRDefault="00631C28" w:rsidP="00ED6D7B">
      <w:pPr>
        <w:pStyle w:val="ListParagraph"/>
        <w:widowControl w:val="0"/>
        <w:numPr>
          <w:ilvl w:val="2"/>
          <w:numId w:val="15"/>
        </w:numPr>
        <w:tabs>
          <w:tab w:val="left" w:pos="1276"/>
        </w:tabs>
        <w:spacing w:line="320" w:lineRule="exact"/>
        <w:ind w:leftChars="0"/>
        <w:jc w:val="both"/>
        <w:rPr>
          <w:rFonts w:ascii="Arial" w:hAnsi="Arial"/>
          <w:color w:val="000000"/>
          <w:sz w:val="22"/>
        </w:rPr>
      </w:pPr>
      <w:r w:rsidRPr="00B736F6">
        <w:rPr>
          <w:rFonts w:ascii="Arial" w:hAnsi="Arial" w:hint="eastAsia"/>
          <w:color w:val="000000"/>
          <w:sz w:val="22"/>
        </w:rPr>
        <w:t xml:space="preserve">Direct </w:t>
      </w:r>
      <w:r>
        <w:rPr>
          <w:rFonts w:ascii="Arial" w:hAnsi="Arial"/>
          <w:color w:val="000000"/>
          <w:sz w:val="22"/>
        </w:rPr>
        <w:t>B</w:t>
      </w:r>
      <w:r w:rsidRPr="00B736F6">
        <w:rPr>
          <w:rFonts w:ascii="Arial" w:hAnsi="Arial" w:hint="eastAsia"/>
          <w:color w:val="000000"/>
          <w:sz w:val="22"/>
        </w:rPr>
        <w:t xml:space="preserve">roadcast </w:t>
      </w:r>
      <w:r>
        <w:rPr>
          <w:rFonts w:ascii="Arial" w:hAnsi="Arial"/>
          <w:color w:val="000000"/>
          <w:sz w:val="22"/>
        </w:rPr>
        <w:t>S</w:t>
      </w:r>
      <w:r w:rsidRPr="00B736F6">
        <w:rPr>
          <w:rFonts w:ascii="Arial" w:hAnsi="Arial" w:hint="eastAsia"/>
          <w:color w:val="000000"/>
          <w:sz w:val="22"/>
        </w:rPr>
        <w:t>ervice</w:t>
      </w:r>
    </w:p>
    <w:p w14:paraId="24B8CDD0" w14:textId="77777777" w:rsidR="00631C28" w:rsidRDefault="00631C28" w:rsidP="00631C28">
      <w:pPr>
        <w:pStyle w:val="ListParagraph"/>
        <w:widowControl w:val="0"/>
        <w:tabs>
          <w:tab w:val="left" w:pos="1276"/>
        </w:tabs>
        <w:spacing w:line="320" w:lineRule="exact"/>
        <w:ind w:leftChars="0" w:left="1260"/>
        <w:jc w:val="both"/>
        <w:rPr>
          <w:rFonts w:ascii="Arial" w:hAnsi="Arial"/>
          <w:color w:val="000000"/>
          <w:sz w:val="22"/>
        </w:rPr>
      </w:pPr>
      <w:r>
        <w:rPr>
          <w:rFonts w:ascii="Arial" w:hAnsi="Arial"/>
          <w:color w:val="000000"/>
          <w:sz w:val="22"/>
        </w:rPr>
        <w:t>(</w:t>
      </w:r>
      <w:r w:rsidRPr="001813CE">
        <w:rPr>
          <w:rFonts w:ascii="Arial" w:hAnsi="Arial"/>
          <w:color w:val="000000"/>
          <w:sz w:val="22"/>
        </w:rPr>
        <w:t>http://nmsc.kma.go.kr/html/homepage/en/ver2/static/selectStaticPage.do?view=satellites.gk2a.dataServicePlan</w:t>
      </w:r>
      <w:r>
        <w:rPr>
          <w:rFonts w:ascii="Arial" w:hAnsi="Arial"/>
          <w:color w:val="000000"/>
          <w:sz w:val="22"/>
        </w:rPr>
        <w:t>)</w:t>
      </w:r>
    </w:p>
    <w:p w14:paraId="60BC684C" w14:textId="77777777" w:rsidR="00631C28" w:rsidRDefault="00631C28" w:rsidP="00631C28">
      <w:pPr>
        <w:pStyle w:val="ListParagraph"/>
        <w:widowControl w:val="0"/>
        <w:tabs>
          <w:tab w:val="left" w:pos="1276"/>
        </w:tabs>
        <w:spacing w:line="320" w:lineRule="exact"/>
        <w:ind w:leftChars="0" w:left="1260"/>
        <w:jc w:val="both"/>
        <w:rPr>
          <w:rFonts w:ascii="Arial" w:hAnsi="Arial"/>
          <w:color w:val="000000"/>
          <w:sz w:val="22"/>
        </w:rPr>
      </w:pPr>
    </w:p>
    <w:p w14:paraId="36FA0D3E" w14:textId="77777777" w:rsidR="00631C28" w:rsidRDefault="00631C28" w:rsidP="00ED6D7B">
      <w:pPr>
        <w:pStyle w:val="ListParagraph"/>
        <w:widowControl w:val="0"/>
        <w:numPr>
          <w:ilvl w:val="2"/>
          <w:numId w:val="15"/>
        </w:numPr>
        <w:tabs>
          <w:tab w:val="left" w:pos="1276"/>
        </w:tabs>
        <w:spacing w:line="320" w:lineRule="exact"/>
        <w:ind w:leftChars="0"/>
        <w:jc w:val="both"/>
        <w:rPr>
          <w:rFonts w:ascii="Arial" w:hAnsi="Arial"/>
          <w:color w:val="000000"/>
          <w:sz w:val="22"/>
        </w:rPr>
      </w:pPr>
      <w:r>
        <w:rPr>
          <w:rFonts w:ascii="Arial" w:hAnsi="Arial" w:hint="eastAsia"/>
          <w:color w:val="000000"/>
          <w:sz w:val="22"/>
        </w:rPr>
        <w:t>Internet Services</w:t>
      </w:r>
    </w:p>
    <w:p w14:paraId="31DAD100" w14:textId="77777777" w:rsidR="00631C28" w:rsidRPr="0042181F" w:rsidRDefault="00631C28" w:rsidP="00631C28">
      <w:pPr>
        <w:pStyle w:val="ListParagraph"/>
        <w:widowControl w:val="0"/>
        <w:tabs>
          <w:tab w:val="left" w:pos="1276"/>
        </w:tabs>
        <w:spacing w:line="320" w:lineRule="exact"/>
        <w:ind w:leftChars="0" w:left="1260"/>
        <w:jc w:val="both"/>
        <w:rPr>
          <w:rFonts w:ascii="Arial" w:hAnsi="Arial"/>
          <w:color w:val="000000"/>
          <w:sz w:val="22"/>
        </w:rPr>
      </w:pPr>
      <w:r>
        <w:rPr>
          <w:rFonts w:ascii="Arial" w:hAnsi="Arial"/>
          <w:color w:val="000000"/>
          <w:sz w:val="22"/>
        </w:rPr>
        <w:t>[FTP-based S</w:t>
      </w:r>
      <w:r>
        <w:rPr>
          <w:rFonts w:ascii="Arial" w:hAnsi="Arial" w:hint="eastAsia"/>
          <w:color w:val="000000"/>
          <w:sz w:val="22"/>
        </w:rPr>
        <w:t>ervice</w:t>
      </w:r>
      <w:r w:rsidRPr="00B736F6">
        <w:rPr>
          <w:rFonts w:ascii="Arial" w:hAnsi="Arial"/>
          <w:color w:val="000000"/>
          <w:sz w:val="22"/>
        </w:rPr>
        <w:t>]</w:t>
      </w:r>
    </w:p>
    <w:p w14:paraId="3290BFCC" w14:textId="77777777" w:rsidR="00631C28" w:rsidRPr="0042181F" w:rsidRDefault="00631C28" w:rsidP="00631C28">
      <w:pPr>
        <w:pStyle w:val="ListParagraph"/>
        <w:widowControl w:val="0"/>
        <w:tabs>
          <w:tab w:val="left" w:pos="1276"/>
        </w:tabs>
        <w:spacing w:line="320" w:lineRule="exact"/>
        <w:ind w:leftChars="0" w:left="1260"/>
        <w:jc w:val="both"/>
        <w:rPr>
          <w:rFonts w:ascii="Arial" w:hAnsi="Arial"/>
          <w:color w:val="000000"/>
          <w:sz w:val="22"/>
        </w:rPr>
      </w:pPr>
      <w:r>
        <w:rPr>
          <w:rFonts w:ascii="Arial" w:hAnsi="Arial"/>
          <w:color w:val="000000"/>
          <w:sz w:val="22"/>
        </w:rPr>
        <w:t>A</w:t>
      </w:r>
      <w:r w:rsidRPr="0042181F">
        <w:rPr>
          <w:rFonts w:ascii="Arial" w:hAnsi="Arial"/>
          <w:color w:val="000000"/>
          <w:sz w:val="22"/>
        </w:rPr>
        <w:t>ll sixteen channels data of full</w:t>
      </w:r>
      <w:r>
        <w:rPr>
          <w:rFonts w:ascii="Arial" w:hAnsi="Arial"/>
          <w:color w:val="000000"/>
          <w:sz w:val="22"/>
        </w:rPr>
        <w:t>-</w:t>
      </w:r>
      <w:r w:rsidRPr="0042181F">
        <w:rPr>
          <w:rFonts w:ascii="Arial" w:hAnsi="Arial"/>
          <w:color w:val="000000"/>
          <w:sz w:val="22"/>
        </w:rPr>
        <w:t>disk image will be put on KMA’s FTP server designated for G</w:t>
      </w:r>
      <w:r>
        <w:rPr>
          <w:rFonts w:ascii="Arial" w:hAnsi="Arial"/>
          <w:color w:val="000000"/>
          <w:sz w:val="22"/>
        </w:rPr>
        <w:t>EO-</w:t>
      </w:r>
      <w:r w:rsidRPr="0042181F">
        <w:rPr>
          <w:rFonts w:ascii="Arial" w:hAnsi="Arial"/>
          <w:color w:val="000000"/>
          <w:sz w:val="22"/>
        </w:rPr>
        <w:t>K</w:t>
      </w:r>
      <w:r>
        <w:rPr>
          <w:rFonts w:ascii="Arial" w:hAnsi="Arial"/>
          <w:color w:val="000000"/>
          <w:sz w:val="22"/>
        </w:rPr>
        <w:t>OMPSAT</w:t>
      </w:r>
      <w:r w:rsidRPr="0042181F">
        <w:rPr>
          <w:rFonts w:ascii="Arial" w:hAnsi="Arial"/>
          <w:color w:val="000000"/>
          <w:sz w:val="22"/>
        </w:rPr>
        <w:t>-2A data dissemination in every 10 minutes</w:t>
      </w:r>
      <w:r>
        <w:rPr>
          <w:rFonts w:ascii="Arial" w:hAnsi="Arial"/>
          <w:color w:val="000000"/>
          <w:sz w:val="22"/>
        </w:rPr>
        <w:t>.</w:t>
      </w:r>
    </w:p>
    <w:p w14:paraId="761AC3EE" w14:textId="77777777" w:rsidR="00631C28" w:rsidRDefault="00631C28" w:rsidP="00631C28">
      <w:pPr>
        <w:pStyle w:val="ListParagraph"/>
        <w:widowControl w:val="0"/>
        <w:tabs>
          <w:tab w:val="left" w:pos="1276"/>
        </w:tabs>
        <w:spacing w:line="320" w:lineRule="exact"/>
        <w:ind w:leftChars="0" w:left="1260"/>
        <w:jc w:val="both"/>
        <w:rPr>
          <w:rFonts w:ascii="Arial" w:hAnsi="Arial"/>
          <w:color w:val="000000"/>
          <w:sz w:val="22"/>
        </w:rPr>
      </w:pPr>
    </w:p>
    <w:p w14:paraId="7BDB84F5"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w:t>
      </w:r>
      <w:r w:rsidRPr="00BA5BEC">
        <w:rPr>
          <w:rFonts w:ascii="Arial" w:hAnsi="Arial"/>
          <w:color w:val="000000"/>
          <w:sz w:val="22"/>
        </w:rPr>
        <w:t>National Meteorological Satellite Center</w:t>
      </w:r>
      <w:r>
        <w:rPr>
          <w:rFonts w:ascii="Arial" w:hAnsi="Arial"/>
          <w:color w:val="000000"/>
          <w:sz w:val="22"/>
        </w:rPr>
        <w:t xml:space="preserve"> website]</w:t>
      </w:r>
    </w:p>
    <w:p w14:paraId="2F88A2D1" w14:textId="77777777" w:rsidR="00631C28" w:rsidRDefault="00631C28" w:rsidP="00631C28">
      <w:pPr>
        <w:pStyle w:val="ListParagraph"/>
        <w:spacing w:line="320" w:lineRule="exact"/>
        <w:ind w:leftChars="0" w:left="1260"/>
        <w:rPr>
          <w:rFonts w:ascii="Arial" w:hAnsi="Arial"/>
          <w:color w:val="000000"/>
          <w:sz w:val="22"/>
        </w:rPr>
      </w:pPr>
      <w:r w:rsidRPr="001813CE">
        <w:rPr>
          <w:rFonts w:ascii="Arial" w:hAnsi="Arial"/>
          <w:color w:val="000000"/>
          <w:sz w:val="22"/>
        </w:rPr>
        <w:t>http://nmsc.kma.go.kr/jsp/homepage/eng/main.do</w:t>
      </w:r>
    </w:p>
    <w:p w14:paraId="27DAF07D" w14:textId="77777777" w:rsidR="00631C28" w:rsidRDefault="00631C28" w:rsidP="00631C28">
      <w:pPr>
        <w:pStyle w:val="ListParagraph"/>
        <w:spacing w:line="320" w:lineRule="exact"/>
        <w:ind w:leftChars="0" w:left="1260"/>
        <w:rPr>
          <w:rFonts w:ascii="Arial" w:hAnsi="Arial"/>
          <w:color w:val="000000"/>
          <w:sz w:val="22"/>
        </w:rPr>
      </w:pPr>
    </w:p>
    <w:p w14:paraId="1548A69B" w14:textId="77777777" w:rsidR="00631C28" w:rsidRDefault="00631C28" w:rsidP="00631C28">
      <w:pPr>
        <w:pStyle w:val="ListParagraph"/>
        <w:spacing w:line="320" w:lineRule="exact"/>
        <w:ind w:leftChars="0" w:left="1260"/>
        <w:rPr>
          <w:rFonts w:ascii="Arial" w:hAnsi="Arial"/>
          <w:color w:val="000000"/>
          <w:sz w:val="22"/>
        </w:rPr>
      </w:pPr>
      <w:r>
        <w:rPr>
          <w:rFonts w:ascii="Arial" w:hAnsi="Arial"/>
          <w:color w:val="000000"/>
          <w:sz w:val="22"/>
        </w:rPr>
        <w:t>[Data Collection or Production Centre website]</w:t>
      </w:r>
    </w:p>
    <w:p w14:paraId="1F2C4ED2" w14:textId="77777777" w:rsidR="00631C28" w:rsidRDefault="00631C28" w:rsidP="00631C28">
      <w:pPr>
        <w:pStyle w:val="ListParagraph"/>
        <w:spacing w:line="320" w:lineRule="exact"/>
        <w:ind w:leftChars="0" w:left="1260"/>
        <w:rPr>
          <w:rFonts w:ascii="Arial" w:hAnsi="Arial"/>
          <w:color w:val="000000"/>
          <w:sz w:val="22"/>
        </w:rPr>
      </w:pPr>
      <w:r w:rsidRPr="00973ACC">
        <w:rPr>
          <w:rFonts w:ascii="Arial" w:hAnsi="Arial"/>
          <w:color w:val="000000"/>
          <w:sz w:val="22"/>
        </w:rPr>
        <w:t>http://dcpc.nmsc.kma.go.kr/openwis-user-portal/srv/en/main.home</w:t>
      </w:r>
    </w:p>
    <w:p w14:paraId="01D87ED9" w14:textId="77777777" w:rsidR="00631C28" w:rsidRDefault="00631C28" w:rsidP="00631C28">
      <w:pPr>
        <w:pStyle w:val="ListParagraph"/>
        <w:spacing w:line="320" w:lineRule="exact"/>
        <w:ind w:leftChars="0" w:left="1260"/>
        <w:rPr>
          <w:rFonts w:ascii="Arial" w:hAnsi="Arial"/>
          <w:i/>
          <w:color w:val="000000"/>
          <w:sz w:val="22"/>
        </w:rPr>
      </w:pPr>
    </w:p>
    <w:p w14:paraId="6986F2EB" w14:textId="77777777" w:rsidR="00631C28" w:rsidRDefault="00631C28" w:rsidP="00ED6D7B">
      <w:pPr>
        <w:pStyle w:val="ListParagraph"/>
        <w:numPr>
          <w:ilvl w:val="2"/>
          <w:numId w:val="15"/>
        </w:numPr>
        <w:spacing w:line="320" w:lineRule="exact"/>
        <w:ind w:leftChars="0"/>
        <w:rPr>
          <w:rFonts w:ascii="Arial" w:hAnsi="Arial"/>
          <w:i/>
          <w:color w:val="000000"/>
          <w:sz w:val="22"/>
        </w:rPr>
      </w:pPr>
      <w:r w:rsidRPr="003C7619">
        <w:rPr>
          <w:rFonts w:ascii="Arial" w:hAnsi="Arial" w:hint="eastAsia"/>
          <w:i/>
          <w:color w:val="000000"/>
          <w:sz w:val="22"/>
        </w:rPr>
        <w:t>[</w:t>
      </w:r>
      <w:r w:rsidRPr="003C7619">
        <w:rPr>
          <w:rFonts w:ascii="Arial" w:hAnsi="Arial"/>
          <w:i/>
          <w:color w:val="000000"/>
          <w:sz w:val="22"/>
        </w:rPr>
        <w:t>if any</w:t>
      </w:r>
      <w:r>
        <w:rPr>
          <w:rFonts w:ascii="Arial" w:hAnsi="Arial"/>
          <w:i/>
          <w:color w:val="000000"/>
          <w:sz w:val="22"/>
        </w:rPr>
        <w:t xml:space="preserve"> other service</w:t>
      </w:r>
      <w:r w:rsidRPr="003C7619">
        <w:rPr>
          <w:rFonts w:ascii="Arial" w:hAnsi="Arial"/>
          <w:i/>
          <w:color w:val="000000"/>
          <w:sz w:val="22"/>
        </w:rPr>
        <w:t xml:space="preserve">, please </w:t>
      </w:r>
      <w:r>
        <w:rPr>
          <w:rFonts w:ascii="Arial" w:hAnsi="Arial"/>
          <w:i/>
          <w:color w:val="000000"/>
          <w:sz w:val="22"/>
        </w:rPr>
        <w:t>specify</w:t>
      </w:r>
      <w:r w:rsidRPr="003C7619">
        <w:rPr>
          <w:rFonts w:ascii="Arial" w:hAnsi="Arial" w:hint="eastAsia"/>
          <w:i/>
          <w:color w:val="000000"/>
          <w:sz w:val="22"/>
        </w:rPr>
        <w:t>]</w:t>
      </w:r>
    </w:p>
    <w:p w14:paraId="482494BA" w14:textId="13C3F368" w:rsidR="00631C28" w:rsidRDefault="00631C28">
      <w:pPr>
        <w:widowControl/>
        <w:jc w:val="left"/>
        <w:rPr>
          <w:lang w:val="x-none" w:eastAsia="x-none"/>
        </w:rPr>
      </w:pPr>
      <w:r>
        <w:rPr>
          <w:lang w:val="x-none" w:eastAsia="x-none"/>
        </w:rPr>
        <w:br w:type="page"/>
      </w:r>
    </w:p>
    <w:p w14:paraId="05C1FA96" w14:textId="59907D3F" w:rsidR="00B8057D" w:rsidRDefault="006C12D0" w:rsidP="0086212A">
      <w:pPr>
        <w:pStyle w:val="Heading2"/>
      </w:pPr>
      <w:r>
        <w:lastRenderedPageBreak/>
        <w:t>Annex 3</w:t>
      </w:r>
    </w:p>
    <w:p w14:paraId="5F5D920E" w14:textId="77777777" w:rsidR="00631C28" w:rsidRPr="00631C28" w:rsidRDefault="00631C28" w:rsidP="00631C28">
      <w:pPr>
        <w:rPr>
          <w:lang w:val="x-none" w:eastAsia="x-none"/>
        </w:rPr>
      </w:pPr>
    </w:p>
    <w:p w14:paraId="19DDB4E0" w14:textId="77777777" w:rsidR="00107298" w:rsidRPr="006756C1" w:rsidRDefault="00107298" w:rsidP="00107298">
      <w:pPr>
        <w:jc w:val="center"/>
        <w:rPr>
          <w:rFonts w:asciiTheme="majorHAnsi" w:hAnsiTheme="majorHAnsi" w:cstheme="majorHAnsi"/>
          <w:b/>
          <w:sz w:val="22"/>
        </w:rPr>
      </w:pPr>
      <w:r w:rsidRPr="006756C1">
        <w:rPr>
          <w:rFonts w:asciiTheme="majorHAnsi" w:hAnsiTheme="majorHAnsi" w:cstheme="majorHAnsi"/>
          <w:b/>
          <w:sz w:val="22"/>
          <w:lang w:eastAsia="x-none"/>
        </w:rPr>
        <w:t xml:space="preserve">Draft </w:t>
      </w:r>
      <w:r w:rsidRPr="006756C1">
        <w:rPr>
          <w:rFonts w:asciiTheme="majorHAnsi" w:hAnsiTheme="majorHAnsi" w:cstheme="majorHAnsi"/>
          <w:b/>
          <w:sz w:val="22"/>
        </w:rPr>
        <w:t>Revisions to</w:t>
      </w:r>
    </w:p>
    <w:p w14:paraId="6970A6D3" w14:textId="77777777" w:rsidR="00107298" w:rsidRPr="006756C1" w:rsidRDefault="00107298" w:rsidP="00107298">
      <w:pPr>
        <w:spacing w:line="320" w:lineRule="exact"/>
        <w:ind w:left="630" w:hanging="630"/>
        <w:jc w:val="center"/>
        <w:rPr>
          <w:rFonts w:asciiTheme="majorHAnsi" w:eastAsia="MS Mincho" w:hAnsiTheme="majorHAnsi" w:cstheme="majorHAnsi"/>
          <w:b/>
          <w:sz w:val="22"/>
          <w:lang w:val="x-none" w:eastAsia="x-none"/>
        </w:rPr>
      </w:pPr>
      <w:r w:rsidRPr="006756C1">
        <w:rPr>
          <w:rFonts w:asciiTheme="majorHAnsi" w:eastAsia="MS Mincho" w:hAnsiTheme="majorHAnsi" w:cstheme="majorHAnsi"/>
          <w:b/>
          <w:sz w:val="22"/>
          <w:lang w:val="x-none" w:eastAsia="x-none"/>
        </w:rPr>
        <w:t>the Typhoon Committee Operational Manual – Meteorological Component (TOM)</w:t>
      </w:r>
    </w:p>
    <w:p w14:paraId="21BCE85C" w14:textId="25554068" w:rsidR="00107298" w:rsidRPr="006756C1" w:rsidRDefault="00107298" w:rsidP="00107298">
      <w:pPr>
        <w:spacing w:line="320" w:lineRule="exact"/>
        <w:ind w:left="630" w:hanging="630"/>
        <w:jc w:val="center"/>
        <w:rPr>
          <w:rFonts w:asciiTheme="majorHAnsi" w:eastAsia="MS Mincho" w:hAnsiTheme="majorHAnsi" w:cstheme="majorHAnsi"/>
          <w:b/>
          <w:sz w:val="22"/>
          <w:lang w:val="x-none"/>
        </w:rPr>
      </w:pPr>
      <w:r w:rsidRPr="006756C1">
        <w:rPr>
          <w:rFonts w:asciiTheme="majorHAnsi" w:eastAsia="MS Mincho" w:hAnsiTheme="majorHAnsi" w:cstheme="majorHAnsi"/>
          <w:b/>
          <w:sz w:val="22"/>
          <w:lang w:val="x-none" w:eastAsia="x-none"/>
        </w:rPr>
        <w:t xml:space="preserve">proposed by the </w:t>
      </w:r>
      <w:r w:rsidRPr="006756C1">
        <w:rPr>
          <w:rFonts w:asciiTheme="majorHAnsi" w:eastAsia="MS Mincho" w:hAnsiTheme="majorHAnsi" w:cstheme="majorHAnsi"/>
          <w:b/>
          <w:sz w:val="22"/>
          <w:lang w:val="x-none"/>
        </w:rPr>
        <w:t>RSMC Tokyo – Typhoon Center</w:t>
      </w:r>
      <w:r w:rsidR="000842B7" w:rsidRPr="006756C1">
        <w:rPr>
          <w:rFonts w:asciiTheme="majorHAnsi" w:eastAsia="MS Mincho" w:hAnsiTheme="majorHAnsi" w:cstheme="majorHAnsi"/>
          <w:b/>
          <w:sz w:val="22"/>
          <w:lang w:val="x-none"/>
        </w:rPr>
        <w:t xml:space="preserve"> (</w:t>
      </w:r>
      <w:r w:rsidR="006756C1" w:rsidRPr="006756C1">
        <w:rPr>
          <w:rFonts w:asciiTheme="majorHAnsi" w:eastAsia="MS Mincho" w:hAnsiTheme="majorHAnsi" w:cstheme="majorHAnsi"/>
          <w:b/>
          <w:sz w:val="22"/>
          <w:lang w:val="x-none"/>
        </w:rPr>
        <w:t>except for editorial changes</w:t>
      </w:r>
      <w:r w:rsidR="000842B7" w:rsidRPr="006756C1">
        <w:rPr>
          <w:rFonts w:asciiTheme="majorHAnsi" w:eastAsia="MS Mincho" w:hAnsiTheme="majorHAnsi" w:cstheme="majorHAnsi"/>
          <w:b/>
          <w:sz w:val="22"/>
          <w:lang w:val="x-none"/>
        </w:rPr>
        <w:t>)</w:t>
      </w:r>
    </w:p>
    <w:p w14:paraId="672AE6FD" w14:textId="77777777" w:rsidR="00107298" w:rsidRPr="00107298" w:rsidRDefault="00107298" w:rsidP="00107298">
      <w:pPr>
        <w:spacing w:line="320" w:lineRule="exact"/>
        <w:ind w:left="630" w:hanging="630"/>
        <w:jc w:val="center"/>
        <w:rPr>
          <w:rFonts w:ascii="Cambria" w:eastAsia="MS Mincho" w:hAnsi="Cambria" w:cs="Arial"/>
          <w:b/>
          <w:sz w:val="22"/>
          <w:lang w:val="x-none" w:eastAsia="x-non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5386"/>
        <w:gridCol w:w="2126"/>
      </w:tblGrid>
      <w:tr w:rsidR="00107298" w:rsidRPr="00107298" w14:paraId="30A2105E" w14:textId="77777777" w:rsidTr="004C5322">
        <w:trPr>
          <w:trHeight w:hRule="exact" w:val="454"/>
        </w:trPr>
        <w:tc>
          <w:tcPr>
            <w:tcW w:w="851" w:type="dxa"/>
            <w:tcBorders>
              <w:top w:val="single" w:sz="12" w:space="0" w:color="auto"/>
              <w:left w:val="single" w:sz="4" w:space="0" w:color="FFFFFF"/>
              <w:bottom w:val="single" w:sz="12" w:space="0" w:color="auto"/>
              <w:right w:val="single" w:sz="2" w:space="0" w:color="auto"/>
            </w:tcBorders>
            <w:vAlign w:val="center"/>
          </w:tcPr>
          <w:p w14:paraId="73EC6261" w14:textId="77777777" w:rsidR="00107298" w:rsidRPr="00107298" w:rsidRDefault="00107298" w:rsidP="00107298">
            <w:pPr>
              <w:spacing w:line="240" w:lineRule="atLeast"/>
              <w:jc w:val="center"/>
              <w:rPr>
                <w:rFonts w:ascii="Cambria" w:eastAsia="SimSun" w:hAnsi="Cambria" w:cs="Arial"/>
                <w:sz w:val="22"/>
              </w:rPr>
            </w:pPr>
            <w:r w:rsidRPr="00107298">
              <w:rPr>
                <w:rFonts w:ascii="Cambria" w:eastAsia="MS Mincho" w:hAnsi="Cambria" w:cs="Arial"/>
                <w:sz w:val="22"/>
              </w:rPr>
              <w:t>Page</w:t>
            </w:r>
          </w:p>
        </w:tc>
        <w:tc>
          <w:tcPr>
            <w:tcW w:w="709" w:type="dxa"/>
            <w:tcBorders>
              <w:top w:val="single" w:sz="12" w:space="0" w:color="auto"/>
              <w:left w:val="single" w:sz="2" w:space="0" w:color="auto"/>
              <w:bottom w:val="single" w:sz="12" w:space="0" w:color="auto"/>
              <w:right w:val="single" w:sz="2" w:space="0" w:color="auto"/>
            </w:tcBorders>
            <w:vAlign w:val="center"/>
          </w:tcPr>
          <w:p w14:paraId="4E8727B6" w14:textId="77777777" w:rsidR="00107298" w:rsidRPr="00107298" w:rsidRDefault="00107298" w:rsidP="00107298">
            <w:pPr>
              <w:spacing w:line="240" w:lineRule="atLeast"/>
              <w:jc w:val="center"/>
              <w:rPr>
                <w:rFonts w:ascii="Cambria" w:eastAsia="MS Mincho" w:hAnsi="Cambria" w:cs="Arial"/>
                <w:sz w:val="22"/>
              </w:rPr>
            </w:pPr>
            <w:r w:rsidRPr="00107298">
              <w:rPr>
                <w:rFonts w:ascii="Cambria" w:eastAsia="MS Mincho" w:hAnsi="Cambria" w:cs="Arial"/>
                <w:sz w:val="22"/>
              </w:rPr>
              <w:t>Line</w:t>
            </w:r>
          </w:p>
        </w:tc>
        <w:tc>
          <w:tcPr>
            <w:tcW w:w="5386" w:type="dxa"/>
            <w:tcBorders>
              <w:top w:val="single" w:sz="12" w:space="0" w:color="auto"/>
              <w:left w:val="single" w:sz="2" w:space="0" w:color="auto"/>
              <w:bottom w:val="single" w:sz="12" w:space="0" w:color="auto"/>
              <w:right w:val="single" w:sz="2" w:space="0" w:color="auto"/>
            </w:tcBorders>
            <w:vAlign w:val="center"/>
          </w:tcPr>
          <w:p w14:paraId="320B505A" w14:textId="77777777" w:rsidR="00107298" w:rsidRPr="00107298" w:rsidRDefault="00107298" w:rsidP="00107298">
            <w:pPr>
              <w:spacing w:line="240" w:lineRule="atLeast"/>
              <w:jc w:val="center"/>
              <w:rPr>
                <w:rFonts w:ascii="Cambria" w:eastAsia="MS Mincho" w:hAnsi="Cambria" w:cs="Arial"/>
                <w:sz w:val="22"/>
              </w:rPr>
            </w:pPr>
            <w:r w:rsidRPr="00107298">
              <w:rPr>
                <w:rFonts w:ascii="Cambria" w:eastAsia="MS Mincho" w:hAnsi="Cambria" w:cs="Arial"/>
                <w:sz w:val="22"/>
              </w:rPr>
              <w:t xml:space="preserve">Proposed </w:t>
            </w:r>
            <w:r w:rsidRPr="00107298">
              <w:rPr>
                <w:rFonts w:ascii="Cambria" w:eastAsia="MS Mincho" w:hAnsi="Cambria" w:cs="Arial" w:hint="eastAsia"/>
                <w:sz w:val="22"/>
              </w:rPr>
              <w:t>Revision</w:t>
            </w:r>
          </w:p>
        </w:tc>
        <w:tc>
          <w:tcPr>
            <w:tcW w:w="2126" w:type="dxa"/>
            <w:tcBorders>
              <w:top w:val="single" w:sz="12" w:space="0" w:color="auto"/>
              <w:left w:val="single" w:sz="2" w:space="0" w:color="auto"/>
              <w:bottom w:val="single" w:sz="12" w:space="0" w:color="auto"/>
              <w:right w:val="single" w:sz="4" w:space="0" w:color="FFFFFF"/>
            </w:tcBorders>
            <w:vAlign w:val="center"/>
          </w:tcPr>
          <w:p w14:paraId="7716615C" w14:textId="77777777" w:rsidR="00107298" w:rsidRPr="00107298" w:rsidRDefault="00107298" w:rsidP="00107298">
            <w:pPr>
              <w:spacing w:line="240" w:lineRule="atLeast"/>
              <w:jc w:val="center"/>
              <w:rPr>
                <w:rFonts w:ascii="Cambria" w:eastAsia="MS Mincho" w:hAnsi="Cambria" w:cs="Arial"/>
                <w:sz w:val="22"/>
              </w:rPr>
            </w:pPr>
            <w:r w:rsidRPr="00107298">
              <w:rPr>
                <w:rFonts w:ascii="Cambria" w:eastAsia="MS Mincho" w:hAnsi="Cambria" w:cs="Arial"/>
                <w:sz w:val="22"/>
              </w:rPr>
              <w:t>Comments</w:t>
            </w:r>
          </w:p>
        </w:tc>
      </w:tr>
      <w:tr w:rsidR="00107298" w:rsidRPr="00107298" w14:paraId="0A3FC580" w14:textId="77777777" w:rsidTr="004C5322">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545AA90F" w14:textId="33C734EE" w:rsidR="00107298" w:rsidRPr="00107298" w:rsidRDefault="00100D0F" w:rsidP="00100D0F">
            <w:pPr>
              <w:spacing w:line="240" w:lineRule="atLeast"/>
              <w:rPr>
                <w:rFonts w:ascii="Cambria" w:eastAsia="SimSun" w:hAnsi="Cambria" w:cs="Arial"/>
                <w:sz w:val="22"/>
              </w:rPr>
            </w:pPr>
            <w:r>
              <w:rPr>
                <w:rFonts w:ascii="Cambria" w:eastAsia="MS Mincho" w:hAnsi="Cambria" w:cs="Arial" w:hint="eastAsia"/>
                <w:sz w:val="22"/>
                <w:lang w:val="en-GB"/>
              </w:rPr>
              <w:t>Section 1.3</w:t>
            </w:r>
          </w:p>
        </w:tc>
        <w:tc>
          <w:tcPr>
            <w:tcW w:w="5386" w:type="dxa"/>
            <w:tcBorders>
              <w:top w:val="single" w:sz="6" w:space="0" w:color="auto"/>
              <w:left w:val="single" w:sz="2" w:space="0" w:color="FFFFFF"/>
              <w:bottom w:val="single" w:sz="2" w:space="0" w:color="auto"/>
              <w:right w:val="single" w:sz="2" w:space="0" w:color="FFFFFF"/>
            </w:tcBorders>
          </w:tcPr>
          <w:p w14:paraId="35148628" w14:textId="77777777" w:rsidR="00107298" w:rsidRPr="00107298" w:rsidRDefault="00107298" w:rsidP="00107298">
            <w:pPr>
              <w:spacing w:line="240" w:lineRule="atLeast"/>
              <w:jc w:val="center"/>
              <w:rPr>
                <w:rFonts w:ascii="Cambria" w:eastAsia="SimSun" w:hAnsi="Cambria" w:cs="Arial"/>
                <w:sz w:val="22"/>
              </w:rPr>
            </w:pPr>
          </w:p>
        </w:tc>
        <w:tc>
          <w:tcPr>
            <w:tcW w:w="2126" w:type="dxa"/>
            <w:tcBorders>
              <w:top w:val="single" w:sz="6" w:space="0" w:color="auto"/>
              <w:left w:val="single" w:sz="2" w:space="0" w:color="FFFFFF"/>
              <w:bottom w:val="single" w:sz="2" w:space="0" w:color="auto"/>
              <w:right w:val="single" w:sz="4" w:space="0" w:color="FFFFFF"/>
            </w:tcBorders>
          </w:tcPr>
          <w:p w14:paraId="6F6B80F9" w14:textId="77777777" w:rsidR="00107298" w:rsidRPr="00107298" w:rsidRDefault="00107298" w:rsidP="00107298">
            <w:pPr>
              <w:spacing w:line="240" w:lineRule="atLeast"/>
              <w:jc w:val="center"/>
              <w:rPr>
                <w:rFonts w:ascii="Cambria" w:eastAsia="SimSun" w:hAnsi="Cambria" w:cs="Arial"/>
                <w:sz w:val="22"/>
              </w:rPr>
            </w:pPr>
          </w:p>
        </w:tc>
      </w:tr>
      <w:tr w:rsidR="00107298" w:rsidRPr="004B76B8" w14:paraId="426052C0" w14:textId="77777777" w:rsidTr="004C5322">
        <w:trPr>
          <w:trHeight w:val="1594"/>
        </w:trPr>
        <w:tc>
          <w:tcPr>
            <w:tcW w:w="851" w:type="dxa"/>
            <w:tcBorders>
              <w:top w:val="single" w:sz="2" w:space="0" w:color="auto"/>
              <w:left w:val="single" w:sz="4" w:space="0" w:color="FFFFFF"/>
              <w:bottom w:val="dashed" w:sz="4" w:space="0" w:color="auto"/>
              <w:right w:val="single" w:sz="2" w:space="0" w:color="auto"/>
            </w:tcBorders>
          </w:tcPr>
          <w:p w14:paraId="4B88687C" w14:textId="083DA667" w:rsidR="00107298" w:rsidRPr="00107298" w:rsidRDefault="00100D0F" w:rsidP="00107298">
            <w:pPr>
              <w:spacing w:line="240" w:lineRule="atLeast"/>
              <w:jc w:val="center"/>
              <w:rPr>
                <w:rFonts w:ascii="Cambria" w:eastAsia="MS Mincho" w:hAnsi="Cambria" w:cs="Arial"/>
                <w:sz w:val="22"/>
              </w:rPr>
            </w:pPr>
            <w:r>
              <w:rPr>
                <w:rFonts w:ascii="Cambria" w:eastAsia="MS Mincho" w:hAnsi="Cambria" w:cs="Arial" w:hint="eastAsia"/>
                <w:sz w:val="22"/>
              </w:rPr>
              <w:t>4</w:t>
            </w:r>
          </w:p>
        </w:tc>
        <w:tc>
          <w:tcPr>
            <w:tcW w:w="709" w:type="dxa"/>
            <w:tcBorders>
              <w:top w:val="single" w:sz="2" w:space="0" w:color="auto"/>
              <w:left w:val="single" w:sz="2" w:space="0" w:color="auto"/>
              <w:bottom w:val="dashed" w:sz="4" w:space="0" w:color="auto"/>
              <w:right w:val="single" w:sz="2" w:space="0" w:color="auto"/>
            </w:tcBorders>
          </w:tcPr>
          <w:p w14:paraId="4B1D4499" w14:textId="3266C8DB" w:rsidR="00107298" w:rsidRPr="00107298" w:rsidRDefault="006C77E6" w:rsidP="00107298">
            <w:pPr>
              <w:spacing w:line="240" w:lineRule="atLeast"/>
              <w:jc w:val="center"/>
              <w:rPr>
                <w:rFonts w:ascii="Cambria" w:eastAsia="MS Mincho" w:hAnsi="Cambria" w:cs="Arial"/>
                <w:sz w:val="22"/>
              </w:rPr>
            </w:pPr>
            <w:r>
              <w:rPr>
                <w:rFonts w:ascii="Cambria" w:eastAsia="MS Mincho" w:hAnsi="Cambria" w:cs="Arial"/>
                <w:sz w:val="22"/>
              </w:rPr>
              <w:t>L</w:t>
            </w:r>
            <w:r w:rsidR="00A20D54">
              <w:rPr>
                <w:rFonts w:ascii="Cambria" w:eastAsia="MS Mincho" w:hAnsi="Cambria" w:cs="Arial" w:hint="eastAsia"/>
                <w:sz w:val="22"/>
              </w:rPr>
              <w:t>13</w:t>
            </w:r>
          </w:p>
        </w:tc>
        <w:tc>
          <w:tcPr>
            <w:tcW w:w="5386" w:type="dxa"/>
            <w:tcBorders>
              <w:top w:val="single" w:sz="2" w:space="0" w:color="auto"/>
              <w:left w:val="single" w:sz="2" w:space="0" w:color="auto"/>
              <w:bottom w:val="dashed" w:sz="4" w:space="0" w:color="auto"/>
              <w:right w:val="single" w:sz="2" w:space="0" w:color="auto"/>
            </w:tcBorders>
          </w:tcPr>
          <w:p w14:paraId="28184B9C" w14:textId="3AE01CD5" w:rsidR="00A20D54" w:rsidRPr="00A20D54" w:rsidRDefault="00A20D54" w:rsidP="00A20D54">
            <w:pPr>
              <w:ind w:left="-23" w:firstLineChars="213" w:firstLine="469"/>
              <w:rPr>
                <w:rFonts w:ascii="Cambria" w:eastAsia="MS Mincho" w:hAnsi="Cambria" w:cs="Arial"/>
                <w:sz w:val="22"/>
              </w:rPr>
            </w:pPr>
            <w:r w:rsidRPr="00A20D54">
              <w:rPr>
                <w:rFonts w:ascii="Cambria" w:eastAsia="MS Mincho" w:hAnsi="Cambria" w:cs="Arial"/>
                <w:sz w:val="22"/>
                <w:u w:val="dash"/>
              </w:rPr>
              <w:t>Gale</w:t>
            </w:r>
            <w:r w:rsidRPr="00A20D54">
              <w:rPr>
                <w:rFonts w:ascii="Cambria" w:eastAsia="MS Mincho" w:hAnsi="Cambria" w:cs="Arial" w:hint="eastAsia"/>
                <w:color w:val="FF0000"/>
                <w:sz w:val="22"/>
                <w:u w:val="dash"/>
              </w:rPr>
              <w:t>-</w:t>
            </w:r>
            <w:r w:rsidRPr="00A20D54">
              <w:rPr>
                <w:rFonts w:ascii="Cambria" w:eastAsia="MS Mincho" w:hAnsi="Cambria" w:cs="Arial"/>
                <w:color w:val="FF0000"/>
                <w:sz w:val="22"/>
                <w:u w:val="dash"/>
              </w:rPr>
              <w:t>force wind</w:t>
            </w:r>
            <w:r w:rsidR="00820E21">
              <w:rPr>
                <w:rFonts w:ascii="Cambria" w:eastAsia="MS Mincho" w:hAnsi="Cambria" w:cs="Arial"/>
                <w:sz w:val="22"/>
                <w:u w:val="dash"/>
              </w:rPr>
              <w:t xml:space="preserve"> </w:t>
            </w:r>
            <w:r w:rsidR="00820E21" w:rsidRPr="00820E21">
              <w:rPr>
                <w:rFonts w:ascii="Cambria" w:eastAsia="MS Mincho" w:hAnsi="Cambria" w:cs="Arial"/>
                <w:sz w:val="22"/>
                <w:u w:val="dash"/>
              </w:rPr>
              <w:t>warning</w:t>
            </w:r>
            <w:r>
              <w:rPr>
                <w:rFonts w:ascii="Cambria" w:eastAsia="MS Mincho" w:hAnsi="Cambria" w:cs="Arial" w:hint="eastAsia"/>
                <w:sz w:val="22"/>
                <w:u w:val="dash"/>
              </w:rPr>
              <w:t>:</w:t>
            </w:r>
            <w:r w:rsidRPr="00A20D54">
              <w:rPr>
                <w:rFonts w:ascii="Cambria" w:eastAsia="MS Mincho" w:hAnsi="Cambria" w:cs="Arial"/>
                <w:sz w:val="22"/>
              </w:rPr>
              <w:t xml:space="preserve"> warning: Meteorological message intended to warn those concerned of the occurrence or expected occurrence of gale force wind.</w:t>
            </w:r>
          </w:p>
          <w:p w14:paraId="471964FB" w14:textId="77777777" w:rsidR="00A20D54" w:rsidRPr="00A20D54" w:rsidRDefault="00A20D54" w:rsidP="00A20D54">
            <w:pPr>
              <w:ind w:left="-23" w:firstLineChars="213" w:firstLine="469"/>
              <w:rPr>
                <w:rFonts w:ascii="Cambria" w:eastAsia="MS Mincho" w:hAnsi="Cambria" w:cs="Arial"/>
                <w:sz w:val="22"/>
              </w:rPr>
            </w:pPr>
          </w:p>
          <w:p w14:paraId="6168B8F3" w14:textId="77777777" w:rsidR="00107298" w:rsidRPr="00A20D54" w:rsidRDefault="00A20D54" w:rsidP="00A20D54">
            <w:pPr>
              <w:ind w:left="-23" w:firstLineChars="213" w:firstLine="469"/>
              <w:rPr>
                <w:rFonts w:ascii="Cambria" w:eastAsia="MS Mincho" w:hAnsi="Cambria" w:cs="Arial"/>
                <w:sz w:val="22"/>
              </w:rPr>
            </w:pPr>
            <w:r w:rsidRPr="00D238BE">
              <w:rPr>
                <w:rFonts w:ascii="Cambria" w:eastAsia="MS Mincho" w:hAnsi="Cambria" w:cs="Arial"/>
                <w:sz w:val="22"/>
                <w:u w:val="dash"/>
              </w:rPr>
              <w:t>Gust</w:t>
            </w:r>
            <w:r w:rsidRPr="00A20D54">
              <w:rPr>
                <w:rFonts w:ascii="Cambria" w:eastAsia="MS Mincho" w:hAnsi="Cambria" w:cs="Arial"/>
                <w:sz w:val="22"/>
              </w:rPr>
              <w:t>: Instantaneous peak value of surface wind speed.</w:t>
            </w:r>
          </w:p>
          <w:p w14:paraId="57B8FFEC" w14:textId="77777777" w:rsidR="00A20D54" w:rsidRPr="00A20D54" w:rsidRDefault="00A20D54" w:rsidP="00A20D54">
            <w:pPr>
              <w:ind w:left="-23" w:firstLineChars="213" w:firstLine="469"/>
              <w:rPr>
                <w:rFonts w:ascii="Cambria" w:eastAsia="MS Mincho" w:hAnsi="Cambria" w:cs="Times New Roman"/>
                <w:sz w:val="22"/>
              </w:rPr>
            </w:pPr>
          </w:p>
          <w:p w14:paraId="6F3EDCE5" w14:textId="77777777" w:rsidR="00A20D54" w:rsidRPr="00A20D54" w:rsidRDefault="00A20D54" w:rsidP="00A20D54">
            <w:pPr>
              <w:ind w:left="-23" w:firstLineChars="213" w:firstLine="469"/>
              <w:rPr>
                <w:rFonts w:ascii="Cambria" w:eastAsia="MS Mincho" w:hAnsi="Cambria" w:cs="Times New Roman"/>
                <w:color w:val="FF0000"/>
                <w:sz w:val="22"/>
              </w:rPr>
            </w:pPr>
            <w:r w:rsidRPr="00A20D54">
              <w:rPr>
                <w:rFonts w:ascii="Cambria" w:eastAsia="MS Mincho" w:hAnsi="Cambria" w:cs="Times New Roman"/>
                <w:color w:val="FF0000"/>
                <w:sz w:val="22"/>
                <w:u w:val="dash"/>
              </w:rPr>
              <w:t>Hurricane force</w:t>
            </w:r>
            <w:r w:rsidRPr="00A20D54">
              <w:rPr>
                <w:rFonts w:ascii="Cambria" w:eastAsia="MS Mincho" w:hAnsi="Cambria" w:cs="Times New Roman"/>
                <w:color w:val="FF0000"/>
                <w:sz w:val="22"/>
              </w:rPr>
              <w:t>: Average wind speed of 64 knots (32.7 m/s, 118 km/h) and above, or wind force 12 in the Beaufort scale.</w:t>
            </w:r>
          </w:p>
          <w:p w14:paraId="59AD2710" w14:textId="77777777" w:rsidR="00A20D54" w:rsidRPr="00A20D54" w:rsidRDefault="00A20D54" w:rsidP="00A20D54">
            <w:pPr>
              <w:ind w:left="-23" w:firstLineChars="213" w:firstLine="469"/>
              <w:rPr>
                <w:rFonts w:ascii="Cambria" w:eastAsia="MS Mincho" w:hAnsi="Cambria" w:cs="Times New Roman"/>
                <w:color w:val="FF0000"/>
                <w:sz w:val="22"/>
              </w:rPr>
            </w:pPr>
          </w:p>
          <w:p w14:paraId="0D1E2001" w14:textId="62C083FA" w:rsidR="00A20D54" w:rsidRPr="00A20D54" w:rsidRDefault="00A20D54" w:rsidP="00A20D54">
            <w:pPr>
              <w:ind w:left="-23" w:firstLineChars="213" w:firstLine="469"/>
              <w:rPr>
                <w:rFonts w:ascii="Cambria" w:eastAsia="MS Mincho" w:hAnsi="Cambria" w:cs="Times New Roman"/>
                <w:strike/>
                <w:sz w:val="22"/>
              </w:rPr>
            </w:pPr>
            <w:r w:rsidRPr="00A20D54">
              <w:rPr>
                <w:rFonts w:ascii="Cambria" w:eastAsia="MS Mincho" w:hAnsi="Cambria" w:cs="Times New Roman"/>
                <w:color w:val="FF0000"/>
                <w:sz w:val="22"/>
                <w:u w:val="dash"/>
              </w:rPr>
              <w:t>Hurricane-force wind</w:t>
            </w:r>
            <w:r w:rsidRPr="003534EA">
              <w:rPr>
                <w:rFonts w:ascii="Cambria" w:eastAsia="MS Mincho" w:hAnsi="Cambria" w:cs="Times New Roman"/>
                <w:color w:val="FF0000"/>
                <w:sz w:val="22"/>
                <w:u w:val="dash"/>
              </w:rPr>
              <w:t xml:space="preserve"> warning</w:t>
            </w:r>
            <w:r w:rsidRPr="00A20D54">
              <w:rPr>
                <w:rFonts w:ascii="Cambria" w:eastAsia="MS Mincho" w:hAnsi="Cambria" w:cs="Times New Roman"/>
                <w:color w:val="FF0000"/>
                <w:sz w:val="22"/>
              </w:rPr>
              <w:t>: Meteorological message intended to warn those concerned of the occurrence or expected occurrence of hurricane-force wind.</w:t>
            </w:r>
          </w:p>
        </w:tc>
        <w:tc>
          <w:tcPr>
            <w:tcW w:w="2126" w:type="dxa"/>
            <w:tcBorders>
              <w:top w:val="single" w:sz="2" w:space="0" w:color="auto"/>
              <w:left w:val="single" w:sz="2" w:space="0" w:color="auto"/>
              <w:bottom w:val="dashed" w:sz="4" w:space="0" w:color="auto"/>
              <w:right w:val="single" w:sz="4" w:space="0" w:color="FFFFFF"/>
            </w:tcBorders>
          </w:tcPr>
          <w:p w14:paraId="57BE80CE" w14:textId="60EAB5E5" w:rsidR="00107298" w:rsidRPr="00107298" w:rsidRDefault="006C12D0" w:rsidP="006C12D0">
            <w:pPr>
              <w:spacing w:line="240" w:lineRule="atLeast"/>
              <w:jc w:val="left"/>
              <w:rPr>
                <w:rFonts w:ascii="Cambria" w:eastAsia="MS Mincho" w:hAnsi="Cambria" w:cs="Arial"/>
                <w:sz w:val="22"/>
              </w:rPr>
            </w:pPr>
            <w:r>
              <w:rPr>
                <w:rFonts w:ascii="Cambria" w:eastAsia="MS Mincho" w:hAnsi="Cambria" w:cs="Arial"/>
                <w:sz w:val="22"/>
              </w:rPr>
              <w:t xml:space="preserve">Modification </w:t>
            </w:r>
            <w:r>
              <w:rPr>
                <w:rFonts w:ascii="Cambria" w:eastAsia="MS Mincho" w:hAnsi="Cambria" w:cs="Arial" w:hint="eastAsia"/>
                <w:sz w:val="22"/>
              </w:rPr>
              <w:t xml:space="preserve">of the description </w:t>
            </w:r>
            <w:r>
              <w:rPr>
                <w:rFonts w:ascii="Cambria" w:eastAsia="MS Mincho" w:hAnsi="Cambria" w:cs="Arial"/>
                <w:sz w:val="22"/>
              </w:rPr>
              <w:t>in</w:t>
            </w:r>
            <w:r>
              <w:rPr>
                <w:rFonts w:ascii="Cambria" w:eastAsia="MS Mincho" w:hAnsi="Cambria" w:cs="Arial" w:hint="eastAsia"/>
                <w:sz w:val="22"/>
              </w:rPr>
              <w:t xml:space="preserve"> accordance with </w:t>
            </w:r>
            <w:r w:rsidR="003228E7">
              <w:rPr>
                <w:rFonts w:ascii="Cambria" w:eastAsia="MS Mincho" w:hAnsi="Cambria" w:cs="Arial"/>
                <w:sz w:val="22"/>
              </w:rPr>
              <w:t>t</w:t>
            </w:r>
            <w:r w:rsidR="003228E7" w:rsidRPr="00D47B9A">
              <w:rPr>
                <w:rFonts w:ascii="Cambria" w:eastAsia="MS Mincho" w:hAnsi="Cambria" w:cs="Arial"/>
                <w:sz w:val="22"/>
                <w:lang w:val="x-none"/>
              </w:rPr>
              <w:t>he</w:t>
            </w:r>
            <w:r w:rsidRPr="00D47B9A">
              <w:rPr>
                <w:rFonts w:ascii="Cambria" w:eastAsia="MS Mincho" w:hAnsi="Cambria" w:cs="Arial"/>
                <w:sz w:val="22"/>
                <w:lang w:val="x-none"/>
              </w:rPr>
              <w:t xml:space="preserve"> WMO Manual on Marine Meteorological Services (WMO No.558)</w:t>
            </w:r>
          </w:p>
        </w:tc>
      </w:tr>
      <w:tr w:rsidR="00A20D54" w:rsidRPr="004B76B8" w14:paraId="00B7BC2F" w14:textId="77777777" w:rsidTr="004C5322">
        <w:trPr>
          <w:trHeight w:val="634"/>
        </w:trPr>
        <w:tc>
          <w:tcPr>
            <w:tcW w:w="851" w:type="dxa"/>
            <w:tcBorders>
              <w:top w:val="single" w:sz="2" w:space="0" w:color="auto"/>
              <w:left w:val="single" w:sz="4" w:space="0" w:color="FFFFFF"/>
              <w:bottom w:val="dashed" w:sz="4" w:space="0" w:color="auto"/>
              <w:right w:val="single" w:sz="2" w:space="0" w:color="auto"/>
            </w:tcBorders>
          </w:tcPr>
          <w:p w14:paraId="7B837722" w14:textId="3240AAF0" w:rsidR="00A20D54" w:rsidRDefault="00A20D54" w:rsidP="00107298">
            <w:pPr>
              <w:spacing w:line="240" w:lineRule="atLeast"/>
              <w:jc w:val="center"/>
              <w:rPr>
                <w:rFonts w:ascii="Cambria" w:eastAsia="MS Mincho" w:hAnsi="Cambria" w:cs="Arial"/>
                <w:sz w:val="22"/>
              </w:rPr>
            </w:pPr>
            <w:r>
              <w:rPr>
                <w:rFonts w:ascii="Cambria" w:eastAsia="MS Mincho" w:hAnsi="Cambria" w:cs="Arial" w:hint="eastAsia"/>
                <w:sz w:val="22"/>
              </w:rPr>
              <w:t>4</w:t>
            </w:r>
          </w:p>
        </w:tc>
        <w:tc>
          <w:tcPr>
            <w:tcW w:w="709" w:type="dxa"/>
            <w:tcBorders>
              <w:top w:val="single" w:sz="2" w:space="0" w:color="auto"/>
              <w:left w:val="single" w:sz="2" w:space="0" w:color="auto"/>
              <w:bottom w:val="dashed" w:sz="4" w:space="0" w:color="auto"/>
              <w:right w:val="single" w:sz="2" w:space="0" w:color="auto"/>
            </w:tcBorders>
          </w:tcPr>
          <w:p w14:paraId="7D7E3FFF" w14:textId="1F457B16" w:rsidR="00A20D54" w:rsidRDefault="006C77E6" w:rsidP="00107298">
            <w:pPr>
              <w:spacing w:line="240" w:lineRule="atLeast"/>
              <w:jc w:val="center"/>
              <w:rPr>
                <w:rFonts w:ascii="Cambria" w:eastAsia="MS Mincho" w:hAnsi="Cambria" w:cs="Arial"/>
                <w:sz w:val="22"/>
              </w:rPr>
            </w:pPr>
            <w:r>
              <w:rPr>
                <w:rFonts w:ascii="Cambria" w:eastAsia="MS Mincho" w:hAnsi="Cambria" w:cs="Arial"/>
                <w:sz w:val="22"/>
              </w:rPr>
              <w:t>L</w:t>
            </w:r>
            <w:r w:rsidR="00A20D54">
              <w:rPr>
                <w:rFonts w:ascii="Cambria" w:eastAsia="MS Mincho" w:hAnsi="Cambria" w:cs="Arial" w:hint="eastAsia"/>
                <w:sz w:val="22"/>
              </w:rPr>
              <w:t>35</w:t>
            </w:r>
          </w:p>
        </w:tc>
        <w:tc>
          <w:tcPr>
            <w:tcW w:w="5386" w:type="dxa"/>
            <w:tcBorders>
              <w:top w:val="single" w:sz="2" w:space="0" w:color="auto"/>
              <w:left w:val="single" w:sz="2" w:space="0" w:color="auto"/>
              <w:bottom w:val="dashed" w:sz="4" w:space="0" w:color="auto"/>
              <w:right w:val="single" w:sz="2" w:space="0" w:color="auto"/>
            </w:tcBorders>
          </w:tcPr>
          <w:p w14:paraId="701FEC1E" w14:textId="26670D04" w:rsidR="00A20D54" w:rsidRDefault="00A20D54" w:rsidP="00A20D54">
            <w:pPr>
              <w:ind w:left="-23" w:firstLineChars="213" w:firstLine="469"/>
              <w:rPr>
                <w:rFonts w:ascii="Cambria" w:eastAsia="MS Mincho" w:hAnsi="Cambria" w:cs="Arial"/>
                <w:sz w:val="22"/>
              </w:rPr>
            </w:pPr>
            <w:r w:rsidRPr="00820E21">
              <w:rPr>
                <w:rFonts w:ascii="Cambria" w:eastAsia="MS Mincho" w:hAnsi="Cambria" w:cs="Arial"/>
                <w:sz w:val="22"/>
                <w:u w:val="dash"/>
              </w:rPr>
              <w:t>Storm force</w:t>
            </w:r>
            <w:r w:rsidRPr="00A20D54">
              <w:rPr>
                <w:rFonts w:ascii="Cambria" w:eastAsia="MS Mincho" w:hAnsi="Cambria" w:cs="Arial"/>
                <w:sz w:val="22"/>
              </w:rPr>
              <w:t>: Average wind speed of 48 knots (24.5 m/s, 89 km/h) to 63 knots  (32.6 m/s, 117 km/h), or wind force 10 or 11 in the Beaufort scale.</w:t>
            </w:r>
          </w:p>
          <w:p w14:paraId="2ACEABBC" w14:textId="6F3044B3" w:rsidR="00820E21" w:rsidRDefault="00820E21" w:rsidP="00A20D54">
            <w:pPr>
              <w:ind w:left="-23" w:firstLineChars="213" w:firstLine="469"/>
              <w:rPr>
                <w:rFonts w:ascii="Cambria" w:eastAsia="MS Mincho" w:hAnsi="Cambria" w:cs="Arial"/>
                <w:sz w:val="22"/>
              </w:rPr>
            </w:pPr>
          </w:p>
          <w:p w14:paraId="29C88343" w14:textId="5987B002" w:rsidR="00820E21" w:rsidRDefault="00820E21" w:rsidP="00A20D54">
            <w:pPr>
              <w:ind w:left="-23" w:firstLineChars="213" w:firstLine="469"/>
              <w:rPr>
                <w:rFonts w:ascii="Cambria" w:eastAsia="MS Mincho" w:hAnsi="Cambria" w:cs="Arial"/>
                <w:sz w:val="22"/>
              </w:rPr>
            </w:pPr>
            <w:r w:rsidRPr="00820E21">
              <w:rPr>
                <w:rFonts w:ascii="Cambria" w:eastAsia="MS Mincho" w:hAnsi="Cambria" w:cs="Arial"/>
                <w:color w:val="FF0000"/>
                <w:sz w:val="22"/>
                <w:u w:val="dash"/>
              </w:rPr>
              <w:t>Storm-force wind warning</w:t>
            </w:r>
            <w:r w:rsidRPr="00820E21">
              <w:rPr>
                <w:rFonts w:ascii="Cambria" w:eastAsia="MS Mincho" w:hAnsi="Cambria" w:cs="Arial"/>
                <w:color w:val="FF0000"/>
                <w:sz w:val="22"/>
              </w:rPr>
              <w:t>: Meteorological message intended to warn those concerned of the occurrence or expected occurrence of storm force wind.</w:t>
            </w:r>
          </w:p>
          <w:p w14:paraId="457B0B20" w14:textId="77777777" w:rsidR="00820E21" w:rsidRDefault="00820E21" w:rsidP="00A20D54">
            <w:pPr>
              <w:ind w:left="-23" w:firstLineChars="213" w:firstLine="469"/>
              <w:rPr>
                <w:rFonts w:ascii="Cambria" w:eastAsia="MS Mincho" w:hAnsi="Cambria" w:cs="Arial"/>
                <w:sz w:val="22"/>
              </w:rPr>
            </w:pPr>
          </w:p>
          <w:p w14:paraId="7BF2DEEE" w14:textId="77777777" w:rsidR="00820E21" w:rsidRPr="00820E21" w:rsidRDefault="00820E21" w:rsidP="00820E21">
            <w:pPr>
              <w:ind w:left="-23" w:firstLineChars="213" w:firstLine="469"/>
              <w:rPr>
                <w:rFonts w:ascii="Cambria" w:eastAsia="MS Mincho" w:hAnsi="Cambria" w:cs="Arial"/>
                <w:sz w:val="22"/>
              </w:rPr>
            </w:pPr>
            <w:r w:rsidRPr="00820E21">
              <w:rPr>
                <w:rFonts w:ascii="Cambria" w:eastAsia="MS Mincho" w:hAnsi="Cambria" w:cs="Arial"/>
                <w:sz w:val="22"/>
                <w:u w:val="dash"/>
              </w:rPr>
              <w:t>Storm surge</w:t>
            </w:r>
            <w:r w:rsidRPr="00820E21">
              <w:rPr>
                <w:rFonts w:ascii="Cambria" w:eastAsia="MS Mincho" w:hAnsi="Cambria" w:cs="Arial"/>
                <w:sz w:val="22"/>
              </w:rPr>
              <w:t>: The difference between the actual water level under the influence of a meteorological disturbance (storm tide) and the level which would have been attained in the absence of the meteorological disturbance (i.e. astronomical tide).  (Storm surge results mainly from the shoreward movement of water under the action of wind stress.  A minor contribution is also made by the hydrostatic rise of water resulting from the lowered barometric pressure.)</w:t>
            </w:r>
          </w:p>
          <w:p w14:paraId="2F5F40EE" w14:textId="77777777" w:rsidR="00820E21" w:rsidRPr="00820E21" w:rsidRDefault="00820E21" w:rsidP="00820E21">
            <w:pPr>
              <w:ind w:left="-23" w:firstLineChars="213" w:firstLine="469"/>
              <w:rPr>
                <w:rFonts w:ascii="Cambria" w:eastAsia="MS Mincho" w:hAnsi="Cambria" w:cs="Arial"/>
                <w:sz w:val="22"/>
              </w:rPr>
            </w:pPr>
          </w:p>
          <w:p w14:paraId="651631D8" w14:textId="77777777" w:rsidR="00820E21" w:rsidRDefault="00820E21" w:rsidP="00820E21">
            <w:pPr>
              <w:ind w:left="-23" w:firstLineChars="213" w:firstLine="469"/>
              <w:rPr>
                <w:rFonts w:ascii="Cambria" w:eastAsia="MS Mincho" w:hAnsi="Cambria" w:cs="Arial"/>
                <w:sz w:val="22"/>
              </w:rPr>
            </w:pPr>
            <w:r w:rsidRPr="00820E21">
              <w:rPr>
                <w:rFonts w:ascii="Cambria" w:eastAsia="MS Mincho" w:hAnsi="Cambria" w:cs="Arial"/>
                <w:sz w:val="22"/>
                <w:u w:val="dash"/>
              </w:rPr>
              <w:t>Storm tide</w:t>
            </w:r>
            <w:r w:rsidRPr="00820E21">
              <w:rPr>
                <w:rFonts w:ascii="Cambria" w:eastAsia="MS Mincho" w:hAnsi="Cambria" w:cs="Arial"/>
                <w:sz w:val="22"/>
              </w:rPr>
              <w:t>: The actual sea level as influenced by a weather disturbance.  The storm tide consists of the normal astronomical tide and the storm surge.</w:t>
            </w:r>
          </w:p>
          <w:p w14:paraId="0AD70468" w14:textId="77777777" w:rsidR="00820E21" w:rsidRDefault="00820E21" w:rsidP="00820E21">
            <w:pPr>
              <w:ind w:left="-23" w:firstLineChars="213" w:firstLine="469"/>
              <w:rPr>
                <w:rFonts w:ascii="Cambria" w:eastAsia="MS Mincho" w:hAnsi="Cambria" w:cs="Arial"/>
                <w:sz w:val="22"/>
              </w:rPr>
            </w:pPr>
          </w:p>
          <w:p w14:paraId="6F6A0229" w14:textId="4AA547C2" w:rsidR="00820E21" w:rsidRPr="00820E21" w:rsidRDefault="00820E21" w:rsidP="00820E21">
            <w:pPr>
              <w:ind w:left="-23" w:firstLineChars="213" w:firstLine="469"/>
              <w:rPr>
                <w:rFonts w:ascii="Cambria" w:eastAsia="MS Mincho" w:hAnsi="Cambria" w:cs="Arial"/>
                <w:strike/>
                <w:sz w:val="22"/>
              </w:rPr>
            </w:pPr>
            <w:r w:rsidRPr="00820E21">
              <w:rPr>
                <w:rFonts w:ascii="Cambria" w:eastAsia="MS Mincho" w:hAnsi="Cambria" w:cs="Arial"/>
                <w:strike/>
                <w:color w:val="FF0000"/>
                <w:sz w:val="22"/>
                <w:u w:val="dash"/>
              </w:rPr>
              <w:t>Storm warning</w:t>
            </w:r>
            <w:r w:rsidRPr="00820E21">
              <w:rPr>
                <w:rFonts w:ascii="Cambria" w:eastAsia="MS Mincho" w:hAnsi="Cambria" w:cs="Arial"/>
                <w:strike/>
                <w:color w:val="FF0000"/>
                <w:sz w:val="22"/>
              </w:rPr>
              <w:t>: Meteorological message intended to warn those concerned of the occurrence or expected occurrence of storm force wind.</w:t>
            </w:r>
          </w:p>
        </w:tc>
        <w:tc>
          <w:tcPr>
            <w:tcW w:w="2126" w:type="dxa"/>
            <w:tcBorders>
              <w:top w:val="single" w:sz="2" w:space="0" w:color="auto"/>
              <w:left w:val="single" w:sz="2" w:space="0" w:color="auto"/>
              <w:bottom w:val="dashed" w:sz="4" w:space="0" w:color="auto"/>
              <w:right w:val="single" w:sz="4" w:space="0" w:color="FFFFFF"/>
            </w:tcBorders>
          </w:tcPr>
          <w:p w14:paraId="50E1C7B8" w14:textId="6C1D2D5F" w:rsidR="00A20D54" w:rsidRPr="00107298" w:rsidRDefault="006C12D0" w:rsidP="006C12D0">
            <w:pPr>
              <w:spacing w:line="240" w:lineRule="atLeast"/>
              <w:jc w:val="left"/>
              <w:rPr>
                <w:rFonts w:ascii="Cambria" w:eastAsia="MS Mincho" w:hAnsi="Cambria" w:cs="Arial"/>
                <w:sz w:val="22"/>
              </w:rPr>
            </w:pPr>
            <w:r>
              <w:rPr>
                <w:rFonts w:ascii="Cambria" w:eastAsia="MS Mincho" w:hAnsi="Cambria" w:cs="Arial"/>
                <w:sz w:val="22"/>
              </w:rPr>
              <w:t xml:space="preserve">Modification </w:t>
            </w:r>
            <w:r>
              <w:rPr>
                <w:rFonts w:ascii="Cambria" w:eastAsia="MS Mincho" w:hAnsi="Cambria" w:cs="Arial" w:hint="eastAsia"/>
                <w:sz w:val="22"/>
              </w:rPr>
              <w:t xml:space="preserve">of the description </w:t>
            </w:r>
            <w:r>
              <w:rPr>
                <w:rFonts w:ascii="Cambria" w:eastAsia="MS Mincho" w:hAnsi="Cambria" w:cs="Arial"/>
                <w:sz w:val="22"/>
              </w:rPr>
              <w:t>in</w:t>
            </w:r>
            <w:r>
              <w:rPr>
                <w:rFonts w:ascii="Cambria" w:eastAsia="MS Mincho" w:hAnsi="Cambria" w:cs="Arial" w:hint="eastAsia"/>
                <w:sz w:val="22"/>
              </w:rPr>
              <w:t xml:space="preserve"> accordance with </w:t>
            </w:r>
            <w:r>
              <w:rPr>
                <w:rFonts w:ascii="Cambria" w:eastAsia="MS Mincho" w:hAnsi="Cambria" w:cs="Arial"/>
                <w:sz w:val="22"/>
              </w:rPr>
              <w:t>t</w:t>
            </w:r>
            <w:r w:rsidRPr="00D47B9A">
              <w:rPr>
                <w:rFonts w:ascii="Cambria" w:eastAsia="MS Mincho" w:hAnsi="Cambria" w:cs="Arial"/>
                <w:sz w:val="22"/>
                <w:lang w:val="x-none"/>
              </w:rPr>
              <w:t>he WMO Manual on Marine Meteorological Services (WMO No.558)</w:t>
            </w:r>
          </w:p>
        </w:tc>
      </w:tr>
      <w:tr w:rsidR="00107298" w:rsidRPr="00107298" w14:paraId="0F03B7A9" w14:textId="77777777" w:rsidTr="00107298">
        <w:trPr>
          <w:trHeight w:val="20"/>
        </w:trPr>
        <w:tc>
          <w:tcPr>
            <w:tcW w:w="9072" w:type="dxa"/>
            <w:gridSpan w:val="4"/>
            <w:tcBorders>
              <w:top w:val="single" w:sz="4" w:space="0" w:color="auto"/>
              <w:left w:val="single" w:sz="4" w:space="0" w:color="FFFFFF"/>
              <w:bottom w:val="single" w:sz="2" w:space="0" w:color="auto"/>
              <w:right w:val="single" w:sz="4" w:space="0" w:color="FFFFFF"/>
            </w:tcBorders>
          </w:tcPr>
          <w:p w14:paraId="04536985" w14:textId="1BB66750" w:rsidR="00107298" w:rsidRPr="00107298" w:rsidRDefault="00107298" w:rsidP="00107298">
            <w:pPr>
              <w:spacing w:line="240" w:lineRule="atLeast"/>
              <w:jc w:val="left"/>
              <w:rPr>
                <w:rFonts w:ascii="Cambria" w:eastAsia="MS Mincho" w:hAnsi="Cambria" w:cs="Arial"/>
                <w:sz w:val="22"/>
              </w:rPr>
            </w:pPr>
            <w:r w:rsidRPr="00107298">
              <w:rPr>
                <w:rFonts w:ascii="Cambria" w:eastAsia="MS Mincho" w:hAnsi="Cambria" w:cs="Arial"/>
                <w:sz w:val="22"/>
              </w:rPr>
              <w:t>Section</w:t>
            </w:r>
            <w:r w:rsidR="006C77E6">
              <w:rPr>
                <w:rFonts w:ascii="Cambria" w:eastAsia="MS Mincho" w:hAnsi="Cambria" w:cs="Arial" w:hint="eastAsia"/>
                <w:sz w:val="22"/>
              </w:rPr>
              <w:t xml:space="preserve"> 1.4</w:t>
            </w:r>
          </w:p>
        </w:tc>
      </w:tr>
      <w:tr w:rsidR="00107298" w:rsidRPr="00107298" w14:paraId="122147D7" w14:textId="77777777" w:rsidTr="004C5322">
        <w:trPr>
          <w:trHeight w:val="20"/>
        </w:trPr>
        <w:tc>
          <w:tcPr>
            <w:tcW w:w="851" w:type="dxa"/>
            <w:tcBorders>
              <w:top w:val="dashed" w:sz="4" w:space="0" w:color="auto"/>
              <w:left w:val="single" w:sz="4" w:space="0" w:color="FFFFFF"/>
              <w:bottom w:val="dashed" w:sz="4" w:space="0" w:color="auto"/>
              <w:right w:val="single" w:sz="2" w:space="0" w:color="auto"/>
            </w:tcBorders>
          </w:tcPr>
          <w:p w14:paraId="1CA9858B" w14:textId="0CA682F8" w:rsidR="00107298" w:rsidRPr="00107298" w:rsidRDefault="006C77E6" w:rsidP="00EA140B">
            <w:pPr>
              <w:spacing w:line="240" w:lineRule="atLeast"/>
              <w:jc w:val="center"/>
              <w:rPr>
                <w:rFonts w:ascii="Cambria" w:eastAsia="MS Mincho" w:hAnsi="Cambria" w:cs="Arial"/>
                <w:sz w:val="22"/>
              </w:rPr>
            </w:pPr>
            <w:r>
              <w:rPr>
                <w:rFonts w:ascii="Cambria" w:eastAsia="MS Mincho" w:hAnsi="Cambria" w:cs="Arial" w:hint="eastAsia"/>
                <w:sz w:val="22"/>
              </w:rPr>
              <w:t>6</w:t>
            </w:r>
          </w:p>
        </w:tc>
        <w:tc>
          <w:tcPr>
            <w:tcW w:w="709" w:type="dxa"/>
            <w:tcBorders>
              <w:top w:val="dashed" w:sz="4" w:space="0" w:color="auto"/>
              <w:left w:val="single" w:sz="2" w:space="0" w:color="auto"/>
              <w:bottom w:val="dashed" w:sz="4" w:space="0" w:color="auto"/>
              <w:right w:val="single" w:sz="2" w:space="0" w:color="auto"/>
            </w:tcBorders>
          </w:tcPr>
          <w:p w14:paraId="2E74F359" w14:textId="04DEA7FC" w:rsidR="00107298" w:rsidRPr="00107298" w:rsidRDefault="006C77E6" w:rsidP="00107298">
            <w:pPr>
              <w:spacing w:line="240" w:lineRule="atLeast"/>
              <w:jc w:val="center"/>
              <w:rPr>
                <w:rFonts w:ascii="Cambria" w:eastAsia="MS Mincho" w:hAnsi="Cambria" w:cs="Arial"/>
                <w:sz w:val="22"/>
              </w:rPr>
            </w:pPr>
            <w:r>
              <w:rPr>
                <w:rFonts w:ascii="Cambria" w:eastAsia="MS Mincho" w:hAnsi="Cambria" w:cs="Arial" w:hint="eastAsia"/>
                <w:sz w:val="22"/>
              </w:rPr>
              <w:t>L9</w:t>
            </w:r>
          </w:p>
        </w:tc>
        <w:tc>
          <w:tcPr>
            <w:tcW w:w="5386" w:type="dxa"/>
            <w:tcBorders>
              <w:top w:val="dashed" w:sz="4" w:space="0" w:color="auto"/>
              <w:left w:val="single" w:sz="2" w:space="0" w:color="auto"/>
              <w:bottom w:val="dashed" w:sz="4" w:space="0" w:color="auto"/>
              <w:right w:val="single" w:sz="2" w:space="0" w:color="auto"/>
            </w:tcBorders>
          </w:tcPr>
          <w:p w14:paraId="65665140" w14:textId="5AC8FEFB" w:rsidR="006C77E6" w:rsidRPr="006C77E6" w:rsidRDefault="006C77E6" w:rsidP="00D238BE">
            <w:pPr>
              <w:ind w:left="737" w:hangingChars="335" w:hanging="737"/>
              <w:rPr>
                <w:rFonts w:ascii="Cambria" w:eastAsia="MS Mincho" w:hAnsi="Cambria" w:cs="Arial"/>
                <w:sz w:val="22"/>
                <w:lang w:val="en-GB"/>
              </w:rPr>
            </w:pPr>
            <w:r w:rsidRPr="006C77E6">
              <w:rPr>
                <w:rFonts w:ascii="Cambria" w:eastAsia="MS Mincho" w:hAnsi="Cambria" w:cs="Arial"/>
                <w:sz w:val="22"/>
                <w:lang w:val="en-GB"/>
              </w:rPr>
              <w:t>(a)</w:t>
            </w:r>
            <w:r w:rsidRPr="006C77E6">
              <w:rPr>
                <w:rFonts w:ascii="Cambria" w:eastAsia="MS Mincho" w:hAnsi="Cambria" w:cs="Arial"/>
                <w:sz w:val="22"/>
                <w:lang w:val="en-GB"/>
              </w:rPr>
              <w:tab/>
              <w:t>The following units/indicators are used for marine</w:t>
            </w:r>
            <w:r>
              <w:rPr>
                <w:rFonts w:ascii="Cambria" w:eastAsia="MS Mincho" w:hAnsi="Cambria" w:cs="Arial"/>
                <w:sz w:val="22"/>
                <w:lang w:val="en-GB"/>
              </w:rPr>
              <w:t xml:space="preserve"> </w:t>
            </w:r>
            <w:r w:rsidRPr="006C77E6">
              <w:rPr>
                <w:rFonts w:ascii="Cambria" w:eastAsia="MS Mincho" w:hAnsi="Cambria" w:cs="Arial"/>
                <w:color w:val="FF0000"/>
                <w:sz w:val="22"/>
                <w:lang w:val="en-GB"/>
              </w:rPr>
              <w:t>(WWMIWS)</w:t>
            </w:r>
            <w:r w:rsidRPr="006C77E6">
              <w:rPr>
                <w:rFonts w:ascii="Cambria" w:eastAsia="MS Mincho" w:hAnsi="Cambria" w:cs="Arial"/>
                <w:sz w:val="22"/>
                <w:lang w:val="en-GB"/>
              </w:rPr>
              <w:t xml:space="preserve"> purposes</w:t>
            </w:r>
            <w:r w:rsidRPr="006C77E6">
              <w:rPr>
                <w:rFonts w:ascii="Cambria" w:eastAsia="MS Mincho" w:hAnsi="Cambria" w:cs="Arial"/>
                <w:color w:val="FF0000"/>
                <w:sz w:val="22"/>
                <w:lang w:val="en-GB"/>
              </w:rPr>
              <w:t xml:space="preserve">, in accordance </w:t>
            </w:r>
            <w:r w:rsidRPr="006C77E6">
              <w:rPr>
                <w:rFonts w:ascii="Cambria" w:eastAsia="MS Mincho" w:hAnsi="Cambria" w:cs="Arial"/>
                <w:color w:val="FF0000"/>
                <w:sz w:val="22"/>
                <w:lang w:val="en-GB"/>
              </w:rPr>
              <w:lastRenderedPageBreak/>
              <w:t>with the WMO Manual on Marine Meteorological Services (WMO No.558)</w:t>
            </w:r>
            <w:r w:rsidRPr="006C77E6">
              <w:rPr>
                <w:rFonts w:ascii="Cambria" w:eastAsia="MS Mincho" w:hAnsi="Cambria" w:cs="Arial"/>
                <w:sz w:val="22"/>
                <w:lang w:val="en-GB"/>
              </w:rPr>
              <w:t>:</w:t>
            </w:r>
          </w:p>
          <w:p w14:paraId="2147E91B" w14:textId="77777777" w:rsidR="006C77E6" w:rsidRPr="006C77E6" w:rsidRDefault="006C77E6" w:rsidP="006C77E6">
            <w:pPr>
              <w:rPr>
                <w:rFonts w:ascii="Cambria" w:eastAsia="MS Mincho" w:hAnsi="Cambria" w:cs="Arial"/>
                <w:sz w:val="22"/>
                <w:lang w:val="en-GB"/>
              </w:rPr>
            </w:pPr>
          </w:p>
          <w:p w14:paraId="5EC67704" w14:textId="18509E09" w:rsidR="006C77E6" w:rsidRPr="006C77E6" w:rsidRDefault="006C77E6" w:rsidP="006C77E6">
            <w:pPr>
              <w:ind w:leftChars="143" w:left="300"/>
              <w:rPr>
                <w:rFonts w:ascii="Cambria" w:eastAsia="MS Mincho" w:hAnsi="Cambria" w:cs="Arial"/>
                <w:sz w:val="22"/>
                <w:lang w:val="en-GB"/>
              </w:rPr>
            </w:pPr>
            <w:r w:rsidRPr="006C77E6">
              <w:rPr>
                <w:rFonts w:ascii="Cambria" w:eastAsia="MS Mincho" w:hAnsi="Cambria" w:cs="Arial"/>
                <w:sz w:val="22"/>
                <w:lang w:val="en-GB"/>
              </w:rPr>
              <w:t>(i)</w:t>
            </w:r>
            <w:r w:rsidRPr="006C77E6">
              <w:rPr>
                <w:rFonts w:ascii="Cambria" w:eastAsia="MS Mincho" w:hAnsi="Cambria" w:cs="Arial"/>
                <w:sz w:val="22"/>
                <w:lang w:val="en-GB"/>
              </w:rPr>
              <w:tab/>
              <w:t>Distance in nautical miles, the unit (</w:t>
            </w:r>
            <w:r w:rsidRPr="00224A72">
              <w:rPr>
                <w:rFonts w:ascii="Cambria" w:eastAsia="MS Mincho" w:hAnsi="Cambria" w:cs="Arial"/>
                <w:sz w:val="22"/>
                <w:lang w:val="en-GB"/>
              </w:rPr>
              <w:t>nm</w:t>
            </w:r>
            <w:r w:rsidRPr="006C77E6">
              <w:rPr>
                <w:rFonts w:ascii="Cambria" w:eastAsia="MS Mincho" w:hAnsi="Cambria" w:cs="Arial"/>
                <w:sz w:val="22"/>
                <w:lang w:val="en-GB"/>
              </w:rPr>
              <w:t>) being stated;</w:t>
            </w:r>
          </w:p>
          <w:p w14:paraId="7ED0B5DB" w14:textId="77777777" w:rsidR="006C77E6" w:rsidRPr="006C77E6" w:rsidRDefault="006C77E6" w:rsidP="006C77E6">
            <w:pPr>
              <w:ind w:leftChars="143" w:left="300"/>
              <w:rPr>
                <w:rFonts w:ascii="Cambria" w:eastAsia="MS Mincho" w:hAnsi="Cambria" w:cs="Arial"/>
                <w:sz w:val="22"/>
                <w:lang w:val="en-GB"/>
              </w:rPr>
            </w:pPr>
          </w:p>
          <w:p w14:paraId="27DD97DC" w14:textId="7940542E" w:rsidR="006C77E6" w:rsidRPr="006C77E6" w:rsidRDefault="006C77E6" w:rsidP="00D238BE">
            <w:pPr>
              <w:ind w:leftChars="143" w:left="881" w:hangingChars="264" w:hanging="581"/>
              <w:rPr>
                <w:rFonts w:ascii="Cambria" w:eastAsia="MS Mincho" w:hAnsi="Cambria" w:cs="Arial"/>
                <w:sz w:val="22"/>
                <w:lang w:val="en-GB"/>
              </w:rPr>
            </w:pPr>
            <w:r w:rsidRPr="006C77E6">
              <w:rPr>
                <w:rFonts w:ascii="Cambria" w:eastAsia="MS Mincho" w:hAnsi="Cambria" w:cs="Arial"/>
                <w:sz w:val="22"/>
                <w:lang w:val="en-GB"/>
              </w:rPr>
              <w:t>(ii)</w:t>
            </w:r>
            <w:r w:rsidRPr="006C77E6">
              <w:rPr>
                <w:rFonts w:ascii="Cambria" w:eastAsia="MS Mincho" w:hAnsi="Cambria" w:cs="Arial"/>
                <w:sz w:val="22"/>
                <w:lang w:val="en-GB"/>
              </w:rPr>
              <w:tab/>
              <w:t xml:space="preserve">Location (position) by degrees and where possible tenths of degrees of latitude and longitude preferably expressed </w:t>
            </w:r>
            <w:r w:rsidRPr="006C77E6">
              <w:rPr>
                <w:rFonts w:ascii="Cambria" w:eastAsia="MS Mincho" w:hAnsi="Cambria" w:cs="Arial"/>
                <w:strike/>
                <w:color w:val="FF0000"/>
                <w:sz w:val="22"/>
                <w:lang w:val="en-GB"/>
              </w:rPr>
              <w:t>by words</w:t>
            </w:r>
            <w:r>
              <w:rPr>
                <w:rFonts w:ascii="Cambria" w:eastAsia="MS Mincho" w:hAnsi="Cambria" w:cs="Arial"/>
                <w:strike/>
                <w:color w:val="FF0000"/>
                <w:sz w:val="22"/>
                <w:lang w:val="en-GB"/>
              </w:rPr>
              <w:t xml:space="preserve"> </w:t>
            </w:r>
            <w:r w:rsidR="00D238BE">
              <w:rPr>
                <w:rFonts w:ascii="Cambria" w:eastAsia="MS Mincho" w:hAnsi="Cambria" w:cs="Arial"/>
                <w:color w:val="FF0000"/>
                <w:sz w:val="22"/>
                <w:lang w:val="en-GB"/>
              </w:rPr>
              <w:t xml:space="preserve">e.g. </w:t>
            </w:r>
            <w:r w:rsidRPr="006C77E6">
              <w:rPr>
                <w:rFonts w:ascii="Cambria" w:eastAsia="MS Mincho" w:hAnsi="Cambria" w:cs="Arial"/>
                <w:color w:val="FF0000"/>
                <w:sz w:val="22"/>
                <w:lang w:val="en-GB"/>
              </w:rPr>
              <w:t>"12.2S, 168.4E"</w:t>
            </w:r>
            <w:r w:rsidRPr="006C77E6">
              <w:rPr>
                <w:rFonts w:ascii="Cambria" w:eastAsia="MS Mincho" w:hAnsi="Cambria" w:cs="Arial"/>
                <w:sz w:val="22"/>
                <w:lang w:val="en-GB"/>
              </w:rPr>
              <w:t>;</w:t>
            </w:r>
          </w:p>
          <w:p w14:paraId="7B178BCA" w14:textId="77777777" w:rsidR="006C77E6" w:rsidRPr="006C77E6" w:rsidRDefault="006C77E6" w:rsidP="006C77E6">
            <w:pPr>
              <w:ind w:leftChars="143" w:left="300"/>
              <w:rPr>
                <w:rFonts w:ascii="Cambria" w:eastAsia="MS Mincho" w:hAnsi="Cambria" w:cs="Arial"/>
                <w:sz w:val="22"/>
                <w:lang w:val="en-GB"/>
              </w:rPr>
            </w:pPr>
          </w:p>
          <w:p w14:paraId="515ABF6A" w14:textId="7EF3A623" w:rsidR="006C77E6" w:rsidRPr="006C77E6" w:rsidRDefault="006C77E6" w:rsidP="00D238BE">
            <w:pPr>
              <w:ind w:leftChars="143" w:left="881" w:hangingChars="264" w:hanging="581"/>
              <w:rPr>
                <w:rFonts w:ascii="Cambria" w:eastAsia="MS Mincho" w:hAnsi="Cambria" w:cs="Arial"/>
                <w:sz w:val="22"/>
                <w:lang w:val="en-GB"/>
              </w:rPr>
            </w:pPr>
            <w:r w:rsidRPr="006C77E6">
              <w:rPr>
                <w:rFonts w:ascii="Cambria" w:eastAsia="MS Mincho" w:hAnsi="Cambria" w:cs="Arial"/>
                <w:sz w:val="22"/>
                <w:lang w:val="en-GB"/>
              </w:rPr>
              <w:t>(iii)</w:t>
            </w:r>
            <w:r w:rsidRPr="006C77E6">
              <w:rPr>
                <w:rFonts w:ascii="Cambria" w:eastAsia="MS Mincho" w:hAnsi="Cambria" w:cs="Arial"/>
                <w:sz w:val="22"/>
                <w:lang w:val="en-GB"/>
              </w:rPr>
              <w:tab/>
              <w:t xml:space="preserve">Direction </w:t>
            </w:r>
            <w:r w:rsidRPr="006C77E6">
              <w:rPr>
                <w:rFonts w:ascii="Cambria" w:eastAsia="MS Mincho" w:hAnsi="Cambria" w:cs="Arial"/>
                <w:color w:val="FF0000"/>
                <w:sz w:val="22"/>
                <w:lang w:val="en-GB"/>
              </w:rPr>
              <w:t xml:space="preserve">of motion </w:t>
            </w:r>
            <w:r w:rsidRPr="006C77E6">
              <w:rPr>
                <w:rFonts w:ascii="Cambria" w:eastAsia="MS Mincho" w:hAnsi="Cambria" w:cs="Arial"/>
                <w:sz w:val="22"/>
                <w:lang w:val="en-GB"/>
              </w:rPr>
              <w:t xml:space="preserve">to the nearest sixteen points of the compass or in degree to the nearest ten, given in </w:t>
            </w:r>
            <w:r w:rsidRPr="00C85ABB">
              <w:rPr>
                <w:rFonts w:ascii="Cambria" w:eastAsia="MS Mincho" w:hAnsi="Cambria" w:cs="Arial"/>
                <w:strike/>
                <w:color w:val="FF0000"/>
                <w:sz w:val="22"/>
                <w:lang w:val="en-GB"/>
              </w:rPr>
              <w:t>words</w:t>
            </w:r>
            <w:r w:rsidR="00C85ABB">
              <w:rPr>
                <w:rFonts w:ascii="Cambria" w:eastAsia="MS Mincho" w:hAnsi="Cambria" w:cs="Arial"/>
                <w:sz w:val="22"/>
                <w:lang w:val="en-GB"/>
              </w:rPr>
              <w:t xml:space="preserve"> </w:t>
            </w:r>
            <w:r w:rsidR="00C85ABB" w:rsidRPr="00C85ABB">
              <w:rPr>
                <w:rFonts w:ascii="Cambria" w:eastAsia="MS Mincho" w:hAnsi="Cambria" w:cs="Arial"/>
                <w:color w:val="FF0000"/>
                <w:sz w:val="22"/>
                <w:lang w:val="en-GB"/>
              </w:rPr>
              <w:t>figures, e.g. "SOUTHSOUTHEAST" or "160 DEGREES"</w:t>
            </w:r>
            <w:r w:rsidRPr="006C77E6">
              <w:rPr>
                <w:rFonts w:ascii="Cambria" w:eastAsia="MS Mincho" w:hAnsi="Cambria" w:cs="Arial"/>
                <w:sz w:val="22"/>
                <w:lang w:val="en-GB"/>
              </w:rPr>
              <w:t>;</w:t>
            </w:r>
          </w:p>
          <w:p w14:paraId="216E293D" w14:textId="77777777" w:rsidR="006C77E6" w:rsidRPr="006C77E6" w:rsidRDefault="006C77E6" w:rsidP="00D238BE">
            <w:pPr>
              <w:ind w:leftChars="143" w:left="881" w:hangingChars="264" w:hanging="581"/>
              <w:rPr>
                <w:rFonts w:ascii="Cambria" w:eastAsia="MS Mincho" w:hAnsi="Cambria" w:cs="Arial"/>
                <w:sz w:val="22"/>
                <w:lang w:val="en-GB"/>
              </w:rPr>
            </w:pPr>
          </w:p>
          <w:p w14:paraId="1A30D9EF" w14:textId="77777777" w:rsidR="006C77E6" w:rsidRPr="006C77E6" w:rsidRDefault="006C77E6" w:rsidP="00D238BE">
            <w:pPr>
              <w:ind w:leftChars="143" w:left="881" w:hangingChars="264" w:hanging="581"/>
              <w:rPr>
                <w:rFonts w:ascii="Cambria" w:eastAsia="MS Mincho" w:hAnsi="Cambria" w:cs="Arial"/>
                <w:sz w:val="22"/>
                <w:lang w:val="en-GB"/>
              </w:rPr>
            </w:pPr>
            <w:r w:rsidRPr="006C77E6">
              <w:rPr>
                <w:rFonts w:ascii="Cambria" w:eastAsia="MS Mincho" w:hAnsi="Cambria" w:cs="Arial"/>
                <w:sz w:val="22"/>
                <w:lang w:val="en-GB"/>
              </w:rPr>
              <w:t>(iv)</w:t>
            </w:r>
            <w:r w:rsidRPr="006C77E6">
              <w:rPr>
                <w:rFonts w:ascii="Cambria" w:eastAsia="MS Mincho" w:hAnsi="Cambria" w:cs="Arial"/>
                <w:sz w:val="22"/>
                <w:lang w:val="en-GB"/>
              </w:rPr>
              <w:tab/>
              <w:t>Speed (wind speed and speed of movement of tropical cyclones) in knots, the unit (kt) being stated;</w:t>
            </w:r>
          </w:p>
          <w:p w14:paraId="5F257852" w14:textId="77777777" w:rsidR="006C77E6" w:rsidRPr="006C77E6" w:rsidRDefault="006C77E6" w:rsidP="00D238BE">
            <w:pPr>
              <w:ind w:leftChars="143" w:left="881" w:hangingChars="264" w:hanging="581"/>
              <w:rPr>
                <w:rFonts w:ascii="Cambria" w:eastAsia="MS Mincho" w:hAnsi="Cambria" w:cs="Arial"/>
                <w:sz w:val="22"/>
                <w:lang w:val="en-GB"/>
              </w:rPr>
            </w:pPr>
            <w:r w:rsidRPr="006C77E6">
              <w:rPr>
                <w:rFonts w:ascii="Cambria" w:eastAsia="MS Mincho" w:hAnsi="Cambria" w:cs="Arial"/>
                <w:sz w:val="22"/>
                <w:lang w:val="en-GB"/>
              </w:rPr>
              <w:tab/>
            </w:r>
          </w:p>
          <w:p w14:paraId="3B85BB1B" w14:textId="5874BAB8" w:rsidR="006C77E6" w:rsidRDefault="006C77E6" w:rsidP="00D238BE">
            <w:pPr>
              <w:ind w:leftChars="143" w:left="881" w:hangingChars="264" w:hanging="581"/>
              <w:rPr>
                <w:rFonts w:ascii="Cambria" w:eastAsia="MS Mincho" w:hAnsi="Cambria" w:cs="Arial"/>
                <w:sz w:val="22"/>
                <w:lang w:val="en-GB"/>
              </w:rPr>
            </w:pPr>
            <w:r w:rsidRPr="006C77E6">
              <w:rPr>
                <w:rFonts w:ascii="Cambria" w:eastAsia="MS Mincho" w:hAnsi="Cambria" w:cs="Arial"/>
                <w:sz w:val="22"/>
                <w:lang w:val="en-GB"/>
              </w:rPr>
              <w:t>(v)</w:t>
            </w:r>
            <w:r w:rsidRPr="006C77E6">
              <w:rPr>
                <w:rFonts w:ascii="Cambria" w:eastAsia="MS Mincho" w:hAnsi="Cambria" w:cs="Arial"/>
                <w:sz w:val="22"/>
                <w:lang w:val="en-GB"/>
              </w:rPr>
              <w:tab/>
              <w:t>Confidence in the centre position in nautical miles (nm) or in position good, fair or poor;</w:t>
            </w:r>
          </w:p>
          <w:p w14:paraId="112BFDA3" w14:textId="1585691C" w:rsidR="00224A72" w:rsidRDefault="00224A72" w:rsidP="00D238BE">
            <w:pPr>
              <w:ind w:leftChars="143" w:left="881" w:hangingChars="264" w:hanging="581"/>
              <w:rPr>
                <w:rFonts w:ascii="Cambria" w:eastAsia="MS Mincho" w:hAnsi="Cambria" w:cs="Arial"/>
                <w:sz w:val="22"/>
                <w:lang w:val="en-GB"/>
              </w:rPr>
            </w:pPr>
          </w:p>
          <w:p w14:paraId="4B4ACB9A" w14:textId="68675609" w:rsidR="00E908AD" w:rsidRPr="00E908AD" w:rsidRDefault="00E908AD" w:rsidP="00D238BE">
            <w:pPr>
              <w:ind w:leftChars="143" w:left="881" w:hangingChars="264" w:hanging="581"/>
              <w:rPr>
                <w:rFonts w:ascii="Cambria" w:eastAsia="MS Mincho" w:hAnsi="Cambria" w:cs="Arial"/>
                <w:color w:val="FF0000"/>
                <w:sz w:val="22"/>
                <w:lang w:val="en-GB"/>
              </w:rPr>
            </w:pPr>
            <w:r w:rsidRPr="00E908AD">
              <w:rPr>
                <w:rFonts w:ascii="Cambria" w:eastAsia="MS Mincho" w:hAnsi="Cambria" w:cs="Arial"/>
                <w:color w:val="FF0000"/>
                <w:sz w:val="22"/>
                <w:lang w:val="en-GB"/>
              </w:rPr>
              <w:t>(vi)</w:t>
            </w:r>
            <w:r w:rsidRPr="00E908AD">
              <w:rPr>
                <w:rFonts w:ascii="Cambria" w:eastAsia="MS Mincho" w:hAnsi="Cambria" w:cs="Arial"/>
                <w:color w:val="FF0000"/>
                <w:sz w:val="22"/>
                <w:lang w:val="en-GB"/>
              </w:rPr>
              <w:tab/>
              <w:t>Pressure in hectopascals (hPa), the unit being stated;</w:t>
            </w:r>
          </w:p>
          <w:p w14:paraId="0F71A226" w14:textId="77777777" w:rsidR="00E908AD" w:rsidRPr="00E908AD" w:rsidRDefault="00E908AD" w:rsidP="00D238BE">
            <w:pPr>
              <w:ind w:leftChars="143" w:left="881" w:hangingChars="264" w:hanging="581"/>
              <w:rPr>
                <w:rFonts w:ascii="Cambria" w:eastAsia="MS Mincho" w:hAnsi="Cambria" w:cs="Arial"/>
                <w:color w:val="FF0000"/>
                <w:sz w:val="22"/>
                <w:lang w:val="en-GB"/>
              </w:rPr>
            </w:pPr>
          </w:p>
          <w:p w14:paraId="57A86C9B" w14:textId="6651FEB3" w:rsidR="00224A72" w:rsidRPr="00225F0D" w:rsidRDefault="00E908AD" w:rsidP="00225F0D">
            <w:pPr>
              <w:ind w:leftChars="143" w:left="881" w:hangingChars="264" w:hanging="581"/>
              <w:rPr>
                <w:rFonts w:ascii="Cambria" w:eastAsia="MS Mincho" w:hAnsi="Cambria" w:cs="Arial"/>
                <w:color w:val="FF0000"/>
                <w:sz w:val="22"/>
                <w:lang w:val="en-GB"/>
              </w:rPr>
            </w:pPr>
            <w:r w:rsidRPr="00E908AD">
              <w:rPr>
                <w:rFonts w:ascii="Cambria" w:eastAsia="MS Mincho" w:hAnsi="Cambria" w:cs="Arial"/>
                <w:color w:val="FF0000"/>
                <w:sz w:val="22"/>
                <w:lang w:val="en-GB"/>
              </w:rPr>
              <w:t>(vii)</w:t>
            </w:r>
            <w:r w:rsidRPr="00E908AD">
              <w:rPr>
                <w:rFonts w:ascii="Cambria" w:eastAsia="MS Mincho" w:hAnsi="Cambria" w:cs="Arial"/>
                <w:color w:val="FF0000"/>
                <w:sz w:val="22"/>
                <w:lang w:val="en-GB"/>
              </w:rPr>
              <w:tab/>
              <w:t>Time in Universal Time Co-ordinated (UTC), the unit being stated.</w:t>
            </w:r>
          </w:p>
        </w:tc>
        <w:tc>
          <w:tcPr>
            <w:tcW w:w="2126" w:type="dxa"/>
            <w:tcBorders>
              <w:top w:val="dashed" w:sz="4" w:space="0" w:color="auto"/>
              <w:left w:val="single" w:sz="2" w:space="0" w:color="auto"/>
              <w:bottom w:val="dashed" w:sz="4" w:space="0" w:color="auto"/>
              <w:right w:val="single" w:sz="4" w:space="0" w:color="FFFFFF"/>
            </w:tcBorders>
          </w:tcPr>
          <w:p w14:paraId="735B56E3" w14:textId="7C435382" w:rsidR="00107298" w:rsidRPr="00107298" w:rsidRDefault="006C12D0" w:rsidP="004B76B8">
            <w:pPr>
              <w:spacing w:line="240" w:lineRule="atLeast"/>
              <w:jc w:val="left"/>
              <w:rPr>
                <w:rFonts w:ascii="Cambria" w:eastAsia="MS Mincho" w:hAnsi="Cambria" w:cs="Arial"/>
                <w:sz w:val="22"/>
              </w:rPr>
            </w:pPr>
            <w:r>
              <w:rPr>
                <w:rFonts w:ascii="Cambria" w:eastAsia="MS Mincho" w:hAnsi="Cambria" w:cs="Arial"/>
                <w:sz w:val="22"/>
              </w:rPr>
              <w:lastRenderedPageBreak/>
              <w:t xml:space="preserve">Modification </w:t>
            </w:r>
            <w:r>
              <w:rPr>
                <w:rFonts w:ascii="Cambria" w:eastAsia="MS Mincho" w:hAnsi="Cambria" w:cs="Arial" w:hint="eastAsia"/>
                <w:sz w:val="22"/>
              </w:rPr>
              <w:t xml:space="preserve">of the description in </w:t>
            </w:r>
            <w:r>
              <w:rPr>
                <w:rFonts w:ascii="Cambria" w:eastAsia="MS Mincho" w:hAnsi="Cambria" w:cs="Arial" w:hint="eastAsia"/>
                <w:sz w:val="22"/>
              </w:rPr>
              <w:lastRenderedPageBreak/>
              <w:t xml:space="preserve">accordance with </w:t>
            </w:r>
            <w:r>
              <w:rPr>
                <w:rFonts w:ascii="Cambria" w:eastAsia="MS Mincho" w:hAnsi="Cambria" w:cs="Arial"/>
                <w:sz w:val="22"/>
              </w:rPr>
              <w:t>t</w:t>
            </w:r>
            <w:r w:rsidRPr="00D47B9A">
              <w:rPr>
                <w:rFonts w:ascii="Cambria" w:eastAsia="MS Mincho" w:hAnsi="Cambria" w:cs="Arial"/>
                <w:sz w:val="22"/>
                <w:lang w:val="x-none"/>
              </w:rPr>
              <w:t>he WMO Manual on Marine Meteorological Services (WMO No.558)</w:t>
            </w:r>
          </w:p>
        </w:tc>
      </w:tr>
      <w:tr w:rsidR="00107298" w:rsidRPr="00107298" w14:paraId="6DB9AE97" w14:textId="77777777" w:rsidTr="00107298">
        <w:trPr>
          <w:trHeight w:val="20"/>
        </w:trPr>
        <w:tc>
          <w:tcPr>
            <w:tcW w:w="9072" w:type="dxa"/>
            <w:gridSpan w:val="4"/>
            <w:tcBorders>
              <w:top w:val="single" w:sz="4" w:space="0" w:color="auto"/>
              <w:left w:val="single" w:sz="4" w:space="0" w:color="FFFFFF"/>
              <w:bottom w:val="single" w:sz="2" w:space="0" w:color="auto"/>
              <w:right w:val="single" w:sz="4" w:space="0" w:color="FFFFFF"/>
            </w:tcBorders>
          </w:tcPr>
          <w:p w14:paraId="21CDC2DF" w14:textId="039AFF9F" w:rsidR="00107298" w:rsidRPr="00107298" w:rsidRDefault="00F503C0" w:rsidP="00107298">
            <w:pPr>
              <w:spacing w:line="240" w:lineRule="atLeast"/>
              <w:jc w:val="left"/>
              <w:rPr>
                <w:rFonts w:ascii="Cambria" w:eastAsia="MS Mincho" w:hAnsi="Cambria" w:cs="Arial"/>
                <w:sz w:val="22"/>
              </w:rPr>
            </w:pPr>
            <w:r>
              <w:rPr>
                <w:rFonts w:ascii="Cambria" w:eastAsia="MS Mincho" w:hAnsi="Cambria" w:cs="Arial" w:hint="eastAsia"/>
                <w:sz w:val="22"/>
              </w:rPr>
              <w:lastRenderedPageBreak/>
              <w:t>Section</w:t>
            </w:r>
            <w:r w:rsidR="00E908AD">
              <w:rPr>
                <w:rFonts w:ascii="Cambria" w:eastAsia="MS Mincho" w:hAnsi="Cambria" w:cs="Arial" w:hint="eastAsia"/>
                <w:sz w:val="22"/>
              </w:rPr>
              <w:t xml:space="preserve"> 3.3</w:t>
            </w:r>
          </w:p>
        </w:tc>
      </w:tr>
      <w:tr w:rsidR="00107298" w:rsidRPr="00107298" w14:paraId="11435655" w14:textId="77777777" w:rsidTr="004C5322">
        <w:trPr>
          <w:trHeight w:val="20"/>
        </w:trPr>
        <w:tc>
          <w:tcPr>
            <w:tcW w:w="851" w:type="dxa"/>
            <w:tcBorders>
              <w:top w:val="dashed" w:sz="4" w:space="0" w:color="auto"/>
              <w:left w:val="single" w:sz="4" w:space="0" w:color="FFFFFF"/>
              <w:bottom w:val="dashed" w:sz="4" w:space="0" w:color="auto"/>
              <w:right w:val="single" w:sz="2" w:space="0" w:color="auto"/>
            </w:tcBorders>
          </w:tcPr>
          <w:p w14:paraId="076BBEEF" w14:textId="457C4162" w:rsidR="00107298" w:rsidRPr="00107298" w:rsidRDefault="00E908AD" w:rsidP="00107298">
            <w:pPr>
              <w:spacing w:line="240" w:lineRule="atLeast"/>
              <w:jc w:val="center"/>
              <w:rPr>
                <w:rFonts w:ascii="Cambria" w:eastAsia="MS Mincho" w:hAnsi="Cambria" w:cs="Arial"/>
                <w:sz w:val="22"/>
              </w:rPr>
            </w:pPr>
            <w:r>
              <w:rPr>
                <w:rFonts w:ascii="Cambria" w:eastAsia="MS Mincho" w:hAnsi="Cambria" w:cs="Arial"/>
                <w:sz w:val="22"/>
              </w:rPr>
              <w:t>12</w:t>
            </w:r>
          </w:p>
        </w:tc>
        <w:tc>
          <w:tcPr>
            <w:tcW w:w="709" w:type="dxa"/>
            <w:tcBorders>
              <w:top w:val="dashed" w:sz="4" w:space="0" w:color="auto"/>
              <w:left w:val="single" w:sz="2" w:space="0" w:color="auto"/>
              <w:bottom w:val="dashed" w:sz="4" w:space="0" w:color="auto"/>
              <w:right w:val="single" w:sz="2" w:space="0" w:color="auto"/>
            </w:tcBorders>
          </w:tcPr>
          <w:p w14:paraId="4B8895D7" w14:textId="42FD3920" w:rsidR="00107298" w:rsidRPr="00107298" w:rsidRDefault="00EA140B" w:rsidP="00E908AD">
            <w:pPr>
              <w:spacing w:line="240" w:lineRule="atLeast"/>
              <w:jc w:val="center"/>
              <w:rPr>
                <w:rFonts w:ascii="Cambria" w:eastAsia="MS Mincho" w:hAnsi="Cambria" w:cs="Arial"/>
                <w:sz w:val="22"/>
              </w:rPr>
            </w:pPr>
            <w:r>
              <w:rPr>
                <w:rFonts w:ascii="Cambria" w:eastAsia="MS Mincho" w:hAnsi="Cambria" w:cs="Arial" w:hint="eastAsia"/>
                <w:sz w:val="22"/>
              </w:rPr>
              <w:t>L</w:t>
            </w:r>
            <w:r w:rsidR="00E908AD">
              <w:rPr>
                <w:rFonts w:ascii="Cambria" w:eastAsia="MS Mincho" w:hAnsi="Cambria" w:cs="Arial"/>
                <w:sz w:val="22"/>
              </w:rPr>
              <w:t>27</w:t>
            </w:r>
          </w:p>
        </w:tc>
        <w:tc>
          <w:tcPr>
            <w:tcW w:w="5386" w:type="dxa"/>
            <w:tcBorders>
              <w:top w:val="dashed" w:sz="4" w:space="0" w:color="auto"/>
              <w:left w:val="single" w:sz="2" w:space="0" w:color="auto"/>
              <w:bottom w:val="dashed" w:sz="4" w:space="0" w:color="auto"/>
              <w:right w:val="single" w:sz="2" w:space="0" w:color="auto"/>
            </w:tcBorders>
          </w:tcPr>
          <w:p w14:paraId="7D7126BF" w14:textId="77777777" w:rsidR="00E908AD" w:rsidRDefault="00E908AD" w:rsidP="00D238BE">
            <w:pPr>
              <w:ind w:firstLineChars="400" w:firstLine="880"/>
              <w:rPr>
                <w:rFonts w:ascii="Cambria" w:eastAsia="MS Mincho" w:hAnsi="Cambria" w:cs="Arial"/>
                <w:color w:val="FF0000"/>
                <w:sz w:val="22"/>
                <w:lang w:val="en-GB"/>
              </w:rPr>
            </w:pPr>
            <w:r w:rsidRPr="00E908AD">
              <w:rPr>
                <w:rFonts w:ascii="Cambria" w:eastAsia="MS Mincho" w:hAnsi="Cambria" w:cs="Arial"/>
                <w:sz w:val="22"/>
                <w:lang w:val="en-GB"/>
              </w:rPr>
              <w:t xml:space="preserve">The NMSs of Typhoon Committee Members are performing analysis and forecasting development and movement of tropical cyclones in the region.  </w:t>
            </w:r>
            <w:r w:rsidRPr="00E908AD">
              <w:rPr>
                <w:rFonts w:ascii="Cambria" w:eastAsia="MS Mincho" w:hAnsi="Cambria" w:cs="Arial"/>
                <w:color w:val="FF0000"/>
                <w:sz w:val="22"/>
                <w:lang w:val="en-GB"/>
              </w:rPr>
              <w:t>The analysis methods, the forecasting methods and NWP systems for forecasting currently used by the NMSs of Typhoon Committee Members are given in Appendix 3-B.</w:t>
            </w:r>
          </w:p>
          <w:p w14:paraId="51E929BA" w14:textId="24E4ED52" w:rsidR="00107298" w:rsidRPr="00107298" w:rsidRDefault="00E908AD" w:rsidP="00E908AD">
            <w:pPr>
              <w:rPr>
                <w:rFonts w:ascii="Cambria" w:eastAsia="MS Mincho" w:hAnsi="Cambria" w:cs="Arial"/>
                <w:sz w:val="22"/>
                <w:lang w:val="en-GB"/>
              </w:rPr>
            </w:pPr>
            <w:r w:rsidRPr="00E908AD">
              <w:rPr>
                <w:rFonts w:ascii="Cambria" w:eastAsia="MS Mincho" w:hAnsi="Cambria" w:cs="Arial"/>
                <w:sz w:val="22"/>
                <w:lang w:val="en-GB"/>
              </w:rPr>
              <w:t>The final responsibility for the operational analysis and forecasting will be with the NMSs of each of the Members.</w:t>
            </w:r>
          </w:p>
        </w:tc>
        <w:tc>
          <w:tcPr>
            <w:tcW w:w="2126" w:type="dxa"/>
            <w:tcBorders>
              <w:top w:val="dashed" w:sz="4" w:space="0" w:color="auto"/>
              <w:left w:val="single" w:sz="2" w:space="0" w:color="auto"/>
              <w:bottom w:val="dashed" w:sz="4" w:space="0" w:color="auto"/>
              <w:right w:val="single" w:sz="4" w:space="0" w:color="FFFFFF"/>
            </w:tcBorders>
          </w:tcPr>
          <w:p w14:paraId="78F2AF7D" w14:textId="07F844C2" w:rsidR="00107298" w:rsidRPr="00107298" w:rsidRDefault="006C12D0" w:rsidP="007D1D84">
            <w:pPr>
              <w:spacing w:line="240" w:lineRule="atLeast"/>
              <w:jc w:val="left"/>
              <w:rPr>
                <w:rFonts w:ascii="Cambria" w:eastAsia="MS Mincho" w:hAnsi="Cambria" w:cs="Arial"/>
                <w:sz w:val="22"/>
              </w:rPr>
            </w:pPr>
            <w:r>
              <w:rPr>
                <w:rFonts w:ascii="Cambria" w:eastAsia="MS Mincho" w:hAnsi="Cambria" w:cs="Arial" w:hint="eastAsia"/>
                <w:sz w:val="22"/>
              </w:rPr>
              <w:t xml:space="preserve">Addition of </w:t>
            </w:r>
            <w:r w:rsidR="007D1D84">
              <w:rPr>
                <w:rFonts w:ascii="Cambria" w:eastAsia="MS Mincho" w:hAnsi="Cambria" w:cs="Arial"/>
                <w:sz w:val="22"/>
              </w:rPr>
              <w:t xml:space="preserve">description related to </w:t>
            </w:r>
            <w:r>
              <w:rPr>
                <w:rFonts w:ascii="Cambria" w:eastAsia="MS Mincho" w:hAnsi="Cambria" w:cs="Arial" w:hint="eastAsia"/>
                <w:sz w:val="22"/>
              </w:rPr>
              <w:t>Appendix 3-B</w:t>
            </w:r>
          </w:p>
        </w:tc>
      </w:tr>
      <w:tr w:rsidR="00107298" w:rsidRPr="00107298" w14:paraId="7C50FFE5" w14:textId="77777777" w:rsidTr="004C5322">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14FC1B4D" w14:textId="4F12FC6D" w:rsidR="00107298" w:rsidRPr="00107298" w:rsidRDefault="00107298" w:rsidP="00107298">
            <w:pPr>
              <w:spacing w:line="240" w:lineRule="atLeast"/>
              <w:rPr>
                <w:rFonts w:ascii="Cambria" w:eastAsia="MS Mincho" w:hAnsi="Cambria" w:cs="Arial"/>
                <w:sz w:val="22"/>
              </w:rPr>
            </w:pPr>
            <w:r w:rsidRPr="00107298">
              <w:rPr>
                <w:rFonts w:ascii="Cambria" w:eastAsia="MS Mincho" w:hAnsi="Cambria" w:cs="Arial" w:hint="eastAsia"/>
                <w:sz w:val="22"/>
              </w:rPr>
              <w:t>Section</w:t>
            </w:r>
            <w:r w:rsidRPr="00107298">
              <w:rPr>
                <w:rFonts w:ascii="Cambria" w:eastAsia="MS Mincho" w:hAnsi="Cambria" w:cs="Arial"/>
                <w:sz w:val="22"/>
              </w:rPr>
              <w:t xml:space="preserve"> </w:t>
            </w:r>
            <w:r w:rsidR="00E908AD">
              <w:rPr>
                <w:rFonts w:ascii="Cambria" w:eastAsia="MS Mincho" w:hAnsi="Cambria" w:cs="Arial" w:hint="eastAsia"/>
                <w:sz w:val="22"/>
              </w:rPr>
              <w:t>4.4</w:t>
            </w:r>
          </w:p>
        </w:tc>
        <w:tc>
          <w:tcPr>
            <w:tcW w:w="5386" w:type="dxa"/>
            <w:tcBorders>
              <w:top w:val="single" w:sz="6" w:space="0" w:color="auto"/>
              <w:left w:val="single" w:sz="2" w:space="0" w:color="FFFFFF"/>
              <w:bottom w:val="single" w:sz="2" w:space="0" w:color="auto"/>
              <w:right w:val="single" w:sz="2" w:space="0" w:color="FFFFFF"/>
            </w:tcBorders>
          </w:tcPr>
          <w:p w14:paraId="26B026AD" w14:textId="77777777" w:rsidR="00107298" w:rsidRPr="00107298" w:rsidRDefault="00107298" w:rsidP="00107298">
            <w:pPr>
              <w:spacing w:line="240" w:lineRule="atLeast"/>
              <w:jc w:val="center"/>
              <w:rPr>
                <w:rFonts w:ascii="Cambria" w:eastAsia="SimSun" w:hAnsi="Cambria" w:cs="Arial"/>
                <w:sz w:val="22"/>
              </w:rPr>
            </w:pPr>
          </w:p>
        </w:tc>
        <w:tc>
          <w:tcPr>
            <w:tcW w:w="2126" w:type="dxa"/>
            <w:tcBorders>
              <w:top w:val="single" w:sz="6" w:space="0" w:color="auto"/>
              <w:left w:val="single" w:sz="2" w:space="0" w:color="FFFFFF"/>
              <w:bottom w:val="single" w:sz="2" w:space="0" w:color="auto"/>
              <w:right w:val="single" w:sz="4" w:space="0" w:color="FFFFFF"/>
            </w:tcBorders>
          </w:tcPr>
          <w:p w14:paraId="4EC87C2F" w14:textId="77777777" w:rsidR="00107298" w:rsidRPr="00107298" w:rsidRDefault="00107298" w:rsidP="00107298">
            <w:pPr>
              <w:spacing w:line="240" w:lineRule="atLeast"/>
              <w:jc w:val="center"/>
              <w:rPr>
                <w:rFonts w:ascii="Cambria" w:eastAsia="SimSun" w:hAnsi="Cambria" w:cs="Arial"/>
                <w:sz w:val="22"/>
              </w:rPr>
            </w:pPr>
          </w:p>
        </w:tc>
      </w:tr>
      <w:tr w:rsidR="00107298" w:rsidRPr="00107298" w14:paraId="24BFBB55" w14:textId="77777777" w:rsidTr="004C5322">
        <w:trPr>
          <w:trHeight w:val="20"/>
        </w:trPr>
        <w:tc>
          <w:tcPr>
            <w:tcW w:w="851" w:type="dxa"/>
            <w:tcBorders>
              <w:top w:val="single" w:sz="6" w:space="0" w:color="auto"/>
              <w:left w:val="single" w:sz="4" w:space="0" w:color="FFFFFF"/>
              <w:bottom w:val="single" w:sz="2" w:space="0" w:color="auto"/>
              <w:right w:val="single" w:sz="4" w:space="0" w:color="auto"/>
            </w:tcBorders>
          </w:tcPr>
          <w:p w14:paraId="4A75F8D0" w14:textId="0A51ABC6" w:rsidR="00107298" w:rsidRPr="00107298" w:rsidRDefault="00E908AD" w:rsidP="00107298">
            <w:pPr>
              <w:spacing w:line="240" w:lineRule="atLeast"/>
              <w:jc w:val="center"/>
              <w:rPr>
                <w:rFonts w:ascii="Cambria" w:eastAsia="MS Mincho" w:hAnsi="Cambria" w:cs="Arial"/>
                <w:sz w:val="22"/>
              </w:rPr>
            </w:pPr>
            <w:r>
              <w:rPr>
                <w:rFonts w:ascii="Cambria" w:eastAsia="MS Mincho" w:hAnsi="Cambria" w:cs="Arial"/>
                <w:sz w:val="22"/>
              </w:rPr>
              <w:t>14</w:t>
            </w:r>
          </w:p>
        </w:tc>
        <w:tc>
          <w:tcPr>
            <w:tcW w:w="709" w:type="dxa"/>
            <w:tcBorders>
              <w:top w:val="single" w:sz="6" w:space="0" w:color="auto"/>
              <w:left w:val="single" w:sz="4" w:space="0" w:color="auto"/>
              <w:bottom w:val="single" w:sz="2" w:space="0" w:color="auto"/>
              <w:right w:val="single" w:sz="4" w:space="0" w:color="auto"/>
            </w:tcBorders>
          </w:tcPr>
          <w:p w14:paraId="2AD730E2" w14:textId="74CE7810" w:rsidR="00107298" w:rsidRPr="00107298" w:rsidRDefault="00555C27" w:rsidP="00E908AD">
            <w:pPr>
              <w:spacing w:line="240" w:lineRule="atLeast"/>
              <w:jc w:val="center"/>
              <w:rPr>
                <w:rFonts w:ascii="Cambria" w:eastAsia="MS Mincho" w:hAnsi="Cambria" w:cs="Arial"/>
                <w:sz w:val="22"/>
              </w:rPr>
            </w:pPr>
            <w:r>
              <w:rPr>
                <w:rFonts w:ascii="Cambria" w:eastAsia="MS Mincho" w:hAnsi="Cambria" w:cs="Arial" w:hint="eastAsia"/>
                <w:sz w:val="22"/>
              </w:rPr>
              <w:t>L</w:t>
            </w:r>
            <w:r w:rsidR="00E908AD">
              <w:rPr>
                <w:rFonts w:ascii="Cambria" w:eastAsia="MS Mincho" w:hAnsi="Cambria" w:cs="Arial"/>
                <w:sz w:val="22"/>
              </w:rPr>
              <w:t>1</w:t>
            </w:r>
          </w:p>
        </w:tc>
        <w:tc>
          <w:tcPr>
            <w:tcW w:w="5386" w:type="dxa"/>
            <w:tcBorders>
              <w:top w:val="single" w:sz="6" w:space="0" w:color="auto"/>
              <w:left w:val="single" w:sz="4" w:space="0" w:color="auto"/>
              <w:bottom w:val="single" w:sz="2" w:space="0" w:color="auto"/>
              <w:right w:val="single" w:sz="4" w:space="0" w:color="auto"/>
            </w:tcBorders>
          </w:tcPr>
          <w:p w14:paraId="42BA9456" w14:textId="3FB88D71" w:rsidR="00E908AD" w:rsidRPr="00E908AD" w:rsidRDefault="00E908AD" w:rsidP="00E908AD">
            <w:pPr>
              <w:spacing w:line="240" w:lineRule="atLeast"/>
              <w:rPr>
                <w:rFonts w:ascii="Cambria" w:eastAsia="MS Mincho" w:hAnsi="Cambria" w:cs="Arial"/>
                <w:sz w:val="22"/>
                <w:lang w:val="en-GB"/>
              </w:rPr>
            </w:pPr>
            <w:r w:rsidRPr="00E908AD">
              <w:rPr>
                <w:rFonts w:ascii="Cambria" w:eastAsia="MS Mincho" w:hAnsi="Cambria" w:cs="Arial"/>
                <w:sz w:val="22"/>
                <w:lang w:val="en-GB"/>
              </w:rPr>
              <w:t>4.4</w:t>
            </w:r>
            <w:r w:rsidRPr="00E908AD">
              <w:rPr>
                <w:rFonts w:ascii="Cambria" w:eastAsia="MS Mincho" w:hAnsi="Cambria" w:cs="Arial"/>
                <w:sz w:val="22"/>
                <w:lang w:val="en-GB"/>
              </w:rPr>
              <w:tab/>
              <w:t>Tropical cyclone warnings for the high seas</w:t>
            </w:r>
            <w:r w:rsidRPr="00E908AD">
              <w:rPr>
                <w:rFonts w:ascii="Cambria" w:eastAsia="MS Mincho" w:hAnsi="Cambria" w:cs="Arial"/>
                <w:color w:val="FF0000"/>
                <w:sz w:val="22"/>
                <w:lang w:val="en-GB"/>
              </w:rPr>
              <w:t xml:space="preserve"> (WWMIWS)</w:t>
            </w:r>
          </w:p>
          <w:p w14:paraId="0AD98E46" w14:textId="5C72C0EF" w:rsidR="00E908AD" w:rsidRDefault="00E908AD" w:rsidP="00E908AD">
            <w:pPr>
              <w:spacing w:line="240" w:lineRule="atLeast"/>
              <w:rPr>
                <w:rFonts w:ascii="Cambria" w:eastAsia="MS Mincho" w:hAnsi="Cambria" w:cs="Arial"/>
                <w:sz w:val="22"/>
                <w:lang w:val="en-GB"/>
              </w:rPr>
            </w:pPr>
          </w:p>
          <w:p w14:paraId="062F6F84"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The IMO/WMO Worldwide Met-Ocean Information and Warning Service (WWMIWS) is the internationally coordinated service for the promulgation of meteorological warnings and forecasts.</w:t>
            </w:r>
          </w:p>
          <w:p w14:paraId="64D5DDB6" w14:textId="77777777" w:rsidR="00E908AD" w:rsidRPr="00E908AD" w:rsidRDefault="00E908AD" w:rsidP="00E908AD">
            <w:pPr>
              <w:spacing w:line="240" w:lineRule="atLeast"/>
              <w:rPr>
                <w:rFonts w:ascii="Cambria" w:eastAsia="MS Mincho" w:hAnsi="Cambria" w:cs="Arial"/>
                <w:color w:val="FF0000"/>
                <w:sz w:val="22"/>
                <w:lang w:val="en-GB"/>
              </w:rPr>
            </w:pPr>
          </w:p>
          <w:p w14:paraId="7BA7893F"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The WWMIWS produces marine meteorological maritime safety information messages for issuance on Enhanced Group Call (EGC) satellite systems (SafetyNET), NAVTEX and High-frequency Narrow-band Direct Printing (HF NBDP) communication systems covering the following areas:</w:t>
            </w:r>
          </w:p>
          <w:p w14:paraId="654938EF" w14:textId="34FA876B" w:rsidR="00E908AD" w:rsidRPr="006C12D0" w:rsidRDefault="00E908AD" w:rsidP="00ED6D7B">
            <w:pPr>
              <w:pStyle w:val="ListParagraph"/>
              <w:numPr>
                <w:ilvl w:val="0"/>
                <w:numId w:val="17"/>
              </w:numPr>
              <w:spacing w:line="240" w:lineRule="atLeast"/>
              <w:ind w:leftChars="0"/>
              <w:rPr>
                <w:rFonts w:ascii="Cambria" w:hAnsi="Cambria" w:cs="Arial"/>
                <w:color w:val="FF0000"/>
                <w:sz w:val="22"/>
              </w:rPr>
            </w:pPr>
            <w:r w:rsidRPr="006C12D0">
              <w:rPr>
                <w:rFonts w:ascii="Cambria" w:hAnsi="Cambria" w:cs="Arial"/>
                <w:color w:val="FF0000"/>
                <w:sz w:val="22"/>
              </w:rPr>
              <w:t>warnings a</w:t>
            </w:r>
            <w:r w:rsidR="003228E7">
              <w:rPr>
                <w:rFonts w:ascii="Cambria" w:hAnsi="Cambria" w:cs="Arial"/>
                <w:color w:val="FF0000"/>
                <w:sz w:val="22"/>
              </w:rPr>
              <w:t>nd forecasts for the High Seas;</w:t>
            </w:r>
          </w:p>
          <w:p w14:paraId="451A1D30" w14:textId="2FBAE00B" w:rsidR="00E908AD" w:rsidRPr="006C12D0" w:rsidRDefault="00E908AD" w:rsidP="00ED6D7B">
            <w:pPr>
              <w:pStyle w:val="ListParagraph"/>
              <w:numPr>
                <w:ilvl w:val="0"/>
                <w:numId w:val="17"/>
              </w:numPr>
              <w:spacing w:line="240" w:lineRule="atLeast"/>
              <w:ind w:leftChars="0"/>
              <w:rPr>
                <w:rFonts w:ascii="Cambria" w:hAnsi="Cambria" w:cs="Arial"/>
                <w:color w:val="FF0000"/>
                <w:sz w:val="22"/>
              </w:rPr>
            </w:pPr>
            <w:r w:rsidRPr="006C12D0">
              <w:rPr>
                <w:rFonts w:ascii="Cambria" w:hAnsi="Cambria" w:cs="Arial"/>
                <w:color w:val="FF0000"/>
                <w:sz w:val="22"/>
              </w:rPr>
              <w:lastRenderedPageBreak/>
              <w:t>warnings and forecasts for coastal, offshore and local waters (including ports, lakes and harbour areas).</w:t>
            </w:r>
          </w:p>
          <w:p w14:paraId="15DE97A7" w14:textId="77777777" w:rsidR="00E908AD" w:rsidRPr="00E908AD" w:rsidRDefault="00E908AD" w:rsidP="00E908AD">
            <w:pPr>
              <w:spacing w:line="240" w:lineRule="atLeast"/>
              <w:rPr>
                <w:rFonts w:ascii="Cambria" w:eastAsia="MS Mincho" w:hAnsi="Cambria" w:cs="Arial"/>
                <w:color w:val="FF0000"/>
                <w:sz w:val="22"/>
                <w:lang w:val="en-GB"/>
              </w:rPr>
            </w:pPr>
          </w:p>
          <w:p w14:paraId="176C93A6"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Operational guidance for handling and formatting meteorological information is given in detail in the Annex IV of the WMO Technical Regulations (Manual on Marine Meteorological Services - WMO-No. 558).</w:t>
            </w:r>
          </w:p>
          <w:p w14:paraId="3B6900B3" w14:textId="77777777" w:rsidR="00E908AD" w:rsidRPr="00E908AD" w:rsidRDefault="00E908AD" w:rsidP="00E908AD">
            <w:pPr>
              <w:spacing w:line="240" w:lineRule="atLeast"/>
              <w:rPr>
                <w:rFonts w:ascii="Cambria" w:eastAsia="MS Mincho" w:hAnsi="Cambria" w:cs="Arial"/>
                <w:color w:val="FF0000"/>
                <w:sz w:val="22"/>
                <w:lang w:val="en-GB"/>
              </w:rPr>
            </w:pPr>
          </w:p>
          <w:p w14:paraId="464CB21C"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The provision of warnings for weather systems that produce average wind speeds of 34 knots and greater are a mandatory requirement of the WWMIWS.</w:t>
            </w:r>
          </w:p>
          <w:p w14:paraId="0759C945" w14:textId="77777777" w:rsidR="00E908AD" w:rsidRPr="00E908AD" w:rsidRDefault="00E908AD" w:rsidP="00E908AD">
            <w:pPr>
              <w:spacing w:line="240" w:lineRule="atLeast"/>
              <w:rPr>
                <w:rFonts w:ascii="Cambria" w:eastAsia="MS Mincho" w:hAnsi="Cambria" w:cs="Arial"/>
                <w:color w:val="FF0000"/>
                <w:sz w:val="22"/>
                <w:lang w:val="en-GB"/>
              </w:rPr>
            </w:pPr>
          </w:p>
          <w:p w14:paraId="1A8B2187"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In relation to international marine requirements, the WWMIWS coordinates the broadcast of forecasts and warnings to vessels at sea through the Global Maritime Distress and Safety System (GMDSS), which includes SafetyNET EGC satellite communications.</w:t>
            </w:r>
          </w:p>
          <w:p w14:paraId="6691FA21" w14:textId="77777777" w:rsidR="00E908AD" w:rsidRPr="00E908AD" w:rsidRDefault="00E908AD" w:rsidP="00E908AD">
            <w:pPr>
              <w:spacing w:line="240" w:lineRule="atLeast"/>
              <w:rPr>
                <w:rFonts w:ascii="Cambria" w:eastAsia="MS Mincho" w:hAnsi="Cambria" w:cs="Arial"/>
                <w:color w:val="FF0000"/>
                <w:sz w:val="22"/>
                <w:lang w:val="en-GB"/>
              </w:rPr>
            </w:pPr>
          </w:p>
          <w:p w14:paraId="0935A5C6"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As part of the WWMIWS coordination, there are the following types of Centres:</w:t>
            </w:r>
          </w:p>
          <w:p w14:paraId="6A2551FA" w14:textId="77777777" w:rsidR="00E908AD" w:rsidRPr="00E908AD" w:rsidRDefault="00E908AD" w:rsidP="00E908AD">
            <w:pPr>
              <w:spacing w:line="240" w:lineRule="atLeast"/>
              <w:rPr>
                <w:rFonts w:ascii="Cambria" w:eastAsia="MS Mincho" w:hAnsi="Cambria" w:cs="Arial"/>
                <w:color w:val="FF0000"/>
                <w:sz w:val="22"/>
                <w:lang w:val="en-GB"/>
              </w:rPr>
            </w:pPr>
          </w:p>
          <w:p w14:paraId="34C6D4BD"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Issuing service means a National Meteorological Service which has accepted responsibility for ensuring that meteorological warnings and forecasts for shipping are disseminated through approved EGC satellite systems to the designated area (METAREA) for which the Service has accepted responsibility under the WWMIWS.</w:t>
            </w:r>
          </w:p>
          <w:p w14:paraId="4ADC263C" w14:textId="77777777" w:rsidR="00E908AD" w:rsidRPr="00E908AD" w:rsidRDefault="00E908AD" w:rsidP="00E908AD">
            <w:pPr>
              <w:spacing w:line="240" w:lineRule="atLeast"/>
              <w:rPr>
                <w:rFonts w:ascii="Cambria" w:eastAsia="MS Mincho" w:hAnsi="Cambria" w:cs="Arial"/>
                <w:color w:val="FF0000"/>
                <w:sz w:val="22"/>
                <w:lang w:val="en-GB"/>
              </w:rPr>
            </w:pPr>
          </w:p>
          <w:p w14:paraId="7AB3A1E3"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Preparation service means a National Meteorological Service which has accepted responsibility for the preparation of warnings and forecasts for parts of or an entire designated area (METAREA) in the WMO system for the dissemination of meteorological forecasts and warning to shipping under the WWMIWS and for their transfer to the relevant Issuing Service for broadcast.</w:t>
            </w:r>
          </w:p>
          <w:p w14:paraId="5856765A" w14:textId="77777777" w:rsidR="00E908AD" w:rsidRPr="00E908AD" w:rsidRDefault="00E908AD" w:rsidP="00E908AD">
            <w:pPr>
              <w:spacing w:line="240" w:lineRule="atLeast"/>
              <w:rPr>
                <w:rFonts w:ascii="Cambria" w:eastAsia="MS Mincho" w:hAnsi="Cambria" w:cs="Arial"/>
                <w:sz w:val="22"/>
                <w:lang w:val="en-GB"/>
              </w:rPr>
            </w:pPr>
          </w:p>
          <w:p w14:paraId="08074253"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The METAREA Coordinator is responsible for ensuring that Tropical Cyclone warnings for the WWMIWS in their METAREA are issued onto the appropriate GMDSS communication system.</w:t>
            </w:r>
          </w:p>
          <w:p w14:paraId="198825A6" w14:textId="77777777" w:rsidR="00E908AD" w:rsidRPr="00E908AD" w:rsidRDefault="00E908AD" w:rsidP="00E908AD">
            <w:pPr>
              <w:spacing w:line="240" w:lineRule="atLeast"/>
              <w:rPr>
                <w:rFonts w:ascii="Cambria" w:eastAsia="MS Mincho" w:hAnsi="Cambria" w:cs="Arial"/>
                <w:color w:val="FF0000"/>
                <w:sz w:val="22"/>
                <w:lang w:val="en-GB"/>
              </w:rPr>
            </w:pPr>
          </w:p>
          <w:p w14:paraId="17190D53" w14:textId="77777777" w:rsidR="00E908AD" w:rsidRP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 xml:space="preserve">Areas of responsibility </w:t>
            </w:r>
          </w:p>
          <w:p w14:paraId="3720EF96" w14:textId="77777777" w:rsidR="00E908AD" w:rsidRPr="00E908AD" w:rsidRDefault="00E908AD" w:rsidP="00E908AD">
            <w:pPr>
              <w:spacing w:line="240" w:lineRule="atLeast"/>
              <w:rPr>
                <w:rFonts w:ascii="Cambria" w:eastAsia="MS Mincho" w:hAnsi="Cambria" w:cs="Arial"/>
                <w:color w:val="FF0000"/>
                <w:sz w:val="22"/>
                <w:lang w:val="en-GB"/>
              </w:rPr>
            </w:pPr>
          </w:p>
          <w:p w14:paraId="39607501" w14:textId="27552C17" w:rsidR="00E908AD" w:rsidRDefault="00E908AD" w:rsidP="00E908AD">
            <w:pPr>
              <w:spacing w:line="240" w:lineRule="atLeast"/>
              <w:rPr>
                <w:rFonts w:ascii="Cambria" w:eastAsia="MS Mincho" w:hAnsi="Cambria" w:cs="Arial"/>
                <w:color w:val="FF0000"/>
                <w:sz w:val="22"/>
                <w:lang w:val="en-GB"/>
              </w:rPr>
            </w:pPr>
            <w:r w:rsidRPr="00E908AD">
              <w:rPr>
                <w:rFonts w:ascii="Cambria" w:eastAsia="MS Mincho" w:hAnsi="Cambria" w:cs="Arial"/>
                <w:color w:val="FF0000"/>
                <w:sz w:val="22"/>
                <w:lang w:val="en-GB"/>
              </w:rPr>
              <w:t>Members having official responsibility as an Issuing Service within the WWMIWS for issuing warnings on approved EGC satellite systems are Japan (METAREA XI North) and China (METAREA XI South).</w:t>
            </w:r>
          </w:p>
          <w:p w14:paraId="098924AF" w14:textId="77777777" w:rsidR="00E908AD" w:rsidRPr="00E908AD" w:rsidRDefault="00E908AD" w:rsidP="00E908AD">
            <w:pPr>
              <w:spacing w:line="240" w:lineRule="atLeast"/>
              <w:rPr>
                <w:rFonts w:ascii="Cambria" w:eastAsia="MS Mincho" w:hAnsi="Cambria" w:cs="Arial"/>
                <w:color w:val="FF0000"/>
                <w:sz w:val="22"/>
                <w:lang w:val="en-GB"/>
              </w:rPr>
            </w:pPr>
          </w:p>
          <w:p w14:paraId="5733BD8A" w14:textId="77777777" w:rsidR="00E908AD" w:rsidRPr="00E908AD" w:rsidRDefault="00E908AD" w:rsidP="00E908AD">
            <w:pPr>
              <w:spacing w:line="240" w:lineRule="atLeast"/>
              <w:rPr>
                <w:rFonts w:ascii="Cambria" w:eastAsia="MS Mincho" w:hAnsi="Cambria" w:cs="Arial"/>
                <w:sz w:val="22"/>
                <w:lang w:val="en-GB"/>
              </w:rPr>
            </w:pPr>
            <w:r w:rsidRPr="00E908AD">
              <w:rPr>
                <w:rFonts w:ascii="Cambria" w:eastAsia="MS Mincho" w:hAnsi="Cambria" w:cs="Arial"/>
                <w:strike/>
                <w:color w:val="FF0000"/>
                <w:sz w:val="22"/>
                <w:lang w:val="en-GB"/>
              </w:rPr>
              <w:t xml:space="preserve">The WMO in its Manual on Marine Meteorological Services sets out the issue of weather and sea bulletins for the high seas in six parts.  The first part relates to storm warnings in plain language.  Areas of </w:t>
            </w:r>
            <w:r w:rsidRPr="00E908AD">
              <w:rPr>
                <w:rFonts w:ascii="Cambria" w:eastAsia="MS Mincho" w:hAnsi="Cambria" w:cs="Arial"/>
                <w:strike/>
                <w:color w:val="FF0000"/>
                <w:sz w:val="22"/>
                <w:lang w:val="en-GB"/>
              </w:rPr>
              <w:lastRenderedPageBreak/>
              <w:t xml:space="preserve">responsibility of each nation for issuing the storm warnings are pre-assigned.  </w:t>
            </w:r>
            <w:r w:rsidRPr="00E908AD">
              <w:rPr>
                <w:rFonts w:ascii="Cambria" w:eastAsia="MS Mincho" w:hAnsi="Cambria" w:cs="Arial"/>
                <w:sz w:val="22"/>
                <w:lang w:val="en-GB"/>
              </w:rPr>
              <w:t>The pre-assigned forecast areas of Typhoon Committee Members were agreed upon by Regional Associations II and V (Res. 17 (IV-RA II; WMO-181, 1966) and Res.10 (IV-RA V; WMO-187, 1966)).  Weather forecast areas fixed nationally by individual Typhoon Committee Members are shown in WMO Publication No. 9, Weather Reporting Volume D - Information for Shipping.</w:t>
            </w:r>
          </w:p>
          <w:p w14:paraId="76FB341E" w14:textId="57E29206" w:rsidR="00E908AD" w:rsidRDefault="00E908AD" w:rsidP="00E908AD">
            <w:pPr>
              <w:spacing w:line="240" w:lineRule="atLeast"/>
              <w:rPr>
                <w:rFonts w:ascii="Cambria" w:eastAsia="MS Mincho" w:hAnsi="Cambria" w:cs="Arial"/>
                <w:sz w:val="22"/>
                <w:lang w:val="en-GB"/>
              </w:rPr>
            </w:pPr>
          </w:p>
          <w:p w14:paraId="189C4FFA" w14:textId="77777777" w:rsidR="00E908AD" w:rsidRPr="00E908AD" w:rsidRDefault="00E908AD" w:rsidP="00E908AD">
            <w:pPr>
              <w:spacing w:line="240" w:lineRule="atLeast"/>
              <w:rPr>
                <w:rFonts w:ascii="Cambria" w:eastAsia="MS Mincho" w:hAnsi="Cambria" w:cs="Arial"/>
                <w:color w:val="FF0000"/>
                <w:sz w:val="22"/>
              </w:rPr>
            </w:pPr>
            <w:r w:rsidRPr="00E908AD">
              <w:rPr>
                <w:rFonts w:ascii="Cambria" w:eastAsia="MS Mincho" w:hAnsi="Cambria" w:cs="Arial"/>
                <w:color w:val="FF0000"/>
                <w:sz w:val="22"/>
              </w:rPr>
              <w:t>Format and content of bulletins</w:t>
            </w:r>
          </w:p>
          <w:p w14:paraId="3FB4F5B9" w14:textId="77777777" w:rsidR="00E908AD" w:rsidRPr="00E908AD" w:rsidRDefault="00E908AD" w:rsidP="00E908AD">
            <w:pPr>
              <w:spacing w:line="240" w:lineRule="atLeast"/>
              <w:rPr>
                <w:rFonts w:ascii="Cambria" w:eastAsia="MS Mincho" w:hAnsi="Cambria" w:cs="Arial"/>
                <w:color w:val="FF0000"/>
                <w:sz w:val="22"/>
              </w:rPr>
            </w:pPr>
          </w:p>
          <w:p w14:paraId="1C439420" w14:textId="77777777" w:rsidR="00E908AD" w:rsidRPr="00E908AD" w:rsidRDefault="00E908AD" w:rsidP="00E908AD">
            <w:pPr>
              <w:spacing w:line="240" w:lineRule="atLeast"/>
              <w:rPr>
                <w:rFonts w:ascii="Cambria" w:eastAsia="MS Mincho" w:hAnsi="Cambria" w:cs="Arial"/>
                <w:color w:val="FF0000"/>
                <w:sz w:val="22"/>
              </w:rPr>
            </w:pPr>
            <w:r w:rsidRPr="00E908AD">
              <w:rPr>
                <w:rFonts w:ascii="Cambria" w:eastAsia="MS Mincho" w:hAnsi="Cambria" w:cs="Arial"/>
                <w:color w:val="FF0000"/>
                <w:sz w:val="22"/>
              </w:rPr>
              <w:t xml:space="preserve">The format and content of warnings issued for the WWMIWS, as outlined below, has been derived from guidance provided in the Manual on Marine Meteorological Services (WMO No.558). </w:t>
            </w:r>
          </w:p>
          <w:p w14:paraId="679641E6" w14:textId="77777777" w:rsidR="00E908AD" w:rsidRPr="00E908AD" w:rsidRDefault="00E908AD" w:rsidP="00E908AD">
            <w:pPr>
              <w:spacing w:line="240" w:lineRule="atLeast"/>
              <w:rPr>
                <w:rFonts w:ascii="Cambria" w:eastAsia="MS Mincho" w:hAnsi="Cambria" w:cs="Arial"/>
                <w:color w:val="FF0000"/>
                <w:sz w:val="22"/>
              </w:rPr>
            </w:pPr>
          </w:p>
          <w:p w14:paraId="0A6B1031" w14:textId="77777777" w:rsidR="00E908AD" w:rsidRPr="00E908AD" w:rsidRDefault="00E908AD" w:rsidP="00E908AD">
            <w:pPr>
              <w:spacing w:line="240" w:lineRule="atLeast"/>
              <w:rPr>
                <w:rFonts w:ascii="Cambria" w:eastAsia="MS Mincho" w:hAnsi="Cambria" w:cs="Arial"/>
                <w:color w:val="FF0000"/>
                <w:sz w:val="22"/>
              </w:rPr>
            </w:pPr>
            <w:r w:rsidRPr="00E908AD">
              <w:rPr>
                <w:rFonts w:ascii="Cambria" w:eastAsia="MS Mincho" w:hAnsi="Cambria" w:cs="Arial"/>
                <w:color w:val="FF0000"/>
                <w:sz w:val="22"/>
              </w:rPr>
              <w:t>Tropical Cyclone warnings for the WWMIWS shall use the following wind warning category labels:</w:t>
            </w:r>
          </w:p>
          <w:p w14:paraId="4858D009" w14:textId="5AC4FEF7" w:rsidR="00E908AD" w:rsidRPr="00E908AD" w:rsidRDefault="00E908AD" w:rsidP="00ED6D7B">
            <w:pPr>
              <w:pStyle w:val="ListParagraph"/>
              <w:numPr>
                <w:ilvl w:val="0"/>
                <w:numId w:val="16"/>
              </w:numPr>
              <w:spacing w:line="240" w:lineRule="atLeast"/>
              <w:ind w:leftChars="0"/>
              <w:rPr>
                <w:rFonts w:ascii="Cambria" w:hAnsi="Cambria" w:cs="Arial"/>
                <w:color w:val="FF0000"/>
                <w:sz w:val="22"/>
              </w:rPr>
            </w:pPr>
            <w:r w:rsidRPr="00E908AD">
              <w:rPr>
                <w:rFonts w:ascii="Cambria" w:hAnsi="Cambria" w:cs="Arial"/>
                <w:color w:val="FF0000"/>
                <w:sz w:val="22"/>
              </w:rPr>
              <w:t>Gale force wind warning (Beaufort force 8 or 9);</w:t>
            </w:r>
          </w:p>
          <w:p w14:paraId="1231D7DE" w14:textId="591451F7" w:rsidR="00E908AD" w:rsidRPr="00E908AD" w:rsidRDefault="00E908AD" w:rsidP="00ED6D7B">
            <w:pPr>
              <w:pStyle w:val="ListParagraph"/>
              <w:numPr>
                <w:ilvl w:val="0"/>
                <w:numId w:val="16"/>
              </w:numPr>
              <w:spacing w:line="240" w:lineRule="atLeast"/>
              <w:ind w:leftChars="0"/>
              <w:rPr>
                <w:rFonts w:ascii="Cambria" w:hAnsi="Cambria" w:cs="Arial"/>
                <w:color w:val="FF0000"/>
                <w:sz w:val="22"/>
              </w:rPr>
            </w:pPr>
            <w:r w:rsidRPr="00E908AD">
              <w:rPr>
                <w:rFonts w:ascii="Cambria" w:hAnsi="Cambria" w:cs="Arial"/>
                <w:color w:val="FF0000"/>
                <w:sz w:val="22"/>
              </w:rPr>
              <w:t>Storm-force wind warning (Beaufort force 10 or 11);</w:t>
            </w:r>
          </w:p>
          <w:p w14:paraId="1D331706" w14:textId="73CC1E5C" w:rsidR="00E908AD" w:rsidRPr="00E908AD" w:rsidRDefault="00E908AD" w:rsidP="00ED6D7B">
            <w:pPr>
              <w:pStyle w:val="ListParagraph"/>
              <w:numPr>
                <w:ilvl w:val="0"/>
                <w:numId w:val="16"/>
              </w:numPr>
              <w:spacing w:line="240" w:lineRule="atLeast"/>
              <w:ind w:leftChars="0"/>
              <w:rPr>
                <w:rFonts w:ascii="Cambria" w:hAnsi="Cambria" w:cs="Arial"/>
                <w:sz w:val="22"/>
              </w:rPr>
            </w:pPr>
            <w:r w:rsidRPr="00E908AD">
              <w:rPr>
                <w:rFonts w:ascii="Cambria" w:hAnsi="Cambria" w:cs="Arial"/>
                <w:color w:val="FF0000"/>
                <w:sz w:val="22"/>
              </w:rPr>
              <w:t>Typhoon-force/Hurricane-force wind warning (Beaufort force 12 or over).</w:t>
            </w:r>
          </w:p>
          <w:p w14:paraId="4C06FD92" w14:textId="77777777" w:rsidR="00E908AD" w:rsidRPr="00E908AD" w:rsidRDefault="00E908AD" w:rsidP="00E908AD">
            <w:pPr>
              <w:spacing w:line="240" w:lineRule="atLeast"/>
              <w:rPr>
                <w:rFonts w:ascii="Cambria" w:eastAsia="MS Mincho" w:hAnsi="Cambria" w:cs="Arial"/>
                <w:sz w:val="22"/>
              </w:rPr>
            </w:pPr>
          </w:p>
          <w:p w14:paraId="433AB350" w14:textId="77777777" w:rsidR="00E908AD" w:rsidRPr="00E908AD" w:rsidRDefault="00E908AD" w:rsidP="00E908AD">
            <w:pPr>
              <w:spacing w:line="240" w:lineRule="atLeast"/>
              <w:rPr>
                <w:rFonts w:ascii="Cambria" w:eastAsia="MS Mincho" w:hAnsi="Cambria" w:cs="Arial"/>
                <w:color w:val="FF0000"/>
                <w:sz w:val="22"/>
              </w:rPr>
            </w:pPr>
            <w:r w:rsidRPr="00E908AD">
              <w:rPr>
                <w:rFonts w:ascii="Cambria" w:eastAsia="MS Mincho" w:hAnsi="Cambria" w:cs="Arial"/>
                <w:color w:val="FF0000"/>
                <w:sz w:val="22"/>
              </w:rPr>
              <w:t>Any Tropical Cyclone related wind warning issued for the WWMIWS should include the following content (excluding any relevant system metadata requirements):</w:t>
            </w:r>
          </w:p>
          <w:p w14:paraId="3DFDE5C5" w14:textId="77777777"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(a)</w:t>
            </w:r>
            <w:r w:rsidRPr="00E908AD">
              <w:rPr>
                <w:rFonts w:ascii="Cambria" w:eastAsia="MS Mincho" w:hAnsi="Cambria" w:cs="Arial"/>
                <w:color w:val="FF0000"/>
                <w:sz w:val="22"/>
              </w:rPr>
              <w:tab/>
              <w:t>Header label for marine radio broadcast purposes (“SECURITE”)</w:t>
            </w:r>
          </w:p>
          <w:p w14:paraId="50648B03" w14:textId="77777777"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Note: This label needs to be visible on any product provided to mariners with the potential to be read out on marine radio systems.</w:t>
            </w:r>
          </w:p>
          <w:p w14:paraId="7136BF08" w14:textId="44DC6DD9" w:rsidR="00E908AD" w:rsidRPr="00E908AD" w:rsidRDefault="00DD1128" w:rsidP="00DD1128">
            <w:pPr>
              <w:spacing w:line="240" w:lineRule="atLeast"/>
              <w:ind w:left="603" w:hangingChars="274" w:hanging="603"/>
              <w:rPr>
                <w:rFonts w:ascii="Cambria" w:eastAsia="MS Mincho" w:hAnsi="Cambria" w:cs="Arial"/>
                <w:color w:val="FF0000"/>
                <w:sz w:val="22"/>
              </w:rPr>
            </w:pPr>
            <w:r>
              <w:rPr>
                <w:rFonts w:ascii="Cambria" w:eastAsia="MS Mincho" w:hAnsi="Cambria" w:cs="Arial"/>
                <w:color w:val="FF0000"/>
                <w:sz w:val="22"/>
              </w:rPr>
              <w:t>(b)</w:t>
            </w:r>
            <w:r>
              <w:rPr>
                <w:rFonts w:ascii="Cambria" w:eastAsia="MS Mincho" w:hAnsi="Cambria" w:cs="Arial"/>
                <w:color w:val="FF0000"/>
                <w:sz w:val="22"/>
              </w:rPr>
              <w:tab/>
            </w:r>
            <w:r w:rsidR="00E908AD" w:rsidRPr="00E908AD">
              <w:rPr>
                <w:rFonts w:ascii="Cambria" w:eastAsia="MS Mincho" w:hAnsi="Cambria" w:cs="Arial"/>
                <w:color w:val="FF0000"/>
                <w:sz w:val="22"/>
              </w:rPr>
              <w:t>Type of wind warning (GALE-FORCE, STORM-FORCE, TYPHOON-FORC</w:t>
            </w:r>
            <w:r w:rsidR="0003317F">
              <w:rPr>
                <w:rFonts w:ascii="Cambria" w:eastAsia="MS Mincho" w:hAnsi="Cambria" w:cs="Arial"/>
                <w:color w:val="FF0000"/>
                <w:sz w:val="22"/>
              </w:rPr>
              <w:t>E/HURRICANE-FORCE WIND WARNING)</w:t>
            </w:r>
          </w:p>
          <w:p w14:paraId="566F3419" w14:textId="087CE936" w:rsidR="00E908AD" w:rsidRPr="00E908AD" w:rsidRDefault="0003317F" w:rsidP="00DD1128">
            <w:pPr>
              <w:spacing w:line="240" w:lineRule="atLeast"/>
              <w:ind w:left="603" w:hangingChars="274" w:hanging="603"/>
              <w:rPr>
                <w:rFonts w:ascii="Cambria" w:eastAsia="MS Mincho" w:hAnsi="Cambria" w:cs="Arial"/>
                <w:color w:val="FF0000"/>
                <w:sz w:val="22"/>
              </w:rPr>
            </w:pPr>
            <w:r>
              <w:rPr>
                <w:rFonts w:ascii="Cambria" w:eastAsia="MS Mincho" w:hAnsi="Cambria" w:cs="Arial"/>
                <w:color w:val="FF0000"/>
                <w:sz w:val="22"/>
              </w:rPr>
              <w:t>(c)</w:t>
            </w:r>
            <w:r>
              <w:rPr>
                <w:rFonts w:ascii="Cambria" w:eastAsia="MS Mincho" w:hAnsi="Cambria" w:cs="Arial"/>
                <w:color w:val="FF0000"/>
                <w:sz w:val="22"/>
              </w:rPr>
              <w:tab/>
              <w:t>Name of the issuing centre</w:t>
            </w:r>
          </w:p>
          <w:p w14:paraId="289DE55E" w14:textId="2149D970"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(d)</w:t>
            </w:r>
            <w:r w:rsidRPr="00E908AD">
              <w:rPr>
                <w:rFonts w:ascii="Cambria" w:eastAsia="MS Mincho" w:hAnsi="Cambria" w:cs="Arial"/>
                <w:color w:val="FF0000"/>
                <w:sz w:val="22"/>
              </w:rPr>
              <w:tab/>
              <w:t>Name of t</w:t>
            </w:r>
            <w:r w:rsidR="0003317F">
              <w:rPr>
                <w:rFonts w:ascii="Cambria" w:eastAsia="MS Mincho" w:hAnsi="Cambria" w:cs="Arial"/>
                <w:color w:val="FF0000"/>
                <w:sz w:val="22"/>
              </w:rPr>
              <w:t>he system and name of the basin</w:t>
            </w:r>
          </w:p>
          <w:p w14:paraId="403E039A" w14:textId="70574082"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(e)</w:t>
            </w:r>
            <w:r w:rsidRPr="00E908AD">
              <w:rPr>
                <w:rFonts w:ascii="Cambria" w:eastAsia="MS Mincho" w:hAnsi="Cambria" w:cs="Arial"/>
                <w:color w:val="FF0000"/>
                <w:sz w:val="22"/>
              </w:rPr>
              <w:tab/>
              <w:t>Date a</w:t>
            </w:r>
            <w:r w:rsidR="0003317F">
              <w:rPr>
                <w:rFonts w:ascii="Cambria" w:eastAsia="MS Mincho" w:hAnsi="Cambria" w:cs="Arial"/>
                <w:color w:val="FF0000"/>
                <w:sz w:val="22"/>
              </w:rPr>
              <w:t>nd time of reference in UTC</w:t>
            </w:r>
          </w:p>
          <w:p w14:paraId="3F39C821" w14:textId="6ECDC68A"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(f)</w:t>
            </w:r>
            <w:r w:rsidRPr="00E908AD">
              <w:rPr>
                <w:rFonts w:ascii="Cambria" w:eastAsia="MS Mincho" w:hAnsi="Cambria" w:cs="Arial"/>
                <w:color w:val="FF0000"/>
                <w:sz w:val="22"/>
              </w:rPr>
              <w:tab/>
              <w:t>Type of</w:t>
            </w:r>
            <w:r w:rsidR="0003317F">
              <w:rPr>
                <w:rFonts w:ascii="Cambria" w:eastAsia="MS Mincho" w:hAnsi="Cambria" w:cs="Arial"/>
                <w:color w:val="FF0000"/>
                <w:sz w:val="22"/>
              </w:rPr>
              <w:t xml:space="preserve"> disturbance (Tropical cyclone)</w:t>
            </w:r>
          </w:p>
          <w:p w14:paraId="167883F9" w14:textId="13939E93"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(g)</w:t>
            </w:r>
            <w:r w:rsidRPr="00E908AD">
              <w:rPr>
                <w:rFonts w:ascii="Cambria" w:eastAsia="MS Mincho" w:hAnsi="Cambria" w:cs="Arial"/>
                <w:color w:val="FF0000"/>
                <w:sz w:val="22"/>
              </w:rPr>
              <w:tab/>
              <w:t>Location of distur</w:t>
            </w:r>
            <w:r w:rsidR="0003317F">
              <w:rPr>
                <w:rFonts w:ascii="Cambria" w:eastAsia="MS Mincho" w:hAnsi="Cambria" w:cs="Arial"/>
                <w:color w:val="FF0000"/>
                <w:sz w:val="22"/>
              </w:rPr>
              <w:t xml:space="preserve">bance (latitude and longitude) </w:t>
            </w:r>
          </w:p>
          <w:p w14:paraId="41E762B9" w14:textId="32625EEB" w:rsidR="00E908AD" w:rsidRPr="00E908AD" w:rsidRDefault="0003317F" w:rsidP="00DD1128">
            <w:pPr>
              <w:spacing w:line="240" w:lineRule="atLeast"/>
              <w:ind w:left="603" w:hangingChars="274" w:hanging="603"/>
              <w:rPr>
                <w:rFonts w:ascii="Cambria" w:eastAsia="MS Mincho" w:hAnsi="Cambria" w:cs="Arial"/>
                <w:color w:val="FF0000"/>
                <w:sz w:val="22"/>
              </w:rPr>
            </w:pPr>
            <w:r>
              <w:rPr>
                <w:rFonts w:ascii="Cambria" w:eastAsia="MS Mincho" w:hAnsi="Cambria" w:cs="Arial"/>
                <w:color w:val="FF0000"/>
                <w:sz w:val="22"/>
              </w:rPr>
              <w:t>(h)</w:t>
            </w:r>
            <w:r>
              <w:rPr>
                <w:rFonts w:ascii="Cambria" w:eastAsia="MS Mincho" w:hAnsi="Cambria" w:cs="Arial"/>
                <w:color w:val="FF0000"/>
                <w:sz w:val="22"/>
              </w:rPr>
              <w:tab/>
              <w:t>Central pressure (hPa)</w:t>
            </w:r>
          </w:p>
          <w:p w14:paraId="2D8483F7" w14:textId="0F32F18C"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(i)</w:t>
            </w:r>
            <w:r w:rsidRPr="00E908AD">
              <w:rPr>
                <w:rFonts w:ascii="Cambria" w:eastAsia="MS Mincho" w:hAnsi="Cambria" w:cs="Arial"/>
                <w:color w:val="FF0000"/>
                <w:sz w:val="22"/>
              </w:rPr>
              <w:tab/>
              <w:t>Intensity (maximum 10</w:t>
            </w:r>
            <w:r w:rsidR="0003317F">
              <w:rPr>
                <w:rFonts w:ascii="Cambria" w:eastAsia="MS Mincho" w:hAnsi="Cambria" w:cs="Arial"/>
                <w:color w:val="FF0000"/>
                <w:sz w:val="22"/>
              </w:rPr>
              <w:t>-minute average winds in knots)</w:t>
            </w:r>
          </w:p>
          <w:p w14:paraId="3043288F" w14:textId="623E44E3"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(j)</w:t>
            </w:r>
            <w:r w:rsidRPr="00E908AD">
              <w:rPr>
                <w:rFonts w:ascii="Cambria" w:eastAsia="MS Mincho" w:hAnsi="Cambria" w:cs="Arial"/>
                <w:color w:val="FF0000"/>
                <w:sz w:val="22"/>
              </w:rPr>
              <w:tab/>
              <w:t>Direction and speed</w:t>
            </w:r>
            <w:r w:rsidR="0003317F">
              <w:rPr>
                <w:rFonts w:ascii="Cambria" w:eastAsia="MS Mincho" w:hAnsi="Cambria" w:cs="Arial"/>
                <w:color w:val="FF0000"/>
                <w:sz w:val="22"/>
              </w:rPr>
              <w:t xml:space="preserve"> of movement of the disturbance</w:t>
            </w:r>
          </w:p>
          <w:p w14:paraId="5D575678" w14:textId="2CE4CAED"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(k)</w:t>
            </w:r>
            <w:r w:rsidRPr="00E908AD">
              <w:rPr>
                <w:rFonts w:ascii="Cambria" w:eastAsia="MS Mincho" w:hAnsi="Cambria" w:cs="Arial"/>
                <w:color w:val="FF0000"/>
                <w:sz w:val="22"/>
              </w:rPr>
              <w:tab/>
              <w:t>Extent of affected a</w:t>
            </w:r>
            <w:r w:rsidR="0003317F">
              <w:rPr>
                <w:rFonts w:ascii="Cambria" w:eastAsia="MS Mincho" w:hAnsi="Cambria" w:cs="Arial"/>
                <w:color w:val="FF0000"/>
                <w:sz w:val="22"/>
              </w:rPr>
              <w:t>rea in nautical miles</w:t>
            </w:r>
          </w:p>
          <w:p w14:paraId="78BA0714" w14:textId="44B283F9"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(l)</w:t>
            </w:r>
            <w:r w:rsidRPr="00E908AD">
              <w:rPr>
                <w:rFonts w:ascii="Cambria" w:eastAsia="MS Mincho" w:hAnsi="Cambria" w:cs="Arial"/>
                <w:color w:val="FF0000"/>
                <w:sz w:val="22"/>
              </w:rPr>
              <w:tab/>
              <w:t xml:space="preserve">Wind speed (knots) and </w:t>
            </w:r>
            <w:r w:rsidR="0003317F">
              <w:rPr>
                <w:rFonts w:ascii="Cambria" w:eastAsia="MS Mincho" w:hAnsi="Cambria" w:cs="Arial"/>
                <w:color w:val="FF0000"/>
                <w:sz w:val="22"/>
              </w:rPr>
              <w:t>direction in the affected areas</w:t>
            </w:r>
          </w:p>
          <w:p w14:paraId="26D29412" w14:textId="1695C39A"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(m)</w:t>
            </w:r>
            <w:r w:rsidRPr="00E908AD">
              <w:rPr>
                <w:rFonts w:ascii="Cambria" w:eastAsia="MS Mincho" w:hAnsi="Cambria" w:cs="Arial"/>
                <w:color w:val="FF0000"/>
                <w:sz w:val="22"/>
              </w:rPr>
              <w:tab/>
              <w:t>Sea and swell condition in affect</w:t>
            </w:r>
            <w:r w:rsidR="0003317F">
              <w:rPr>
                <w:rFonts w:ascii="Cambria" w:eastAsia="MS Mincho" w:hAnsi="Cambria" w:cs="Arial"/>
                <w:color w:val="FF0000"/>
                <w:sz w:val="22"/>
              </w:rPr>
              <w:t>ed areas (in qualitative terms)</w:t>
            </w:r>
          </w:p>
          <w:p w14:paraId="1B492040" w14:textId="584578DB" w:rsidR="00E908AD" w:rsidRPr="0003317F"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(n)</w:t>
            </w:r>
            <w:r w:rsidRPr="00E908AD">
              <w:rPr>
                <w:rFonts w:ascii="Cambria" w:eastAsia="MS Mincho" w:hAnsi="Cambria" w:cs="Arial"/>
                <w:color w:val="FF0000"/>
                <w:sz w:val="22"/>
              </w:rPr>
              <w:tab/>
              <w:t xml:space="preserve">Expected location and intensity </w:t>
            </w:r>
            <w:r w:rsidR="0003317F">
              <w:rPr>
                <w:rFonts w:ascii="Cambria" w:eastAsia="MS Mincho" w:hAnsi="Cambria" w:cs="Arial"/>
                <w:color w:val="FF0000"/>
                <w:sz w:val="22"/>
              </w:rPr>
              <w:t xml:space="preserve">at 12 and 24 </w:t>
            </w:r>
            <w:r w:rsidR="0003317F">
              <w:rPr>
                <w:rFonts w:ascii="Cambria" w:eastAsia="MS Mincho" w:hAnsi="Cambria" w:cs="Arial"/>
                <w:color w:val="FF0000"/>
                <w:sz w:val="22"/>
              </w:rPr>
              <w:lastRenderedPageBreak/>
              <w:t>hour time periods.</w:t>
            </w:r>
          </w:p>
          <w:p w14:paraId="5F670626" w14:textId="77777777" w:rsidR="00E908AD" w:rsidRPr="00E908AD" w:rsidRDefault="00E908AD" w:rsidP="00DD1128">
            <w:pPr>
              <w:spacing w:line="240" w:lineRule="atLeast"/>
              <w:ind w:left="603" w:hangingChars="274" w:hanging="603"/>
              <w:rPr>
                <w:rFonts w:ascii="Cambria" w:eastAsia="MS Mincho" w:hAnsi="Cambria" w:cs="Arial"/>
                <w:color w:val="FF0000"/>
                <w:sz w:val="22"/>
              </w:rPr>
            </w:pPr>
            <w:r w:rsidRPr="00E908AD">
              <w:rPr>
                <w:rFonts w:ascii="Cambria" w:eastAsia="MS Mincho" w:hAnsi="Cambria" w:cs="Arial"/>
                <w:color w:val="FF0000"/>
                <w:sz w:val="22"/>
              </w:rPr>
              <w:t>(o)</w:t>
            </w:r>
            <w:r w:rsidRPr="00E908AD">
              <w:rPr>
                <w:rFonts w:ascii="Cambria" w:eastAsia="MS Mincho" w:hAnsi="Cambria" w:cs="Arial"/>
                <w:color w:val="FF0000"/>
                <w:sz w:val="22"/>
              </w:rPr>
              <w:tab/>
              <w:t>Indication of when next warning will be issued.</w:t>
            </w:r>
          </w:p>
          <w:p w14:paraId="0E63C3EA" w14:textId="77777777" w:rsidR="00E908AD" w:rsidRPr="00E908AD" w:rsidRDefault="00E908AD" w:rsidP="00E908AD">
            <w:pPr>
              <w:spacing w:line="240" w:lineRule="atLeast"/>
              <w:rPr>
                <w:rFonts w:ascii="Cambria" w:eastAsia="MS Mincho" w:hAnsi="Cambria" w:cs="Arial"/>
                <w:color w:val="FF0000"/>
                <w:sz w:val="22"/>
              </w:rPr>
            </w:pPr>
          </w:p>
          <w:p w14:paraId="1C7B2878" w14:textId="6C7E3AAA" w:rsidR="00107298" w:rsidRPr="008C1B70" w:rsidRDefault="00E908AD" w:rsidP="00E908AD">
            <w:pPr>
              <w:spacing w:line="240" w:lineRule="atLeast"/>
              <w:rPr>
                <w:rFonts w:ascii="Cambria" w:eastAsia="MS Mincho" w:hAnsi="Cambria" w:cs="Arial"/>
                <w:color w:val="FF0000"/>
                <w:sz w:val="22"/>
              </w:rPr>
            </w:pPr>
            <w:r w:rsidRPr="00E908AD">
              <w:rPr>
                <w:rFonts w:ascii="Cambria" w:eastAsia="MS Mincho" w:hAnsi="Cambria" w:cs="Arial"/>
                <w:color w:val="FF0000"/>
                <w:sz w:val="22"/>
              </w:rPr>
              <w:t>When no warnings are to be issued, that fact shall be stated in the bulletins.</w:t>
            </w:r>
          </w:p>
        </w:tc>
        <w:tc>
          <w:tcPr>
            <w:tcW w:w="2126" w:type="dxa"/>
            <w:tcBorders>
              <w:top w:val="single" w:sz="6" w:space="0" w:color="auto"/>
              <w:left w:val="single" w:sz="4" w:space="0" w:color="auto"/>
              <w:right w:val="single" w:sz="4" w:space="0" w:color="FFFFFF"/>
            </w:tcBorders>
          </w:tcPr>
          <w:p w14:paraId="3BCC3951" w14:textId="7169C110" w:rsidR="00107298" w:rsidRPr="00107298" w:rsidRDefault="006C12D0" w:rsidP="006C12D0">
            <w:pPr>
              <w:spacing w:line="240" w:lineRule="atLeast"/>
              <w:jc w:val="left"/>
              <w:rPr>
                <w:rFonts w:ascii="Cambria" w:eastAsia="MS Mincho" w:hAnsi="Cambria" w:cs="Arial"/>
                <w:sz w:val="22"/>
              </w:rPr>
            </w:pPr>
            <w:r w:rsidRPr="00107298">
              <w:rPr>
                <w:rFonts w:ascii="Cambria" w:eastAsia="MS Mincho" w:hAnsi="Cambria" w:cs="Arial" w:hint="eastAsia"/>
                <w:sz w:val="22"/>
                <w:lang w:val="x-none"/>
              </w:rPr>
              <w:lastRenderedPageBreak/>
              <w:t xml:space="preserve">Revision of the information on </w:t>
            </w:r>
            <w:r>
              <w:rPr>
                <w:rFonts w:ascii="Cambria" w:eastAsia="MS Mincho" w:hAnsi="Cambria" w:cs="Arial"/>
                <w:sz w:val="22"/>
                <w:lang w:val="x-none"/>
              </w:rPr>
              <w:t xml:space="preserve">Tropical Cyclone warnings for the high seas in </w:t>
            </w:r>
            <w:r>
              <w:rPr>
                <w:rFonts w:ascii="Cambria" w:eastAsia="MS Mincho" w:hAnsi="Cambria" w:cs="Arial" w:hint="eastAsia"/>
                <w:sz w:val="22"/>
              </w:rPr>
              <w:t xml:space="preserve">accordance with </w:t>
            </w:r>
            <w:r>
              <w:rPr>
                <w:rFonts w:ascii="Cambria" w:eastAsia="MS Mincho" w:hAnsi="Cambria" w:cs="Arial"/>
                <w:sz w:val="22"/>
              </w:rPr>
              <w:t>t</w:t>
            </w:r>
            <w:r w:rsidRPr="00D47B9A">
              <w:rPr>
                <w:rFonts w:ascii="Cambria" w:eastAsia="MS Mincho" w:hAnsi="Cambria" w:cs="Arial"/>
                <w:sz w:val="22"/>
                <w:lang w:val="x-none"/>
              </w:rPr>
              <w:t>he WMO Manual on Marine Meteorological Services (WMO No.558)</w:t>
            </w:r>
          </w:p>
        </w:tc>
      </w:tr>
      <w:tr w:rsidR="00107298" w:rsidRPr="00107298" w14:paraId="0350C219"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22914799" w14:textId="7F3EC716" w:rsidR="00107298" w:rsidRPr="00107298" w:rsidRDefault="008C1B70" w:rsidP="00107298">
            <w:pPr>
              <w:spacing w:line="240" w:lineRule="atLeast"/>
              <w:jc w:val="left"/>
              <w:rPr>
                <w:rFonts w:ascii="Cambria" w:eastAsia="MS Mincho" w:hAnsi="Cambria" w:cs="Arial"/>
                <w:sz w:val="22"/>
              </w:rPr>
            </w:pPr>
            <w:r>
              <w:rPr>
                <w:rFonts w:ascii="Cambria" w:eastAsia="MS Mincho" w:hAnsi="Cambria" w:cs="Arial"/>
                <w:sz w:val="22"/>
              </w:rPr>
              <w:lastRenderedPageBreak/>
              <w:t>Appendix 1-B</w:t>
            </w:r>
          </w:p>
        </w:tc>
        <w:tc>
          <w:tcPr>
            <w:tcW w:w="5386" w:type="dxa"/>
            <w:tcBorders>
              <w:top w:val="single" w:sz="2" w:space="0" w:color="auto"/>
              <w:left w:val="single" w:sz="4" w:space="0" w:color="FFFFFF"/>
              <w:bottom w:val="single" w:sz="2" w:space="0" w:color="auto"/>
              <w:right w:val="single" w:sz="4" w:space="0" w:color="FFFFFF"/>
            </w:tcBorders>
          </w:tcPr>
          <w:p w14:paraId="3A747559" w14:textId="77777777" w:rsidR="00107298" w:rsidRPr="00107298" w:rsidRDefault="00107298" w:rsidP="00107298">
            <w:pPr>
              <w:rPr>
                <w:rFonts w:ascii="Cambria" w:eastAsia="MS Mincho" w:hAnsi="Cambria" w:cs="Arial"/>
                <w:sz w:val="22"/>
              </w:rPr>
            </w:pPr>
          </w:p>
        </w:tc>
        <w:tc>
          <w:tcPr>
            <w:tcW w:w="2126" w:type="dxa"/>
            <w:tcBorders>
              <w:top w:val="single" w:sz="2" w:space="0" w:color="auto"/>
              <w:left w:val="single" w:sz="4" w:space="0" w:color="FFFFFF"/>
              <w:bottom w:val="single" w:sz="2" w:space="0" w:color="auto"/>
              <w:right w:val="single" w:sz="4" w:space="0" w:color="FFFFFF"/>
            </w:tcBorders>
          </w:tcPr>
          <w:p w14:paraId="20C6BD16"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03E34F8D" w14:textId="77777777" w:rsidTr="004C5322">
        <w:trPr>
          <w:trHeight w:val="20"/>
        </w:trPr>
        <w:tc>
          <w:tcPr>
            <w:tcW w:w="851" w:type="dxa"/>
            <w:tcBorders>
              <w:top w:val="single" w:sz="2" w:space="0" w:color="auto"/>
              <w:left w:val="single" w:sz="4" w:space="0" w:color="FFFFFF"/>
              <w:bottom w:val="dashed" w:sz="4" w:space="0" w:color="auto"/>
              <w:right w:val="single" w:sz="2" w:space="0" w:color="auto"/>
            </w:tcBorders>
          </w:tcPr>
          <w:p w14:paraId="4C32E909" w14:textId="64B84DC3" w:rsidR="00107298" w:rsidRPr="00107298" w:rsidRDefault="00EA140B" w:rsidP="00107298">
            <w:pPr>
              <w:spacing w:line="240" w:lineRule="atLeast"/>
              <w:jc w:val="center"/>
              <w:rPr>
                <w:rFonts w:ascii="Cambria" w:eastAsia="MS Mincho" w:hAnsi="Cambria" w:cs="Arial"/>
                <w:sz w:val="22"/>
              </w:rPr>
            </w:pPr>
            <w:r>
              <w:rPr>
                <w:rFonts w:ascii="Cambria" w:eastAsia="MS Mincho" w:hAnsi="Cambria" w:cs="Arial" w:hint="eastAsia"/>
                <w:sz w:val="22"/>
              </w:rPr>
              <w:t>26</w:t>
            </w:r>
          </w:p>
        </w:tc>
        <w:tc>
          <w:tcPr>
            <w:tcW w:w="709" w:type="dxa"/>
            <w:tcBorders>
              <w:top w:val="single" w:sz="2" w:space="0" w:color="auto"/>
              <w:left w:val="single" w:sz="2" w:space="0" w:color="auto"/>
              <w:bottom w:val="dashed" w:sz="4" w:space="0" w:color="auto"/>
              <w:right w:val="single" w:sz="2" w:space="0" w:color="auto"/>
            </w:tcBorders>
          </w:tcPr>
          <w:p w14:paraId="5822E1B3" w14:textId="2EDB6F04" w:rsidR="00107298" w:rsidRPr="00107298" w:rsidRDefault="002E4BD1" w:rsidP="008C1B70">
            <w:pPr>
              <w:spacing w:line="240" w:lineRule="atLeast"/>
              <w:jc w:val="center"/>
              <w:rPr>
                <w:rFonts w:ascii="Cambria" w:eastAsia="MS Mincho" w:hAnsi="Cambria" w:cs="Arial"/>
                <w:sz w:val="22"/>
              </w:rPr>
            </w:pPr>
            <w:r>
              <w:rPr>
                <w:rFonts w:ascii="Cambria" w:eastAsia="MS Mincho" w:hAnsi="Cambria" w:cs="Arial" w:hint="eastAsia"/>
                <w:sz w:val="22"/>
              </w:rPr>
              <w:t>L</w:t>
            </w:r>
            <w:r w:rsidR="008C1B70">
              <w:rPr>
                <w:rFonts w:ascii="Cambria" w:eastAsia="MS Mincho" w:hAnsi="Cambria" w:cs="Arial"/>
                <w:sz w:val="22"/>
              </w:rPr>
              <w:t>7</w:t>
            </w:r>
          </w:p>
        </w:tc>
        <w:tc>
          <w:tcPr>
            <w:tcW w:w="5386" w:type="dxa"/>
            <w:tcBorders>
              <w:top w:val="single" w:sz="2" w:space="0" w:color="auto"/>
              <w:left w:val="single" w:sz="2" w:space="0" w:color="auto"/>
              <w:bottom w:val="dashed" w:sz="4" w:space="0" w:color="auto"/>
              <w:right w:val="single" w:sz="2" w:space="0" w:color="auto"/>
            </w:tcBorders>
          </w:tcPr>
          <w:p w14:paraId="5B12CE30" w14:textId="2D03FAA8" w:rsidR="00107298" w:rsidRPr="008C1B70" w:rsidRDefault="008C1B70" w:rsidP="008C1B70">
            <w:pPr>
              <w:rPr>
                <w:rFonts w:ascii="Cambria" w:eastAsia="MS Mincho" w:hAnsi="Cambria" w:cs="Arial"/>
                <w:sz w:val="22"/>
              </w:rPr>
            </w:pPr>
            <w:r w:rsidRPr="008C1B70">
              <w:rPr>
                <w:rFonts w:ascii="Cambria" w:eastAsia="MS Mincho" w:hAnsi="Cambria" w:cs="Arial"/>
                <w:sz w:val="22"/>
                <w:lang w:val="en-GB"/>
              </w:rPr>
              <w:t>(a)</w:t>
            </w:r>
            <w:r w:rsidRPr="008C1B70">
              <w:rPr>
                <w:rFonts w:ascii="Cambria" w:eastAsia="MS Mincho" w:hAnsi="Cambria" w:cs="Arial"/>
                <w:sz w:val="22"/>
                <w:lang w:val="en-GB"/>
              </w:rPr>
              <w:tab/>
              <w:t xml:space="preserve">RSMC Tokyo – Typhoon Center will assign a name each time a 4-digit identification number is to be assigned.  That is, names on the Typhoon Committee list will only be given to tropical cyclones of tropical storm strength or above. Each tropical cyclone should be identified by its name followed by the 4-digit number in brackets. The same names and numbers should also be used in bulletins issued by the Tokyo Tropical Cyclone Advisory Centre under the umbrella of the International Civil Aviation Organization (ICAO) as well as in bulletins for Meteorological Area (METAREA)-XI of the </w:t>
            </w:r>
            <w:r w:rsidRPr="008C1B70">
              <w:rPr>
                <w:rFonts w:ascii="Cambria" w:eastAsia="MS Mincho" w:hAnsi="Cambria" w:cs="Arial"/>
                <w:color w:val="FF0000"/>
                <w:sz w:val="22"/>
                <w:lang w:val="en-GB"/>
              </w:rPr>
              <w:t xml:space="preserve">IMO/WMO Worldwide Met-Ocean Information and Warning Service (WWMIWS), </w:t>
            </w:r>
            <w:r w:rsidRPr="008C1B70">
              <w:rPr>
                <w:rFonts w:ascii="Cambria" w:eastAsia="MS Mincho" w:hAnsi="Cambria" w:cs="Arial"/>
                <w:strike/>
                <w:color w:val="FF0000"/>
                <w:sz w:val="22"/>
                <w:lang w:val="en-GB"/>
              </w:rPr>
              <w:t>Global Maritime Distress and Safety System (GMDSS)</w:t>
            </w:r>
            <w:r w:rsidRPr="008C1B70">
              <w:rPr>
                <w:rFonts w:ascii="Cambria" w:eastAsia="MS Mincho" w:hAnsi="Cambria" w:cs="Arial"/>
                <w:sz w:val="22"/>
                <w:lang w:val="en-GB"/>
              </w:rPr>
              <w:t xml:space="preserve"> issued by both China and Japan. This would contribute to the standardization of the usage of names of tropical cyclones as was desired by the Typhoon Committee.</w:t>
            </w:r>
          </w:p>
        </w:tc>
        <w:tc>
          <w:tcPr>
            <w:tcW w:w="2126" w:type="dxa"/>
            <w:tcBorders>
              <w:top w:val="single" w:sz="2" w:space="0" w:color="auto"/>
              <w:left w:val="single" w:sz="2" w:space="0" w:color="auto"/>
              <w:bottom w:val="dashed" w:sz="4" w:space="0" w:color="auto"/>
              <w:right w:val="single" w:sz="4" w:space="0" w:color="FFFFFF"/>
            </w:tcBorders>
          </w:tcPr>
          <w:p w14:paraId="7B7CF581" w14:textId="017910E7" w:rsidR="00107298" w:rsidRPr="00107298" w:rsidRDefault="006C12D0" w:rsidP="00107298">
            <w:pPr>
              <w:spacing w:line="240" w:lineRule="atLeast"/>
              <w:jc w:val="left"/>
              <w:rPr>
                <w:rFonts w:ascii="Cambria" w:eastAsia="MS Mincho" w:hAnsi="Cambria" w:cs="Arial"/>
                <w:sz w:val="22"/>
              </w:rPr>
            </w:pPr>
            <w:r>
              <w:rPr>
                <w:rFonts w:ascii="Cambria" w:eastAsia="MS Mincho" w:hAnsi="Cambria" w:cs="Arial"/>
                <w:sz w:val="22"/>
              </w:rPr>
              <w:t xml:space="preserve">Modification </w:t>
            </w:r>
            <w:r>
              <w:rPr>
                <w:rFonts w:ascii="Cambria" w:eastAsia="MS Mincho" w:hAnsi="Cambria" w:cs="Arial" w:hint="eastAsia"/>
                <w:sz w:val="22"/>
              </w:rPr>
              <w:t xml:space="preserve">of the description </w:t>
            </w:r>
            <w:r>
              <w:rPr>
                <w:rFonts w:ascii="Cambria" w:eastAsia="MS Mincho" w:hAnsi="Cambria" w:cs="Arial"/>
                <w:sz w:val="22"/>
              </w:rPr>
              <w:t>in</w:t>
            </w:r>
            <w:r>
              <w:rPr>
                <w:rFonts w:ascii="Cambria" w:eastAsia="MS Mincho" w:hAnsi="Cambria" w:cs="Arial" w:hint="eastAsia"/>
                <w:sz w:val="22"/>
              </w:rPr>
              <w:t xml:space="preserve"> accordance with </w:t>
            </w:r>
            <w:r>
              <w:rPr>
                <w:rFonts w:ascii="Cambria" w:eastAsia="MS Mincho" w:hAnsi="Cambria" w:cs="Arial"/>
                <w:sz w:val="22"/>
              </w:rPr>
              <w:t>t</w:t>
            </w:r>
            <w:r w:rsidRPr="00D47B9A">
              <w:rPr>
                <w:rFonts w:ascii="Cambria" w:eastAsia="MS Mincho" w:hAnsi="Cambria" w:cs="Arial"/>
                <w:sz w:val="22"/>
                <w:lang w:val="x-none"/>
              </w:rPr>
              <w:t>he WMO Manual on Marine Meteorological Services (WMO No.558)</w:t>
            </w:r>
          </w:p>
        </w:tc>
      </w:tr>
      <w:tr w:rsidR="00BC4AD6" w:rsidRPr="00107298" w14:paraId="456B9AA7" w14:textId="77777777" w:rsidTr="004C5322">
        <w:trPr>
          <w:trHeight w:val="20"/>
        </w:trPr>
        <w:tc>
          <w:tcPr>
            <w:tcW w:w="851" w:type="dxa"/>
            <w:tcBorders>
              <w:top w:val="single" w:sz="2" w:space="0" w:color="auto"/>
              <w:left w:val="single" w:sz="4" w:space="0" w:color="FFFFFF"/>
              <w:bottom w:val="dashed" w:sz="4" w:space="0" w:color="auto"/>
              <w:right w:val="single" w:sz="2" w:space="0" w:color="auto"/>
            </w:tcBorders>
          </w:tcPr>
          <w:p w14:paraId="4914200F" w14:textId="0CD49D4D" w:rsidR="00BC4AD6" w:rsidRDefault="00BC4AD6" w:rsidP="00107298">
            <w:pPr>
              <w:spacing w:line="240" w:lineRule="atLeast"/>
              <w:jc w:val="center"/>
              <w:rPr>
                <w:rFonts w:ascii="Cambria" w:eastAsia="MS Mincho" w:hAnsi="Cambria" w:cs="Arial"/>
                <w:sz w:val="22"/>
              </w:rPr>
            </w:pPr>
            <w:r>
              <w:rPr>
                <w:rFonts w:ascii="Cambria" w:eastAsia="MS Mincho" w:hAnsi="Cambria" w:cs="Arial" w:hint="eastAsia"/>
                <w:sz w:val="22"/>
              </w:rPr>
              <w:t>26</w:t>
            </w:r>
          </w:p>
        </w:tc>
        <w:tc>
          <w:tcPr>
            <w:tcW w:w="709" w:type="dxa"/>
            <w:tcBorders>
              <w:top w:val="single" w:sz="2" w:space="0" w:color="auto"/>
              <w:left w:val="single" w:sz="2" w:space="0" w:color="auto"/>
              <w:bottom w:val="dashed" w:sz="4" w:space="0" w:color="auto"/>
              <w:right w:val="single" w:sz="2" w:space="0" w:color="auto"/>
            </w:tcBorders>
          </w:tcPr>
          <w:p w14:paraId="241EB984" w14:textId="21CC1D7F" w:rsidR="00BC4AD6" w:rsidRDefault="00BC4AD6" w:rsidP="008C1B70">
            <w:pPr>
              <w:spacing w:line="240" w:lineRule="atLeast"/>
              <w:jc w:val="center"/>
              <w:rPr>
                <w:rFonts w:ascii="Cambria" w:eastAsia="MS Mincho" w:hAnsi="Cambria" w:cs="Arial"/>
                <w:sz w:val="22"/>
              </w:rPr>
            </w:pPr>
            <w:r>
              <w:rPr>
                <w:rFonts w:ascii="Cambria" w:eastAsia="MS Mincho" w:hAnsi="Cambria" w:cs="Arial" w:hint="eastAsia"/>
                <w:sz w:val="22"/>
              </w:rPr>
              <w:t>L22</w:t>
            </w:r>
          </w:p>
        </w:tc>
        <w:tc>
          <w:tcPr>
            <w:tcW w:w="5386" w:type="dxa"/>
            <w:tcBorders>
              <w:top w:val="single" w:sz="2" w:space="0" w:color="auto"/>
              <w:left w:val="single" w:sz="2" w:space="0" w:color="auto"/>
              <w:bottom w:val="dashed" w:sz="4" w:space="0" w:color="auto"/>
              <w:right w:val="single" w:sz="2" w:space="0" w:color="auto"/>
            </w:tcBorders>
          </w:tcPr>
          <w:p w14:paraId="49BFBD2B" w14:textId="714D3AA1" w:rsidR="00BC4AD6" w:rsidRPr="008C1B70" w:rsidRDefault="00BC4AD6" w:rsidP="00BC4AD6">
            <w:pPr>
              <w:rPr>
                <w:rFonts w:ascii="Cambria" w:eastAsia="MS Mincho" w:hAnsi="Cambria" w:cs="Arial"/>
                <w:sz w:val="22"/>
                <w:lang w:val="en-GB"/>
              </w:rPr>
            </w:pPr>
            <w:r w:rsidRPr="00BC4AD6">
              <w:rPr>
                <w:rFonts w:ascii="Cambria" w:eastAsia="MS Mincho" w:hAnsi="Cambria" w:cs="Arial"/>
                <w:sz w:val="22"/>
                <w:lang w:val="en-GB"/>
              </w:rPr>
              <w:t>(c)</w:t>
            </w:r>
            <w:r w:rsidRPr="00BC4AD6">
              <w:rPr>
                <w:rFonts w:ascii="Cambria" w:eastAsia="MS Mincho" w:hAnsi="Cambria" w:cs="Arial"/>
                <w:sz w:val="22"/>
                <w:lang w:val="en-GB"/>
              </w:rPr>
              <w:tab/>
              <w:t xml:space="preserve">On the operation of the name list, the names will be assigned following the pre-determined order. The name would remain unchanged throughout the life history of the tropical cyclone.  To avoid confusion, tropical cyclones given a name before crossing the Date Line or </w:t>
            </w:r>
            <w:r w:rsidRPr="00BC4AD6">
              <w:rPr>
                <w:rFonts w:ascii="Cambria" w:eastAsia="MS Mincho" w:hAnsi="Cambria" w:cs="Arial"/>
                <w:color w:val="FF0000"/>
                <w:sz w:val="22"/>
                <w:lang w:val="en-GB"/>
              </w:rPr>
              <w:t>100°E</w:t>
            </w:r>
            <w:r w:rsidRPr="00BC4AD6">
              <w:rPr>
                <w:rFonts w:ascii="Cambria" w:eastAsia="MS Mincho" w:hAnsi="Cambria" w:cs="Arial"/>
                <w:sz w:val="22"/>
                <w:lang w:val="en-GB"/>
              </w:rPr>
              <w:t xml:space="preserve"> and entering the western North Pacific should be assigned a number by RSMC Tokyo - Typhoon Center but should not be assigned a new name in the Typhoon Committee list.  RSMC Honolulu Hurricane Center </w:t>
            </w:r>
            <w:r>
              <w:rPr>
                <w:rFonts w:ascii="Cambria" w:eastAsia="MS Mincho" w:hAnsi="Cambria" w:cs="Arial"/>
                <w:sz w:val="22"/>
                <w:lang w:val="en-GB"/>
              </w:rPr>
              <w:t xml:space="preserve">and </w:t>
            </w:r>
            <w:r w:rsidRPr="00BC4AD6">
              <w:rPr>
                <w:rFonts w:ascii="Cambria" w:eastAsia="MS Mincho" w:hAnsi="Cambria" w:cs="Arial"/>
                <w:color w:val="FF0000"/>
                <w:sz w:val="22"/>
                <w:lang w:val="en-GB"/>
              </w:rPr>
              <w:t xml:space="preserve">RSMC New Delhi </w:t>
            </w:r>
            <w:r w:rsidRPr="00BC4AD6">
              <w:rPr>
                <w:rFonts w:ascii="Cambria" w:eastAsia="MS Mincho" w:hAnsi="Cambria" w:cs="Arial"/>
                <w:sz w:val="22"/>
                <w:lang w:val="en-GB"/>
              </w:rPr>
              <w:t>will continue the use of the tropical cyclone names assigned by RSMC Tokyo - Typhoon Center when tropical cyclones cross the Date Line from west to east</w:t>
            </w:r>
            <w:r>
              <w:rPr>
                <w:rFonts w:ascii="Cambria" w:eastAsia="MS Mincho" w:hAnsi="Cambria" w:cs="Arial"/>
                <w:sz w:val="22"/>
                <w:lang w:val="en-GB"/>
              </w:rPr>
              <w:t xml:space="preserve"> </w:t>
            </w:r>
            <w:r w:rsidRPr="00BC4AD6">
              <w:rPr>
                <w:rFonts w:ascii="Cambria" w:eastAsia="MS Mincho" w:hAnsi="Cambria" w:cs="Arial"/>
                <w:color w:val="FF0000"/>
                <w:sz w:val="22"/>
                <w:lang w:val="en-GB"/>
              </w:rPr>
              <w:t>or 100°E from east to west, respectively</w:t>
            </w:r>
            <w:r w:rsidRPr="00BC4AD6">
              <w:rPr>
                <w:rFonts w:ascii="Cambria" w:eastAsia="MS Mincho" w:hAnsi="Cambria" w:cs="Arial"/>
                <w:sz w:val="22"/>
                <w:lang w:val="en-GB"/>
              </w:rPr>
              <w:t>.</w:t>
            </w:r>
          </w:p>
        </w:tc>
        <w:tc>
          <w:tcPr>
            <w:tcW w:w="2126" w:type="dxa"/>
            <w:tcBorders>
              <w:top w:val="single" w:sz="2" w:space="0" w:color="auto"/>
              <w:left w:val="single" w:sz="2" w:space="0" w:color="auto"/>
              <w:bottom w:val="dashed" w:sz="4" w:space="0" w:color="auto"/>
              <w:right w:val="single" w:sz="4" w:space="0" w:color="FFFFFF"/>
            </w:tcBorders>
          </w:tcPr>
          <w:p w14:paraId="5BC8E7A5" w14:textId="635AB379" w:rsidR="00BC4AD6" w:rsidRDefault="00BC4AD6" w:rsidP="00BC4AD6">
            <w:pPr>
              <w:spacing w:line="240" w:lineRule="atLeast"/>
              <w:jc w:val="left"/>
              <w:rPr>
                <w:rFonts w:ascii="Cambria" w:eastAsia="MS Mincho" w:hAnsi="Cambria" w:cs="Arial"/>
                <w:sz w:val="22"/>
              </w:rPr>
            </w:pPr>
            <w:r>
              <w:rPr>
                <w:rFonts w:ascii="Cambria" w:eastAsia="MS Mincho" w:hAnsi="Cambria" w:cs="Arial" w:hint="eastAsia"/>
                <w:sz w:val="22"/>
              </w:rPr>
              <w:t xml:space="preserve">Update of </w:t>
            </w:r>
            <w:r>
              <w:rPr>
                <w:rFonts w:ascii="Cambria" w:eastAsia="MS Mincho" w:hAnsi="Cambria" w:cs="Arial"/>
                <w:sz w:val="22"/>
              </w:rPr>
              <w:t xml:space="preserve">the </w:t>
            </w:r>
            <w:r>
              <w:rPr>
                <w:rFonts w:ascii="Cambria" w:eastAsia="MS Mincho" w:hAnsi="Cambria" w:cs="Arial" w:hint="eastAsia"/>
                <w:sz w:val="22"/>
              </w:rPr>
              <w:t>d</w:t>
            </w:r>
            <w:r>
              <w:rPr>
                <w:rFonts w:ascii="Cambria" w:eastAsia="MS Mincho" w:hAnsi="Cambria" w:cs="Arial"/>
                <w:sz w:val="22"/>
              </w:rPr>
              <w:t>e</w:t>
            </w:r>
            <w:r>
              <w:rPr>
                <w:rFonts w:ascii="Cambria" w:eastAsia="MS Mincho" w:hAnsi="Cambria" w:cs="Arial" w:hint="eastAsia"/>
                <w:sz w:val="22"/>
              </w:rPr>
              <w:t xml:space="preserve">scription </w:t>
            </w:r>
            <w:r>
              <w:rPr>
                <w:rFonts w:ascii="Cambria" w:eastAsia="MS Mincho" w:hAnsi="Cambria" w:cs="Arial"/>
                <w:sz w:val="22"/>
              </w:rPr>
              <w:t>of naming procedure for TCs crossing the border line of responsible area of RSMCs</w:t>
            </w:r>
          </w:p>
        </w:tc>
      </w:tr>
      <w:tr w:rsidR="00E73F5B" w:rsidRPr="00107298" w14:paraId="66853879"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426F8719" w14:textId="643B6107" w:rsidR="00E73F5B" w:rsidRPr="00107298" w:rsidRDefault="00E73F5B" w:rsidP="008C1B70">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sidR="008C1B70">
              <w:rPr>
                <w:rFonts w:ascii="Cambria" w:eastAsia="MS Mincho" w:hAnsi="Cambria" w:cs="Arial"/>
                <w:sz w:val="22"/>
              </w:rPr>
              <w:t>1</w:t>
            </w:r>
            <w:r>
              <w:rPr>
                <w:rFonts w:ascii="Cambria" w:eastAsia="MS Mincho" w:hAnsi="Cambria" w:cs="Arial" w:hint="eastAsia"/>
                <w:sz w:val="22"/>
              </w:rPr>
              <w:t>-</w:t>
            </w:r>
            <w:r w:rsidR="008C1B70">
              <w:rPr>
                <w:rFonts w:ascii="Cambria" w:eastAsia="MS Mincho" w:hAnsi="Cambria" w:cs="Arial"/>
                <w:sz w:val="22"/>
              </w:rPr>
              <w:t>C</w:t>
            </w:r>
          </w:p>
        </w:tc>
        <w:tc>
          <w:tcPr>
            <w:tcW w:w="5386" w:type="dxa"/>
            <w:tcBorders>
              <w:top w:val="single" w:sz="2" w:space="0" w:color="auto"/>
              <w:left w:val="single" w:sz="4" w:space="0" w:color="FFFFFF"/>
              <w:bottom w:val="single" w:sz="2" w:space="0" w:color="auto"/>
              <w:right w:val="single" w:sz="4" w:space="0" w:color="FFFFFF"/>
            </w:tcBorders>
          </w:tcPr>
          <w:p w14:paraId="4B9EB0BC" w14:textId="77777777" w:rsidR="00E73F5B" w:rsidRPr="00107298" w:rsidRDefault="00E73F5B" w:rsidP="00831135">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21EEF04B" w14:textId="77777777" w:rsidR="00E73F5B" w:rsidRPr="00107298" w:rsidRDefault="00E73F5B" w:rsidP="00831135">
            <w:pPr>
              <w:spacing w:line="240" w:lineRule="atLeast"/>
              <w:jc w:val="left"/>
              <w:rPr>
                <w:rFonts w:ascii="Cambria" w:eastAsia="MS Mincho" w:hAnsi="Cambria" w:cs="Arial"/>
                <w:sz w:val="22"/>
              </w:rPr>
            </w:pPr>
          </w:p>
        </w:tc>
      </w:tr>
      <w:tr w:rsidR="00E73F5B" w:rsidRPr="00002FB9" w14:paraId="2E387B47" w14:textId="77777777" w:rsidTr="004C5322">
        <w:trPr>
          <w:trHeight w:val="20"/>
        </w:trPr>
        <w:tc>
          <w:tcPr>
            <w:tcW w:w="851" w:type="dxa"/>
            <w:tcBorders>
              <w:top w:val="single" w:sz="2" w:space="0" w:color="auto"/>
              <w:left w:val="single" w:sz="4" w:space="0" w:color="FFFFFF"/>
              <w:bottom w:val="single" w:sz="2" w:space="0" w:color="auto"/>
              <w:right w:val="single" w:sz="4" w:space="0" w:color="auto"/>
            </w:tcBorders>
          </w:tcPr>
          <w:p w14:paraId="1FD461E3" w14:textId="03F6DF16" w:rsidR="00E73F5B" w:rsidRPr="00107298" w:rsidRDefault="008C1B70" w:rsidP="00831135">
            <w:pPr>
              <w:spacing w:line="240" w:lineRule="atLeast"/>
              <w:jc w:val="center"/>
              <w:rPr>
                <w:rFonts w:ascii="Cambria" w:eastAsia="MS Mincho" w:hAnsi="Cambria" w:cs="Arial"/>
                <w:sz w:val="22"/>
              </w:rPr>
            </w:pPr>
            <w:r>
              <w:rPr>
                <w:rFonts w:ascii="Cambria" w:eastAsia="MS Mincho" w:hAnsi="Cambria" w:cs="Arial" w:hint="eastAsia"/>
                <w:sz w:val="22"/>
              </w:rPr>
              <w:t>24</w:t>
            </w:r>
          </w:p>
        </w:tc>
        <w:tc>
          <w:tcPr>
            <w:tcW w:w="709" w:type="dxa"/>
            <w:tcBorders>
              <w:top w:val="single" w:sz="2" w:space="0" w:color="auto"/>
              <w:left w:val="single" w:sz="4" w:space="0" w:color="auto"/>
              <w:bottom w:val="single" w:sz="2" w:space="0" w:color="auto"/>
              <w:right w:val="single" w:sz="4" w:space="0" w:color="auto"/>
            </w:tcBorders>
          </w:tcPr>
          <w:p w14:paraId="31BBF278" w14:textId="77777777" w:rsidR="00E73F5B" w:rsidRPr="00107298" w:rsidRDefault="00E73F5B" w:rsidP="00831135">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single" w:sz="2" w:space="0" w:color="auto"/>
              <w:right w:val="single" w:sz="4" w:space="0" w:color="auto"/>
            </w:tcBorders>
          </w:tcPr>
          <w:p w14:paraId="63F924B4" w14:textId="1D842663" w:rsidR="00D84474" w:rsidRPr="00107298" w:rsidRDefault="00594DDB" w:rsidP="006C12D0">
            <w:pPr>
              <w:rPr>
                <w:rFonts w:ascii="Cambria" w:eastAsia="MS Mincho" w:hAnsi="Cambria" w:cs="Times New Roman"/>
                <w:sz w:val="22"/>
              </w:rPr>
            </w:pPr>
            <w:r>
              <w:rPr>
                <w:rFonts w:ascii="Cambria" w:eastAsia="MS Mincho" w:hAnsi="Cambria" w:cs="Arial"/>
                <w:sz w:val="22"/>
              </w:rPr>
              <w:t xml:space="preserve">To be </w:t>
            </w:r>
            <w:r w:rsidR="008C1B70">
              <w:rPr>
                <w:rFonts w:ascii="Cambria" w:eastAsia="MS Mincho" w:hAnsi="Cambria" w:cs="Arial"/>
                <w:sz w:val="22"/>
              </w:rPr>
              <w:t>updated</w:t>
            </w:r>
            <w:r>
              <w:rPr>
                <w:rFonts w:ascii="Cambria" w:eastAsia="MS Mincho" w:hAnsi="Cambria" w:cs="Arial" w:hint="eastAsia"/>
                <w:sz w:val="22"/>
              </w:rPr>
              <w:t xml:space="preserve"> </w:t>
            </w:r>
            <w:r w:rsidR="006C12D0">
              <w:rPr>
                <w:rFonts w:ascii="Cambria" w:eastAsia="MS Mincho" w:hAnsi="Cambria" w:cs="Arial"/>
                <w:sz w:val="22"/>
              </w:rPr>
              <w:t>by Annex 3-1.</w:t>
            </w:r>
          </w:p>
        </w:tc>
        <w:tc>
          <w:tcPr>
            <w:tcW w:w="2126" w:type="dxa"/>
            <w:tcBorders>
              <w:top w:val="single" w:sz="2" w:space="0" w:color="auto"/>
              <w:left w:val="single" w:sz="4" w:space="0" w:color="auto"/>
              <w:bottom w:val="single" w:sz="2" w:space="0" w:color="auto"/>
              <w:right w:val="single" w:sz="4" w:space="0" w:color="FFFFFF"/>
            </w:tcBorders>
          </w:tcPr>
          <w:p w14:paraId="6801F59D" w14:textId="0D631222" w:rsidR="00E73F5B" w:rsidRPr="00002FB9" w:rsidRDefault="00ED6D7B" w:rsidP="00ED6D7B">
            <w:pPr>
              <w:spacing w:line="240" w:lineRule="atLeast"/>
              <w:jc w:val="left"/>
              <w:rPr>
                <w:rFonts w:ascii="Cambria" w:eastAsia="MS Mincho" w:hAnsi="Cambria" w:cs="Arial"/>
                <w:sz w:val="22"/>
                <w:lang w:val="x-none"/>
              </w:rPr>
            </w:pPr>
            <w:r w:rsidRPr="00ED6D7B">
              <w:rPr>
                <w:rFonts w:ascii="Cambria" w:eastAsia="MS Mincho" w:hAnsi="Cambria" w:cs="Arial"/>
                <w:sz w:val="22"/>
                <w:lang w:val="x-none"/>
              </w:rPr>
              <w:t xml:space="preserve">Revision of list of acronyms related to </w:t>
            </w:r>
            <w:r>
              <w:rPr>
                <w:rFonts w:ascii="Cambria" w:eastAsia="MS Mincho" w:hAnsi="Cambria" w:cs="Arial"/>
                <w:sz w:val="22"/>
                <w:lang w:val="x-none"/>
              </w:rPr>
              <w:t xml:space="preserve">procedure of analysis and forecast of TCs </w:t>
            </w:r>
            <w:r w:rsidRPr="00ED6D7B">
              <w:rPr>
                <w:rFonts w:ascii="Cambria" w:eastAsia="MS Mincho" w:hAnsi="Cambria" w:cs="Arial"/>
                <w:sz w:val="22"/>
                <w:lang w:val="x-none"/>
              </w:rPr>
              <w:t>etc.</w:t>
            </w:r>
          </w:p>
        </w:tc>
      </w:tr>
      <w:tr w:rsidR="00107298" w:rsidRPr="00107298" w14:paraId="7EBA88A9"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47DE1435" w14:textId="36F26C26" w:rsidR="00107298" w:rsidRPr="00107298" w:rsidRDefault="00F162E7" w:rsidP="00107298">
            <w:pPr>
              <w:spacing w:line="240" w:lineRule="atLeast"/>
              <w:jc w:val="left"/>
              <w:rPr>
                <w:rFonts w:ascii="Cambria" w:eastAsia="MS Mincho" w:hAnsi="Cambria" w:cs="Arial"/>
                <w:sz w:val="22"/>
              </w:rPr>
            </w:pPr>
            <w:r>
              <w:rPr>
                <w:rFonts w:ascii="Cambria" w:eastAsia="MS Mincho" w:hAnsi="Cambria" w:cs="Arial" w:hint="eastAsia"/>
                <w:sz w:val="22"/>
              </w:rPr>
              <w:t>Appendix 2-F</w:t>
            </w:r>
          </w:p>
        </w:tc>
        <w:tc>
          <w:tcPr>
            <w:tcW w:w="5386" w:type="dxa"/>
            <w:tcBorders>
              <w:top w:val="single" w:sz="2" w:space="0" w:color="auto"/>
              <w:left w:val="single" w:sz="4" w:space="0" w:color="FFFFFF"/>
              <w:bottom w:val="single" w:sz="2" w:space="0" w:color="auto"/>
              <w:right w:val="single" w:sz="4" w:space="0" w:color="FFFFFF"/>
            </w:tcBorders>
          </w:tcPr>
          <w:p w14:paraId="2DB9FEAF" w14:textId="77777777" w:rsidR="00107298" w:rsidRPr="00107298" w:rsidRDefault="00107298" w:rsidP="00107298">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536C59B6"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35BF346B" w14:textId="77777777" w:rsidTr="004C5322">
        <w:trPr>
          <w:trHeight w:val="20"/>
        </w:trPr>
        <w:tc>
          <w:tcPr>
            <w:tcW w:w="851" w:type="dxa"/>
            <w:tcBorders>
              <w:top w:val="single" w:sz="2" w:space="0" w:color="auto"/>
              <w:left w:val="single" w:sz="4" w:space="0" w:color="FFFFFF"/>
              <w:bottom w:val="single" w:sz="2" w:space="0" w:color="auto"/>
              <w:right w:val="single" w:sz="4" w:space="0" w:color="auto"/>
            </w:tcBorders>
          </w:tcPr>
          <w:p w14:paraId="5519AAA9" w14:textId="5CF85A5E" w:rsidR="00107298" w:rsidRPr="00107298" w:rsidRDefault="00F162E7" w:rsidP="00107298">
            <w:pPr>
              <w:spacing w:line="240" w:lineRule="atLeast"/>
              <w:jc w:val="center"/>
              <w:rPr>
                <w:rFonts w:ascii="Cambria" w:eastAsia="MS Mincho" w:hAnsi="Cambria" w:cs="Arial"/>
                <w:sz w:val="22"/>
              </w:rPr>
            </w:pPr>
            <w:r>
              <w:rPr>
                <w:rFonts w:ascii="Cambria" w:eastAsia="MS Mincho" w:hAnsi="Cambria" w:cs="Arial" w:hint="eastAsia"/>
                <w:sz w:val="22"/>
              </w:rPr>
              <w:t>59</w:t>
            </w:r>
          </w:p>
        </w:tc>
        <w:tc>
          <w:tcPr>
            <w:tcW w:w="709" w:type="dxa"/>
            <w:tcBorders>
              <w:top w:val="single" w:sz="2" w:space="0" w:color="auto"/>
              <w:left w:val="single" w:sz="4" w:space="0" w:color="auto"/>
              <w:bottom w:val="single" w:sz="2" w:space="0" w:color="auto"/>
              <w:right w:val="single" w:sz="4" w:space="0" w:color="auto"/>
            </w:tcBorders>
          </w:tcPr>
          <w:p w14:paraId="54B50B8E" w14:textId="77777777" w:rsidR="00107298" w:rsidRPr="00107298" w:rsidRDefault="00107298"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single" w:sz="2" w:space="0" w:color="auto"/>
              <w:right w:val="single" w:sz="4" w:space="0" w:color="auto"/>
            </w:tcBorders>
          </w:tcPr>
          <w:p w14:paraId="40893195" w14:textId="15229741" w:rsidR="00107298" w:rsidRPr="00107298" w:rsidRDefault="00002FB9" w:rsidP="006C12D0">
            <w:pPr>
              <w:rPr>
                <w:rFonts w:ascii="Cambria" w:eastAsia="MS Mincho" w:hAnsi="Cambria" w:cs="Times New Roman"/>
                <w:sz w:val="22"/>
              </w:rPr>
            </w:pPr>
            <w:r w:rsidRPr="00107298">
              <w:rPr>
                <w:rFonts w:ascii="Cambria" w:eastAsia="MS Mincho" w:hAnsi="Cambria" w:cs="Arial"/>
                <w:sz w:val="22"/>
              </w:rPr>
              <w:t xml:space="preserve">To be replaced by Annex </w:t>
            </w:r>
            <w:r w:rsidR="000E5916">
              <w:rPr>
                <w:rFonts w:ascii="Cambria" w:eastAsia="MS Mincho" w:hAnsi="Cambria" w:cs="Arial"/>
                <w:sz w:val="22"/>
              </w:rPr>
              <w:t>3</w:t>
            </w:r>
            <w:r w:rsidR="00F162E7">
              <w:rPr>
                <w:rFonts w:ascii="Cambria" w:eastAsia="MS Mincho" w:hAnsi="Cambria" w:cs="Arial" w:hint="eastAsia"/>
                <w:sz w:val="22"/>
              </w:rPr>
              <w:t>-</w:t>
            </w:r>
            <w:r w:rsidR="006C12D0">
              <w:rPr>
                <w:rFonts w:ascii="Cambria" w:eastAsia="MS Mincho" w:hAnsi="Cambria" w:cs="Arial"/>
                <w:sz w:val="22"/>
              </w:rPr>
              <w:t>2</w:t>
            </w:r>
          </w:p>
        </w:tc>
        <w:tc>
          <w:tcPr>
            <w:tcW w:w="2126" w:type="dxa"/>
            <w:tcBorders>
              <w:top w:val="single" w:sz="2" w:space="0" w:color="auto"/>
              <w:left w:val="single" w:sz="4" w:space="0" w:color="auto"/>
              <w:bottom w:val="single" w:sz="2" w:space="0" w:color="auto"/>
              <w:right w:val="single" w:sz="4" w:space="0" w:color="FFFFFF"/>
            </w:tcBorders>
          </w:tcPr>
          <w:p w14:paraId="6A4009A7" w14:textId="4D1AE279" w:rsidR="00107298" w:rsidRPr="00002FB9" w:rsidRDefault="00ED6D7B" w:rsidP="00002FB9">
            <w:pPr>
              <w:spacing w:line="240" w:lineRule="atLeast"/>
              <w:jc w:val="left"/>
              <w:rPr>
                <w:rFonts w:ascii="Cambria" w:eastAsia="MS Mincho" w:hAnsi="Cambria" w:cs="Arial"/>
                <w:sz w:val="22"/>
                <w:lang w:val="x-none"/>
              </w:rPr>
            </w:pPr>
            <w:r>
              <w:rPr>
                <w:rFonts w:ascii="Cambria" w:eastAsia="MS Mincho" w:hAnsi="Cambria" w:cs="Arial"/>
                <w:sz w:val="22"/>
                <w:lang w:val="x-none"/>
              </w:rPr>
              <w:t>Revision of the description according to the comments from members.</w:t>
            </w:r>
          </w:p>
        </w:tc>
      </w:tr>
      <w:tr w:rsidR="00107298" w:rsidRPr="00107298" w14:paraId="31C0BD44"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034AC42B" w14:textId="2FF00003" w:rsidR="00107298" w:rsidRPr="00107298" w:rsidRDefault="00107298" w:rsidP="00F162E7">
            <w:pPr>
              <w:spacing w:line="240" w:lineRule="atLeast"/>
              <w:jc w:val="left"/>
              <w:rPr>
                <w:rFonts w:ascii="Cambria" w:eastAsia="MS Mincho" w:hAnsi="Cambria" w:cs="Arial"/>
                <w:sz w:val="22"/>
              </w:rPr>
            </w:pPr>
            <w:r w:rsidRPr="00107298">
              <w:rPr>
                <w:rFonts w:ascii="Cambria" w:eastAsia="MS Mincho" w:hAnsi="Cambria" w:cs="Arial" w:hint="eastAsia"/>
                <w:sz w:val="22"/>
              </w:rPr>
              <w:t>Appen</w:t>
            </w:r>
            <w:r w:rsidR="00F162E7">
              <w:rPr>
                <w:rFonts w:ascii="Cambria" w:eastAsia="MS Mincho" w:hAnsi="Cambria" w:cs="Arial" w:hint="eastAsia"/>
                <w:sz w:val="22"/>
              </w:rPr>
              <w:t xml:space="preserve">dix </w:t>
            </w:r>
            <w:r w:rsidR="00F162E7">
              <w:rPr>
                <w:rFonts w:ascii="Cambria" w:eastAsia="MS Mincho" w:hAnsi="Cambria" w:cs="Arial"/>
                <w:sz w:val="22"/>
              </w:rPr>
              <w:t>2</w:t>
            </w:r>
            <w:r w:rsidR="00F162E7">
              <w:rPr>
                <w:rFonts w:ascii="Cambria" w:eastAsia="MS Mincho" w:hAnsi="Cambria" w:cs="Arial" w:hint="eastAsia"/>
                <w:sz w:val="22"/>
              </w:rPr>
              <w:t>-G</w:t>
            </w:r>
          </w:p>
        </w:tc>
        <w:tc>
          <w:tcPr>
            <w:tcW w:w="5386" w:type="dxa"/>
            <w:tcBorders>
              <w:top w:val="single" w:sz="2" w:space="0" w:color="auto"/>
              <w:left w:val="single" w:sz="4" w:space="0" w:color="FFFFFF"/>
              <w:bottom w:val="single" w:sz="2" w:space="0" w:color="auto"/>
              <w:right w:val="single" w:sz="4" w:space="0" w:color="FFFFFF"/>
            </w:tcBorders>
          </w:tcPr>
          <w:p w14:paraId="66544A2F" w14:textId="77777777" w:rsidR="00107298" w:rsidRPr="00107298" w:rsidRDefault="00107298" w:rsidP="00107298">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4AAEDF7E"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4D4D0409" w14:textId="77777777" w:rsidTr="004C5322">
        <w:trPr>
          <w:trHeight w:val="20"/>
        </w:trPr>
        <w:tc>
          <w:tcPr>
            <w:tcW w:w="851" w:type="dxa"/>
            <w:tcBorders>
              <w:top w:val="single" w:sz="2" w:space="0" w:color="auto"/>
              <w:left w:val="single" w:sz="4" w:space="0" w:color="FFFFFF"/>
              <w:bottom w:val="single" w:sz="2" w:space="0" w:color="auto"/>
              <w:right w:val="single" w:sz="4" w:space="0" w:color="auto"/>
            </w:tcBorders>
          </w:tcPr>
          <w:p w14:paraId="4A29A109" w14:textId="696A8B52" w:rsidR="00107298" w:rsidRPr="00107298" w:rsidRDefault="00F162E7" w:rsidP="00107298">
            <w:pPr>
              <w:spacing w:line="240" w:lineRule="atLeast"/>
              <w:jc w:val="center"/>
              <w:rPr>
                <w:rFonts w:ascii="Cambria" w:eastAsia="MS Mincho" w:hAnsi="Cambria" w:cs="Arial"/>
                <w:sz w:val="22"/>
              </w:rPr>
            </w:pPr>
            <w:r>
              <w:rPr>
                <w:rFonts w:ascii="Cambria" w:eastAsia="MS Mincho" w:hAnsi="Cambria" w:cs="Arial"/>
                <w:sz w:val="22"/>
              </w:rPr>
              <w:t>60</w:t>
            </w:r>
          </w:p>
        </w:tc>
        <w:tc>
          <w:tcPr>
            <w:tcW w:w="709" w:type="dxa"/>
            <w:tcBorders>
              <w:top w:val="single" w:sz="2" w:space="0" w:color="auto"/>
              <w:left w:val="single" w:sz="4" w:space="0" w:color="auto"/>
              <w:bottom w:val="single" w:sz="2" w:space="0" w:color="auto"/>
              <w:right w:val="single" w:sz="4" w:space="0" w:color="auto"/>
            </w:tcBorders>
          </w:tcPr>
          <w:p w14:paraId="3A13AD1D" w14:textId="77777777" w:rsidR="00107298" w:rsidRPr="00107298" w:rsidRDefault="00107298"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single" w:sz="2" w:space="0" w:color="auto"/>
              <w:right w:val="single" w:sz="4" w:space="0" w:color="auto"/>
            </w:tcBorders>
          </w:tcPr>
          <w:p w14:paraId="1FE4F905" w14:textId="46CB8817" w:rsidR="00107298" w:rsidRPr="00107298" w:rsidRDefault="00107298" w:rsidP="006C12D0">
            <w:pPr>
              <w:rPr>
                <w:rFonts w:ascii="Cambria" w:eastAsia="MS Mincho" w:hAnsi="Cambria" w:cs="Times New Roman"/>
                <w:sz w:val="22"/>
              </w:rPr>
            </w:pPr>
            <w:r w:rsidRPr="00107298">
              <w:rPr>
                <w:rFonts w:ascii="Cambria" w:eastAsia="MS Mincho" w:hAnsi="Cambria" w:cs="Arial"/>
                <w:sz w:val="22"/>
              </w:rPr>
              <w:t xml:space="preserve">To be </w:t>
            </w:r>
            <w:r w:rsidR="00F162E7">
              <w:rPr>
                <w:rFonts w:ascii="Cambria" w:eastAsia="MS Mincho" w:hAnsi="Cambria" w:cs="Arial"/>
                <w:sz w:val="22"/>
              </w:rPr>
              <w:t>replaced</w:t>
            </w:r>
            <w:r w:rsidRPr="00107298">
              <w:rPr>
                <w:rFonts w:ascii="Cambria" w:eastAsia="MS Mincho" w:hAnsi="Cambria" w:cs="Arial"/>
                <w:sz w:val="22"/>
              </w:rPr>
              <w:t xml:space="preserve"> by Annex </w:t>
            </w:r>
            <w:r w:rsidR="000E5916">
              <w:rPr>
                <w:rFonts w:ascii="Cambria" w:eastAsia="MS Mincho" w:hAnsi="Cambria" w:cs="Arial"/>
                <w:sz w:val="22"/>
              </w:rPr>
              <w:t>3</w:t>
            </w:r>
            <w:r w:rsidR="00F162E7">
              <w:rPr>
                <w:rFonts w:ascii="Cambria" w:eastAsia="MS Mincho" w:hAnsi="Cambria" w:cs="Arial" w:hint="eastAsia"/>
                <w:sz w:val="22"/>
              </w:rPr>
              <w:t>-</w:t>
            </w:r>
            <w:r w:rsidR="006C12D0">
              <w:rPr>
                <w:rFonts w:ascii="Cambria" w:eastAsia="MS Mincho" w:hAnsi="Cambria" w:cs="Arial"/>
                <w:sz w:val="22"/>
              </w:rPr>
              <w:t>3</w:t>
            </w:r>
          </w:p>
        </w:tc>
        <w:tc>
          <w:tcPr>
            <w:tcW w:w="2126" w:type="dxa"/>
            <w:tcBorders>
              <w:top w:val="single" w:sz="2" w:space="0" w:color="auto"/>
              <w:left w:val="single" w:sz="4" w:space="0" w:color="auto"/>
              <w:bottom w:val="single" w:sz="2" w:space="0" w:color="auto"/>
              <w:right w:val="single" w:sz="4" w:space="0" w:color="FFFFFF"/>
            </w:tcBorders>
          </w:tcPr>
          <w:p w14:paraId="2E31F33C" w14:textId="3D7AB391" w:rsidR="00107298" w:rsidRPr="00107298" w:rsidRDefault="00ED6D7B" w:rsidP="00725339">
            <w:pPr>
              <w:spacing w:line="240" w:lineRule="atLeast"/>
              <w:jc w:val="left"/>
              <w:rPr>
                <w:rFonts w:ascii="Cambria" w:eastAsia="MS Mincho" w:hAnsi="Cambria" w:cs="Arial"/>
                <w:sz w:val="22"/>
              </w:rPr>
            </w:pPr>
            <w:r>
              <w:rPr>
                <w:rFonts w:ascii="Cambria" w:eastAsia="MS Mincho" w:hAnsi="Cambria" w:cs="Arial" w:hint="eastAsia"/>
                <w:sz w:val="22"/>
              </w:rPr>
              <w:t xml:space="preserve">Update </w:t>
            </w:r>
            <w:r>
              <w:rPr>
                <w:rFonts w:ascii="Cambria" w:eastAsia="MS Mincho" w:hAnsi="Cambria" w:cs="Arial"/>
                <w:sz w:val="22"/>
              </w:rPr>
              <w:t>the list of satellite imagery receiving system</w:t>
            </w:r>
          </w:p>
        </w:tc>
      </w:tr>
      <w:tr w:rsidR="00F162E7" w:rsidRPr="00107298" w14:paraId="2F59F1BB" w14:textId="77777777" w:rsidTr="004C5322">
        <w:trPr>
          <w:trHeight w:val="20"/>
        </w:trPr>
        <w:tc>
          <w:tcPr>
            <w:tcW w:w="851" w:type="dxa"/>
            <w:tcBorders>
              <w:top w:val="single" w:sz="2" w:space="0" w:color="auto"/>
              <w:left w:val="single" w:sz="4" w:space="0" w:color="FFFFFF"/>
              <w:bottom w:val="single" w:sz="2" w:space="0" w:color="auto"/>
              <w:right w:val="single" w:sz="4" w:space="0" w:color="auto"/>
            </w:tcBorders>
          </w:tcPr>
          <w:p w14:paraId="198E36FA" w14:textId="77DDE0C3" w:rsidR="00F162E7" w:rsidRDefault="00F162E7" w:rsidP="00107298">
            <w:pPr>
              <w:spacing w:line="240" w:lineRule="atLeast"/>
              <w:jc w:val="center"/>
              <w:rPr>
                <w:rFonts w:ascii="Cambria" w:eastAsia="MS Mincho" w:hAnsi="Cambria" w:cs="Arial"/>
                <w:sz w:val="22"/>
              </w:rPr>
            </w:pPr>
            <w:r>
              <w:rPr>
                <w:rFonts w:ascii="Cambria" w:eastAsia="MS Mincho" w:hAnsi="Cambria" w:cs="Arial" w:hint="eastAsia"/>
                <w:sz w:val="22"/>
              </w:rPr>
              <w:t>60</w:t>
            </w:r>
          </w:p>
        </w:tc>
        <w:tc>
          <w:tcPr>
            <w:tcW w:w="709" w:type="dxa"/>
            <w:tcBorders>
              <w:top w:val="single" w:sz="2" w:space="0" w:color="auto"/>
              <w:left w:val="single" w:sz="4" w:space="0" w:color="auto"/>
              <w:bottom w:val="single" w:sz="2" w:space="0" w:color="auto"/>
              <w:right w:val="single" w:sz="4" w:space="0" w:color="auto"/>
            </w:tcBorders>
          </w:tcPr>
          <w:p w14:paraId="7FDFE49E" w14:textId="77777777" w:rsidR="00F162E7" w:rsidRPr="00107298" w:rsidRDefault="00F162E7"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single" w:sz="2" w:space="0" w:color="auto"/>
              <w:right w:val="single" w:sz="4" w:space="0" w:color="auto"/>
            </w:tcBorders>
          </w:tcPr>
          <w:p w14:paraId="4B526C65" w14:textId="73CE6CF9" w:rsidR="00F162E7" w:rsidRPr="00107298" w:rsidRDefault="00F162E7" w:rsidP="00942E01">
            <w:pPr>
              <w:rPr>
                <w:rFonts w:ascii="Cambria" w:eastAsia="MS Mincho" w:hAnsi="Cambria" w:cs="Arial"/>
                <w:sz w:val="22"/>
              </w:rPr>
            </w:pPr>
            <w:r>
              <w:rPr>
                <w:rFonts w:ascii="Cambria" w:eastAsia="MS Mincho" w:hAnsi="Cambria" w:cs="Arial"/>
                <w:sz w:val="22"/>
              </w:rPr>
              <w:t>To be replaced</w:t>
            </w:r>
            <w:r>
              <w:rPr>
                <w:rFonts w:ascii="Cambria" w:eastAsia="MS Mincho" w:hAnsi="Cambria" w:cs="Arial" w:hint="eastAsia"/>
                <w:sz w:val="22"/>
              </w:rPr>
              <w:t xml:space="preserve"> in the future </w:t>
            </w:r>
            <w:r w:rsidRPr="00107298">
              <w:rPr>
                <w:rFonts w:ascii="Cambria" w:eastAsia="MS Mincho" w:hAnsi="Cambria" w:cs="Arial"/>
                <w:sz w:val="22"/>
              </w:rPr>
              <w:t xml:space="preserve">by Annex </w:t>
            </w:r>
            <w:r w:rsidR="006C12D0">
              <w:rPr>
                <w:rFonts w:ascii="Cambria" w:eastAsia="MS Mincho" w:hAnsi="Cambria" w:cs="Arial"/>
                <w:sz w:val="22"/>
              </w:rPr>
              <w:t>4</w:t>
            </w:r>
          </w:p>
        </w:tc>
        <w:tc>
          <w:tcPr>
            <w:tcW w:w="2126" w:type="dxa"/>
            <w:tcBorders>
              <w:top w:val="single" w:sz="2" w:space="0" w:color="auto"/>
              <w:left w:val="single" w:sz="4" w:space="0" w:color="auto"/>
              <w:bottom w:val="single" w:sz="2" w:space="0" w:color="auto"/>
              <w:right w:val="single" w:sz="4" w:space="0" w:color="FFFFFF"/>
            </w:tcBorders>
          </w:tcPr>
          <w:p w14:paraId="34154738" w14:textId="6AA11665" w:rsidR="00F162E7" w:rsidRPr="00107298" w:rsidRDefault="00ED6D7B" w:rsidP="00ED6D7B">
            <w:pPr>
              <w:spacing w:line="240" w:lineRule="atLeast"/>
              <w:jc w:val="left"/>
              <w:rPr>
                <w:rFonts w:ascii="Cambria" w:eastAsia="MS Mincho" w:hAnsi="Cambria" w:cs="Arial"/>
                <w:sz w:val="22"/>
              </w:rPr>
            </w:pPr>
            <w:r>
              <w:rPr>
                <w:rFonts w:ascii="Cambria" w:eastAsia="MS Mincho" w:hAnsi="Cambria" w:cs="Arial"/>
                <w:sz w:val="22"/>
              </w:rPr>
              <w:t>Revision of the</w:t>
            </w:r>
            <w:r>
              <w:rPr>
                <w:rFonts w:ascii="Cambria" w:eastAsia="MS Mincho" w:hAnsi="Cambria" w:cs="Arial" w:hint="eastAsia"/>
                <w:sz w:val="22"/>
              </w:rPr>
              <w:t xml:space="preserve"> list </w:t>
            </w:r>
            <w:r>
              <w:rPr>
                <w:rFonts w:ascii="Cambria" w:eastAsia="MS Mincho" w:hAnsi="Cambria" w:cs="Arial" w:hint="eastAsia"/>
                <w:sz w:val="22"/>
              </w:rPr>
              <w:lastRenderedPageBreak/>
              <w:t xml:space="preserve">of </w:t>
            </w:r>
            <w:r>
              <w:rPr>
                <w:rFonts w:ascii="Cambria" w:eastAsia="MS Mincho" w:hAnsi="Cambria" w:cs="Arial"/>
                <w:sz w:val="22"/>
              </w:rPr>
              <w:t>satellites</w:t>
            </w:r>
          </w:p>
        </w:tc>
      </w:tr>
      <w:tr w:rsidR="00594DDB" w:rsidRPr="00107298" w14:paraId="00733EC8"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1EA0B2CD" w14:textId="329E4267" w:rsidR="00594DDB" w:rsidRPr="00107298" w:rsidRDefault="00594DDB" w:rsidP="00F162E7">
            <w:pPr>
              <w:spacing w:line="240" w:lineRule="atLeast"/>
              <w:jc w:val="left"/>
              <w:rPr>
                <w:rFonts w:ascii="Cambria" w:eastAsia="MS Mincho" w:hAnsi="Cambria" w:cs="Arial"/>
                <w:sz w:val="22"/>
              </w:rPr>
            </w:pPr>
            <w:r>
              <w:rPr>
                <w:rFonts w:ascii="Cambria" w:eastAsia="MS Mincho" w:hAnsi="Cambria" w:cs="Arial" w:hint="eastAsia"/>
                <w:sz w:val="22"/>
              </w:rPr>
              <w:lastRenderedPageBreak/>
              <w:t xml:space="preserve">Appendix </w:t>
            </w:r>
            <w:r w:rsidR="00F162E7">
              <w:rPr>
                <w:rFonts w:ascii="Cambria" w:eastAsia="MS Mincho" w:hAnsi="Cambria" w:cs="Arial"/>
                <w:sz w:val="22"/>
              </w:rPr>
              <w:t>2</w:t>
            </w:r>
            <w:r>
              <w:rPr>
                <w:rFonts w:ascii="Cambria" w:eastAsia="MS Mincho" w:hAnsi="Cambria" w:cs="Arial" w:hint="eastAsia"/>
                <w:sz w:val="22"/>
              </w:rPr>
              <w:t>-</w:t>
            </w:r>
            <w:r w:rsidR="00F162E7">
              <w:rPr>
                <w:rFonts w:ascii="Cambria" w:eastAsia="MS Mincho" w:hAnsi="Cambria" w:cs="Arial"/>
                <w:sz w:val="22"/>
              </w:rPr>
              <w:t>H</w:t>
            </w:r>
          </w:p>
        </w:tc>
        <w:tc>
          <w:tcPr>
            <w:tcW w:w="5386" w:type="dxa"/>
            <w:tcBorders>
              <w:top w:val="single" w:sz="2" w:space="0" w:color="auto"/>
              <w:left w:val="single" w:sz="4" w:space="0" w:color="FFFFFF"/>
              <w:bottom w:val="single" w:sz="2" w:space="0" w:color="auto"/>
              <w:right w:val="single" w:sz="4" w:space="0" w:color="FFFFFF"/>
            </w:tcBorders>
          </w:tcPr>
          <w:p w14:paraId="15F81AAC" w14:textId="77777777" w:rsidR="00594DDB" w:rsidRPr="00107298" w:rsidRDefault="00594DDB" w:rsidP="00831135">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6A23F4CD" w14:textId="77777777" w:rsidR="00594DDB" w:rsidRPr="00107298" w:rsidRDefault="00594DDB" w:rsidP="00831135">
            <w:pPr>
              <w:spacing w:line="240" w:lineRule="atLeast"/>
              <w:jc w:val="left"/>
              <w:rPr>
                <w:rFonts w:ascii="Cambria" w:eastAsia="MS Mincho" w:hAnsi="Cambria" w:cs="Arial"/>
                <w:sz w:val="22"/>
              </w:rPr>
            </w:pPr>
          </w:p>
        </w:tc>
      </w:tr>
      <w:tr w:rsidR="00594DDB" w:rsidRPr="00107298" w14:paraId="7B80E5C4" w14:textId="77777777" w:rsidTr="004C5322">
        <w:trPr>
          <w:trHeight w:val="20"/>
        </w:trPr>
        <w:tc>
          <w:tcPr>
            <w:tcW w:w="851" w:type="dxa"/>
            <w:tcBorders>
              <w:top w:val="single" w:sz="2" w:space="0" w:color="auto"/>
              <w:left w:val="single" w:sz="4" w:space="0" w:color="FFFFFF"/>
              <w:bottom w:val="dashed" w:sz="4" w:space="0" w:color="auto"/>
              <w:right w:val="single" w:sz="4" w:space="0" w:color="auto"/>
            </w:tcBorders>
          </w:tcPr>
          <w:p w14:paraId="603C3E1E" w14:textId="7EF5C095" w:rsidR="00594DDB" w:rsidRPr="00107298" w:rsidRDefault="00F162E7" w:rsidP="00831135">
            <w:pPr>
              <w:spacing w:line="240" w:lineRule="atLeast"/>
              <w:jc w:val="center"/>
              <w:rPr>
                <w:rFonts w:ascii="Cambria" w:eastAsia="MS Mincho" w:hAnsi="Cambria" w:cs="Arial"/>
                <w:sz w:val="22"/>
              </w:rPr>
            </w:pPr>
            <w:r>
              <w:rPr>
                <w:rFonts w:ascii="Cambria" w:eastAsia="MS Mincho" w:hAnsi="Cambria" w:cs="Arial"/>
                <w:sz w:val="22"/>
              </w:rPr>
              <w:t>62</w:t>
            </w:r>
          </w:p>
        </w:tc>
        <w:tc>
          <w:tcPr>
            <w:tcW w:w="709" w:type="dxa"/>
            <w:tcBorders>
              <w:top w:val="single" w:sz="2" w:space="0" w:color="auto"/>
              <w:left w:val="single" w:sz="4" w:space="0" w:color="auto"/>
              <w:bottom w:val="dashed" w:sz="4" w:space="0" w:color="auto"/>
              <w:right w:val="single" w:sz="4" w:space="0" w:color="auto"/>
            </w:tcBorders>
          </w:tcPr>
          <w:p w14:paraId="0227FF56" w14:textId="77777777" w:rsidR="00594DDB" w:rsidRPr="00107298" w:rsidRDefault="00594DDB" w:rsidP="00831135">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dashed" w:sz="4" w:space="0" w:color="auto"/>
              <w:right w:val="single" w:sz="4" w:space="0" w:color="auto"/>
            </w:tcBorders>
          </w:tcPr>
          <w:p w14:paraId="537B3D8A" w14:textId="5601AB28" w:rsidR="00594DDB" w:rsidRPr="00107298" w:rsidRDefault="00594DDB" w:rsidP="003534EA">
            <w:pPr>
              <w:jc w:val="left"/>
              <w:rPr>
                <w:rFonts w:ascii="Cambria" w:eastAsia="MS Mincho" w:hAnsi="Cambria" w:cs="Times New Roman"/>
                <w:sz w:val="22"/>
              </w:rPr>
            </w:pPr>
            <w:r>
              <w:rPr>
                <w:rFonts w:ascii="Cambria" w:eastAsia="MS Mincho" w:hAnsi="Cambria" w:cs="Arial"/>
                <w:sz w:val="22"/>
              </w:rPr>
              <w:t xml:space="preserve">To be </w:t>
            </w:r>
            <w:r w:rsidR="00F162E7">
              <w:rPr>
                <w:rFonts w:ascii="Cambria" w:eastAsia="MS Mincho" w:hAnsi="Cambria" w:cs="Arial"/>
                <w:sz w:val="22"/>
              </w:rPr>
              <w:t xml:space="preserve">replaced </w:t>
            </w:r>
            <w:r w:rsidRPr="00107298">
              <w:rPr>
                <w:rFonts w:ascii="Cambria" w:eastAsia="MS Mincho" w:hAnsi="Cambria" w:cs="Arial"/>
                <w:sz w:val="22"/>
              </w:rPr>
              <w:t xml:space="preserve">by Annex </w:t>
            </w:r>
            <w:r w:rsidR="000E5916">
              <w:rPr>
                <w:rFonts w:ascii="Cambria" w:eastAsia="MS Mincho" w:hAnsi="Cambria" w:cs="Arial"/>
                <w:sz w:val="22"/>
              </w:rPr>
              <w:t>3</w:t>
            </w:r>
            <w:r>
              <w:rPr>
                <w:rFonts w:ascii="Cambria" w:eastAsia="MS Mincho" w:hAnsi="Cambria" w:cs="Arial" w:hint="eastAsia"/>
                <w:sz w:val="22"/>
              </w:rPr>
              <w:t>-</w:t>
            </w:r>
            <w:r w:rsidR="003534EA">
              <w:rPr>
                <w:rFonts w:ascii="Cambria" w:eastAsia="MS Mincho" w:hAnsi="Cambria" w:cs="Arial" w:hint="eastAsia"/>
                <w:sz w:val="22"/>
              </w:rPr>
              <w:t>4</w:t>
            </w:r>
          </w:p>
        </w:tc>
        <w:tc>
          <w:tcPr>
            <w:tcW w:w="2126" w:type="dxa"/>
            <w:tcBorders>
              <w:top w:val="single" w:sz="2" w:space="0" w:color="auto"/>
              <w:left w:val="single" w:sz="4" w:space="0" w:color="auto"/>
              <w:bottom w:val="dashed" w:sz="4" w:space="0" w:color="auto"/>
              <w:right w:val="single" w:sz="4" w:space="0" w:color="FFFFFF"/>
            </w:tcBorders>
          </w:tcPr>
          <w:p w14:paraId="39F4B2EC" w14:textId="026EC33E" w:rsidR="00594DDB" w:rsidRPr="00107298" w:rsidRDefault="00ED6D7B" w:rsidP="006F428E">
            <w:pPr>
              <w:spacing w:line="240" w:lineRule="atLeast"/>
              <w:jc w:val="left"/>
              <w:rPr>
                <w:rFonts w:ascii="Cambria" w:eastAsia="MS Mincho" w:hAnsi="Cambria" w:cs="Arial"/>
                <w:sz w:val="22"/>
              </w:rPr>
            </w:pPr>
            <w:r>
              <w:rPr>
                <w:rFonts w:ascii="Cambria" w:eastAsia="MS Mincho" w:hAnsi="Cambria" w:cs="Arial" w:hint="eastAsia"/>
                <w:sz w:val="22"/>
              </w:rPr>
              <w:t>Update of the list of S</w:t>
            </w:r>
            <w:r w:rsidR="006F428E">
              <w:rPr>
                <w:rFonts w:ascii="Cambria" w:eastAsia="MS Mincho" w:hAnsi="Cambria" w:cs="Arial"/>
                <w:sz w:val="22"/>
              </w:rPr>
              <w:t>AREP</w:t>
            </w:r>
            <w:r>
              <w:rPr>
                <w:rFonts w:ascii="Cambria" w:eastAsia="MS Mincho" w:hAnsi="Cambria" w:cs="Arial"/>
                <w:sz w:val="22"/>
              </w:rPr>
              <w:t xml:space="preserve"> reports</w:t>
            </w:r>
          </w:p>
        </w:tc>
      </w:tr>
      <w:tr w:rsidR="00F162E7" w:rsidRPr="00107298" w14:paraId="62EA8D27" w14:textId="77777777" w:rsidTr="00DD1128">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1AFB8ED6" w14:textId="14F08C88" w:rsidR="00F162E7" w:rsidRPr="00107298" w:rsidRDefault="00F162E7" w:rsidP="00F162E7">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Pr>
                <w:rFonts w:ascii="Cambria" w:eastAsia="MS Mincho" w:hAnsi="Cambria" w:cs="Arial"/>
                <w:sz w:val="22"/>
              </w:rPr>
              <w:t>3-A</w:t>
            </w:r>
          </w:p>
        </w:tc>
        <w:tc>
          <w:tcPr>
            <w:tcW w:w="7512" w:type="dxa"/>
            <w:gridSpan w:val="2"/>
            <w:tcBorders>
              <w:top w:val="single" w:sz="2" w:space="0" w:color="auto"/>
              <w:left w:val="single" w:sz="4" w:space="0" w:color="FFFFFF"/>
              <w:bottom w:val="single" w:sz="2" w:space="0" w:color="auto"/>
              <w:right w:val="single" w:sz="4" w:space="0" w:color="FFFFFF"/>
            </w:tcBorders>
          </w:tcPr>
          <w:p w14:paraId="78CCC690" w14:textId="5DCE3C36" w:rsidR="00F162E7" w:rsidRPr="00107298" w:rsidRDefault="001B378A" w:rsidP="00107298">
            <w:pPr>
              <w:spacing w:line="240" w:lineRule="atLeast"/>
              <w:jc w:val="left"/>
              <w:rPr>
                <w:rFonts w:ascii="Cambria" w:eastAsia="MS Mincho" w:hAnsi="Cambria" w:cs="Arial"/>
                <w:sz w:val="22"/>
              </w:rPr>
            </w:pPr>
            <w:r w:rsidRPr="001B378A">
              <w:rPr>
                <w:rFonts w:ascii="Cambria" w:eastAsia="MS Mincho" w:hAnsi="Cambria" w:cs="Times New Roman"/>
                <w:sz w:val="22"/>
              </w:rPr>
              <w:t>List of other products provided by RSMC Tokyo - Typhoon Center</w:t>
            </w:r>
          </w:p>
        </w:tc>
      </w:tr>
      <w:tr w:rsidR="00107298" w:rsidRPr="00107298" w14:paraId="1161AD4C" w14:textId="77777777" w:rsidTr="004C5322">
        <w:trPr>
          <w:trHeight w:val="20"/>
        </w:trPr>
        <w:tc>
          <w:tcPr>
            <w:tcW w:w="851" w:type="dxa"/>
            <w:tcBorders>
              <w:top w:val="single" w:sz="2" w:space="0" w:color="auto"/>
              <w:left w:val="single" w:sz="4" w:space="0" w:color="FFFFFF"/>
              <w:bottom w:val="dashed" w:sz="4" w:space="0" w:color="auto"/>
              <w:right w:val="single" w:sz="4" w:space="0" w:color="auto"/>
            </w:tcBorders>
          </w:tcPr>
          <w:p w14:paraId="5B360156" w14:textId="70D6BD02" w:rsidR="00107298" w:rsidRPr="00107298" w:rsidRDefault="00725339" w:rsidP="00107298">
            <w:pPr>
              <w:spacing w:line="240" w:lineRule="atLeast"/>
              <w:jc w:val="center"/>
              <w:rPr>
                <w:rFonts w:ascii="Cambria" w:eastAsia="MS Mincho" w:hAnsi="Cambria" w:cs="Arial"/>
                <w:sz w:val="22"/>
              </w:rPr>
            </w:pPr>
            <w:r>
              <w:rPr>
                <w:rFonts w:ascii="Cambria" w:eastAsia="MS Mincho" w:hAnsi="Cambria" w:cs="Arial" w:hint="eastAsia"/>
                <w:sz w:val="22"/>
              </w:rPr>
              <w:t>7</w:t>
            </w:r>
            <w:r w:rsidR="00F162E7">
              <w:rPr>
                <w:rFonts w:ascii="Cambria" w:eastAsia="MS Mincho" w:hAnsi="Cambria" w:cs="Arial" w:hint="eastAsia"/>
                <w:sz w:val="22"/>
              </w:rPr>
              <w:t>0</w:t>
            </w:r>
          </w:p>
        </w:tc>
        <w:tc>
          <w:tcPr>
            <w:tcW w:w="709" w:type="dxa"/>
            <w:tcBorders>
              <w:top w:val="single" w:sz="2" w:space="0" w:color="auto"/>
              <w:left w:val="single" w:sz="4" w:space="0" w:color="auto"/>
              <w:bottom w:val="dashed" w:sz="4" w:space="0" w:color="auto"/>
              <w:right w:val="single" w:sz="4" w:space="0" w:color="auto"/>
            </w:tcBorders>
          </w:tcPr>
          <w:p w14:paraId="41DE16DC" w14:textId="77777777" w:rsidR="00107298" w:rsidRPr="00107298" w:rsidRDefault="00107298"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dashed" w:sz="4" w:space="0" w:color="auto"/>
              <w:right w:val="single" w:sz="4" w:space="0" w:color="auto"/>
            </w:tcBorders>
          </w:tcPr>
          <w:p w14:paraId="001FCEDE" w14:textId="53156DC1" w:rsidR="00107298" w:rsidRPr="00107298" w:rsidRDefault="00725339" w:rsidP="000E5916">
            <w:pPr>
              <w:jc w:val="left"/>
              <w:rPr>
                <w:rFonts w:ascii="Cambria" w:eastAsia="MS Mincho" w:hAnsi="Cambria" w:cs="Times New Roman"/>
                <w:sz w:val="22"/>
              </w:rPr>
            </w:pPr>
            <w:r w:rsidRPr="00107298">
              <w:rPr>
                <w:rFonts w:ascii="Cambria" w:eastAsia="MS Mincho" w:hAnsi="Cambria" w:cs="Arial"/>
                <w:sz w:val="22"/>
              </w:rPr>
              <w:t xml:space="preserve">To be replaced by Annex </w:t>
            </w:r>
            <w:r w:rsidR="000E5916">
              <w:rPr>
                <w:rFonts w:ascii="Cambria" w:eastAsia="MS Mincho" w:hAnsi="Cambria" w:cs="Arial"/>
                <w:sz w:val="22"/>
              </w:rPr>
              <w:t>3</w:t>
            </w:r>
            <w:r w:rsidR="00F162E7">
              <w:rPr>
                <w:rFonts w:ascii="Cambria" w:eastAsia="MS Mincho" w:hAnsi="Cambria" w:cs="Arial" w:hint="eastAsia"/>
                <w:sz w:val="22"/>
              </w:rPr>
              <w:t>-</w:t>
            </w:r>
            <w:r w:rsidR="003534EA">
              <w:rPr>
                <w:rFonts w:ascii="Cambria" w:eastAsia="MS Mincho" w:hAnsi="Cambria" w:cs="Arial"/>
                <w:sz w:val="22"/>
              </w:rPr>
              <w:t>5</w:t>
            </w:r>
          </w:p>
        </w:tc>
        <w:tc>
          <w:tcPr>
            <w:tcW w:w="2126" w:type="dxa"/>
            <w:tcBorders>
              <w:top w:val="single" w:sz="2" w:space="0" w:color="auto"/>
              <w:left w:val="single" w:sz="4" w:space="0" w:color="auto"/>
              <w:bottom w:val="dashed" w:sz="4" w:space="0" w:color="auto"/>
              <w:right w:val="single" w:sz="4" w:space="0" w:color="FFFFFF"/>
            </w:tcBorders>
          </w:tcPr>
          <w:p w14:paraId="5F4FBF10" w14:textId="5ECFC832" w:rsidR="00107298" w:rsidRPr="00107298" w:rsidRDefault="00356884" w:rsidP="006F428E">
            <w:pPr>
              <w:spacing w:line="240" w:lineRule="atLeast"/>
              <w:jc w:val="left"/>
              <w:rPr>
                <w:rFonts w:ascii="Cambria" w:eastAsia="MS Mincho" w:hAnsi="Cambria" w:cs="Arial"/>
                <w:sz w:val="22"/>
              </w:rPr>
            </w:pPr>
            <w:r>
              <w:rPr>
                <w:rFonts w:ascii="Cambria" w:eastAsia="MS Mincho" w:hAnsi="Cambria" w:cs="Arial" w:hint="eastAsia"/>
                <w:sz w:val="22"/>
              </w:rPr>
              <w:t>Update of the list of product</w:t>
            </w:r>
            <w:r w:rsidR="006F428E">
              <w:rPr>
                <w:rFonts w:ascii="Cambria" w:eastAsia="MS Mincho" w:hAnsi="Cambria" w:cs="Arial"/>
                <w:sz w:val="22"/>
              </w:rPr>
              <w:t xml:space="preserve">s available at </w:t>
            </w:r>
            <w:r w:rsidR="006F428E" w:rsidRPr="006F428E">
              <w:rPr>
                <w:rFonts w:ascii="Cambria" w:eastAsia="MS Mincho" w:hAnsi="Cambria" w:cs="Arial"/>
                <w:sz w:val="22"/>
              </w:rPr>
              <w:t>Numerical Typhoon Prediction Website:</w:t>
            </w:r>
          </w:p>
        </w:tc>
      </w:tr>
      <w:tr w:rsidR="001B378A" w:rsidRPr="00107298" w14:paraId="37EE2EFC" w14:textId="77777777" w:rsidTr="007D1D84">
        <w:trPr>
          <w:trHeight w:val="20"/>
        </w:trPr>
        <w:tc>
          <w:tcPr>
            <w:tcW w:w="9072" w:type="dxa"/>
            <w:gridSpan w:val="4"/>
            <w:tcBorders>
              <w:top w:val="single" w:sz="2" w:space="0" w:color="auto"/>
              <w:left w:val="single" w:sz="4" w:space="0" w:color="FFFFFF"/>
              <w:bottom w:val="dashed" w:sz="4" w:space="0" w:color="auto"/>
              <w:right w:val="single" w:sz="4" w:space="0" w:color="FFFFFF"/>
            </w:tcBorders>
          </w:tcPr>
          <w:p w14:paraId="66B7E58D" w14:textId="141495C2" w:rsidR="001B378A" w:rsidRPr="00107298" w:rsidRDefault="001B378A" w:rsidP="00725339">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Pr>
                <w:rFonts w:ascii="Cambria" w:eastAsia="MS Mincho" w:hAnsi="Cambria" w:cs="Arial"/>
                <w:sz w:val="22"/>
              </w:rPr>
              <w:t>3-A</w:t>
            </w:r>
          </w:p>
        </w:tc>
      </w:tr>
      <w:tr w:rsidR="00F162E7" w:rsidRPr="00107298" w14:paraId="6BF16B19" w14:textId="77777777" w:rsidTr="004C5322">
        <w:trPr>
          <w:trHeight w:val="20"/>
        </w:trPr>
        <w:tc>
          <w:tcPr>
            <w:tcW w:w="851" w:type="dxa"/>
            <w:tcBorders>
              <w:top w:val="single" w:sz="2" w:space="0" w:color="auto"/>
              <w:left w:val="single" w:sz="4" w:space="0" w:color="FFFFFF"/>
              <w:bottom w:val="dashed" w:sz="4" w:space="0" w:color="auto"/>
              <w:right w:val="single" w:sz="4" w:space="0" w:color="auto"/>
            </w:tcBorders>
          </w:tcPr>
          <w:p w14:paraId="18055CAC" w14:textId="20B93DEA" w:rsidR="00F162E7" w:rsidRDefault="00F162E7" w:rsidP="00107298">
            <w:pPr>
              <w:spacing w:line="240" w:lineRule="atLeast"/>
              <w:jc w:val="center"/>
              <w:rPr>
                <w:rFonts w:ascii="Cambria" w:eastAsia="MS Mincho" w:hAnsi="Cambria" w:cs="Arial"/>
                <w:sz w:val="22"/>
              </w:rPr>
            </w:pPr>
            <w:r>
              <w:rPr>
                <w:rFonts w:ascii="Cambria" w:eastAsia="MS Mincho" w:hAnsi="Cambria" w:cs="Arial" w:hint="eastAsia"/>
                <w:sz w:val="22"/>
              </w:rPr>
              <w:t>After 71</w:t>
            </w:r>
          </w:p>
        </w:tc>
        <w:tc>
          <w:tcPr>
            <w:tcW w:w="709" w:type="dxa"/>
            <w:tcBorders>
              <w:top w:val="single" w:sz="2" w:space="0" w:color="auto"/>
              <w:left w:val="single" w:sz="4" w:space="0" w:color="auto"/>
              <w:bottom w:val="dashed" w:sz="4" w:space="0" w:color="auto"/>
              <w:right w:val="single" w:sz="4" w:space="0" w:color="auto"/>
            </w:tcBorders>
          </w:tcPr>
          <w:p w14:paraId="20C0FE3D" w14:textId="77777777" w:rsidR="00F162E7" w:rsidRPr="00107298" w:rsidRDefault="00F162E7"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dashed" w:sz="4" w:space="0" w:color="auto"/>
              <w:right w:val="single" w:sz="4" w:space="0" w:color="auto"/>
            </w:tcBorders>
          </w:tcPr>
          <w:p w14:paraId="26E63624" w14:textId="496C2835" w:rsidR="00F162E7" w:rsidRPr="00107298" w:rsidRDefault="001B378A" w:rsidP="001B378A">
            <w:pPr>
              <w:jc w:val="left"/>
              <w:rPr>
                <w:rFonts w:ascii="Cambria" w:eastAsia="MS Mincho" w:hAnsi="Cambria" w:cs="Arial"/>
                <w:sz w:val="22"/>
              </w:rPr>
            </w:pPr>
            <w:r>
              <w:t>To be added</w:t>
            </w:r>
            <w:r>
              <w:rPr>
                <w:rFonts w:ascii="Cambria" w:eastAsia="MS Mincho" w:hAnsi="Cambria" w:cs="Arial"/>
                <w:sz w:val="22"/>
              </w:rPr>
              <w:t xml:space="preserve"> by </w:t>
            </w:r>
            <w:r w:rsidR="003534EA">
              <w:rPr>
                <w:rFonts w:ascii="Cambria" w:eastAsia="MS Mincho" w:hAnsi="Cambria" w:cs="Arial"/>
                <w:sz w:val="22"/>
              </w:rPr>
              <w:t>Annex 3-6</w:t>
            </w:r>
          </w:p>
        </w:tc>
        <w:tc>
          <w:tcPr>
            <w:tcW w:w="2126" w:type="dxa"/>
            <w:tcBorders>
              <w:top w:val="single" w:sz="2" w:space="0" w:color="auto"/>
              <w:left w:val="single" w:sz="4" w:space="0" w:color="auto"/>
              <w:bottom w:val="dashed" w:sz="4" w:space="0" w:color="auto"/>
              <w:right w:val="single" w:sz="4" w:space="0" w:color="FFFFFF"/>
            </w:tcBorders>
          </w:tcPr>
          <w:p w14:paraId="68B7BD98" w14:textId="649DB75C" w:rsidR="00F162E7" w:rsidRPr="00107298" w:rsidRDefault="001B378A" w:rsidP="00725339">
            <w:pPr>
              <w:spacing w:line="240" w:lineRule="atLeast"/>
              <w:jc w:val="left"/>
              <w:rPr>
                <w:rFonts w:ascii="Cambria" w:eastAsia="MS Mincho" w:hAnsi="Cambria" w:cs="Arial"/>
                <w:sz w:val="22"/>
              </w:rPr>
            </w:pPr>
            <w:r>
              <w:t>Addition of “</w:t>
            </w:r>
            <w:r>
              <w:rPr>
                <w:rFonts w:hint="eastAsia"/>
              </w:rPr>
              <w:t>E</w:t>
            </w:r>
            <w:r>
              <w:t>xample</w:t>
            </w:r>
            <w:r w:rsidRPr="0043543F">
              <w:rPr>
                <w:rFonts w:hint="eastAsia"/>
              </w:rPr>
              <w:t xml:space="preserve"> of </w:t>
            </w:r>
            <w:r>
              <w:t>the</w:t>
            </w:r>
            <w:r w:rsidRPr="0043543F">
              <w:rPr>
                <w:rFonts w:hint="eastAsia"/>
              </w:rPr>
              <w:t xml:space="preserve"> products </w:t>
            </w:r>
            <w:r>
              <w:rPr>
                <w:rFonts w:hint="eastAsia"/>
              </w:rPr>
              <w:t>provided</w:t>
            </w:r>
            <w:r w:rsidRPr="0043543F">
              <w:rPr>
                <w:rFonts w:hint="eastAsia"/>
              </w:rPr>
              <w:t xml:space="preserve"> by RSMC</w:t>
            </w:r>
            <w:r>
              <w:t xml:space="preserve"> </w:t>
            </w:r>
            <w:r w:rsidRPr="0043543F">
              <w:rPr>
                <w:rFonts w:hint="eastAsia"/>
              </w:rPr>
              <w:t>Tokyo</w:t>
            </w:r>
            <w:r>
              <w:t xml:space="preserve"> </w:t>
            </w:r>
            <w:r w:rsidRPr="0043543F">
              <w:rPr>
                <w:rFonts w:hint="eastAsia"/>
              </w:rPr>
              <w:t>-</w:t>
            </w:r>
            <w:r>
              <w:t xml:space="preserve"> </w:t>
            </w:r>
            <w:r w:rsidRPr="0043543F">
              <w:rPr>
                <w:rFonts w:hint="eastAsia"/>
              </w:rPr>
              <w:t>Typhoon</w:t>
            </w:r>
            <w:r>
              <w:t xml:space="preserve"> </w:t>
            </w:r>
            <w:r w:rsidRPr="0043543F">
              <w:rPr>
                <w:rFonts w:hint="eastAsia"/>
              </w:rPr>
              <w:t>Center</w:t>
            </w:r>
            <w:r>
              <w:t>”, “</w:t>
            </w:r>
            <w:r w:rsidRPr="001B378A">
              <w:t>Deterministic NWP models used in the Numerical Typhoon Prediction website</w:t>
            </w:r>
            <w:r>
              <w:t>” and ”</w:t>
            </w:r>
            <w:r w:rsidRPr="001B378A">
              <w:t>EPS used in the Numerical Typhoon Prediction website</w:t>
            </w:r>
            <w:r>
              <w:t>”</w:t>
            </w:r>
          </w:p>
        </w:tc>
      </w:tr>
      <w:tr w:rsidR="00107298" w:rsidRPr="00107298" w14:paraId="1051C73D"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6B41EE5C" w14:textId="1AB8DB4B" w:rsidR="00107298" w:rsidRPr="00107298" w:rsidRDefault="00725339" w:rsidP="000E5916">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sidR="000E5916">
              <w:rPr>
                <w:rFonts w:ascii="Cambria" w:eastAsia="MS Mincho" w:hAnsi="Cambria" w:cs="Arial"/>
                <w:sz w:val="22"/>
              </w:rPr>
              <w:t>3</w:t>
            </w:r>
            <w:r w:rsidR="000E5916">
              <w:rPr>
                <w:rFonts w:ascii="Cambria" w:eastAsia="MS Mincho" w:hAnsi="Cambria" w:cs="Arial" w:hint="eastAsia"/>
                <w:sz w:val="22"/>
              </w:rPr>
              <w:t>-B</w:t>
            </w:r>
          </w:p>
        </w:tc>
        <w:tc>
          <w:tcPr>
            <w:tcW w:w="5386" w:type="dxa"/>
            <w:tcBorders>
              <w:top w:val="single" w:sz="2" w:space="0" w:color="auto"/>
              <w:left w:val="single" w:sz="4" w:space="0" w:color="FFFFFF"/>
              <w:bottom w:val="single" w:sz="2" w:space="0" w:color="auto"/>
              <w:right w:val="single" w:sz="4" w:space="0" w:color="FFFFFF"/>
            </w:tcBorders>
          </w:tcPr>
          <w:p w14:paraId="5B6230A3" w14:textId="77777777" w:rsidR="00107298" w:rsidRPr="00107298" w:rsidRDefault="00107298" w:rsidP="00107298">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60F0C8BC"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71776D36" w14:textId="77777777" w:rsidTr="004C5322">
        <w:trPr>
          <w:trHeight w:val="20"/>
        </w:trPr>
        <w:tc>
          <w:tcPr>
            <w:tcW w:w="851" w:type="dxa"/>
            <w:tcBorders>
              <w:top w:val="single" w:sz="2" w:space="0" w:color="auto"/>
              <w:left w:val="single" w:sz="4" w:space="0" w:color="FFFFFF"/>
              <w:bottom w:val="dashed" w:sz="4" w:space="0" w:color="auto"/>
              <w:right w:val="single" w:sz="4" w:space="0" w:color="auto"/>
            </w:tcBorders>
          </w:tcPr>
          <w:p w14:paraId="2C553B10" w14:textId="6564518F" w:rsidR="00107298" w:rsidRPr="00107298" w:rsidRDefault="000E5916" w:rsidP="00EA140B">
            <w:pPr>
              <w:spacing w:line="240" w:lineRule="atLeast"/>
              <w:jc w:val="center"/>
              <w:rPr>
                <w:rFonts w:ascii="Cambria" w:eastAsia="MS Mincho" w:hAnsi="Cambria" w:cs="Arial"/>
                <w:sz w:val="22"/>
              </w:rPr>
            </w:pPr>
            <w:r>
              <w:rPr>
                <w:rFonts w:ascii="Cambria" w:eastAsia="MS Mincho" w:hAnsi="Cambria" w:cs="Arial" w:hint="eastAsia"/>
                <w:sz w:val="22"/>
              </w:rPr>
              <w:t>After 71</w:t>
            </w:r>
          </w:p>
        </w:tc>
        <w:tc>
          <w:tcPr>
            <w:tcW w:w="709" w:type="dxa"/>
            <w:tcBorders>
              <w:top w:val="single" w:sz="2" w:space="0" w:color="auto"/>
              <w:left w:val="single" w:sz="4" w:space="0" w:color="auto"/>
              <w:bottom w:val="dashed" w:sz="4" w:space="0" w:color="auto"/>
              <w:right w:val="single" w:sz="4" w:space="0" w:color="auto"/>
            </w:tcBorders>
          </w:tcPr>
          <w:p w14:paraId="5CC7AEBA" w14:textId="77777777" w:rsidR="00107298" w:rsidRPr="00107298" w:rsidRDefault="00107298"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dashed" w:sz="4" w:space="0" w:color="auto"/>
              <w:right w:val="single" w:sz="4" w:space="0" w:color="auto"/>
            </w:tcBorders>
          </w:tcPr>
          <w:p w14:paraId="7386EE35" w14:textId="69B81C01" w:rsidR="00107298" w:rsidRPr="00725339" w:rsidRDefault="00725339" w:rsidP="000E5916">
            <w:pPr>
              <w:jc w:val="left"/>
              <w:rPr>
                <w:rFonts w:ascii="Cambria" w:eastAsia="MS Mincho" w:hAnsi="Cambria" w:cs="Times New Roman"/>
                <w:sz w:val="22"/>
              </w:rPr>
            </w:pPr>
            <w:r w:rsidRPr="00107298">
              <w:rPr>
                <w:rFonts w:ascii="Cambria" w:eastAsia="MS Mincho" w:hAnsi="Cambria" w:cs="Arial"/>
                <w:sz w:val="22"/>
              </w:rPr>
              <w:t xml:space="preserve">To be </w:t>
            </w:r>
            <w:r w:rsidR="000E5916">
              <w:rPr>
                <w:rFonts w:ascii="Cambria" w:eastAsia="MS Mincho" w:hAnsi="Cambria" w:cs="Arial"/>
                <w:sz w:val="22"/>
              </w:rPr>
              <w:t>added</w:t>
            </w:r>
            <w:r w:rsidRPr="00107298">
              <w:rPr>
                <w:rFonts w:ascii="Cambria" w:eastAsia="MS Mincho" w:hAnsi="Cambria" w:cs="Arial"/>
                <w:sz w:val="22"/>
              </w:rPr>
              <w:t xml:space="preserve"> by Annex </w:t>
            </w:r>
            <w:r w:rsidR="000E5916">
              <w:rPr>
                <w:rFonts w:ascii="Cambria" w:eastAsia="MS Mincho" w:hAnsi="Cambria" w:cs="Arial" w:hint="eastAsia"/>
                <w:sz w:val="22"/>
              </w:rPr>
              <w:t>3</w:t>
            </w:r>
            <w:r w:rsidR="00E73F5B">
              <w:rPr>
                <w:rFonts w:ascii="Cambria" w:eastAsia="MS Mincho" w:hAnsi="Cambria" w:cs="Arial" w:hint="eastAsia"/>
                <w:sz w:val="22"/>
              </w:rPr>
              <w:t>-</w:t>
            </w:r>
            <w:r w:rsidR="003534EA">
              <w:rPr>
                <w:rFonts w:ascii="Cambria" w:eastAsia="MS Mincho" w:hAnsi="Cambria" w:cs="Arial"/>
                <w:sz w:val="22"/>
              </w:rPr>
              <w:t>7</w:t>
            </w:r>
          </w:p>
        </w:tc>
        <w:tc>
          <w:tcPr>
            <w:tcW w:w="2126" w:type="dxa"/>
            <w:tcBorders>
              <w:top w:val="single" w:sz="2" w:space="0" w:color="auto"/>
              <w:left w:val="single" w:sz="4" w:space="0" w:color="auto"/>
              <w:bottom w:val="dashed" w:sz="4" w:space="0" w:color="auto"/>
              <w:right w:val="single" w:sz="4" w:space="0" w:color="FFFFFF"/>
            </w:tcBorders>
          </w:tcPr>
          <w:p w14:paraId="1A6D62E3" w14:textId="7F4D344E" w:rsidR="00107298" w:rsidRPr="00107298" w:rsidRDefault="004560FE" w:rsidP="004560FE">
            <w:pPr>
              <w:spacing w:line="240" w:lineRule="atLeast"/>
              <w:jc w:val="left"/>
              <w:rPr>
                <w:rFonts w:ascii="Cambria" w:eastAsia="MS Mincho" w:hAnsi="Cambria" w:cs="Arial"/>
                <w:sz w:val="22"/>
              </w:rPr>
            </w:pPr>
            <w:r>
              <w:rPr>
                <w:rFonts w:ascii="Cambria" w:eastAsia="MS Mincho" w:hAnsi="Cambria" w:cs="Arial" w:hint="eastAsia"/>
                <w:sz w:val="22"/>
              </w:rPr>
              <w:t xml:space="preserve">Addition of explanation </w:t>
            </w:r>
            <w:r>
              <w:rPr>
                <w:rFonts w:ascii="Cambria" w:eastAsia="MS Mincho" w:hAnsi="Cambria" w:cs="Arial"/>
                <w:sz w:val="22"/>
              </w:rPr>
              <w:t>about</w:t>
            </w:r>
            <w:r>
              <w:rPr>
                <w:rFonts w:ascii="Cambria" w:eastAsia="MS Mincho" w:hAnsi="Cambria" w:cs="Arial" w:hint="eastAsia"/>
                <w:sz w:val="22"/>
              </w:rPr>
              <w:t xml:space="preserve"> products and NWP/EPS</w:t>
            </w:r>
            <w:r>
              <w:rPr>
                <w:rFonts w:ascii="Cambria" w:eastAsia="MS Mincho" w:hAnsi="Cambria" w:cs="Arial"/>
                <w:sz w:val="22"/>
              </w:rPr>
              <w:t xml:space="preserve"> at available at NTP web site</w:t>
            </w:r>
            <w:r>
              <w:rPr>
                <w:rFonts w:ascii="Cambria" w:eastAsia="MS Mincho" w:hAnsi="Cambria" w:cs="Arial" w:hint="eastAsia"/>
                <w:sz w:val="22"/>
              </w:rPr>
              <w:t>.</w:t>
            </w:r>
          </w:p>
        </w:tc>
      </w:tr>
      <w:tr w:rsidR="00107298" w:rsidRPr="00107298" w14:paraId="5C95398C"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0DA5AD27" w14:textId="72F4C5C2" w:rsidR="00107298" w:rsidRPr="00107298" w:rsidRDefault="00C23EF2" w:rsidP="000E5916">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sidR="000E5916">
              <w:rPr>
                <w:rFonts w:ascii="Cambria" w:eastAsia="MS Mincho" w:hAnsi="Cambria" w:cs="Arial"/>
                <w:sz w:val="22"/>
              </w:rPr>
              <w:t>4</w:t>
            </w:r>
            <w:r>
              <w:rPr>
                <w:rFonts w:ascii="Cambria" w:eastAsia="MS Mincho" w:hAnsi="Cambria" w:cs="Arial" w:hint="eastAsia"/>
                <w:sz w:val="22"/>
              </w:rPr>
              <w:t>-</w:t>
            </w:r>
            <w:r w:rsidR="000E5916">
              <w:rPr>
                <w:rFonts w:ascii="Cambria" w:eastAsia="MS Mincho" w:hAnsi="Cambria" w:cs="Arial"/>
                <w:sz w:val="22"/>
              </w:rPr>
              <w:t>C</w:t>
            </w:r>
          </w:p>
        </w:tc>
        <w:tc>
          <w:tcPr>
            <w:tcW w:w="5386" w:type="dxa"/>
            <w:tcBorders>
              <w:top w:val="single" w:sz="2" w:space="0" w:color="auto"/>
              <w:left w:val="single" w:sz="4" w:space="0" w:color="FFFFFF"/>
              <w:bottom w:val="single" w:sz="2" w:space="0" w:color="auto"/>
              <w:right w:val="single" w:sz="4" w:space="0" w:color="FFFFFF"/>
            </w:tcBorders>
          </w:tcPr>
          <w:p w14:paraId="27F06073" w14:textId="77777777" w:rsidR="00107298" w:rsidRPr="00107298" w:rsidRDefault="00107298" w:rsidP="00107298">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4BB0E6DB"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23C98640" w14:textId="77777777" w:rsidTr="004C5322">
        <w:trPr>
          <w:trHeight w:val="20"/>
        </w:trPr>
        <w:tc>
          <w:tcPr>
            <w:tcW w:w="851" w:type="dxa"/>
            <w:tcBorders>
              <w:top w:val="single" w:sz="2" w:space="0" w:color="auto"/>
              <w:left w:val="single" w:sz="4" w:space="0" w:color="FFFFFF"/>
              <w:bottom w:val="dashed" w:sz="4" w:space="0" w:color="auto"/>
              <w:right w:val="single" w:sz="4" w:space="0" w:color="auto"/>
            </w:tcBorders>
          </w:tcPr>
          <w:p w14:paraId="63CD8F77" w14:textId="60F2975F" w:rsidR="00107298" w:rsidRPr="00107298" w:rsidRDefault="000E5916" w:rsidP="00EA140B">
            <w:pPr>
              <w:spacing w:line="240" w:lineRule="atLeast"/>
              <w:jc w:val="center"/>
              <w:rPr>
                <w:rFonts w:ascii="Cambria" w:eastAsia="MS Mincho" w:hAnsi="Cambria" w:cs="Arial"/>
                <w:sz w:val="22"/>
              </w:rPr>
            </w:pPr>
            <w:r>
              <w:rPr>
                <w:rFonts w:ascii="Cambria" w:eastAsia="MS Mincho" w:hAnsi="Cambria" w:cs="Arial" w:hint="eastAsia"/>
                <w:sz w:val="22"/>
              </w:rPr>
              <w:t>77</w:t>
            </w:r>
          </w:p>
        </w:tc>
        <w:tc>
          <w:tcPr>
            <w:tcW w:w="709" w:type="dxa"/>
            <w:tcBorders>
              <w:top w:val="single" w:sz="2" w:space="0" w:color="auto"/>
              <w:left w:val="single" w:sz="4" w:space="0" w:color="auto"/>
              <w:bottom w:val="dashed" w:sz="4" w:space="0" w:color="auto"/>
              <w:right w:val="single" w:sz="4" w:space="0" w:color="auto"/>
            </w:tcBorders>
          </w:tcPr>
          <w:p w14:paraId="6005BFBD" w14:textId="77777777" w:rsidR="00107298" w:rsidRPr="00107298" w:rsidRDefault="00107298" w:rsidP="00107298">
            <w:pPr>
              <w:spacing w:line="240" w:lineRule="atLeast"/>
              <w:jc w:val="center"/>
              <w:rPr>
                <w:rFonts w:ascii="Cambria" w:eastAsia="MS Mincho" w:hAnsi="Cambria" w:cs="Arial"/>
                <w:sz w:val="22"/>
              </w:rPr>
            </w:pPr>
          </w:p>
        </w:tc>
        <w:tc>
          <w:tcPr>
            <w:tcW w:w="5386" w:type="dxa"/>
            <w:tcBorders>
              <w:top w:val="single" w:sz="2" w:space="0" w:color="auto"/>
              <w:left w:val="single" w:sz="4" w:space="0" w:color="auto"/>
              <w:bottom w:val="dashed" w:sz="4" w:space="0" w:color="auto"/>
              <w:right w:val="single" w:sz="4" w:space="0" w:color="auto"/>
            </w:tcBorders>
          </w:tcPr>
          <w:p w14:paraId="5799AAFF" w14:textId="04661F7F" w:rsidR="00107298" w:rsidRPr="00107298" w:rsidRDefault="00725339" w:rsidP="003534EA">
            <w:pPr>
              <w:jc w:val="left"/>
              <w:rPr>
                <w:rFonts w:ascii="Cambria" w:eastAsia="MS Mincho" w:hAnsi="Cambria" w:cs="Times New Roman"/>
                <w:sz w:val="22"/>
              </w:rPr>
            </w:pPr>
            <w:r w:rsidRPr="00107298">
              <w:rPr>
                <w:rFonts w:ascii="Cambria" w:eastAsia="MS Mincho" w:hAnsi="Cambria" w:cs="Arial"/>
                <w:sz w:val="22"/>
              </w:rPr>
              <w:t xml:space="preserve">To be replaced by Annex </w:t>
            </w:r>
            <w:r w:rsidR="000E5916">
              <w:rPr>
                <w:rFonts w:ascii="Cambria" w:eastAsia="MS Mincho" w:hAnsi="Cambria" w:cs="Arial"/>
                <w:sz w:val="22"/>
              </w:rPr>
              <w:t>3</w:t>
            </w:r>
            <w:r w:rsidR="00E73F5B">
              <w:rPr>
                <w:rFonts w:ascii="Cambria" w:eastAsia="MS Mincho" w:hAnsi="Cambria" w:cs="Arial" w:hint="eastAsia"/>
                <w:sz w:val="22"/>
              </w:rPr>
              <w:t>-</w:t>
            </w:r>
            <w:r w:rsidR="003534EA">
              <w:rPr>
                <w:rFonts w:ascii="Cambria" w:eastAsia="MS Mincho" w:hAnsi="Cambria" w:cs="Arial"/>
                <w:sz w:val="22"/>
              </w:rPr>
              <w:t>8</w:t>
            </w:r>
          </w:p>
        </w:tc>
        <w:tc>
          <w:tcPr>
            <w:tcW w:w="2126" w:type="dxa"/>
            <w:tcBorders>
              <w:top w:val="single" w:sz="2" w:space="0" w:color="auto"/>
              <w:left w:val="single" w:sz="4" w:space="0" w:color="auto"/>
              <w:bottom w:val="dashed" w:sz="4" w:space="0" w:color="auto"/>
              <w:right w:val="single" w:sz="4" w:space="0" w:color="FFFFFF"/>
            </w:tcBorders>
          </w:tcPr>
          <w:p w14:paraId="3D41E3B6" w14:textId="20C6C9DB" w:rsidR="00107298" w:rsidRPr="00107298" w:rsidRDefault="004560FE" w:rsidP="00107298">
            <w:pPr>
              <w:spacing w:line="240" w:lineRule="atLeast"/>
              <w:jc w:val="left"/>
              <w:rPr>
                <w:rFonts w:ascii="Cambria" w:eastAsia="MS Mincho" w:hAnsi="Cambria" w:cs="Arial"/>
                <w:sz w:val="22"/>
              </w:rPr>
            </w:pPr>
            <w:r>
              <w:rPr>
                <w:rFonts w:ascii="Cambria" w:eastAsia="MS Mincho" w:hAnsi="Cambria" w:cs="Arial" w:hint="eastAsia"/>
                <w:sz w:val="22"/>
              </w:rPr>
              <w:t>Revision of the area name</w:t>
            </w:r>
          </w:p>
        </w:tc>
      </w:tr>
      <w:tr w:rsidR="00107298" w:rsidRPr="00107298" w14:paraId="7EA9846E" w14:textId="77777777" w:rsidTr="004C5322">
        <w:trPr>
          <w:trHeight w:val="20"/>
        </w:trPr>
        <w:tc>
          <w:tcPr>
            <w:tcW w:w="1560" w:type="dxa"/>
            <w:gridSpan w:val="2"/>
            <w:tcBorders>
              <w:top w:val="single" w:sz="2" w:space="0" w:color="auto"/>
              <w:left w:val="single" w:sz="4" w:space="0" w:color="FFFFFF"/>
              <w:bottom w:val="single" w:sz="2" w:space="0" w:color="auto"/>
              <w:right w:val="single" w:sz="4" w:space="0" w:color="FFFFFF"/>
            </w:tcBorders>
          </w:tcPr>
          <w:p w14:paraId="05300385" w14:textId="2572E966" w:rsidR="00107298" w:rsidRPr="00107298" w:rsidRDefault="00725339" w:rsidP="000E5916">
            <w:pPr>
              <w:spacing w:line="240" w:lineRule="atLeast"/>
              <w:jc w:val="left"/>
              <w:rPr>
                <w:rFonts w:ascii="Cambria" w:eastAsia="MS Mincho" w:hAnsi="Cambria" w:cs="Arial"/>
                <w:sz w:val="22"/>
              </w:rPr>
            </w:pPr>
            <w:r>
              <w:rPr>
                <w:rFonts w:ascii="Cambria" w:eastAsia="MS Mincho" w:hAnsi="Cambria" w:cs="Arial" w:hint="eastAsia"/>
                <w:sz w:val="22"/>
              </w:rPr>
              <w:t xml:space="preserve">Appendix </w:t>
            </w:r>
            <w:r w:rsidR="000E5916">
              <w:rPr>
                <w:rFonts w:ascii="Cambria" w:eastAsia="MS Mincho" w:hAnsi="Cambria" w:cs="Arial"/>
                <w:sz w:val="22"/>
              </w:rPr>
              <w:t>5</w:t>
            </w:r>
            <w:r>
              <w:rPr>
                <w:rFonts w:ascii="Cambria" w:eastAsia="MS Mincho" w:hAnsi="Cambria" w:cs="Arial" w:hint="eastAsia"/>
                <w:sz w:val="22"/>
              </w:rPr>
              <w:t>-</w:t>
            </w:r>
            <w:r w:rsidR="000E5916">
              <w:rPr>
                <w:rFonts w:ascii="Cambria" w:eastAsia="MS Mincho" w:hAnsi="Cambria" w:cs="Arial"/>
                <w:sz w:val="22"/>
              </w:rPr>
              <w:t>B</w:t>
            </w:r>
          </w:p>
        </w:tc>
        <w:tc>
          <w:tcPr>
            <w:tcW w:w="5386" w:type="dxa"/>
            <w:tcBorders>
              <w:top w:val="single" w:sz="2" w:space="0" w:color="auto"/>
              <w:left w:val="single" w:sz="4" w:space="0" w:color="FFFFFF"/>
              <w:bottom w:val="single" w:sz="2" w:space="0" w:color="auto"/>
              <w:right w:val="single" w:sz="4" w:space="0" w:color="FFFFFF"/>
            </w:tcBorders>
          </w:tcPr>
          <w:p w14:paraId="1E03B69F" w14:textId="77777777" w:rsidR="00107298" w:rsidRPr="00107298" w:rsidRDefault="00107298" w:rsidP="00107298">
            <w:pPr>
              <w:rPr>
                <w:rFonts w:ascii="Cambria" w:eastAsia="MS Mincho" w:hAnsi="Cambria" w:cs="Times New Roman"/>
                <w:sz w:val="22"/>
              </w:rPr>
            </w:pPr>
          </w:p>
        </w:tc>
        <w:tc>
          <w:tcPr>
            <w:tcW w:w="2126" w:type="dxa"/>
            <w:tcBorders>
              <w:top w:val="single" w:sz="2" w:space="0" w:color="auto"/>
              <w:left w:val="single" w:sz="4" w:space="0" w:color="FFFFFF"/>
              <w:bottom w:val="single" w:sz="2" w:space="0" w:color="auto"/>
              <w:right w:val="single" w:sz="4" w:space="0" w:color="FFFFFF"/>
            </w:tcBorders>
          </w:tcPr>
          <w:p w14:paraId="0F81B92C" w14:textId="77777777" w:rsidR="00107298" w:rsidRPr="00107298" w:rsidRDefault="00107298" w:rsidP="00107298">
            <w:pPr>
              <w:spacing w:line="240" w:lineRule="atLeast"/>
              <w:jc w:val="left"/>
              <w:rPr>
                <w:rFonts w:ascii="Cambria" w:eastAsia="MS Mincho" w:hAnsi="Cambria" w:cs="Arial"/>
                <w:sz w:val="22"/>
              </w:rPr>
            </w:pPr>
          </w:p>
        </w:tc>
      </w:tr>
      <w:tr w:rsidR="00107298" w:rsidRPr="00107298" w14:paraId="614AB47D" w14:textId="77777777" w:rsidTr="004C5322">
        <w:trPr>
          <w:trHeight w:val="20"/>
        </w:trPr>
        <w:tc>
          <w:tcPr>
            <w:tcW w:w="851" w:type="dxa"/>
            <w:tcBorders>
              <w:top w:val="single" w:sz="2" w:space="0" w:color="auto"/>
              <w:left w:val="single" w:sz="4" w:space="0" w:color="FFFFFF"/>
              <w:bottom w:val="single" w:sz="4" w:space="0" w:color="auto"/>
              <w:right w:val="single" w:sz="4" w:space="0" w:color="auto"/>
            </w:tcBorders>
          </w:tcPr>
          <w:p w14:paraId="484A59AF" w14:textId="65C9499A" w:rsidR="00107298" w:rsidRPr="00107298" w:rsidRDefault="000E5916" w:rsidP="000E5916">
            <w:pPr>
              <w:spacing w:line="240" w:lineRule="atLeast"/>
              <w:jc w:val="center"/>
              <w:rPr>
                <w:rFonts w:ascii="Cambria" w:eastAsia="MS Mincho" w:hAnsi="Cambria" w:cs="Arial"/>
                <w:sz w:val="22"/>
              </w:rPr>
            </w:pPr>
            <w:r>
              <w:rPr>
                <w:rFonts w:ascii="Cambria" w:eastAsia="MS Mincho" w:hAnsi="Cambria" w:cs="Arial"/>
                <w:sz w:val="22"/>
              </w:rPr>
              <w:t>8</w:t>
            </w:r>
            <w:r w:rsidR="00EA140B">
              <w:rPr>
                <w:rFonts w:ascii="Cambria" w:eastAsia="MS Mincho" w:hAnsi="Cambria" w:cs="Arial" w:hint="eastAsia"/>
                <w:sz w:val="22"/>
              </w:rPr>
              <w:t>0</w:t>
            </w:r>
          </w:p>
        </w:tc>
        <w:tc>
          <w:tcPr>
            <w:tcW w:w="709" w:type="dxa"/>
            <w:tcBorders>
              <w:top w:val="single" w:sz="2" w:space="0" w:color="auto"/>
              <w:left w:val="single" w:sz="4" w:space="0" w:color="auto"/>
              <w:bottom w:val="single" w:sz="4" w:space="0" w:color="auto"/>
              <w:right w:val="single" w:sz="4" w:space="0" w:color="auto"/>
            </w:tcBorders>
          </w:tcPr>
          <w:p w14:paraId="675F73CD" w14:textId="2D7744E4" w:rsidR="00107298" w:rsidRPr="00107298" w:rsidRDefault="000E5916" w:rsidP="00107298">
            <w:pPr>
              <w:spacing w:line="240" w:lineRule="atLeast"/>
              <w:jc w:val="center"/>
              <w:rPr>
                <w:rFonts w:ascii="Cambria" w:eastAsia="MS Mincho" w:hAnsi="Cambria" w:cs="Arial"/>
                <w:sz w:val="22"/>
              </w:rPr>
            </w:pPr>
            <w:r>
              <w:rPr>
                <w:rFonts w:ascii="Cambria" w:eastAsia="MS Mincho" w:hAnsi="Cambria" w:cs="Arial" w:hint="eastAsia"/>
                <w:sz w:val="22"/>
              </w:rPr>
              <w:t>29</w:t>
            </w:r>
          </w:p>
        </w:tc>
        <w:tc>
          <w:tcPr>
            <w:tcW w:w="5386" w:type="dxa"/>
            <w:tcBorders>
              <w:top w:val="single" w:sz="2" w:space="0" w:color="auto"/>
              <w:left w:val="single" w:sz="4" w:space="0" w:color="auto"/>
              <w:bottom w:val="single" w:sz="4" w:space="0" w:color="auto"/>
              <w:right w:val="single" w:sz="4" w:space="0" w:color="auto"/>
            </w:tcBorders>
          </w:tcPr>
          <w:p w14:paraId="0D748C49" w14:textId="250D7F84" w:rsidR="000E5916" w:rsidRPr="000E5916" w:rsidRDefault="000E5916" w:rsidP="000E5916">
            <w:pPr>
              <w:jc w:val="left"/>
              <w:rPr>
                <w:rFonts w:ascii="Cambria" w:eastAsia="MS Mincho" w:hAnsi="Cambria" w:cs="Arial"/>
                <w:sz w:val="22"/>
              </w:rPr>
            </w:pPr>
            <w:r w:rsidRPr="000E5916">
              <w:rPr>
                <w:rFonts w:ascii="Cambria" w:eastAsia="MS Mincho" w:hAnsi="Cambria" w:cs="Arial"/>
                <w:sz w:val="22"/>
              </w:rPr>
              <w:tab/>
              <w:t>Operated by China:</w:t>
            </w:r>
          </w:p>
          <w:p w14:paraId="53EA6885" w14:textId="24FD24F2" w:rsidR="00107298" w:rsidRPr="00107298" w:rsidRDefault="000E5916" w:rsidP="000E5916">
            <w:pPr>
              <w:jc w:val="left"/>
              <w:rPr>
                <w:rFonts w:ascii="Cambria" w:eastAsia="MS Mincho" w:hAnsi="Cambria" w:cs="Times New Roman"/>
                <w:sz w:val="22"/>
              </w:rPr>
            </w:pPr>
            <w:r w:rsidRPr="000E5916">
              <w:rPr>
                <w:rFonts w:ascii="Cambria" w:eastAsia="MS Mincho" w:hAnsi="Cambria" w:cs="Arial"/>
                <w:sz w:val="22"/>
              </w:rPr>
              <w:tab/>
            </w:r>
            <w:r w:rsidRPr="000E5916">
              <w:rPr>
                <w:rFonts w:ascii="Cambria" w:eastAsia="MS Mincho" w:hAnsi="Cambria" w:cs="Arial"/>
                <w:strike/>
                <w:color w:val="FF0000"/>
                <w:sz w:val="22"/>
              </w:rPr>
              <w:t>Asiasat-4 (122.2°E)</w:t>
            </w:r>
            <w:r w:rsidRPr="000E5916">
              <w:rPr>
                <w:rFonts w:ascii="Cambria" w:eastAsia="MS Mincho" w:hAnsi="Cambria" w:cs="Arial"/>
                <w:color w:val="FF0000"/>
                <w:sz w:val="22"/>
              </w:rPr>
              <w:t>CMAcast</w:t>
            </w:r>
            <w:r w:rsidRPr="000E5916">
              <w:rPr>
                <w:rFonts w:ascii="Cambria" w:eastAsia="MS Mincho" w:hAnsi="Cambria" w:cs="Arial"/>
                <w:sz w:val="22"/>
              </w:rPr>
              <w:tab/>
              <w:t>Operational observations, warnings,</w:t>
            </w:r>
            <w:r>
              <w:rPr>
                <w:rFonts w:ascii="Cambria" w:eastAsia="MS Mincho" w:hAnsi="Cambria" w:cs="Arial"/>
                <w:sz w:val="22"/>
              </w:rPr>
              <w:t xml:space="preserve"> </w:t>
            </w:r>
            <w:r w:rsidRPr="000E5916">
              <w:rPr>
                <w:rFonts w:ascii="Cambria" w:eastAsia="MS Mincho" w:hAnsi="Cambria" w:cs="Arial"/>
                <w:sz w:val="22"/>
              </w:rPr>
              <w:t>NWP products, satellite image and fax distribution</w:t>
            </w:r>
          </w:p>
        </w:tc>
        <w:tc>
          <w:tcPr>
            <w:tcW w:w="2126" w:type="dxa"/>
            <w:tcBorders>
              <w:top w:val="single" w:sz="2" w:space="0" w:color="auto"/>
              <w:left w:val="single" w:sz="4" w:space="0" w:color="auto"/>
              <w:bottom w:val="single" w:sz="4" w:space="0" w:color="auto"/>
              <w:right w:val="single" w:sz="4" w:space="0" w:color="FFFFFF"/>
            </w:tcBorders>
          </w:tcPr>
          <w:p w14:paraId="62B8A97B" w14:textId="5D766DD4" w:rsidR="004560FE" w:rsidRPr="004560FE" w:rsidRDefault="004560FE" w:rsidP="00107298">
            <w:pPr>
              <w:spacing w:line="240" w:lineRule="atLeast"/>
              <w:jc w:val="left"/>
              <w:rPr>
                <w:rFonts w:ascii="Cambria" w:eastAsia="MS Mincho" w:hAnsi="Cambria" w:cs="Arial"/>
                <w:sz w:val="22"/>
              </w:rPr>
            </w:pPr>
            <w:r>
              <w:rPr>
                <w:rFonts w:ascii="Cambria" w:eastAsia="MS Mincho" w:hAnsi="Cambria" w:cs="Arial" w:hint="eastAsia"/>
                <w:sz w:val="22"/>
              </w:rPr>
              <w:t>Revision of the satellite name to service name</w:t>
            </w:r>
          </w:p>
        </w:tc>
      </w:tr>
    </w:tbl>
    <w:p w14:paraId="0A49BA2B" w14:textId="77777777" w:rsidR="00820E21" w:rsidRDefault="00107298" w:rsidP="0086212A">
      <w:pPr>
        <w:pStyle w:val="Heading3"/>
      </w:pPr>
      <w:r w:rsidRPr="00107298">
        <w:br w:type="page"/>
      </w:r>
    </w:p>
    <w:p w14:paraId="37E86006" w14:textId="0DE2D238" w:rsidR="003534EA" w:rsidRDefault="003534EA" w:rsidP="0086212A">
      <w:pPr>
        <w:pStyle w:val="Heading2"/>
      </w:pPr>
      <w:r>
        <w:lastRenderedPageBreak/>
        <w:t>Annex 3-1</w:t>
      </w:r>
    </w:p>
    <w:p w14:paraId="717F7D88" w14:textId="77777777" w:rsidR="00631AA9" w:rsidRPr="000842B7" w:rsidRDefault="00631AA9" w:rsidP="001E4028">
      <w:pPr>
        <w:pStyle w:val="BodyText"/>
        <w:jc w:val="left"/>
        <w:rPr>
          <w:rFonts w:asciiTheme="majorHAnsi" w:hAnsiTheme="majorHAnsi" w:cstheme="majorHAnsi"/>
          <w:b/>
          <w:sz w:val="22"/>
          <w:szCs w:val="22"/>
        </w:rPr>
      </w:pPr>
      <w:bookmarkStart w:id="7" w:name="_Toc10208774"/>
      <w:bookmarkStart w:id="8" w:name="_Toc10209012"/>
      <w:bookmarkStart w:id="9" w:name="_Toc10209143"/>
      <w:bookmarkStart w:id="10" w:name="_Toc10209220"/>
      <w:bookmarkStart w:id="11" w:name="_Toc10210369"/>
      <w:bookmarkStart w:id="12" w:name="_Toc10211339"/>
      <w:r w:rsidRPr="000842B7">
        <w:rPr>
          <w:rFonts w:asciiTheme="majorHAnsi" w:hAnsiTheme="majorHAnsi" w:cstheme="majorHAnsi"/>
          <w:b/>
          <w:sz w:val="22"/>
          <w:szCs w:val="22"/>
        </w:rPr>
        <w:t>APPENDIX 1-C</w:t>
      </w:r>
      <w:bookmarkEnd w:id="7"/>
      <w:bookmarkEnd w:id="8"/>
      <w:bookmarkEnd w:id="9"/>
      <w:bookmarkEnd w:id="10"/>
      <w:bookmarkEnd w:id="11"/>
      <w:bookmarkEnd w:id="12"/>
    </w:p>
    <w:p w14:paraId="6A37B28D" w14:textId="77777777" w:rsidR="00631AA9" w:rsidRPr="000842B7" w:rsidRDefault="00631AA9" w:rsidP="001E4028">
      <w:pPr>
        <w:pStyle w:val="BodyText"/>
        <w:rPr>
          <w:rFonts w:asciiTheme="majorHAnsi" w:hAnsiTheme="majorHAnsi" w:cstheme="majorHAnsi"/>
          <w:b/>
          <w:sz w:val="22"/>
          <w:szCs w:val="22"/>
        </w:rPr>
      </w:pPr>
      <w:r w:rsidRPr="000842B7">
        <w:rPr>
          <w:rFonts w:asciiTheme="majorHAnsi" w:hAnsiTheme="majorHAnsi" w:cstheme="majorHAnsi"/>
          <w:b/>
          <w:sz w:val="22"/>
          <w:szCs w:val="22"/>
        </w:rPr>
        <w:t>LIST OF ACRONYMS USED IN THE OPERATIONAL MANUAL</w:t>
      </w:r>
      <w:r w:rsidRPr="000842B7">
        <w:rPr>
          <w:rFonts w:asciiTheme="majorHAnsi" w:hAnsiTheme="majorHAnsi" w:cstheme="majorHAnsi"/>
          <w:b/>
          <w:sz w:val="22"/>
          <w:szCs w:val="22"/>
          <w:lang w:eastAsia="ja-JP"/>
        </w:rPr>
        <w:t xml:space="preserve"> </w:t>
      </w:r>
      <w:r w:rsidRPr="000842B7">
        <w:rPr>
          <w:rFonts w:asciiTheme="majorHAnsi" w:hAnsiTheme="majorHAnsi" w:cstheme="majorHAnsi"/>
          <w:b/>
          <w:sz w:val="22"/>
          <w:szCs w:val="22"/>
        </w:rPr>
        <w:t>-</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METEOROLOGICAL</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COMPONENT</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w:t>
      </w:r>
    </w:p>
    <w:p w14:paraId="75C9C175" w14:textId="77777777" w:rsidR="00631AA9" w:rsidRPr="007A46BB" w:rsidRDefault="00631AA9" w:rsidP="00631AA9">
      <w:pPr>
        <w:rPr>
          <w:rFonts w:ascii="Arial" w:hAnsi="Arial" w:cs="Arial"/>
          <w:sz w:val="22"/>
        </w:rPr>
      </w:pPr>
    </w:p>
    <w:p w14:paraId="580F977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AFTN</w:t>
      </w:r>
      <w:r w:rsidRPr="00540247">
        <w:rPr>
          <w:rFonts w:ascii="Arial" w:hAnsi="Arial"/>
          <w:sz w:val="22"/>
        </w:rPr>
        <w:tab/>
      </w:r>
      <w:r w:rsidRPr="00540247">
        <w:rPr>
          <w:rFonts w:ascii="Arial" w:hAnsi="Arial"/>
          <w:sz w:val="22"/>
        </w:rPr>
        <w:tab/>
        <w:t>Aeronautical Fixed Telecommunication Network</w:t>
      </w:r>
    </w:p>
    <w:p w14:paraId="6932BB12"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AIREP</w:t>
      </w:r>
      <w:r w:rsidRPr="00540247">
        <w:rPr>
          <w:rFonts w:ascii="Arial" w:hAnsi="Arial"/>
          <w:sz w:val="22"/>
        </w:rPr>
        <w:tab/>
        <w:t>Air</w:t>
      </w:r>
      <w:r w:rsidRPr="00540247">
        <w:rPr>
          <w:rFonts w:ascii="Arial" w:hAnsi="Arial" w:hint="eastAsia"/>
          <w:sz w:val="22"/>
        </w:rPr>
        <w:t>-r</w:t>
      </w:r>
      <w:r w:rsidRPr="00540247">
        <w:rPr>
          <w:rFonts w:ascii="Arial" w:hAnsi="Arial"/>
          <w:sz w:val="22"/>
        </w:rPr>
        <w:t>eport</w:t>
      </w:r>
    </w:p>
    <w:p w14:paraId="5A3F91A1"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AMeDAS</w:t>
      </w:r>
      <w:r w:rsidRPr="00540247">
        <w:rPr>
          <w:rFonts w:ascii="Arial" w:hAnsi="Arial" w:hint="eastAsia"/>
          <w:sz w:val="22"/>
        </w:rPr>
        <w:tab/>
      </w:r>
      <w:r w:rsidRPr="00540247">
        <w:rPr>
          <w:rFonts w:ascii="Arial" w:hAnsi="Arial"/>
          <w:sz w:val="22"/>
        </w:rPr>
        <w:t>Automated Meteorological Data Acquisition System</w:t>
      </w:r>
    </w:p>
    <w:p w14:paraId="53C2C38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AMV</w:t>
      </w:r>
      <w:r w:rsidRPr="00540247">
        <w:rPr>
          <w:rFonts w:ascii="Arial" w:hAnsi="Arial" w:hint="eastAsia"/>
          <w:sz w:val="22"/>
        </w:rPr>
        <w:tab/>
      </w:r>
      <w:r w:rsidRPr="00540247">
        <w:rPr>
          <w:rFonts w:ascii="Arial" w:hAnsi="Arial"/>
          <w:sz w:val="22"/>
        </w:rPr>
        <w:t>Atmospheric Motion Vector</w:t>
      </w:r>
    </w:p>
    <w:p w14:paraId="71D2E28F"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APT</w:t>
      </w:r>
      <w:r w:rsidRPr="00540247">
        <w:rPr>
          <w:rFonts w:ascii="Arial" w:hAnsi="Arial"/>
          <w:sz w:val="22"/>
        </w:rPr>
        <w:tab/>
        <w:t>Automatic Picture Transmission</w:t>
      </w:r>
    </w:p>
    <w:p w14:paraId="424A78B7" w14:textId="37489B32" w:rsidR="00631AA9" w:rsidRDefault="00631AA9" w:rsidP="00631AA9">
      <w:pPr>
        <w:tabs>
          <w:tab w:val="left" w:pos="1985"/>
        </w:tabs>
        <w:ind w:left="1984" w:hangingChars="902" w:hanging="1984"/>
        <w:rPr>
          <w:rFonts w:ascii="Arial" w:hAnsi="Arial"/>
          <w:sz w:val="22"/>
        </w:rPr>
      </w:pPr>
      <w:r w:rsidRPr="00540247">
        <w:rPr>
          <w:rFonts w:ascii="Arial" w:hAnsi="Arial" w:hint="eastAsia"/>
          <w:sz w:val="22"/>
        </w:rPr>
        <w:t>ASCAT</w:t>
      </w:r>
      <w:r w:rsidRPr="00540247">
        <w:rPr>
          <w:rFonts w:ascii="Arial" w:hAnsi="Arial" w:hint="eastAsia"/>
          <w:sz w:val="22"/>
        </w:rPr>
        <w:tab/>
      </w:r>
      <w:r w:rsidRPr="00540247">
        <w:rPr>
          <w:rFonts w:ascii="Arial" w:hAnsi="Arial"/>
          <w:sz w:val="22"/>
        </w:rPr>
        <w:t>Advanced SCATterometer</w:t>
      </w:r>
    </w:p>
    <w:p w14:paraId="77768CDA" w14:textId="113E44BF" w:rsidR="00631AA9" w:rsidRPr="00631AA9" w:rsidRDefault="00631AA9" w:rsidP="00631AA9">
      <w:pPr>
        <w:tabs>
          <w:tab w:val="left" w:pos="1985"/>
        </w:tabs>
        <w:ind w:left="1984" w:hangingChars="902" w:hanging="1984"/>
        <w:rPr>
          <w:rFonts w:ascii="Arial" w:hAnsi="Arial"/>
          <w:strike/>
          <w:color w:val="FF0000"/>
          <w:sz w:val="22"/>
        </w:rPr>
      </w:pPr>
      <w:r w:rsidRPr="00631AA9">
        <w:rPr>
          <w:rFonts w:ascii="Arial" w:hAnsi="Arial" w:hint="eastAsia"/>
          <w:strike/>
          <w:color w:val="FF0000"/>
          <w:sz w:val="22"/>
        </w:rPr>
        <w:t>ASDAR</w:t>
      </w:r>
      <w:r w:rsidRPr="00631AA9">
        <w:rPr>
          <w:rFonts w:ascii="Arial" w:hAnsi="Arial" w:hint="eastAsia"/>
          <w:strike/>
          <w:color w:val="FF0000"/>
          <w:sz w:val="22"/>
        </w:rPr>
        <w:tab/>
        <w:t>Aircraft to Satellite Data Relay</w:t>
      </w:r>
    </w:p>
    <w:p w14:paraId="3E05EC8E" w14:textId="1DD7171B"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B</w:t>
      </w:r>
      <w:r w:rsidRPr="00631AA9">
        <w:rPr>
          <w:rFonts w:ascii="Arial" w:hAnsi="Arial" w:hint="eastAsia"/>
          <w:color w:val="FF0000"/>
          <w:sz w:val="22"/>
          <w:u w:val="single"/>
        </w:rPr>
        <w:t>o</w:t>
      </w:r>
      <w:r w:rsidRPr="00631AA9">
        <w:rPr>
          <w:rFonts w:ascii="Arial" w:hAnsi="Arial"/>
          <w:strike/>
          <w:color w:val="FF0000"/>
          <w:sz w:val="22"/>
        </w:rPr>
        <w:t>O</w:t>
      </w:r>
      <w:r w:rsidRPr="00540247">
        <w:rPr>
          <w:rFonts w:ascii="Arial" w:hAnsi="Arial" w:hint="eastAsia"/>
          <w:sz w:val="22"/>
        </w:rPr>
        <w:t>M</w:t>
      </w:r>
      <w:r w:rsidRPr="00540247">
        <w:rPr>
          <w:rFonts w:ascii="Arial" w:hAnsi="Arial" w:hint="eastAsia"/>
          <w:sz w:val="22"/>
        </w:rPr>
        <w:tab/>
      </w:r>
      <w:r w:rsidRPr="00540247">
        <w:rPr>
          <w:rFonts w:ascii="Arial" w:hAnsi="Arial"/>
          <w:sz w:val="22"/>
        </w:rPr>
        <w:t>Bureau of Meteorology</w:t>
      </w:r>
    </w:p>
    <w:p w14:paraId="0450E8E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BUFR</w:t>
      </w:r>
      <w:r w:rsidRPr="00540247">
        <w:rPr>
          <w:rFonts w:ascii="Arial" w:hAnsi="Arial" w:hint="eastAsia"/>
          <w:sz w:val="22"/>
        </w:rPr>
        <w:tab/>
      </w:r>
      <w:r w:rsidRPr="00540247">
        <w:rPr>
          <w:rFonts w:ascii="Arial" w:hAnsi="Arial"/>
          <w:sz w:val="22"/>
        </w:rPr>
        <w:t>Binary Universal Form for the Representation of meteorological data</w:t>
      </w:r>
    </w:p>
    <w:p w14:paraId="2F033C7C"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BUOY</w:t>
      </w:r>
      <w:r w:rsidRPr="00540247">
        <w:rPr>
          <w:rFonts w:ascii="Arial" w:hAnsi="Arial" w:hint="eastAsia"/>
          <w:sz w:val="22"/>
        </w:rPr>
        <w:tab/>
      </w:r>
      <w:r w:rsidRPr="00540247">
        <w:rPr>
          <w:rFonts w:ascii="Arial" w:hAnsi="Arial"/>
          <w:sz w:val="22"/>
        </w:rPr>
        <w:t>Report of a buoy operation</w:t>
      </w:r>
    </w:p>
    <w:p w14:paraId="2A3429BB"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CAPPI</w:t>
      </w:r>
      <w:r w:rsidRPr="00540247">
        <w:rPr>
          <w:rFonts w:ascii="Arial" w:hAnsi="Arial" w:hint="eastAsia"/>
          <w:sz w:val="22"/>
        </w:rPr>
        <w:tab/>
      </w:r>
      <w:r w:rsidRPr="00540247">
        <w:rPr>
          <w:rFonts w:ascii="Arial" w:hAnsi="Arial"/>
          <w:sz w:val="22"/>
        </w:rPr>
        <w:t>Constant Altitude Plan Position Indicator</w:t>
      </w:r>
    </w:p>
    <w:p w14:paraId="2E31A5C1"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CMA</w:t>
      </w:r>
      <w:r w:rsidRPr="00540247">
        <w:rPr>
          <w:rFonts w:ascii="Arial" w:hAnsi="Arial" w:hint="eastAsia"/>
          <w:sz w:val="22"/>
        </w:rPr>
        <w:tab/>
      </w:r>
      <w:r w:rsidRPr="00540247">
        <w:rPr>
          <w:rFonts w:ascii="Arial" w:hAnsi="Arial"/>
          <w:sz w:val="22"/>
        </w:rPr>
        <w:t>China Meteorological Administration</w:t>
      </w:r>
    </w:p>
    <w:p w14:paraId="41B0A72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CMC</w:t>
      </w:r>
      <w:r w:rsidRPr="00540247">
        <w:rPr>
          <w:rFonts w:ascii="Arial" w:hAnsi="Arial" w:hint="eastAsia"/>
          <w:sz w:val="22"/>
        </w:rPr>
        <w:tab/>
      </w:r>
      <w:r w:rsidRPr="00540247">
        <w:rPr>
          <w:rFonts w:ascii="Arial" w:hAnsi="Arial"/>
          <w:sz w:val="22"/>
        </w:rPr>
        <w:t>Canadian Meteorological Centre</w:t>
      </w:r>
    </w:p>
    <w:p w14:paraId="3108FB9A"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CSR</w:t>
      </w:r>
      <w:r w:rsidRPr="00540247">
        <w:rPr>
          <w:rFonts w:ascii="Arial" w:hAnsi="Arial" w:hint="eastAsia"/>
          <w:sz w:val="22"/>
        </w:rPr>
        <w:tab/>
      </w:r>
      <w:r w:rsidRPr="00540247">
        <w:rPr>
          <w:rFonts w:ascii="Arial" w:hAnsi="Arial"/>
          <w:sz w:val="22"/>
        </w:rPr>
        <w:t>Clear Sky Radiance</w:t>
      </w:r>
    </w:p>
    <w:p w14:paraId="40A90F86"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DDN</w:t>
      </w:r>
      <w:r w:rsidRPr="00540247">
        <w:rPr>
          <w:rFonts w:ascii="Arial" w:hAnsi="Arial" w:hint="eastAsia"/>
          <w:sz w:val="22"/>
        </w:rPr>
        <w:tab/>
      </w:r>
      <w:r w:rsidRPr="00540247">
        <w:rPr>
          <w:rFonts w:ascii="Arial" w:hAnsi="Arial"/>
          <w:sz w:val="22"/>
        </w:rPr>
        <w:t>DataDirect Networks</w:t>
      </w:r>
    </w:p>
    <w:p w14:paraId="30C5539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DWD</w:t>
      </w:r>
      <w:r w:rsidRPr="00540247">
        <w:rPr>
          <w:rFonts w:ascii="Arial" w:hAnsi="Arial" w:hint="eastAsia"/>
          <w:sz w:val="22"/>
        </w:rPr>
        <w:tab/>
      </w:r>
      <w:r w:rsidRPr="00540247">
        <w:rPr>
          <w:rFonts w:ascii="Arial" w:hAnsi="Arial"/>
          <w:sz w:val="22"/>
        </w:rPr>
        <w:t>Deutscher Wetterdienst</w:t>
      </w:r>
    </w:p>
    <w:p w14:paraId="1D24550C"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ECMWF</w:t>
      </w:r>
      <w:r w:rsidRPr="00540247">
        <w:rPr>
          <w:rFonts w:ascii="Arial" w:hAnsi="Arial" w:hint="eastAsia"/>
          <w:sz w:val="22"/>
        </w:rPr>
        <w:tab/>
        <w:t>European Centre for Medium-Range Weather Forecasts</w:t>
      </w:r>
    </w:p>
    <w:p w14:paraId="15DF5FA4" w14:textId="77777777" w:rsidR="00631AA9" w:rsidRPr="00631AA9" w:rsidRDefault="00631AA9" w:rsidP="00631AA9">
      <w:pPr>
        <w:tabs>
          <w:tab w:val="left" w:pos="1985"/>
        </w:tabs>
        <w:ind w:left="1984" w:hangingChars="902" w:hanging="1984"/>
        <w:rPr>
          <w:rFonts w:ascii="Arial" w:hAnsi="Arial"/>
          <w:sz w:val="22"/>
          <w:u w:val="single"/>
        </w:rPr>
      </w:pPr>
      <w:r w:rsidRPr="00631AA9">
        <w:rPr>
          <w:rFonts w:ascii="Arial" w:hAnsi="Arial"/>
          <w:color w:val="FF0000"/>
          <w:sz w:val="22"/>
          <w:u w:val="single"/>
        </w:rPr>
        <w:t>EUMETSAT</w:t>
      </w:r>
      <w:r w:rsidRPr="00631AA9">
        <w:rPr>
          <w:rFonts w:ascii="Arial" w:hAnsi="Arial"/>
          <w:color w:val="FF0000"/>
          <w:sz w:val="22"/>
          <w:u w:val="single"/>
        </w:rPr>
        <w:tab/>
        <w:t>European Organisation for the Exploitation of Meteorological Satellites</w:t>
      </w:r>
    </w:p>
    <w:p w14:paraId="3564C57C"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EPS</w:t>
      </w:r>
      <w:r w:rsidRPr="00540247">
        <w:rPr>
          <w:rFonts w:ascii="Arial" w:hAnsi="Arial" w:hint="eastAsia"/>
          <w:sz w:val="22"/>
        </w:rPr>
        <w:tab/>
        <w:t>Ensemble Prediction System</w:t>
      </w:r>
    </w:p>
    <w:p w14:paraId="75F8F4A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ESCAP</w:t>
      </w:r>
      <w:r w:rsidRPr="00540247">
        <w:rPr>
          <w:rFonts w:ascii="Arial" w:hAnsi="Arial"/>
          <w:sz w:val="22"/>
        </w:rPr>
        <w:tab/>
        <w:t>Economic and Social Commission for Asia and the Pacific</w:t>
      </w:r>
    </w:p>
    <w:p w14:paraId="6ACE4C89"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FAX</w:t>
      </w:r>
      <w:r w:rsidRPr="00540247">
        <w:rPr>
          <w:rFonts w:ascii="Arial" w:hAnsi="Arial"/>
          <w:sz w:val="22"/>
        </w:rPr>
        <w:tab/>
        <w:t>Facsimile</w:t>
      </w:r>
    </w:p>
    <w:p w14:paraId="075B0182"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FTP</w:t>
      </w:r>
      <w:r w:rsidRPr="00540247">
        <w:rPr>
          <w:rFonts w:ascii="Arial" w:hAnsi="Arial" w:hint="eastAsia"/>
          <w:sz w:val="22"/>
        </w:rPr>
        <w:tab/>
      </w:r>
      <w:r w:rsidRPr="00540247">
        <w:rPr>
          <w:rFonts w:ascii="Arial" w:hAnsi="Arial"/>
          <w:sz w:val="22"/>
        </w:rPr>
        <w:t>File Transfer Protocol</w:t>
      </w:r>
    </w:p>
    <w:p w14:paraId="495594B2" w14:textId="77777777" w:rsidR="00631AA9" w:rsidRPr="00631AA9" w:rsidRDefault="00631AA9" w:rsidP="00631AA9">
      <w:pPr>
        <w:tabs>
          <w:tab w:val="left" w:pos="1985"/>
        </w:tabs>
        <w:ind w:left="1984" w:hangingChars="902" w:hanging="1984"/>
        <w:rPr>
          <w:rFonts w:ascii="Arial" w:hAnsi="Arial"/>
          <w:color w:val="FF0000"/>
          <w:sz w:val="22"/>
          <w:u w:val="single"/>
        </w:rPr>
      </w:pPr>
      <w:r w:rsidRPr="00631AA9">
        <w:rPr>
          <w:rFonts w:ascii="Arial" w:hAnsi="Arial"/>
          <w:color w:val="FF0000"/>
          <w:sz w:val="22"/>
          <w:u w:val="single"/>
        </w:rPr>
        <w:t>FY</w:t>
      </w:r>
      <w:r w:rsidRPr="00631AA9">
        <w:rPr>
          <w:rFonts w:ascii="Arial" w:hAnsi="Arial"/>
          <w:color w:val="FF0000"/>
          <w:sz w:val="22"/>
          <w:u w:val="single"/>
        </w:rPr>
        <w:tab/>
        <w:t>Feng-Yun</w:t>
      </w:r>
    </w:p>
    <w:p w14:paraId="73363A8A" w14:textId="77777777" w:rsidR="00631AA9" w:rsidRPr="00631AA9" w:rsidRDefault="00631AA9" w:rsidP="00631AA9">
      <w:pPr>
        <w:tabs>
          <w:tab w:val="left" w:pos="1985"/>
        </w:tabs>
        <w:ind w:left="1984" w:hangingChars="902" w:hanging="1984"/>
        <w:rPr>
          <w:rFonts w:ascii="Arial" w:hAnsi="Arial"/>
          <w:color w:val="FF0000"/>
          <w:sz w:val="22"/>
          <w:u w:val="single"/>
        </w:rPr>
      </w:pPr>
      <w:r w:rsidRPr="00631AA9">
        <w:rPr>
          <w:rFonts w:ascii="Arial" w:hAnsi="Arial"/>
          <w:color w:val="FF0000"/>
          <w:sz w:val="22"/>
          <w:u w:val="single"/>
        </w:rPr>
        <w:t>FY-ESM</w:t>
      </w:r>
      <w:r w:rsidRPr="00631AA9">
        <w:rPr>
          <w:rFonts w:ascii="Arial" w:hAnsi="Arial"/>
          <w:color w:val="FF0000"/>
          <w:sz w:val="22"/>
          <w:u w:val="single"/>
        </w:rPr>
        <w:tab/>
        <w:t>Feng-Yun Emergency Support Mechanism</w:t>
      </w:r>
    </w:p>
    <w:p w14:paraId="0270C416" w14:textId="77777777" w:rsidR="00631AA9" w:rsidRPr="00540247" w:rsidRDefault="00631AA9" w:rsidP="00631AA9">
      <w:pPr>
        <w:tabs>
          <w:tab w:val="left" w:pos="1985"/>
        </w:tabs>
        <w:ind w:left="1984" w:hangingChars="902" w:hanging="1984"/>
        <w:rPr>
          <w:rFonts w:ascii="Arial" w:hAnsi="Arial"/>
          <w:sz w:val="22"/>
        </w:rPr>
      </w:pPr>
      <w:r w:rsidRPr="00631AA9">
        <w:rPr>
          <w:rFonts w:ascii="Arial" w:hAnsi="Arial"/>
          <w:color w:val="FF0000"/>
          <w:sz w:val="22"/>
          <w:u w:val="single"/>
        </w:rPr>
        <w:t>GEO-KOMPSAT</w:t>
      </w:r>
      <w:r w:rsidRPr="00631AA9">
        <w:rPr>
          <w:rFonts w:ascii="Arial" w:hAnsi="Arial"/>
          <w:color w:val="FF0000"/>
          <w:sz w:val="22"/>
          <w:u w:val="single"/>
        </w:rPr>
        <w:tab/>
        <w:t>Geostationary Korea Multi-Purpose Satellite</w:t>
      </w:r>
    </w:p>
    <w:p w14:paraId="3B1F2E86" w14:textId="7AF7DBA3" w:rsidR="00631AA9" w:rsidRDefault="00631AA9" w:rsidP="00631AA9">
      <w:pPr>
        <w:tabs>
          <w:tab w:val="left" w:pos="1985"/>
        </w:tabs>
        <w:ind w:left="1984" w:hangingChars="902" w:hanging="1984"/>
        <w:rPr>
          <w:rFonts w:ascii="Arial" w:hAnsi="Arial"/>
          <w:sz w:val="22"/>
        </w:rPr>
      </w:pPr>
      <w:r w:rsidRPr="00540247">
        <w:rPr>
          <w:rFonts w:ascii="Arial" w:hAnsi="Arial" w:hint="eastAsia"/>
          <w:sz w:val="22"/>
        </w:rPr>
        <w:t>GEPS</w:t>
      </w:r>
      <w:r w:rsidRPr="00540247">
        <w:rPr>
          <w:rFonts w:ascii="Arial" w:hAnsi="Arial" w:hint="eastAsia"/>
          <w:sz w:val="22"/>
        </w:rPr>
        <w:tab/>
        <w:t>Global E</w:t>
      </w:r>
      <w:r w:rsidRPr="00540247">
        <w:rPr>
          <w:rFonts w:ascii="Arial" w:hAnsi="Arial"/>
          <w:sz w:val="22"/>
        </w:rPr>
        <w:t>PS</w:t>
      </w:r>
    </w:p>
    <w:p w14:paraId="12435143" w14:textId="77777777" w:rsidR="00631AA9" w:rsidRPr="00631AA9" w:rsidRDefault="00631AA9" w:rsidP="00631AA9">
      <w:pPr>
        <w:tabs>
          <w:tab w:val="left" w:pos="1985"/>
        </w:tabs>
        <w:ind w:left="1984" w:hangingChars="902" w:hanging="1984"/>
        <w:rPr>
          <w:rFonts w:ascii="Arial" w:hAnsi="Arial"/>
          <w:strike/>
          <w:color w:val="FF0000"/>
          <w:sz w:val="22"/>
        </w:rPr>
      </w:pPr>
      <w:r w:rsidRPr="00631AA9">
        <w:rPr>
          <w:rFonts w:ascii="Arial" w:hAnsi="Arial"/>
          <w:strike/>
          <w:color w:val="FF0000"/>
          <w:sz w:val="22"/>
        </w:rPr>
        <w:t>GMS</w:t>
      </w:r>
      <w:r w:rsidRPr="00631AA9">
        <w:rPr>
          <w:rFonts w:ascii="Arial" w:hAnsi="Arial"/>
          <w:strike/>
          <w:color w:val="FF0000"/>
          <w:sz w:val="22"/>
        </w:rPr>
        <w:tab/>
        <w:t>Geostationary Meteorological Satellite</w:t>
      </w:r>
    </w:p>
    <w:p w14:paraId="36489CCE" w14:textId="25780A9A" w:rsidR="00631AA9" w:rsidRDefault="00631AA9" w:rsidP="00631AA9">
      <w:pPr>
        <w:tabs>
          <w:tab w:val="left" w:pos="1985"/>
        </w:tabs>
        <w:ind w:left="1984" w:hangingChars="902" w:hanging="1984"/>
        <w:rPr>
          <w:rFonts w:ascii="Arial" w:hAnsi="Arial"/>
          <w:sz w:val="22"/>
        </w:rPr>
      </w:pPr>
      <w:r w:rsidRPr="00540247">
        <w:rPr>
          <w:rFonts w:ascii="Arial" w:hAnsi="Arial" w:hint="eastAsia"/>
          <w:sz w:val="22"/>
        </w:rPr>
        <w:t>GNSS</w:t>
      </w:r>
      <w:r w:rsidRPr="00540247">
        <w:rPr>
          <w:rFonts w:ascii="Arial" w:hAnsi="Arial" w:hint="eastAsia"/>
          <w:sz w:val="22"/>
        </w:rPr>
        <w:tab/>
      </w:r>
      <w:r w:rsidRPr="00540247">
        <w:rPr>
          <w:rFonts w:ascii="Arial" w:hAnsi="Arial"/>
          <w:sz w:val="22"/>
        </w:rPr>
        <w:t>Global Navigation Satellite System</w:t>
      </w:r>
    </w:p>
    <w:p w14:paraId="1AB4585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GRIB</w:t>
      </w:r>
      <w:r w:rsidRPr="00540247">
        <w:rPr>
          <w:rFonts w:ascii="Arial" w:hAnsi="Arial" w:hint="eastAsia"/>
          <w:sz w:val="22"/>
        </w:rPr>
        <w:tab/>
      </w:r>
      <w:r w:rsidRPr="00540247">
        <w:rPr>
          <w:rFonts w:ascii="Arial" w:hAnsi="Arial"/>
          <w:sz w:val="22"/>
        </w:rPr>
        <w:t>General regularly distributed information in binary form</w:t>
      </w:r>
    </w:p>
    <w:p w14:paraId="13ACC7DC"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GSM</w:t>
      </w:r>
      <w:r w:rsidRPr="00540247">
        <w:rPr>
          <w:rFonts w:ascii="Arial" w:hAnsi="Arial" w:hint="eastAsia"/>
          <w:sz w:val="22"/>
        </w:rPr>
        <w:tab/>
      </w:r>
      <w:r w:rsidRPr="00540247">
        <w:rPr>
          <w:rFonts w:ascii="Arial" w:hAnsi="Arial"/>
          <w:sz w:val="22"/>
        </w:rPr>
        <w:t>Global Spectral Model</w:t>
      </w:r>
    </w:p>
    <w:p w14:paraId="667C11BF"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GTS</w:t>
      </w:r>
      <w:r w:rsidRPr="00540247">
        <w:rPr>
          <w:rFonts w:ascii="Arial" w:hAnsi="Arial"/>
          <w:sz w:val="22"/>
        </w:rPr>
        <w:tab/>
        <w:t>Global Telecommunication System</w:t>
      </w:r>
    </w:p>
    <w:p w14:paraId="40C1A986"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HKO</w:t>
      </w:r>
      <w:r w:rsidRPr="00540247">
        <w:rPr>
          <w:rFonts w:ascii="Arial" w:hAnsi="Arial" w:hint="eastAsia"/>
          <w:sz w:val="22"/>
        </w:rPr>
        <w:tab/>
      </w:r>
      <w:r w:rsidRPr="00540247">
        <w:rPr>
          <w:rFonts w:ascii="Arial" w:hAnsi="Arial"/>
          <w:sz w:val="22"/>
        </w:rPr>
        <w:t>Hong Kong Observatory</w:t>
      </w:r>
    </w:p>
    <w:p w14:paraId="60914B0D"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HRPT</w:t>
      </w:r>
      <w:r w:rsidRPr="00540247">
        <w:rPr>
          <w:rFonts w:ascii="Arial" w:hAnsi="Arial"/>
          <w:sz w:val="22"/>
        </w:rPr>
        <w:tab/>
        <w:t>High Resolution Picture Transmission</w:t>
      </w:r>
    </w:p>
    <w:p w14:paraId="40F9159A" w14:textId="77777777" w:rsidR="00631AA9" w:rsidRPr="00631AA9" w:rsidRDefault="00631AA9" w:rsidP="00631AA9">
      <w:pPr>
        <w:tabs>
          <w:tab w:val="left" w:pos="1985"/>
        </w:tabs>
        <w:ind w:left="1984" w:hangingChars="902" w:hanging="1984"/>
        <w:rPr>
          <w:rFonts w:ascii="Arial" w:hAnsi="Arial"/>
          <w:color w:val="FF0000"/>
          <w:sz w:val="22"/>
          <w:u w:val="single"/>
        </w:rPr>
      </w:pPr>
      <w:r w:rsidRPr="00631AA9">
        <w:rPr>
          <w:rFonts w:ascii="Arial" w:hAnsi="Arial"/>
          <w:color w:val="FF0000"/>
          <w:sz w:val="22"/>
          <w:u w:val="single"/>
        </w:rPr>
        <w:t>HWRF</w:t>
      </w:r>
      <w:r w:rsidRPr="00631AA9">
        <w:rPr>
          <w:rFonts w:ascii="Arial" w:hAnsi="Arial"/>
          <w:color w:val="FF0000"/>
          <w:sz w:val="22"/>
          <w:u w:val="single"/>
        </w:rPr>
        <w:tab/>
        <w:t>Hurricane Weather Research and Forecast System</w:t>
      </w:r>
    </w:p>
    <w:p w14:paraId="2EBE93A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ICAO</w:t>
      </w:r>
      <w:r w:rsidRPr="00540247">
        <w:rPr>
          <w:rFonts w:ascii="Arial" w:hAnsi="Arial" w:hint="eastAsia"/>
          <w:sz w:val="22"/>
        </w:rPr>
        <w:tab/>
        <w:t>International Civil Aviation Organization</w:t>
      </w:r>
    </w:p>
    <w:p w14:paraId="60335E49"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IR</w:t>
      </w:r>
      <w:r w:rsidRPr="00540247">
        <w:rPr>
          <w:rFonts w:ascii="Arial" w:hAnsi="Arial"/>
          <w:sz w:val="22"/>
        </w:rPr>
        <w:tab/>
        <w:t>Infrared</w:t>
      </w:r>
    </w:p>
    <w:p w14:paraId="2DB4F096"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JCOMM</w:t>
      </w:r>
      <w:r w:rsidRPr="00540247">
        <w:rPr>
          <w:rFonts w:ascii="Arial" w:hAnsi="Arial" w:hint="eastAsia"/>
          <w:sz w:val="22"/>
        </w:rPr>
        <w:tab/>
      </w:r>
      <w:r w:rsidRPr="00540247">
        <w:rPr>
          <w:rFonts w:ascii="Arial" w:hAnsi="Arial"/>
          <w:sz w:val="22"/>
        </w:rPr>
        <w:t>Joint Technical Commission for Oceanography and Marine Meteorology</w:t>
      </w:r>
    </w:p>
    <w:p w14:paraId="117E6AB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JCSAT</w:t>
      </w:r>
      <w:r w:rsidRPr="00540247">
        <w:rPr>
          <w:rFonts w:ascii="Arial" w:hAnsi="Arial" w:hint="eastAsia"/>
          <w:sz w:val="22"/>
        </w:rPr>
        <w:tab/>
      </w:r>
      <w:r w:rsidRPr="00540247">
        <w:rPr>
          <w:rFonts w:ascii="Arial" w:hAnsi="Arial"/>
          <w:sz w:val="22"/>
        </w:rPr>
        <w:t>Japan Communications Satellite</w:t>
      </w:r>
    </w:p>
    <w:p w14:paraId="39D06EC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JMA</w:t>
      </w:r>
      <w:r w:rsidRPr="00540247">
        <w:rPr>
          <w:rFonts w:ascii="Arial" w:hAnsi="Arial"/>
          <w:sz w:val="22"/>
        </w:rPr>
        <w:tab/>
        <w:t>Japan Meteorological Agency</w:t>
      </w:r>
    </w:p>
    <w:p w14:paraId="0C36BE02"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JTWC</w:t>
      </w:r>
      <w:r w:rsidRPr="00540247">
        <w:rPr>
          <w:rFonts w:ascii="Arial" w:hAnsi="Arial"/>
          <w:sz w:val="22"/>
        </w:rPr>
        <w:tab/>
        <w:t>Joint Typhoon Warning Cent</w:t>
      </w:r>
      <w:r w:rsidRPr="00540247">
        <w:rPr>
          <w:rFonts w:ascii="Arial" w:hAnsi="Arial" w:hint="eastAsia"/>
          <w:sz w:val="22"/>
        </w:rPr>
        <w:t>er</w:t>
      </w:r>
    </w:p>
    <w:p w14:paraId="2B2413EA"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KMA</w:t>
      </w:r>
      <w:r w:rsidRPr="00540247">
        <w:rPr>
          <w:rFonts w:ascii="Arial" w:hAnsi="Arial" w:hint="eastAsia"/>
          <w:sz w:val="22"/>
        </w:rPr>
        <w:tab/>
      </w:r>
      <w:r w:rsidRPr="00540247">
        <w:rPr>
          <w:rFonts w:ascii="Arial" w:hAnsi="Arial" w:hint="eastAsia"/>
          <w:sz w:val="22"/>
        </w:rPr>
        <w:tab/>
        <w:t>Korea Meteorological Administration</w:t>
      </w:r>
    </w:p>
    <w:p w14:paraId="221CD2E6" w14:textId="77777777" w:rsidR="00631AA9" w:rsidRDefault="00631AA9" w:rsidP="00631AA9">
      <w:pPr>
        <w:tabs>
          <w:tab w:val="left" w:pos="1985"/>
        </w:tabs>
        <w:ind w:left="1984" w:hangingChars="902" w:hanging="1984"/>
        <w:rPr>
          <w:rFonts w:ascii="Arial" w:hAnsi="Arial"/>
          <w:sz w:val="22"/>
        </w:rPr>
      </w:pPr>
      <w:r w:rsidRPr="00540247">
        <w:rPr>
          <w:rFonts w:ascii="Arial" w:hAnsi="Arial" w:hint="eastAsia"/>
          <w:sz w:val="22"/>
        </w:rPr>
        <w:t>METAR</w:t>
      </w:r>
      <w:r w:rsidRPr="00540247">
        <w:rPr>
          <w:rFonts w:ascii="Arial" w:hAnsi="Arial" w:hint="eastAsia"/>
          <w:sz w:val="22"/>
        </w:rPr>
        <w:tab/>
      </w:r>
      <w:r w:rsidRPr="00540247">
        <w:rPr>
          <w:rFonts w:ascii="Arial" w:hAnsi="Arial"/>
          <w:sz w:val="22"/>
        </w:rPr>
        <w:t>Aerodrome</w:t>
      </w:r>
      <w:r w:rsidRPr="00540247">
        <w:rPr>
          <w:rFonts w:ascii="Arial" w:hAnsi="Arial" w:hint="eastAsia"/>
          <w:sz w:val="22"/>
        </w:rPr>
        <w:t>/aviation</w:t>
      </w:r>
      <w:r w:rsidRPr="00540247">
        <w:rPr>
          <w:rFonts w:ascii="Arial" w:hAnsi="Arial"/>
          <w:sz w:val="22"/>
        </w:rPr>
        <w:t xml:space="preserve"> routine meteorological report</w:t>
      </w:r>
    </w:p>
    <w:p w14:paraId="46D381B1"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MPLS</w:t>
      </w:r>
      <w:r w:rsidRPr="00540247">
        <w:rPr>
          <w:rFonts w:ascii="Arial" w:hAnsi="Arial" w:hint="eastAsia"/>
          <w:sz w:val="22"/>
        </w:rPr>
        <w:tab/>
      </w:r>
      <w:r w:rsidRPr="00540247">
        <w:rPr>
          <w:rFonts w:ascii="Arial" w:hAnsi="Arial"/>
          <w:sz w:val="22"/>
        </w:rPr>
        <w:t>Multi-Protocol Label Switching</w:t>
      </w:r>
    </w:p>
    <w:p w14:paraId="3B234FB9" w14:textId="77777777" w:rsidR="00631AA9" w:rsidRPr="00540247" w:rsidRDefault="00631AA9" w:rsidP="00631AA9">
      <w:pPr>
        <w:tabs>
          <w:tab w:val="left" w:pos="1985"/>
        </w:tabs>
        <w:ind w:left="2266" w:hangingChars="1030" w:hanging="2266"/>
        <w:rPr>
          <w:rFonts w:ascii="Arial" w:hAnsi="Arial" w:cs="Arial"/>
          <w:sz w:val="22"/>
        </w:rPr>
      </w:pPr>
      <w:r w:rsidRPr="00540247">
        <w:rPr>
          <w:rFonts w:ascii="Arial" w:hAnsi="Arial" w:hint="eastAsia"/>
          <w:sz w:val="22"/>
        </w:rPr>
        <w:t>MSTP</w:t>
      </w:r>
      <w:r w:rsidRPr="00540247">
        <w:rPr>
          <w:rFonts w:ascii="Arial" w:hAnsi="Arial" w:hint="eastAsia"/>
          <w:sz w:val="22"/>
        </w:rPr>
        <w:tab/>
      </w:r>
      <w:r w:rsidRPr="00540247">
        <w:rPr>
          <w:rFonts w:ascii="Arial" w:hAnsi="Arial"/>
          <w:sz w:val="22"/>
        </w:rPr>
        <w:t>Multiple Spanning Tree Protocol</w:t>
      </w:r>
    </w:p>
    <w:p w14:paraId="54B63FAD" w14:textId="336FE186" w:rsidR="00631AA9" w:rsidRDefault="00631AA9" w:rsidP="00631AA9">
      <w:pPr>
        <w:tabs>
          <w:tab w:val="left" w:pos="1985"/>
        </w:tabs>
        <w:ind w:left="1984" w:hangingChars="902" w:hanging="1984"/>
        <w:rPr>
          <w:rFonts w:ascii="Arial" w:hAnsi="Arial"/>
          <w:sz w:val="22"/>
        </w:rPr>
      </w:pPr>
      <w:r w:rsidRPr="00540247">
        <w:rPr>
          <w:rFonts w:ascii="Arial" w:hAnsi="Arial"/>
          <w:sz w:val="22"/>
        </w:rPr>
        <w:t>MTI</w:t>
      </w:r>
      <w:r w:rsidRPr="00540247">
        <w:rPr>
          <w:rFonts w:ascii="Arial" w:hAnsi="Arial"/>
          <w:sz w:val="22"/>
        </w:rPr>
        <w:tab/>
        <w:t>Moving Target Indicator</w:t>
      </w:r>
    </w:p>
    <w:p w14:paraId="662BA72C" w14:textId="5A7E69DE" w:rsidR="00631AA9" w:rsidRPr="001E4028" w:rsidRDefault="00631AA9" w:rsidP="00631AA9">
      <w:pPr>
        <w:tabs>
          <w:tab w:val="left" w:pos="1985"/>
        </w:tabs>
        <w:ind w:left="1984" w:hangingChars="902" w:hanging="1984"/>
        <w:rPr>
          <w:rFonts w:ascii="Arial" w:hAnsi="Arial"/>
          <w:strike/>
          <w:color w:val="FF0000"/>
          <w:sz w:val="22"/>
        </w:rPr>
      </w:pPr>
      <w:r w:rsidRPr="001E4028">
        <w:rPr>
          <w:rFonts w:ascii="Arial" w:hAnsi="Arial"/>
          <w:strike/>
          <w:color w:val="FF0000"/>
          <w:sz w:val="22"/>
        </w:rPr>
        <w:t>MTSAT</w:t>
      </w:r>
      <w:r w:rsidRPr="001E4028">
        <w:rPr>
          <w:rFonts w:ascii="Arial" w:hAnsi="Arial"/>
          <w:strike/>
          <w:color w:val="FF0000"/>
          <w:sz w:val="22"/>
        </w:rPr>
        <w:tab/>
        <w:t>Multi</w:t>
      </w:r>
      <w:r w:rsidR="001E4028" w:rsidRPr="001E4028">
        <w:rPr>
          <w:rFonts w:ascii="Arial" w:hAnsi="Arial"/>
          <w:strike/>
          <w:color w:val="FF0000"/>
          <w:sz w:val="22"/>
        </w:rPr>
        <w:t>-</w:t>
      </w:r>
      <w:r w:rsidRPr="001E4028">
        <w:rPr>
          <w:rFonts w:ascii="Arial" w:hAnsi="Arial"/>
          <w:strike/>
          <w:color w:val="FF0000"/>
          <w:sz w:val="22"/>
        </w:rPr>
        <w:t>functional Transport Satellite</w:t>
      </w:r>
    </w:p>
    <w:p w14:paraId="639461D4" w14:textId="3928E215" w:rsidR="001E4028" w:rsidRPr="001E4028" w:rsidRDefault="00631AA9" w:rsidP="001E4028">
      <w:pPr>
        <w:tabs>
          <w:tab w:val="left" w:pos="1985"/>
        </w:tabs>
        <w:ind w:left="1984" w:hangingChars="902" w:hanging="1984"/>
        <w:rPr>
          <w:rFonts w:ascii="Arial" w:hAnsi="Arial" w:cs="Arial"/>
          <w:sz w:val="22"/>
        </w:rPr>
      </w:pPr>
      <w:r w:rsidRPr="00540247">
        <w:rPr>
          <w:rFonts w:ascii="Arial" w:eastAsia="Arial" w:hAnsi="Arial" w:cs="Arial"/>
          <w:sz w:val="22"/>
        </w:rPr>
        <w:t>MWO</w:t>
      </w:r>
      <w:r w:rsidRPr="00540247">
        <w:rPr>
          <w:rFonts w:ascii="Arial" w:eastAsia="Arial" w:hAnsi="Arial" w:cs="Arial"/>
          <w:sz w:val="22"/>
        </w:rPr>
        <w:tab/>
        <w:t>Meteorological Watch Office</w:t>
      </w:r>
    </w:p>
    <w:p w14:paraId="4C3B3F97"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NCEP</w:t>
      </w:r>
      <w:r w:rsidRPr="00540247">
        <w:rPr>
          <w:rFonts w:ascii="Arial" w:hAnsi="Arial" w:hint="eastAsia"/>
          <w:sz w:val="22"/>
        </w:rPr>
        <w:tab/>
        <w:t>National Centers for Environmental Prediction</w:t>
      </w:r>
    </w:p>
    <w:p w14:paraId="1803589A"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NESDIS</w:t>
      </w:r>
      <w:r w:rsidRPr="00540247">
        <w:rPr>
          <w:rFonts w:ascii="Arial" w:hAnsi="Arial"/>
          <w:sz w:val="22"/>
        </w:rPr>
        <w:tab/>
        <w:t>National Environmental Satellite, Data and Information Service</w:t>
      </w:r>
      <w:r w:rsidRPr="00540247">
        <w:rPr>
          <w:noProof/>
          <w:sz w:val="22"/>
        </w:rPr>
        <w:t xml:space="preserve"> </w:t>
      </w:r>
    </w:p>
    <w:p w14:paraId="536AD021"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hint="eastAsia"/>
          <w:color w:val="FF0000"/>
          <w:sz w:val="22"/>
          <w:u w:val="single"/>
        </w:rPr>
        <w:t>N</w:t>
      </w:r>
      <w:r w:rsidRPr="001E4028">
        <w:rPr>
          <w:rFonts w:ascii="Arial" w:hAnsi="Arial"/>
          <w:color w:val="FF0000"/>
          <w:sz w:val="22"/>
          <w:u w:val="single"/>
        </w:rPr>
        <w:t>H</w:t>
      </w:r>
      <w:r w:rsidRPr="001E4028">
        <w:rPr>
          <w:rFonts w:ascii="Arial" w:hAnsi="Arial" w:hint="eastAsia"/>
          <w:color w:val="FF0000"/>
          <w:sz w:val="22"/>
          <w:u w:val="single"/>
        </w:rPr>
        <w:t>M</w:t>
      </w:r>
      <w:r w:rsidRPr="001E4028">
        <w:rPr>
          <w:rFonts w:ascii="Arial" w:hAnsi="Arial"/>
          <w:color w:val="FF0000"/>
          <w:sz w:val="22"/>
          <w:u w:val="single"/>
        </w:rPr>
        <w:tab/>
        <w:t>Non-Hydrostatic Model</w:t>
      </w:r>
    </w:p>
    <w:p w14:paraId="43BF6711"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NMC</w:t>
      </w:r>
      <w:r w:rsidRPr="00540247">
        <w:rPr>
          <w:rFonts w:ascii="Arial" w:hAnsi="Arial"/>
          <w:sz w:val="22"/>
        </w:rPr>
        <w:tab/>
        <w:t>National Meteorological Centre</w:t>
      </w:r>
    </w:p>
    <w:p w14:paraId="20E1D24A"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lastRenderedPageBreak/>
        <w:t>NMHS</w:t>
      </w:r>
      <w:r w:rsidRPr="00540247">
        <w:rPr>
          <w:rFonts w:ascii="Arial" w:hAnsi="Arial" w:hint="eastAsia"/>
          <w:sz w:val="22"/>
        </w:rPr>
        <w:tab/>
      </w:r>
      <w:r w:rsidRPr="00540247">
        <w:rPr>
          <w:rFonts w:ascii="Arial" w:hAnsi="Arial"/>
          <w:sz w:val="22"/>
        </w:rPr>
        <w:t>National Meteorological and Hydrological Service</w:t>
      </w:r>
    </w:p>
    <w:p w14:paraId="124D35EE"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NMS</w:t>
      </w:r>
      <w:r w:rsidRPr="00540247">
        <w:rPr>
          <w:rFonts w:ascii="Arial" w:hAnsi="Arial"/>
          <w:sz w:val="22"/>
        </w:rPr>
        <w:tab/>
        <w:t>National Meteorological Service</w:t>
      </w:r>
    </w:p>
    <w:p w14:paraId="371AA52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NOAA</w:t>
      </w:r>
      <w:r w:rsidRPr="00540247">
        <w:rPr>
          <w:rFonts w:ascii="Arial" w:hAnsi="Arial"/>
          <w:sz w:val="22"/>
        </w:rPr>
        <w:tab/>
        <w:t>National Oceanic and Atmospheric Administration</w:t>
      </w:r>
    </w:p>
    <w:p w14:paraId="143EC421"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N</w:t>
      </w:r>
      <w:r w:rsidRPr="001E4028">
        <w:rPr>
          <w:rFonts w:ascii="Arial" w:hAnsi="Arial" w:hint="eastAsia"/>
          <w:color w:val="FF0000"/>
          <w:sz w:val="22"/>
          <w:u w:val="single"/>
        </w:rPr>
        <w:t>RL</w:t>
      </w:r>
      <w:r w:rsidRPr="001E4028">
        <w:rPr>
          <w:rFonts w:ascii="Arial" w:hAnsi="Arial"/>
          <w:color w:val="FF0000"/>
          <w:sz w:val="22"/>
          <w:u w:val="single"/>
        </w:rPr>
        <w:tab/>
        <w:t>Naval Research Laboratory</w:t>
      </w:r>
    </w:p>
    <w:p w14:paraId="46F6DC3C"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NWP</w:t>
      </w:r>
      <w:r w:rsidRPr="00540247">
        <w:rPr>
          <w:rFonts w:ascii="Arial" w:hAnsi="Arial"/>
          <w:sz w:val="22"/>
        </w:rPr>
        <w:tab/>
        <w:t>Numerical Weather Prediction</w:t>
      </w:r>
    </w:p>
    <w:p w14:paraId="076BD71F"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OLR</w:t>
      </w:r>
      <w:r w:rsidRPr="001E4028">
        <w:rPr>
          <w:rFonts w:ascii="Arial" w:hAnsi="Arial"/>
          <w:color w:val="FF0000"/>
          <w:sz w:val="22"/>
          <w:u w:val="single"/>
        </w:rPr>
        <w:tab/>
        <w:t>Outgoing Longwave Radiation</w:t>
      </w:r>
    </w:p>
    <w:p w14:paraId="4F287443"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OPMET</w:t>
      </w:r>
      <w:r w:rsidRPr="00540247">
        <w:rPr>
          <w:rFonts w:ascii="Arial" w:hAnsi="Arial"/>
          <w:sz w:val="22"/>
        </w:rPr>
        <w:tab/>
        <w:t xml:space="preserve">Operational Meteorological </w:t>
      </w:r>
      <w:r w:rsidRPr="00540247">
        <w:rPr>
          <w:rFonts w:ascii="Arial" w:hAnsi="Arial" w:hint="eastAsia"/>
          <w:sz w:val="22"/>
        </w:rPr>
        <w:t>information</w:t>
      </w:r>
    </w:p>
    <w:p w14:paraId="5E010A6D"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OSCAT</w:t>
      </w:r>
      <w:r w:rsidRPr="001E4028">
        <w:rPr>
          <w:rFonts w:ascii="Arial" w:hAnsi="Arial"/>
          <w:color w:val="FF0000"/>
          <w:sz w:val="22"/>
          <w:u w:val="single"/>
        </w:rPr>
        <w:tab/>
        <w:t>OceanSat Scatterometer</w:t>
      </w:r>
    </w:p>
    <w:p w14:paraId="68F9DA80"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hint="eastAsia"/>
          <w:color w:val="FF0000"/>
          <w:sz w:val="22"/>
          <w:u w:val="single"/>
        </w:rPr>
        <w:t>PAGASA</w:t>
      </w:r>
      <w:r w:rsidRPr="001E4028">
        <w:rPr>
          <w:rFonts w:ascii="Arial" w:hAnsi="Arial"/>
          <w:color w:val="FF0000"/>
          <w:sz w:val="22"/>
          <w:u w:val="single"/>
        </w:rPr>
        <w:tab/>
        <w:t>Philippine Atmospheric, Geophysical and Astronomical Services Administration</w:t>
      </w:r>
    </w:p>
    <w:p w14:paraId="544057B6"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hint="eastAsia"/>
          <w:color w:val="FF0000"/>
          <w:sz w:val="22"/>
          <w:u w:val="single"/>
        </w:rPr>
        <w:t>PBL</w:t>
      </w:r>
      <w:r w:rsidRPr="001E4028">
        <w:rPr>
          <w:rFonts w:ascii="Arial" w:hAnsi="Arial"/>
          <w:color w:val="FF0000"/>
          <w:sz w:val="22"/>
          <w:u w:val="single"/>
        </w:rPr>
        <w:tab/>
        <w:t>Planetary Boundary Layer</w:t>
      </w:r>
    </w:p>
    <w:p w14:paraId="4371BA9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PILOT</w:t>
      </w:r>
      <w:r w:rsidRPr="00540247">
        <w:rPr>
          <w:rFonts w:ascii="Arial" w:hAnsi="Arial" w:hint="eastAsia"/>
          <w:sz w:val="22"/>
        </w:rPr>
        <w:tab/>
      </w:r>
      <w:r w:rsidRPr="00540247">
        <w:rPr>
          <w:rFonts w:ascii="Arial" w:hAnsi="Arial"/>
          <w:sz w:val="22"/>
        </w:rPr>
        <w:t>Upper-wind report from a fixed land station</w:t>
      </w:r>
    </w:p>
    <w:p w14:paraId="7D0FBB52"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PNG</w:t>
      </w:r>
      <w:r w:rsidRPr="00540247">
        <w:rPr>
          <w:rFonts w:ascii="Arial" w:hAnsi="Arial" w:hint="eastAsia"/>
          <w:sz w:val="22"/>
        </w:rPr>
        <w:tab/>
      </w:r>
      <w:r w:rsidRPr="00540247">
        <w:rPr>
          <w:rFonts w:ascii="Arial" w:hAnsi="Arial"/>
          <w:sz w:val="22"/>
        </w:rPr>
        <w:t>Portable Network Graphics</w:t>
      </w:r>
    </w:p>
    <w:p w14:paraId="5F9226C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PWV</w:t>
      </w:r>
      <w:r w:rsidRPr="00540247">
        <w:rPr>
          <w:rFonts w:ascii="Arial" w:hAnsi="Arial" w:hint="eastAsia"/>
          <w:sz w:val="22"/>
        </w:rPr>
        <w:tab/>
      </w:r>
      <w:r w:rsidRPr="00540247">
        <w:rPr>
          <w:rFonts w:ascii="Arial" w:hAnsi="Arial"/>
          <w:sz w:val="22"/>
        </w:rPr>
        <w:t>Precipitable Water Vapo</w:t>
      </w:r>
      <w:r w:rsidRPr="00540247">
        <w:rPr>
          <w:rFonts w:ascii="Arial" w:hAnsi="Arial" w:hint="eastAsia"/>
          <w:sz w:val="22"/>
        </w:rPr>
        <w:t>u</w:t>
      </w:r>
      <w:r w:rsidRPr="00540247">
        <w:rPr>
          <w:rFonts w:ascii="Arial" w:hAnsi="Arial"/>
          <w:sz w:val="22"/>
        </w:rPr>
        <w:t>r</w:t>
      </w:r>
    </w:p>
    <w:p w14:paraId="04E6B96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R/A</w:t>
      </w:r>
      <w:r w:rsidRPr="00540247">
        <w:rPr>
          <w:rFonts w:ascii="Arial" w:hAnsi="Arial" w:hint="eastAsia"/>
          <w:sz w:val="22"/>
        </w:rPr>
        <w:tab/>
      </w:r>
      <w:r w:rsidRPr="00540247">
        <w:rPr>
          <w:rFonts w:ascii="Arial" w:hAnsi="Arial"/>
          <w:sz w:val="22"/>
        </w:rPr>
        <w:t>Radar/</w:t>
      </w:r>
      <w:r w:rsidRPr="00540247">
        <w:rPr>
          <w:rFonts w:ascii="Arial" w:hAnsi="Arial" w:hint="eastAsia"/>
          <w:sz w:val="22"/>
        </w:rPr>
        <w:t>r</w:t>
      </w:r>
      <w:r w:rsidRPr="00540247">
        <w:rPr>
          <w:rFonts w:ascii="Arial" w:hAnsi="Arial"/>
          <w:sz w:val="22"/>
        </w:rPr>
        <w:t xml:space="preserve">aingauge-Analyzed </w:t>
      </w:r>
      <w:r w:rsidRPr="00540247">
        <w:rPr>
          <w:rFonts w:ascii="Arial" w:hAnsi="Arial" w:hint="eastAsia"/>
          <w:sz w:val="22"/>
        </w:rPr>
        <w:t>p</w:t>
      </w:r>
      <w:r w:rsidRPr="00540247">
        <w:rPr>
          <w:rFonts w:ascii="Arial" w:hAnsi="Arial"/>
          <w:sz w:val="22"/>
        </w:rPr>
        <w:t>recipitation</w:t>
      </w:r>
    </w:p>
    <w:p w14:paraId="22624EE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RADOB</w:t>
      </w:r>
      <w:r w:rsidRPr="00540247">
        <w:rPr>
          <w:rFonts w:ascii="Arial" w:hAnsi="Arial"/>
          <w:sz w:val="22"/>
        </w:rPr>
        <w:tab/>
        <w:t>Report of ground radar weather observation</w:t>
      </w:r>
      <w:r w:rsidRPr="00540247">
        <w:rPr>
          <w:rFonts w:ascii="Arial" w:hAnsi="Arial" w:hint="eastAsia"/>
          <w:sz w:val="22"/>
        </w:rPr>
        <w:t>s</w:t>
      </w:r>
    </w:p>
    <w:p w14:paraId="3078A74A"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RO</w:t>
      </w:r>
      <w:r w:rsidRPr="00540247">
        <w:rPr>
          <w:rFonts w:ascii="Arial" w:hAnsi="Arial" w:hint="eastAsia"/>
          <w:sz w:val="22"/>
        </w:rPr>
        <w:tab/>
      </w:r>
      <w:r w:rsidRPr="00540247">
        <w:rPr>
          <w:rFonts w:ascii="Arial" w:hAnsi="Arial"/>
          <w:sz w:val="22"/>
        </w:rPr>
        <w:t>Radio Occultation</w:t>
      </w:r>
    </w:p>
    <w:p w14:paraId="1FB69967"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ROBEX</w:t>
      </w:r>
      <w:r w:rsidRPr="00540247">
        <w:rPr>
          <w:rFonts w:ascii="Arial" w:hAnsi="Arial"/>
          <w:sz w:val="22"/>
        </w:rPr>
        <w:tab/>
        <w:t>Regional OPMET Bulletin Exchange</w:t>
      </w:r>
    </w:p>
    <w:p w14:paraId="3B27BDE3"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RSMC</w:t>
      </w:r>
      <w:r w:rsidRPr="00540247">
        <w:rPr>
          <w:rFonts w:ascii="Arial" w:hAnsi="Arial"/>
          <w:sz w:val="22"/>
        </w:rPr>
        <w:tab/>
        <w:t>Regional</w:t>
      </w:r>
      <w:r w:rsidRPr="00540247">
        <w:rPr>
          <w:rFonts w:ascii="Arial" w:hAnsi="Arial" w:hint="eastAsia"/>
          <w:sz w:val="22"/>
        </w:rPr>
        <w:t xml:space="preserve"> </w:t>
      </w:r>
      <w:r w:rsidRPr="00540247">
        <w:rPr>
          <w:rFonts w:ascii="Arial" w:hAnsi="Arial"/>
          <w:sz w:val="22"/>
        </w:rPr>
        <w:t>Specialized Meteorological Centre</w:t>
      </w:r>
    </w:p>
    <w:p w14:paraId="7EAC9384"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RTH</w:t>
      </w:r>
      <w:r w:rsidRPr="00540247">
        <w:rPr>
          <w:rFonts w:ascii="Arial" w:hAnsi="Arial"/>
          <w:sz w:val="22"/>
        </w:rPr>
        <w:tab/>
        <w:t>Regional Telecommunication Hub</w:t>
      </w:r>
    </w:p>
    <w:p w14:paraId="3DA417EE" w14:textId="149CA1C3"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S</w:t>
      </w:r>
      <w:r w:rsidR="001E4028">
        <w:rPr>
          <w:rFonts w:ascii="Arial" w:hAnsi="Arial"/>
          <w:color w:val="FF0000"/>
          <w:sz w:val="22"/>
        </w:rPr>
        <w:t>-</w:t>
      </w:r>
      <w:r w:rsidR="001E4028" w:rsidRPr="001E4028">
        <w:rPr>
          <w:rFonts w:ascii="Arial" w:hAnsi="Arial"/>
          <w:strike/>
          <w:color w:val="FF0000"/>
          <w:sz w:val="22"/>
        </w:rPr>
        <w:t>.</w:t>
      </w:r>
      <w:r w:rsidRPr="00540247">
        <w:rPr>
          <w:rFonts w:ascii="Arial" w:hAnsi="Arial"/>
          <w:sz w:val="22"/>
        </w:rPr>
        <w:t>VISSR</w:t>
      </w:r>
      <w:r w:rsidRPr="00540247">
        <w:rPr>
          <w:rFonts w:ascii="Arial" w:hAnsi="Arial"/>
          <w:sz w:val="22"/>
        </w:rPr>
        <w:tab/>
        <w:t>Stretched VISSR</w:t>
      </w:r>
    </w:p>
    <w:p w14:paraId="5B36CB5E"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SAREP</w:t>
      </w:r>
      <w:r w:rsidRPr="00540247">
        <w:rPr>
          <w:rFonts w:ascii="Arial" w:hAnsi="Arial"/>
          <w:sz w:val="22"/>
        </w:rPr>
        <w:tab/>
        <w:t xml:space="preserve">Report of synoptic interpretation of cloud data obtained by a meteorological </w:t>
      </w:r>
      <w:r w:rsidRPr="00540247">
        <w:rPr>
          <w:rFonts w:ascii="Arial" w:hAnsi="Arial" w:hint="eastAsia"/>
          <w:sz w:val="22"/>
        </w:rPr>
        <w:t>s</w:t>
      </w:r>
      <w:r w:rsidRPr="00540247">
        <w:rPr>
          <w:rFonts w:ascii="Arial" w:hAnsi="Arial"/>
          <w:sz w:val="22"/>
        </w:rPr>
        <w:t>atellite</w:t>
      </w:r>
    </w:p>
    <w:p w14:paraId="6024C10B"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SATAID</w:t>
      </w:r>
      <w:r w:rsidRPr="00540247">
        <w:rPr>
          <w:rFonts w:ascii="Arial" w:hAnsi="Arial" w:hint="eastAsia"/>
          <w:sz w:val="22"/>
        </w:rPr>
        <w:tab/>
      </w:r>
      <w:r w:rsidRPr="00540247">
        <w:rPr>
          <w:rFonts w:ascii="Arial" w:hAnsi="Arial"/>
          <w:sz w:val="22"/>
        </w:rPr>
        <w:t>SATellite Animation and Interactive Diagnosis</w:t>
      </w:r>
    </w:p>
    <w:p w14:paraId="7D0EB269"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SHIP</w:t>
      </w:r>
      <w:r w:rsidRPr="00540247">
        <w:rPr>
          <w:rFonts w:ascii="Arial" w:hAnsi="Arial" w:hint="eastAsia"/>
          <w:sz w:val="22"/>
        </w:rPr>
        <w:tab/>
      </w:r>
      <w:r w:rsidRPr="00540247">
        <w:rPr>
          <w:rFonts w:ascii="Arial" w:hAnsi="Arial"/>
          <w:sz w:val="22"/>
        </w:rPr>
        <w:t>Report of surface observation from a sea station</w:t>
      </w:r>
    </w:p>
    <w:p w14:paraId="37DF6A2B"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SHIPS</w:t>
      </w:r>
      <w:r w:rsidRPr="001E4028">
        <w:rPr>
          <w:rFonts w:ascii="Arial" w:hAnsi="Arial"/>
          <w:color w:val="FF0000"/>
          <w:sz w:val="22"/>
          <w:u w:val="single"/>
        </w:rPr>
        <w:tab/>
        <w:t>Statistical Hurricane Intensity Prediction Scheme</w:t>
      </w:r>
    </w:p>
    <w:p w14:paraId="10F8CF9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SST</w:t>
      </w:r>
      <w:r w:rsidRPr="00540247">
        <w:rPr>
          <w:rFonts w:ascii="Arial" w:hAnsi="Arial"/>
          <w:sz w:val="22"/>
        </w:rPr>
        <w:tab/>
        <w:t>Sea Surface Temperature</w:t>
      </w:r>
    </w:p>
    <w:p w14:paraId="343F75EB"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SYNOP</w:t>
      </w:r>
      <w:r w:rsidRPr="00540247">
        <w:rPr>
          <w:rFonts w:ascii="Arial" w:hAnsi="Arial" w:hint="eastAsia"/>
          <w:sz w:val="22"/>
        </w:rPr>
        <w:tab/>
      </w:r>
      <w:r w:rsidRPr="00540247">
        <w:rPr>
          <w:rFonts w:ascii="Arial" w:hAnsi="Arial"/>
          <w:sz w:val="22"/>
        </w:rPr>
        <w:t>Report of surface observation from a fixed land station</w:t>
      </w:r>
    </w:p>
    <w:p w14:paraId="019B9177" w14:textId="1FAC438D" w:rsidR="00631AA9" w:rsidRDefault="00631AA9" w:rsidP="00631AA9">
      <w:pPr>
        <w:tabs>
          <w:tab w:val="left" w:pos="1985"/>
        </w:tabs>
        <w:ind w:left="1984" w:hangingChars="902" w:hanging="1984"/>
        <w:rPr>
          <w:rFonts w:ascii="Arial" w:hAnsi="Arial"/>
          <w:sz w:val="22"/>
        </w:rPr>
      </w:pPr>
      <w:r w:rsidRPr="00540247">
        <w:rPr>
          <w:rFonts w:ascii="Arial" w:hAnsi="Arial" w:hint="eastAsia"/>
          <w:sz w:val="22"/>
        </w:rPr>
        <w:t>TAC</w:t>
      </w:r>
      <w:r w:rsidRPr="00540247">
        <w:rPr>
          <w:rFonts w:ascii="Arial" w:hAnsi="Arial" w:hint="eastAsia"/>
          <w:sz w:val="22"/>
        </w:rPr>
        <w:tab/>
      </w:r>
      <w:r w:rsidRPr="00540247">
        <w:rPr>
          <w:rFonts w:ascii="Arial" w:hAnsi="Arial"/>
          <w:sz w:val="22"/>
        </w:rPr>
        <w:t>Traditional Alphanumeric Code Form</w:t>
      </w:r>
    </w:p>
    <w:p w14:paraId="2EA84DDE" w14:textId="059DEBEB" w:rsidR="001E4028" w:rsidRPr="001E4028" w:rsidRDefault="001E4028" w:rsidP="00631AA9">
      <w:pPr>
        <w:tabs>
          <w:tab w:val="left" w:pos="1985"/>
        </w:tabs>
        <w:ind w:left="1984" w:hangingChars="902" w:hanging="1984"/>
        <w:rPr>
          <w:rFonts w:ascii="Arial" w:hAnsi="Arial"/>
          <w:strike/>
          <w:color w:val="FF0000"/>
          <w:sz w:val="22"/>
        </w:rPr>
      </w:pPr>
      <w:r w:rsidRPr="001E4028">
        <w:rPr>
          <w:rFonts w:ascii="Arial" w:hAnsi="Arial"/>
          <w:strike/>
          <w:color w:val="FF0000"/>
          <w:sz w:val="22"/>
        </w:rPr>
        <w:t>TBB</w:t>
      </w:r>
      <w:r w:rsidRPr="001E4028">
        <w:rPr>
          <w:rFonts w:ascii="Arial" w:hAnsi="Arial"/>
          <w:strike/>
          <w:color w:val="FF0000"/>
          <w:sz w:val="22"/>
        </w:rPr>
        <w:tab/>
        <w:t>Temperature Black Body</w:t>
      </w:r>
    </w:p>
    <w:p w14:paraId="48283495"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TC</w:t>
      </w:r>
      <w:r w:rsidRPr="00540247">
        <w:rPr>
          <w:rFonts w:ascii="Arial" w:hAnsi="Arial"/>
          <w:sz w:val="22"/>
        </w:rPr>
        <w:tab/>
        <w:t>Typhoon Committee</w:t>
      </w:r>
    </w:p>
    <w:p w14:paraId="4976145E" w14:textId="77777777" w:rsidR="00631AA9" w:rsidRPr="00540247" w:rsidRDefault="00631AA9" w:rsidP="00631AA9">
      <w:pPr>
        <w:tabs>
          <w:tab w:val="left" w:pos="1985"/>
        </w:tabs>
        <w:ind w:left="1984" w:hangingChars="902" w:hanging="1984"/>
        <w:rPr>
          <w:rFonts w:ascii="Arial" w:hAnsi="Arial"/>
          <w:sz w:val="22"/>
        </w:rPr>
      </w:pPr>
      <w:r w:rsidRPr="00540247">
        <w:rPr>
          <w:rFonts w:ascii="Arial" w:eastAsia="Arial" w:hAnsi="Arial" w:cs="Arial"/>
          <w:sz w:val="22"/>
        </w:rPr>
        <w:t>TCAC</w:t>
      </w:r>
      <w:r w:rsidRPr="00540247">
        <w:rPr>
          <w:rFonts w:ascii="Arial" w:eastAsia="Arial" w:hAnsi="Arial" w:cs="Arial"/>
          <w:sz w:val="22"/>
        </w:rPr>
        <w:tab/>
        <w:t>Tropical Cyclone Advisory Centre</w:t>
      </w:r>
    </w:p>
    <w:p w14:paraId="51F83017"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TCP</w:t>
      </w:r>
      <w:r w:rsidRPr="00540247">
        <w:rPr>
          <w:rFonts w:ascii="Arial" w:hAnsi="Arial"/>
          <w:sz w:val="22"/>
        </w:rPr>
        <w:tab/>
        <w:t>Tropical Cyclone Programme</w:t>
      </w:r>
    </w:p>
    <w:p w14:paraId="3959C94F"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TCP/IP</w:t>
      </w:r>
      <w:r w:rsidRPr="00540247">
        <w:rPr>
          <w:rFonts w:ascii="Arial" w:hAnsi="Arial" w:hint="eastAsia"/>
          <w:sz w:val="22"/>
        </w:rPr>
        <w:tab/>
      </w:r>
      <w:r w:rsidRPr="00540247">
        <w:rPr>
          <w:rFonts w:ascii="Arial" w:hAnsi="Arial"/>
          <w:sz w:val="22"/>
        </w:rPr>
        <w:t>Transmission Control Protocol</w:t>
      </w:r>
      <w:r w:rsidRPr="00540247">
        <w:rPr>
          <w:rFonts w:ascii="Arial" w:hAnsi="Arial" w:hint="eastAsia"/>
          <w:sz w:val="22"/>
        </w:rPr>
        <w:t xml:space="preserve"> / </w:t>
      </w:r>
      <w:r w:rsidRPr="00540247">
        <w:rPr>
          <w:rFonts w:ascii="Arial" w:hAnsi="Arial"/>
          <w:sz w:val="22"/>
        </w:rPr>
        <w:t>Internet Protocol</w:t>
      </w:r>
    </w:p>
    <w:p w14:paraId="448CA534"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TCS</w:t>
      </w:r>
      <w:r w:rsidRPr="00540247">
        <w:rPr>
          <w:rFonts w:ascii="Arial" w:hAnsi="Arial" w:hint="eastAsia"/>
          <w:sz w:val="22"/>
        </w:rPr>
        <w:tab/>
      </w:r>
      <w:r w:rsidRPr="00540247">
        <w:rPr>
          <w:rFonts w:ascii="Arial" w:hAnsi="Arial"/>
          <w:sz w:val="22"/>
        </w:rPr>
        <w:t>Typhoon Committee</w:t>
      </w:r>
      <w:r w:rsidRPr="00540247">
        <w:rPr>
          <w:rFonts w:ascii="Arial" w:hAnsi="Arial" w:hint="eastAsia"/>
          <w:sz w:val="22"/>
        </w:rPr>
        <w:t xml:space="preserve"> Secretariat</w:t>
      </w:r>
    </w:p>
    <w:p w14:paraId="62AA9CFF"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TDCF</w:t>
      </w:r>
      <w:r w:rsidRPr="00540247">
        <w:rPr>
          <w:rFonts w:ascii="Arial" w:hAnsi="Arial" w:hint="eastAsia"/>
          <w:sz w:val="22"/>
        </w:rPr>
        <w:tab/>
      </w:r>
      <w:r w:rsidRPr="00540247">
        <w:rPr>
          <w:rFonts w:ascii="Arial" w:hAnsi="Arial"/>
          <w:sz w:val="22"/>
        </w:rPr>
        <w:t>Table-Driven Code Form</w:t>
      </w:r>
    </w:p>
    <w:p w14:paraId="4655CC1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TEMP</w:t>
      </w:r>
      <w:r w:rsidRPr="00540247">
        <w:rPr>
          <w:rFonts w:ascii="Arial" w:hAnsi="Arial"/>
          <w:sz w:val="22"/>
        </w:rPr>
        <w:tab/>
        <w:t xml:space="preserve">Upper-level pressure, temperature, humidity and wind report from a </w:t>
      </w:r>
      <w:r w:rsidRPr="00540247">
        <w:rPr>
          <w:rFonts w:ascii="Arial" w:hAnsi="Arial" w:hint="eastAsia"/>
          <w:sz w:val="22"/>
        </w:rPr>
        <w:t xml:space="preserve">fixed </w:t>
      </w:r>
      <w:r w:rsidRPr="00540247">
        <w:rPr>
          <w:rFonts w:ascii="Arial" w:hAnsi="Arial"/>
          <w:sz w:val="22"/>
        </w:rPr>
        <w:t>land station</w:t>
      </w:r>
    </w:p>
    <w:p w14:paraId="64824B17"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TIFS</w:t>
      </w:r>
      <w:r w:rsidRPr="001E4028">
        <w:rPr>
          <w:rFonts w:ascii="Arial" w:hAnsi="Arial"/>
          <w:color w:val="FF0000"/>
          <w:sz w:val="22"/>
          <w:u w:val="single"/>
        </w:rPr>
        <w:tab/>
        <w:t>Typhoon Intensity Forecast scheme based on SHIPS</w:t>
      </w:r>
    </w:p>
    <w:p w14:paraId="7587A3EB"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TOPEX</w:t>
      </w:r>
      <w:r w:rsidRPr="00540247">
        <w:rPr>
          <w:rFonts w:ascii="Arial" w:hAnsi="Arial"/>
          <w:sz w:val="22"/>
        </w:rPr>
        <w:tab/>
        <w:t>Typhoon Operational Experiment</w:t>
      </w:r>
    </w:p>
    <w:p w14:paraId="6FA86428"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TRAMS</w:t>
      </w:r>
      <w:r w:rsidRPr="001E4028">
        <w:rPr>
          <w:rFonts w:ascii="Arial" w:hAnsi="Arial"/>
          <w:color w:val="FF0000"/>
          <w:sz w:val="22"/>
          <w:u w:val="single"/>
        </w:rPr>
        <w:tab/>
        <w:t>Tropical Regional Atmosphere Model for the South China Sea</w:t>
      </w:r>
    </w:p>
    <w:p w14:paraId="2A17410D"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TS</w:t>
      </w:r>
      <w:r w:rsidRPr="00540247">
        <w:rPr>
          <w:rFonts w:ascii="Arial" w:hAnsi="Arial" w:hint="eastAsia"/>
          <w:sz w:val="22"/>
        </w:rPr>
        <w:tab/>
        <w:t>Tropical Storm</w:t>
      </w:r>
    </w:p>
    <w:p w14:paraId="59276690" w14:textId="77777777" w:rsidR="00631AA9" w:rsidRPr="001E4028" w:rsidRDefault="00631AA9" w:rsidP="00631AA9">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TWRF</w:t>
      </w:r>
      <w:r w:rsidRPr="001E4028">
        <w:rPr>
          <w:rFonts w:ascii="Arial" w:hAnsi="Arial"/>
          <w:color w:val="FF0000"/>
          <w:sz w:val="22"/>
          <w:u w:val="single"/>
        </w:rPr>
        <w:tab/>
        <w:t>Typhoon Weather Research and Forecast System</w:t>
      </w:r>
    </w:p>
    <w:p w14:paraId="57969028"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UKMO</w:t>
      </w:r>
      <w:r w:rsidRPr="00540247">
        <w:rPr>
          <w:rFonts w:ascii="Arial" w:hAnsi="Arial" w:hint="eastAsia"/>
          <w:sz w:val="22"/>
        </w:rPr>
        <w:tab/>
        <w:t>United Kingdom Met Office</w:t>
      </w:r>
    </w:p>
    <w:p w14:paraId="4625334F"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UNDP</w:t>
      </w:r>
      <w:r w:rsidRPr="00540247">
        <w:rPr>
          <w:rFonts w:ascii="Arial" w:hAnsi="Arial"/>
          <w:sz w:val="22"/>
        </w:rPr>
        <w:tab/>
        <w:t>United Nations Development Programme</w:t>
      </w:r>
    </w:p>
    <w:p w14:paraId="1C2E434E"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UTC</w:t>
      </w:r>
      <w:r w:rsidRPr="00540247">
        <w:rPr>
          <w:rFonts w:ascii="Arial" w:hAnsi="Arial"/>
          <w:sz w:val="22"/>
        </w:rPr>
        <w:tab/>
        <w:t>Universal Time Coordinated</w:t>
      </w:r>
    </w:p>
    <w:p w14:paraId="35D8C680"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sz w:val="22"/>
        </w:rPr>
        <w:t>VIS</w:t>
      </w:r>
      <w:r w:rsidRPr="00540247">
        <w:rPr>
          <w:rFonts w:ascii="Arial" w:hAnsi="Arial"/>
          <w:sz w:val="22"/>
        </w:rPr>
        <w:tab/>
        <w:t>Visible</w:t>
      </w:r>
    </w:p>
    <w:p w14:paraId="5843FB0F" w14:textId="13B4FBCB" w:rsidR="00631AA9" w:rsidRDefault="00631AA9" w:rsidP="00631AA9">
      <w:pPr>
        <w:ind w:left="1984" w:hangingChars="902" w:hanging="1984"/>
        <w:rPr>
          <w:rFonts w:ascii="Arial" w:hAnsi="Arial"/>
          <w:sz w:val="22"/>
        </w:rPr>
      </w:pPr>
      <w:r w:rsidRPr="00540247">
        <w:rPr>
          <w:rFonts w:ascii="Arial" w:hAnsi="Arial"/>
          <w:sz w:val="22"/>
        </w:rPr>
        <w:t>VISSR</w:t>
      </w:r>
      <w:r w:rsidRPr="00540247">
        <w:rPr>
          <w:rFonts w:ascii="Arial" w:hAnsi="Arial"/>
          <w:sz w:val="22"/>
        </w:rPr>
        <w:tab/>
        <w:t>Visible and Infrared Spin Scan Radiometer</w:t>
      </w:r>
    </w:p>
    <w:p w14:paraId="43035121" w14:textId="77777777" w:rsidR="00631AA9" w:rsidRPr="00540247" w:rsidRDefault="00631AA9" w:rsidP="00631AA9">
      <w:pPr>
        <w:tabs>
          <w:tab w:val="left" w:pos="1985"/>
        </w:tabs>
        <w:ind w:left="1984" w:hangingChars="902" w:hanging="1984"/>
        <w:rPr>
          <w:rFonts w:ascii="Arial" w:hAnsi="Arial"/>
          <w:sz w:val="22"/>
        </w:rPr>
      </w:pPr>
      <w:r w:rsidRPr="00540247">
        <w:rPr>
          <w:rFonts w:ascii="Arial" w:hAnsi="Arial" w:hint="eastAsia"/>
          <w:sz w:val="22"/>
        </w:rPr>
        <w:t>VPN</w:t>
      </w:r>
      <w:r w:rsidRPr="00540247">
        <w:rPr>
          <w:rFonts w:ascii="Arial" w:hAnsi="Arial" w:hint="eastAsia"/>
          <w:sz w:val="22"/>
        </w:rPr>
        <w:tab/>
      </w:r>
      <w:r w:rsidRPr="00540247">
        <w:rPr>
          <w:rFonts w:ascii="Arial" w:hAnsi="Arial"/>
          <w:sz w:val="22"/>
        </w:rPr>
        <w:t>Virtual Private Network</w:t>
      </w:r>
    </w:p>
    <w:p w14:paraId="714C414B" w14:textId="77777777" w:rsidR="00631AA9" w:rsidRDefault="00631AA9" w:rsidP="00631AA9">
      <w:pPr>
        <w:tabs>
          <w:tab w:val="left" w:pos="1985"/>
        </w:tabs>
        <w:ind w:left="1984" w:hangingChars="902" w:hanging="1984"/>
        <w:rPr>
          <w:rFonts w:ascii="Arial" w:hAnsi="Arial"/>
          <w:sz w:val="22"/>
        </w:rPr>
      </w:pPr>
      <w:r w:rsidRPr="00540247">
        <w:rPr>
          <w:rFonts w:ascii="Arial" w:hAnsi="Arial"/>
          <w:sz w:val="22"/>
        </w:rPr>
        <w:t>WMO</w:t>
      </w:r>
      <w:r w:rsidRPr="00540247">
        <w:rPr>
          <w:rFonts w:ascii="Arial" w:hAnsi="Arial"/>
          <w:sz w:val="22"/>
        </w:rPr>
        <w:tab/>
        <w:t>World Meteorological Organization</w:t>
      </w:r>
    </w:p>
    <w:p w14:paraId="1571C014" w14:textId="77777777" w:rsidR="00631AA9" w:rsidRDefault="00631AA9" w:rsidP="00631AA9">
      <w:pPr>
        <w:tabs>
          <w:tab w:val="left" w:pos="1985"/>
        </w:tabs>
        <w:ind w:left="1984" w:hangingChars="902" w:hanging="1984"/>
        <w:rPr>
          <w:rFonts w:ascii="Arial" w:hAnsi="Arial"/>
          <w:sz w:val="22"/>
        </w:rPr>
      </w:pPr>
      <w:r>
        <w:rPr>
          <w:rFonts w:ascii="Arial" w:hAnsi="Arial" w:hint="eastAsia"/>
          <w:sz w:val="22"/>
        </w:rPr>
        <w:t>WV</w:t>
      </w:r>
      <w:r>
        <w:rPr>
          <w:rFonts w:ascii="Arial" w:hAnsi="Arial" w:hint="eastAsia"/>
          <w:sz w:val="22"/>
        </w:rPr>
        <w:tab/>
        <w:t>Water Vapour</w:t>
      </w:r>
    </w:p>
    <w:p w14:paraId="21F286BA" w14:textId="2A92583D" w:rsidR="001E4028" w:rsidRPr="000842B7" w:rsidRDefault="00631AA9" w:rsidP="000842B7">
      <w:pPr>
        <w:tabs>
          <w:tab w:val="left" w:pos="1985"/>
        </w:tabs>
        <w:ind w:left="1984" w:hangingChars="902" w:hanging="1984"/>
        <w:rPr>
          <w:rFonts w:ascii="Arial" w:hAnsi="Arial"/>
          <w:color w:val="FF0000"/>
          <w:sz w:val="22"/>
          <w:u w:val="single"/>
        </w:rPr>
      </w:pPr>
      <w:r w:rsidRPr="001E4028">
        <w:rPr>
          <w:rFonts w:ascii="Arial" w:hAnsi="Arial"/>
          <w:color w:val="FF0000"/>
          <w:sz w:val="22"/>
          <w:u w:val="single"/>
        </w:rPr>
        <w:t>WWMIWS</w:t>
      </w:r>
      <w:r w:rsidRPr="001E4028">
        <w:rPr>
          <w:rFonts w:ascii="Arial" w:hAnsi="Arial"/>
          <w:color w:val="FF0000"/>
          <w:sz w:val="22"/>
          <w:u w:val="single"/>
        </w:rPr>
        <w:tab/>
        <w:t>IMO/WMO Worldwide Met-Ocean Information and Warning Service</w:t>
      </w:r>
      <w:r w:rsidR="001E4028">
        <w:rPr>
          <w:lang w:eastAsia="x-none"/>
        </w:rPr>
        <w:br w:type="page"/>
      </w:r>
    </w:p>
    <w:p w14:paraId="2A30D876" w14:textId="3B885128" w:rsidR="001E4028" w:rsidRPr="00631AA9" w:rsidRDefault="001E4028" w:rsidP="0086212A">
      <w:pPr>
        <w:pStyle w:val="Heading2"/>
      </w:pPr>
      <w:r>
        <w:lastRenderedPageBreak/>
        <w:t>Annex 3-2</w:t>
      </w:r>
    </w:p>
    <w:p w14:paraId="5B39D71A" w14:textId="77777777" w:rsidR="001E4028" w:rsidRPr="000842B7" w:rsidRDefault="001E4028" w:rsidP="001E4028">
      <w:pPr>
        <w:pStyle w:val="BodyText"/>
        <w:jc w:val="left"/>
        <w:rPr>
          <w:rFonts w:asciiTheme="majorHAnsi" w:hAnsiTheme="majorHAnsi" w:cstheme="majorHAnsi"/>
          <w:b/>
          <w:sz w:val="22"/>
          <w:szCs w:val="22"/>
          <w:lang w:eastAsia="ja-JP"/>
        </w:rPr>
      </w:pPr>
      <w:r w:rsidRPr="000842B7">
        <w:rPr>
          <w:rFonts w:asciiTheme="majorHAnsi" w:hAnsiTheme="majorHAnsi" w:cstheme="majorHAnsi"/>
          <w:b/>
          <w:sz w:val="22"/>
          <w:szCs w:val="22"/>
        </w:rPr>
        <w:t>APPENDIX 2-</w:t>
      </w:r>
      <w:r w:rsidRPr="000842B7">
        <w:rPr>
          <w:rFonts w:asciiTheme="majorHAnsi" w:hAnsiTheme="majorHAnsi" w:cstheme="majorHAnsi"/>
          <w:b/>
          <w:sz w:val="22"/>
          <w:szCs w:val="22"/>
          <w:lang w:eastAsia="ja-JP"/>
        </w:rPr>
        <w:t>F</w:t>
      </w:r>
    </w:p>
    <w:p w14:paraId="2B21A361" w14:textId="77777777" w:rsidR="001E4028" w:rsidRPr="000842B7" w:rsidRDefault="001E4028" w:rsidP="000842B7">
      <w:pPr>
        <w:pStyle w:val="BodyText"/>
        <w:rPr>
          <w:rFonts w:asciiTheme="majorHAnsi" w:hAnsiTheme="majorHAnsi" w:cstheme="majorHAnsi"/>
          <w:b/>
          <w:sz w:val="22"/>
          <w:szCs w:val="22"/>
        </w:rPr>
      </w:pPr>
      <w:r w:rsidRPr="000842B7">
        <w:rPr>
          <w:rFonts w:asciiTheme="majorHAnsi" w:hAnsiTheme="majorHAnsi" w:cstheme="majorHAnsi"/>
          <w:b/>
          <w:sz w:val="22"/>
          <w:szCs w:val="22"/>
        </w:rPr>
        <w:t>TECHNICAL SPECIFICATIONS OF SATELLITE OPERATED BY TYPHOON COMMITTEE MEMBERS</w:t>
      </w:r>
    </w:p>
    <w:p w14:paraId="44859AFA" w14:textId="77777777" w:rsidR="001E4028" w:rsidRDefault="001E4028" w:rsidP="001E4028">
      <w:pPr>
        <w:pStyle w:val="NormalIndent"/>
        <w:ind w:left="0"/>
        <w:rPr>
          <w:lang w:eastAsia="x-none"/>
        </w:rPr>
      </w:pPr>
    </w:p>
    <w:p w14:paraId="54974162" w14:textId="77777777" w:rsidR="001E4028" w:rsidRPr="004C5322" w:rsidRDefault="001E4028" w:rsidP="001E4028">
      <w:pPr>
        <w:pStyle w:val="BodyText"/>
        <w:jc w:val="left"/>
        <w:rPr>
          <w:rFonts w:asciiTheme="majorHAnsi" w:hAnsiTheme="majorHAnsi" w:cstheme="majorHAnsi"/>
          <w:b/>
          <w:color w:val="FF0000"/>
          <w:sz w:val="22"/>
          <w:szCs w:val="22"/>
        </w:rPr>
      </w:pPr>
      <w:r w:rsidRPr="004C5322">
        <w:rPr>
          <w:rFonts w:asciiTheme="majorHAnsi" w:hAnsiTheme="majorHAnsi" w:cstheme="majorHAnsi"/>
          <w:b/>
          <w:color w:val="FF0000"/>
          <w:sz w:val="22"/>
          <w:szCs w:val="22"/>
        </w:rPr>
        <w:t>1. FY-2F (operational since 2012) / FY-2G (operational since 2015) / FY-2H (operational since 2019) [China]</w:t>
      </w:r>
    </w:p>
    <w:p w14:paraId="49B44144" w14:textId="77777777" w:rsidR="001E4028" w:rsidRPr="004C5322" w:rsidRDefault="001E4028" w:rsidP="00ED6D7B">
      <w:pPr>
        <w:pStyle w:val="ListParagraph"/>
        <w:numPr>
          <w:ilvl w:val="1"/>
          <w:numId w:val="15"/>
        </w:numPr>
        <w:spacing w:line="360" w:lineRule="exact"/>
        <w:ind w:leftChars="0"/>
        <w:rPr>
          <w:rFonts w:ascii="Arial" w:hAnsi="Arial" w:cs="Arial"/>
          <w:b/>
          <w:color w:val="FF0000"/>
          <w:sz w:val="22"/>
          <w:szCs w:val="22"/>
        </w:rPr>
      </w:pPr>
      <w:r w:rsidRPr="004C5322">
        <w:rPr>
          <w:rFonts w:ascii="Arial" w:hAnsi="Arial" w:hint="eastAsia"/>
          <w:b/>
          <w:color w:val="FF0000"/>
          <w:sz w:val="22"/>
        </w:rPr>
        <w:t>O</w:t>
      </w:r>
      <w:r w:rsidRPr="004C5322">
        <w:rPr>
          <w:rFonts w:ascii="Arial" w:hAnsi="Arial"/>
          <w:b/>
          <w:color w:val="FF0000"/>
          <w:sz w:val="22"/>
        </w:rPr>
        <w:t>bservation</w:t>
      </w:r>
      <w:r w:rsidRPr="004C5322">
        <w:rPr>
          <w:rFonts w:ascii="Arial" w:hAnsi="Arial" w:hint="eastAsia"/>
          <w:b/>
          <w:color w:val="FF0000"/>
          <w:sz w:val="22"/>
        </w:rPr>
        <w:t>s</w:t>
      </w:r>
    </w:p>
    <w:p w14:paraId="2338A06D" w14:textId="5170BA06"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 xml:space="preserve">Full-Disk Observations (FY-2G/H): </w:t>
      </w:r>
      <w:r w:rsidRPr="004C5322">
        <w:rPr>
          <w:rFonts w:ascii="Arial" w:hAnsi="Arial" w:hint="eastAsia"/>
          <w:color w:val="FF0000"/>
          <w:sz w:val="22"/>
        </w:rPr>
        <w:t>Every</w:t>
      </w:r>
      <w:r w:rsidRPr="004C5322">
        <w:rPr>
          <w:rFonts w:ascii="Arial" w:hAnsi="Arial"/>
          <w:color w:val="FF0000"/>
          <w:sz w:val="22"/>
        </w:rPr>
        <w:t xml:space="preserve"> hour</w:t>
      </w:r>
    </w:p>
    <w:p w14:paraId="4E6F3D74" w14:textId="7CAD3F8B"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Regional Observations (FY-2F):Every 6 minutes</w:t>
      </w:r>
    </w:p>
    <w:p w14:paraId="1C956C66" w14:textId="1E5E839B"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Regional Observations based on request (FY-ESM</w:t>
      </w:r>
      <w:bookmarkStart w:id="13" w:name="_Ref22229983"/>
      <w:bookmarkStart w:id="14" w:name="_Ref22230907"/>
      <w:r w:rsidRPr="004C5322">
        <w:rPr>
          <w:rStyle w:val="FootnoteReference"/>
          <w:color w:val="FF0000"/>
          <w:sz w:val="22"/>
          <w:vertAlign w:val="superscript"/>
        </w:rPr>
        <w:footnoteReference w:id="3"/>
      </w:r>
      <w:bookmarkEnd w:id="13"/>
      <w:bookmarkEnd w:id="14"/>
      <w:r w:rsidRPr="004C5322">
        <w:rPr>
          <w:rFonts w:ascii="Arial" w:hAnsi="Arial"/>
          <w:color w:val="FF0000"/>
          <w:sz w:val="22"/>
        </w:rPr>
        <w:t>):</w:t>
      </w:r>
      <w:r w:rsidRPr="004C5322">
        <w:rPr>
          <w:rFonts w:ascii="Arial" w:hAnsi="Arial" w:hint="eastAsia"/>
          <w:color w:val="FF0000"/>
          <w:sz w:val="22"/>
        </w:rPr>
        <w:t xml:space="preserve"> </w:t>
      </w:r>
      <w:r w:rsidRPr="004C5322">
        <w:rPr>
          <w:rFonts w:ascii="Arial" w:hAnsi="Arial"/>
          <w:color w:val="FF0000"/>
          <w:sz w:val="22"/>
        </w:rPr>
        <w:t>Every 6 minutes</w:t>
      </w:r>
    </w:p>
    <w:p w14:paraId="2B6C560E" w14:textId="77777777" w:rsidR="001E4028" w:rsidRPr="004C5322" w:rsidRDefault="001E4028" w:rsidP="001E4028">
      <w:pPr>
        <w:spacing w:line="360" w:lineRule="exact"/>
        <w:ind w:left="840"/>
        <w:rPr>
          <w:rFonts w:ascii="Arial" w:hAnsi="Arial" w:cs="Arial"/>
          <w:b/>
          <w:color w:val="FF0000"/>
          <w:sz w:val="22"/>
        </w:rPr>
      </w:pPr>
    </w:p>
    <w:p w14:paraId="762E181F" w14:textId="77777777" w:rsidR="001E4028" w:rsidRPr="004C5322" w:rsidRDefault="001E4028" w:rsidP="00ED6D7B">
      <w:pPr>
        <w:pStyle w:val="ListParagraph"/>
        <w:numPr>
          <w:ilvl w:val="1"/>
          <w:numId w:val="15"/>
        </w:numPr>
        <w:spacing w:line="360" w:lineRule="exact"/>
        <w:ind w:leftChars="0"/>
        <w:rPr>
          <w:rFonts w:ascii="Arial" w:hAnsi="Arial" w:cs="Arial"/>
          <w:b/>
          <w:color w:val="FF0000"/>
          <w:sz w:val="22"/>
          <w:szCs w:val="22"/>
        </w:rPr>
      </w:pPr>
      <w:r w:rsidRPr="004C5322">
        <w:rPr>
          <w:rFonts w:ascii="Arial" w:hAnsi="Arial"/>
          <w:b/>
          <w:color w:val="FF0000"/>
          <w:sz w:val="22"/>
        </w:rPr>
        <w:t>Products</w:t>
      </w:r>
    </w:p>
    <w:p w14:paraId="61605093" w14:textId="77777777"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 xml:space="preserve">Full-Disk Observation </w:t>
      </w:r>
      <w:r w:rsidRPr="004C5322">
        <w:rPr>
          <w:rFonts w:ascii="Arial" w:hAnsi="Arial" w:hint="eastAsia"/>
          <w:color w:val="FF0000"/>
          <w:sz w:val="22"/>
        </w:rPr>
        <w:t>Data</w:t>
      </w:r>
      <w:r w:rsidRPr="004C5322">
        <w:rPr>
          <w:rFonts w:ascii="Arial" w:hAnsi="Arial"/>
          <w:color w:val="FF0000"/>
          <w:sz w:val="22"/>
        </w:rPr>
        <w:t xml:space="preserve"> (FY-2G/H): </w:t>
      </w:r>
      <w:r w:rsidRPr="004C5322">
        <w:rPr>
          <w:rFonts w:ascii="Arial" w:hAnsi="Arial"/>
          <w:color w:val="FF0000"/>
          <w:sz w:val="22"/>
        </w:rPr>
        <w:tab/>
        <w:t>Every hour</w:t>
      </w:r>
    </w:p>
    <w:p w14:paraId="47000639" w14:textId="72B0E8FE"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Regional Observation Data (FY-2F): Every 6 minutes</w:t>
      </w:r>
    </w:p>
    <w:p w14:paraId="66FB84FB" w14:textId="1ED49A59"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Regional Observation Data based on request (FY-ESM</w:t>
      </w:r>
      <w:r w:rsidR="00497801" w:rsidRPr="004C5322">
        <w:rPr>
          <w:rFonts w:ascii="Arial" w:hAnsi="Arial"/>
          <w:color w:val="FF0000"/>
          <w:sz w:val="22"/>
          <w:vertAlign w:val="superscript"/>
        </w:rPr>
        <w:fldChar w:fldCharType="begin"/>
      </w:r>
      <w:r w:rsidR="00497801" w:rsidRPr="004C5322">
        <w:rPr>
          <w:rFonts w:ascii="Arial" w:hAnsi="Arial"/>
          <w:color w:val="FF0000"/>
          <w:sz w:val="22"/>
          <w:vertAlign w:val="superscript"/>
        </w:rPr>
        <w:instrText xml:space="preserve"> NOTEREF _Ref22229983 \h  \* MERGEFORMAT </w:instrText>
      </w:r>
      <w:r w:rsidR="00497801" w:rsidRPr="004C5322">
        <w:rPr>
          <w:rFonts w:ascii="Arial" w:hAnsi="Arial"/>
          <w:color w:val="FF0000"/>
          <w:sz w:val="22"/>
          <w:vertAlign w:val="superscript"/>
        </w:rPr>
      </w:r>
      <w:r w:rsidR="00497801" w:rsidRPr="004C5322">
        <w:rPr>
          <w:rFonts w:ascii="Arial" w:hAnsi="Arial"/>
          <w:color w:val="FF0000"/>
          <w:sz w:val="22"/>
          <w:vertAlign w:val="superscript"/>
        </w:rPr>
        <w:fldChar w:fldCharType="separate"/>
      </w:r>
      <w:r w:rsidR="00497801" w:rsidRPr="004C5322">
        <w:rPr>
          <w:rFonts w:ascii="Arial" w:hAnsi="Arial"/>
          <w:color w:val="FF0000"/>
          <w:sz w:val="22"/>
          <w:vertAlign w:val="superscript"/>
        </w:rPr>
        <w:t>3</w:t>
      </w:r>
      <w:r w:rsidR="00497801" w:rsidRPr="004C5322">
        <w:rPr>
          <w:rFonts w:ascii="Arial" w:hAnsi="Arial"/>
          <w:color w:val="FF0000"/>
          <w:sz w:val="22"/>
          <w:vertAlign w:val="superscript"/>
        </w:rPr>
        <w:fldChar w:fldCharType="end"/>
      </w:r>
      <w:r w:rsidRPr="004C5322">
        <w:rPr>
          <w:rFonts w:ascii="Arial" w:hAnsi="Arial"/>
          <w:color w:val="FF0000"/>
          <w:sz w:val="22"/>
        </w:rPr>
        <w:t>): Every 6 minutes</w:t>
      </w:r>
    </w:p>
    <w:p w14:paraId="5A298DF0" w14:textId="77777777"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olor w:val="FF0000"/>
          <w:sz w:val="22"/>
        </w:rPr>
        <w:t>Full-Disk AMV Product:</w:t>
      </w:r>
    </w:p>
    <w:p w14:paraId="07371A97" w14:textId="77777777" w:rsidR="001E4028" w:rsidRPr="004C5322" w:rsidRDefault="001E4028" w:rsidP="001E4028">
      <w:pPr>
        <w:pStyle w:val="ListParagraph"/>
        <w:spacing w:line="360" w:lineRule="exact"/>
        <w:ind w:leftChars="0" w:left="1260"/>
        <w:rPr>
          <w:rFonts w:ascii="Arial" w:hAnsi="Arial" w:cs="Arial"/>
          <w:b/>
          <w:color w:val="FF0000"/>
          <w:sz w:val="22"/>
          <w:szCs w:val="22"/>
        </w:rPr>
      </w:pPr>
    </w:p>
    <w:p w14:paraId="6803C3A2" w14:textId="77777777" w:rsidR="001E4028" w:rsidRPr="004C5322" w:rsidRDefault="001E4028" w:rsidP="00ED6D7B">
      <w:pPr>
        <w:pStyle w:val="ListParagraph"/>
        <w:numPr>
          <w:ilvl w:val="1"/>
          <w:numId w:val="15"/>
        </w:numPr>
        <w:spacing w:line="360" w:lineRule="exact"/>
        <w:ind w:leftChars="0"/>
        <w:rPr>
          <w:rFonts w:ascii="Arial" w:hAnsi="Arial" w:cs="Arial"/>
          <w:b/>
          <w:color w:val="FF0000"/>
          <w:sz w:val="22"/>
          <w:szCs w:val="22"/>
        </w:rPr>
      </w:pPr>
      <w:r w:rsidRPr="004C5322">
        <w:rPr>
          <w:rFonts w:ascii="Arial" w:hAnsi="Arial" w:cs="Arial"/>
          <w:b/>
          <w:color w:val="FF0000"/>
          <w:sz w:val="22"/>
          <w:szCs w:val="22"/>
        </w:rPr>
        <w:t>Dissemination ways</w:t>
      </w:r>
    </w:p>
    <w:p w14:paraId="73750134" w14:textId="77777777"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Direct Broadcast Services</w:t>
      </w:r>
    </w:p>
    <w:p w14:paraId="6ABC228C" w14:textId="77777777"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CMAcast (communication satellite dissemination service)</w:t>
      </w:r>
    </w:p>
    <w:p w14:paraId="4E863C09" w14:textId="77777777" w:rsidR="001E4028" w:rsidRPr="004C5322" w:rsidRDefault="001E4028" w:rsidP="00ED6D7B">
      <w:pPr>
        <w:pStyle w:val="ListParagraph"/>
        <w:numPr>
          <w:ilvl w:val="2"/>
          <w:numId w:val="15"/>
        </w:numPr>
        <w:spacing w:line="360" w:lineRule="exact"/>
        <w:ind w:leftChars="0" w:left="1134"/>
        <w:rPr>
          <w:rFonts w:ascii="Arial" w:hAnsi="Arial" w:cs="Arial"/>
          <w:color w:val="FF0000"/>
          <w:sz w:val="22"/>
          <w:szCs w:val="22"/>
        </w:rPr>
      </w:pPr>
      <w:r w:rsidRPr="004C5322">
        <w:rPr>
          <w:rFonts w:ascii="Arial" w:hAnsi="Arial" w:cs="Arial" w:hint="eastAsia"/>
          <w:color w:val="FF0000"/>
          <w:sz w:val="22"/>
          <w:szCs w:val="22"/>
        </w:rPr>
        <w:t>Internet Services</w:t>
      </w:r>
    </w:p>
    <w:p w14:paraId="0EBA03AF" w14:textId="77777777" w:rsidR="001E4028" w:rsidRPr="004C5322" w:rsidRDefault="001E4028" w:rsidP="001E4028">
      <w:pPr>
        <w:pStyle w:val="ListParagraph"/>
        <w:spacing w:line="320" w:lineRule="exact"/>
        <w:ind w:leftChars="0" w:left="1260"/>
        <w:rPr>
          <w:rFonts w:ascii="Arial" w:hAnsi="Arial"/>
          <w:color w:val="FF0000"/>
          <w:sz w:val="22"/>
        </w:rPr>
      </w:pPr>
      <w:r w:rsidRPr="004C5322">
        <w:rPr>
          <w:rFonts w:ascii="Arial" w:hAnsi="Arial"/>
          <w:color w:val="FF0000"/>
          <w:sz w:val="22"/>
        </w:rPr>
        <w:t>[National Satellite Meteorological Center Portal Site]</w:t>
      </w:r>
    </w:p>
    <w:p w14:paraId="112BFEF5" w14:textId="77777777" w:rsidR="001E4028" w:rsidRPr="004C5322" w:rsidRDefault="001E4028" w:rsidP="001E4028">
      <w:pPr>
        <w:pStyle w:val="ListParagraph"/>
        <w:spacing w:line="320" w:lineRule="exact"/>
        <w:ind w:leftChars="0" w:left="1260"/>
        <w:rPr>
          <w:rFonts w:ascii="Arial" w:hAnsi="Arial"/>
          <w:color w:val="FF0000"/>
          <w:sz w:val="22"/>
        </w:rPr>
      </w:pPr>
      <w:r w:rsidRPr="004C5322">
        <w:rPr>
          <w:rFonts w:ascii="Arial" w:hAnsi="Arial"/>
          <w:color w:val="FF0000"/>
          <w:sz w:val="22"/>
        </w:rPr>
        <w:t>http://www.nsmc.gov.cn/en</w:t>
      </w:r>
    </w:p>
    <w:p w14:paraId="5FE0C130" w14:textId="77777777" w:rsidR="001E4028" w:rsidRPr="004C5322" w:rsidRDefault="001E4028" w:rsidP="001E4028">
      <w:pPr>
        <w:pStyle w:val="ListParagraph"/>
        <w:spacing w:line="320" w:lineRule="exact"/>
        <w:ind w:leftChars="0" w:left="1260"/>
        <w:rPr>
          <w:rFonts w:ascii="Arial" w:hAnsi="Arial"/>
          <w:color w:val="FF0000"/>
          <w:sz w:val="22"/>
        </w:rPr>
      </w:pPr>
    </w:p>
    <w:p w14:paraId="4C603384" w14:textId="77777777" w:rsidR="001E4028" w:rsidRPr="004C5322" w:rsidRDefault="001E4028" w:rsidP="001E4028">
      <w:pPr>
        <w:pStyle w:val="ListParagraph"/>
        <w:spacing w:line="320" w:lineRule="exact"/>
        <w:ind w:leftChars="0" w:left="1260"/>
        <w:rPr>
          <w:rFonts w:ascii="Arial" w:hAnsi="Arial"/>
          <w:color w:val="FF0000"/>
          <w:sz w:val="22"/>
        </w:rPr>
      </w:pPr>
      <w:r w:rsidRPr="004C5322">
        <w:rPr>
          <w:rFonts w:ascii="Arial" w:hAnsi="Arial"/>
          <w:color w:val="FF0000"/>
          <w:sz w:val="22"/>
        </w:rPr>
        <w:t>[FengYun Satellite Data Center Site]</w:t>
      </w:r>
    </w:p>
    <w:p w14:paraId="21A52A11" w14:textId="77777777" w:rsidR="001E4028" w:rsidRPr="004C5322" w:rsidRDefault="001E4028" w:rsidP="001E4028">
      <w:pPr>
        <w:pStyle w:val="ListParagraph"/>
        <w:spacing w:line="320" w:lineRule="exact"/>
        <w:ind w:leftChars="0" w:left="1260"/>
        <w:rPr>
          <w:rFonts w:ascii="Arial" w:hAnsi="Arial"/>
          <w:color w:val="FF0000"/>
          <w:sz w:val="22"/>
        </w:rPr>
      </w:pPr>
      <w:r w:rsidRPr="004C5322">
        <w:rPr>
          <w:rFonts w:ascii="Arial" w:hAnsi="Arial"/>
          <w:color w:val="FF0000"/>
          <w:sz w:val="22"/>
        </w:rPr>
        <w:t>http://satellite.nsmc.org.cn</w:t>
      </w:r>
    </w:p>
    <w:p w14:paraId="584BA338" w14:textId="77777777" w:rsidR="001E4028" w:rsidRPr="004C5322" w:rsidRDefault="001E4028" w:rsidP="001E4028">
      <w:pPr>
        <w:spacing w:line="360" w:lineRule="exact"/>
        <w:rPr>
          <w:rFonts w:ascii="Arial" w:hAnsi="Arial" w:cs="Arial"/>
          <w:b/>
          <w:color w:val="FF0000"/>
          <w:sz w:val="22"/>
        </w:rPr>
      </w:pPr>
    </w:p>
    <w:p w14:paraId="68C17B66" w14:textId="77777777" w:rsidR="001E4028" w:rsidRPr="004C5322" w:rsidRDefault="001E4028" w:rsidP="001E4028">
      <w:pPr>
        <w:pStyle w:val="BodyText"/>
        <w:jc w:val="left"/>
        <w:rPr>
          <w:rFonts w:asciiTheme="majorHAnsi" w:hAnsiTheme="majorHAnsi" w:cstheme="majorHAnsi"/>
          <w:b/>
          <w:color w:val="FF0000"/>
          <w:sz w:val="22"/>
          <w:szCs w:val="22"/>
        </w:rPr>
      </w:pPr>
      <w:r w:rsidRPr="004C5322">
        <w:rPr>
          <w:rFonts w:asciiTheme="majorHAnsi" w:hAnsiTheme="majorHAnsi" w:cstheme="majorHAnsi"/>
          <w:b/>
          <w:color w:val="FF0000"/>
          <w:sz w:val="22"/>
          <w:szCs w:val="22"/>
        </w:rPr>
        <w:t>2. FY-4A (operational since 2018) [China]</w:t>
      </w:r>
    </w:p>
    <w:p w14:paraId="61A7F303" w14:textId="77777777" w:rsidR="001E4028" w:rsidRPr="004C5322" w:rsidRDefault="001E4028" w:rsidP="00ED6D7B">
      <w:pPr>
        <w:pStyle w:val="ListParagraph"/>
        <w:numPr>
          <w:ilvl w:val="0"/>
          <w:numId w:val="18"/>
        </w:numPr>
        <w:spacing w:line="360" w:lineRule="exact"/>
        <w:ind w:leftChars="0"/>
        <w:rPr>
          <w:rFonts w:ascii="Arial" w:hAnsi="Arial" w:cs="Arial"/>
          <w:b/>
          <w:color w:val="FF0000"/>
          <w:sz w:val="22"/>
          <w:szCs w:val="22"/>
        </w:rPr>
      </w:pPr>
      <w:r w:rsidRPr="004C5322">
        <w:rPr>
          <w:rFonts w:ascii="Arial" w:hAnsi="Arial" w:hint="eastAsia"/>
          <w:b/>
          <w:color w:val="FF0000"/>
          <w:sz w:val="22"/>
        </w:rPr>
        <w:t>O</w:t>
      </w:r>
      <w:r w:rsidRPr="004C5322">
        <w:rPr>
          <w:rFonts w:ascii="Arial" w:hAnsi="Arial"/>
          <w:b/>
          <w:color w:val="FF0000"/>
          <w:sz w:val="22"/>
        </w:rPr>
        <w:t>bservation</w:t>
      </w:r>
      <w:r w:rsidRPr="004C5322">
        <w:rPr>
          <w:rFonts w:ascii="Arial" w:hAnsi="Arial" w:hint="eastAsia"/>
          <w:b/>
          <w:color w:val="FF0000"/>
          <w:sz w:val="22"/>
        </w:rPr>
        <w:t>s</w:t>
      </w:r>
    </w:p>
    <w:p w14:paraId="032296B5" w14:textId="2C66557F" w:rsidR="001E4028" w:rsidRPr="004C5322" w:rsidRDefault="001E4028" w:rsidP="00ED6D7B">
      <w:pPr>
        <w:pStyle w:val="ListParagraph"/>
        <w:numPr>
          <w:ilvl w:val="0"/>
          <w:numId w:val="19"/>
        </w:numPr>
        <w:spacing w:line="360" w:lineRule="exact"/>
        <w:ind w:leftChars="0" w:left="1134"/>
        <w:rPr>
          <w:rFonts w:ascii="Arial" w:hAnsi="Arial" w:cs="Arial"/>
          <w:color w:val="FF0000"/>
          <w:sz w:val="22"/>
          <w:szCs w:val="22"/>
        </w:rPr>
      </w:pPr>
      <w:r w:rsidRPr="004C5322">
        <w:rPr>
          <w:rFonts w:ascii="Arial" w:hAnsi="Arial"/>
          <w:color w:val="FF0000"/>
          <w:sz w:val="22"/>
        </w:rPr>
        <w:t>Full-Disk Observations</w:t>
      </w:r>
      <w:r w:rsidRPr="004C5322">
        <w:rPr>
          <w:rFonts w:ascii="Arial" w:hAnsi="Arial" w:hint="eastAsia"/>
          <w:color w:val="FF0000"/>
          <w:sz w:val="22"/>
        </w:rPr>
        <w:t>:</w:t>
      </w:r>
      <w:r w:rsidRPr="004C5322">
        <w:rPr>
          <w:rFonts w:ascii="Arial" w:hAnsi="Arial"/>
          <w:color w:val="FF0000"/>
          <w:sz w:val="22"/>
        </w:rPr>
        <w:t xml:space="preserve"> Every hour</w:t>
      </w:r>
    </w:p>
    <w:p w14:paraId="60FC3E59" w14:textId="5DC40190" w:rsidR="001E4028" w:rsidRPr="004C5322" w:rsidRDefault="001E4028" w:rsidP="00ED6D7B">
      <w:pPr>
        <w:pStyle w:val="ListParagraph"/>
        <w:numPr>
          <w:ilvl w:val="0"/>
          <w:numId w:val="19"/>
        </w:numPr>
        <w:spacing w:line="360" w:lineRule="exact"/>
        <w:ind w:leftChars="0" w:left="1134"/>
        <w:rPr>
          <w:rFonts w:ascii="Arial" w:hAnsi="Arial" w:cs="Arial"/>
          <w:color w:val="FF0000"/>
          <w:sz w:val="22"/>
          <w:szCs w:val="22"/>
        </w:rPr>
      </w:pPr>
      <w:r w:rsidRPr="004C5322">
        <w:rPr>
          <w:rFonts w:ascii="Arial" w:hAnsi="Arial"/>
          <w:color w:val="FF0000"/>
          <w:sz w:val="22"/>
        </w:rPr>
        <w:t>China Area Observations</w:t>
      </w:r>
      <w:r w:rsidRPr="004C5322">
        <w:rPr>
          <w:rFonts w:ascii="Arial" w:hAnsi="Arial" w:hint="eastAsia"/>
          <w:color w:val="FF0000"/>
          <w:sz w:val="22"/>
        </w:rPr>
        <w:t>:</w:t>
      </w:r>
      <w:r w:rsidRPr="004C5322">
        <w:rPr>
          <w:rFonts w:ascii="Arial" w:hAnsi="Arial"/>
          <w:color w:val="FF0000"/>
          <w:sz w:val="22"/>
        </w:rPr>
        <w:t xml:space="preserve"> Every 5 minutes</w:t>
      </w:r>
    </w:p>
    <w:p w14:paraId="47F0B6B3" w14:textId="3B30A0C8" w:rsidR="001E4028" w:rsidRPr="004C5322" w:rsidRDefault="001E4028" w:rsidP="00ED6D7B">
      <w:pPr>
        <w:pStyle w:val="ListParagraph"/>
        <w:numPr>
          <w:ilvl w:val="0"/>
          <w:numId w:val="19"/>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Regional Observations based on request (FY-ESM</w:t>
      </w:r>
      <w:r w:rsidR="00497801" w:rsidRPr="004C5322">
        <w:rPr>
          <w:rFonts w:ascii="Arial" w:hAnsi="Arial" w:cs="Arial"/>
          <w:color w:val="FF0000"/>
          <w:sz w:val="22"/>
          <w:szCs w:val="22"/>
          <w:vertAlign w:val="superscript"/>
        </w:rPr>
        <w:fldChar w:fldCharType="begin"/>
      </w:r>
      <w:r w:rsidR="00497801" w:rsidRPr="004C5322">
        <w:rPr>
          <w:rFonts w:ascii="Arial" w:hAnsi="Arial" w:cs="Arial"/>
          <w:color w:val="FF0000"/>
          <w:sz w:val="22"/>
          <w:szCs w:val="22"/>
          <w:vertAlign w:val="superscript"/>
        </w:rPr>
        <w:instrText xml:space="preserve"> NOTEREF _Ref22229983 \h  \* MERGEFORMAT </w:instrText>
      </w:r>
      <w:r w:rsidR="00497801" w:rsidRPr="004C5322">
        <w:rPr>
          <w:rFonts w:ascii="Arial" w:hAnsi="Arial" w:cs="Arial"/>
          <w:color w:val="FF0000"/>
          <w:sz w:val="22"/>
          <w:szCs w:val="22"/>
          <w:vertAlign w:val="superscript"/>
        </w:rPr>
      </w:r>
      <w:r w:rsidR="00497801" w:rsidRPr="004C5322">
        <w:rPr>
          <w:rFonts w:ascii="Arial" w:hAnsi="Arial" w:cs="Arial"/>
          <w:color w:val="FF0000"/>
          <w:sz w:val="22"/>
          <w:szCs w:val="22"/>
          <w:vertAlign w:val="superscript"/>
        </w:rPr>
        <w:fldChar w:fldCharType="separate"/>
      </w:r>
      <w:r w:rsidR="00497801" w:rsidRPr="004C5322">
        <w:rPr>
          <w:rFonts w:ascii="Arial" w:hAnsi="Arial" w:cs="Arial"/>
          <w:color w:val="FF0000"/>
          <w:sz w:val="22"/>
          <w:szCs w:val="22"/>
          <w:vertAlign w:val="superscript"/>
        </w:rPr>
        <w:t>3</w:t>
      </w:r>
      <w:r w:rsidR="00497801" w:rsidRPr="004C5322">
        <w:rPr>
          <w:rFonts w:ascii="Arial" w:hAnsi="Arial" w:cs="Arial"/>
          <w:color w:val="FF0000"/>
          <w:sz w:val="22"/>
          <w:szCs w:val="22"/>
          <w:vertAlign w:val="superscript"/>
        </w:rPr>
        <w:fldChar w:fldCharType="end"/>
      </w:r>
      <w:r w:rsidRPr="004C5322">
        <w:rPr>
          <w:rFonts w:ascii="Arial" w:hAnsi="Arial" w:cs="Arial"/>
          <w:color w:val="FF0000"/>
          <w:sz w:val="22"/>
          <w:szCs w:val="22"/>
        </w:rPr>
        <w:t>): Every 5 minutes</w:t>
      </w:r>
    </w:p>
    <w:p w14:paraId="789DBDC0" w14:textId="77777777" w:rsidR="001E4028" w:rsidRPr="004C5322" w:rsidRDefault="001E4028" w:rsidP="001E4028">
      <w:pPr>
        <w:pStyle w:val="ListParagraph"/>
        <w:spacing w:line="360" w:lineRule="exact"/>
        <w:ind w:leftChars="0" w:left="1260"/>
        <w:rPr>
          <w:rFonts w:ascii="Arial" w:hAnsi="Arial" w:cs="Arial"/>
          <w:color w:val="FF0000"/>
          <w:sz w:val="22"/>
          <w:szCs w:val="22"/>
        </w:rPr>
      </w:pPr>
    </w:p>
    <w:p w14:paraId="56856EF4" w14:textId="77777777" w:rsidR="001E4028" w:rsidRPr="004C5322" w:rsidRDefault="001E4028" w:rsidP="00ED6D7B">
      <w:pPr>
        <w:pStyle w:val="ListParagraph"/>
        <w:numPr>
          <w:ilvl w:val="0"/>
          <w:numId w:val="18"/>
        </w:numPr>
        <w:spacing w:line="360" w:lineRule="exact"/>
        <w:ind w:leftChars="0"/>
        <w:rPr>
          <w:rFonts w:ascii="Arial" w:hAnsi="Arial" w:cs="Arial"/>
          <w:b/>
          <w:color w:val="FF0000"/>
          <w:sz w:val="22"/>
          <w:szCs w:val="22"/>
        </w:rPr>
      </w:pPr>
      <w:r w:rsidRPr="004C5322">
        <w:rPr>
          <w:rFonts w:ascii="Arial" w:hAnsi="Arial" w:cs="Arial" w:hint="eastAsia"/>
          <w:b/>
          <w:color w:val="FF0000"/>
          <w:sz w:val="22"/>
          <w:szCs w:val="22"/>
        </w:rPr>
        <w:t>P</w:t>
      </w:r>
      <w:r w:rsidRPr="004C5322">
        <w:rPr>
          <w:rFonts w:ascii="Arial" w:hAnsi="Arial" w:cs="Arial"/>
          <w:b/>
          <w:color w:val="FF0000"/>
          <w:sz w:val="22"/>
          <w:szCs w:val="22"/>
        </w:rPr>
        <w:t>roducts</w:t>
      </w:r>
    </w:p>
    <w:p w14:paraId="57FE5863" w14:textId="77777777" w:rsidR="001E4028" w:rsidRPr="004C5322" w:rsidRDefault="001E4028" w:rsidP="00ED6D7B">
      <w:pPr>
        <w:pStyle w:val="ListParagraph"/>
        <w:numPr>
          <w:ilvl w:val="0"/>
          <w:numId w:val="20"/>
        </w:numPr>
        <w:spacing w:line="360" w:lineRule="exact"/>
        <w:ind w:leftChars="0" w:left="1134"/>
        <w:rPr>
          <w:rFonts w:ascii="Arial" w:hAnsi="Arial" w:cs="Arial"/>
          <w:color w:val="FF0000"/>
          <w:sz w:val="22"/>
          <w:szCs w:val="22"/>
        </w:rPr>
      </w:pPr>
      <w:r w:rsidRPr="004C5322">
        <w:rPr>
          <w:rFonts w:ascii="Arial" w:hAnsi="Arial"/>
          <w:color w:val="FF0000"/>
          <w:sz w:val="22"/>
        </w:rPr>
        <w:t>Full-Disk Observation Data</w:t>
      </w:r>
      <w:r w:rsidRPr="004C5322">
        <w:rPr>
          <w:rFonts w:ascii="Arial" w:hAnsi="Arial" w:hint="eastAsia"/>
          <w:color w:val="FF0000"/>
          <w:sz w:val="22"/>
        </w:rPr>
        <w:t>:</w:t>
      </w:r>
      <w:r w:rsidRPr="004C5322">
        <w:rPr>
          <w:rFonts w:ascii="Arial" w:hAnsi="Arial"/>
          <w:color w:val="FF0000"/>
          <w:sz w:val="22"/>
        </w:rPr>
        <w:t xml:space="preserve"> </w:t>
      </w:r>
      <w:r w:rsidRPr="004C5322">
        <w:rPr>
          <w:rFonts w:ascii="Arial" w:hAnsi="Arial"/>
          <w:color w:val="FF0000"/>
          <w:sz w:val="22"/>
        </w:rPr>
        <w:tab/>
        <w:t>Every hour</w:t>
      </w:r>
    </w:p>
    <w:p w14:paraId="5391AE52" w14:textId="77777777" w:rsidR="001E4028" w:rsidRPr="004C5322" w:rsidRDefault="001E4028" w:rsidP="00ED6D7B">
      <w:pPr>
        <w:pStyle w:val="ListParagraph"/>
        <w:numPr>
          <w:ilvl w:val="0"/>
          <w:numId w:val="20"/>
        </w:numPr>
        <w:spacing w:line="360" w:lineRule="exact"/>
        <w:ind w:leftChars="0" w:left="1134"/>
        <w:rPr>
          <w:rFonts w:ascii="Arial" w:hAnsi="Arial" w:cs="Arial"/>
          <w:color w:val="FF0000"/>
          <w:sz w:val="22"/>
          <w:szCs w:val="22"/>
        </w:rPr>
      </w:pPr>
      <w:r w:rsidRPr="004C5322">
        <w:rPr>
          <w:rFonts w:ascii="Arial" w:hAnsi="Arial"/>
          <w:color w:val="FF0000"/>
          <w:sz w:val="22"/>
        </w:rPr>
        <w:t>China Area Observation Data</w:t>
      </w:r>
      <w:r w:rsidRPr="004C5322">
        <w:rPr>
          <w:rFonts w:ascii="Arial" w:hAnsi="Arial" w:hint="eastAsia"/>
          <w:color w:val="FF0000"/>
          <w:sz w:val="22"/>
        </w:rPr>
        <w:t>:</w:t>
      </w:r>
      <w:r w:rsidRPr="004C5322">
        <w:rPr>
          <w:rFonts w:ascii="Arial" w:hAnsi="Arial"/>
          <w:color w:val="FF0000"/>
          <w:sz w:val="22"/>
        </w:rPr>
        <w:t xml:space="preserve"> </w:t>
      </w:r>
      <w:r w:rsidRPr="004C5322">
        <w:rPr>
          <w:rFonts w:ascii="Arial" w:hAnsi="Arial"/>
          <w:color w:val="FF0000"/>
          <w:sz w:val="22"/>
        </w:rPr>
        <w:tab/>
        <w:t>Every 5 minutes</w:t>
      </w:r>
    </w:p>
    <w:p w14:paraId="16D97042" w14:textId="51D0D263" w:rsidR="001E4028" w:rsidRPr="004C5322" w:rsidRDefault="001E4028" w:rsidP="00ED6D7B">
      <w:pPr>
        <w:pStyle w:val="ListParagraph"/>
        <w:numPr>
          <w:ilvl w:val="0"/>
          <w:numId w:val="20"/>
        </w:numPr>
        <w:spacing w:line="360" w:lineRule="exact"/>
        <w:ind w:leftChars="0" w:left="1134"/>
        <w:rPr>
          <w:rFonts w:ascii="Arial" w:hAnsi="Arial" w:cs="Arial"/>
          <w:color w:val="FF0000"/>
          <w:sz w:val="22"/>
          <w:szCs w:val="22"/>
        </w:rPr>
      </w:pPr>
      <w:r w:rsidRPr="004C5322">
        <w:rPr>
          <w:rFonts w:ascii="Arial" w:hAnsi="Arial" w:cs="Arial" w:hint="eastAsia"/>
          <w:color w:val="FF0000"/>
          <w:sz w:val="22"/>
          <w:szCs w:val="22"/>
        </w:rPr>
        <w:t>R</w:t>
      </w:r>
      <w:r w:rsidRPr="004C5322">
        <w:rPr>
          <w:rFonts w:ascii="Arial" w:hAnsi="Arial" w:cs="Arial"/>
          <w:color w:val="FF0000"/>
          <w:sz w:val="22"/>
          <w:szCs w:val="22"/>
        </w:rPr>
        <w:t>egional Observations Data based on request (FY-ESM</w:t>
      </w:r>
      <w:r w:rsidR="00497801" w:rsidRPr="004C5322">
        <w:rPr>
          <w:rFonts w:ascii="Arial" w:hAnsi="Arial" w:cs="Arial"/>
          <w:color w:val="FF0000"/>
          <w:sz w:val="22"/>
          <w:szCs w:val="22"/>
          <w:vertAlign w:val="superscript"/>
        </w:rPr>
        <w:fldChar w:fldCharType="begin"/>
      </w:r>
      <w:r w:rsidR="00497801" w:rsidRPr="004C5322">
        <w:rPr>
          <w:rFonts w:ascii="Arial" w:hAnsi="Arial" w:cs="Arial"/>
          <w:color w:val="FF0000"/>
          <w:sz w:val="22"/>
          <w:szCs w:val="22"/>
          <w:vertAlign w:val="superscript"/>
        </w:rPr>
        <w:instrText xml:space="preserve"> NOTEREF _Ref22229983 \h  \* MERGEFORMAT </w:instrText>
      </w:r>
      <w:r w:rsidR="00497801" w:rsidRPr="004C5322">
        <w:rPr>
          <w:rFonts w:ascii="Arial" w:hAnsi="Arial" w:cs="Arial"/>
          <w:color w:val="FF0000"/>
          <w:sz w:val="22"/>
          <w:szCs w:val="22"/>
          <w:vertAlign w:val="superscript"/>
        </w:rPr>
      </w:r>
      <w:r w:rsidR="00497801" w:rsidRPr="004C5322">
        <w:rPr>
          <w:rFonts w:ascii="Arial" w:hAnsi="Arial" w:cs="Arial"/>
          <w:color w:val="FF0000"/>
          <w:sz w:val="22"/>
          <w:szCs w:val="22"/>
          <w:vertAlign w:val="superscript"/>
        </w:rPr>
        <w:fldChar w:fldCharType="separate"/>
      </w:r>
      <w:r w:rsidR="00497801" w:rsidRPr="004C5322">
        <w:rPr>
          <w:rFonts w:ascii="Arial" w:hAnsi="Arial" w:cs="Arial"/>
          <w:color w:val="FF0000"/>
          <w:sz w:val="22"/>
          <w:szCs w:val="22"/>
          <w:vertAlign w:val="superscript"/>
        </w:rPr>
        <w:t>3</w:t>
      </w:r>
      <w:r w:rsidR="00497801" w:rsidRPr="004C5322">
        <w:rPr>
          <w:rFonts w:ascii="Arial" w:hAnsi="Arial" w:cs="Arial"/>
          <w:color w:val="FF0000"/>
          <w:sz w:val="22"/>
          <w:szCs w:val="22"/>
          <w:vertAlign w:val="superscript"/>
        </w:rPr>
        <w:fldChar w:fldCharType="end"/>
      </w:r>
      <w:r w:rsidRPr="004C5322">
        <w:rPr>
          <w:rFonts w:ascii="Arial" w:hAnsi="Arial" w:cs="Arial"/>
          <w:color w:val="FF0000"/>
          <w:sz w:val="22"/>
          <w:szCs w:val="22"/>
        </w:rPr>
        <w:t>): Every 5 minutes</w:t>
      </w:r>
    </w:p>
    <w:p w14:paraId="2EB4601B" w14:textId="77777777" w:rsidR="001E4028" w:rsidRPr="004C5322" w:rsidRDefault="001E4028" w:rsidP="001E4028">
      <w:pPr>
        <w:pStyle w:val="ListParagraph"/>
        <w:spacing w:line="360" w:lineRule="exact"/>
        <w:ind w:leftChars="0" w:left="1134"/>
        <w:rPr>
          <w:rFonts w:ascii="Arial" w:hAnsi="Arial" w:cs="Arial"/>
          <w:color w:val="FF0000"/>
          <w:sz w:val="22"/>
          <w:szCs w:val="22"/>
        </w:rPr>
      </w:pPr>
    </w:p>
    <w:p w14:paraId="58D7B443" w14:textId="77777777" w:rsidR="001E4028" w:rsidRPr="004C5322" w:rsidRDefault="001E4028" w:rsidP="00ED6D7B">
      <w:pPr>
        <w:pStyle w:val="ListParagraph"/>
        <w:numPr>
          <w:ilvl w:val="0"/>
          <w:numId w:val="18"/>
        </w:numPr>
        <w:spacing w:line="360" w:lineRule="exact"/>
        <w:ind w:leftChars="0"/>
        <w:rPr>
          <w:rFonts w:ascii="Arial" w:hAnsi="Arial" w:cs="Arial"/>
          <w:b/>
          <w:color w:val="FF0000"/>
          <w:sz w:val="22"/>
          <w:szCs w:val="22"/>
        </w:rPr>
      </w:pPr>
      <w:r w:rsidRPr="004C5322">
        <w:rPr>
          <w:rFonts w:ascii="Arial" w:hAnsi="Arial" w:cs="Arial"/>
          <w:b/>
          <w:color w:val="FF0000"/>
          <w:sz w:val="22"/>
          <w:szCs w:val="22"/>
        </w:rPr>
        <w:t>Dissemination ways</w:t>
      </w:r>
    </w:p>
    <w:p w14:paraId="662B60FA" w14:textId="77777777" w:rsidR="001E4028" w:rsidRPr="004C5322" w:rsidRDefault="001E4028" w:rsidP="00ED6D7B">
      <w:pPr>
        <w:pStyle w:val="ListParagraph"/>
        <w:numPr>
          <w:ilvl w:val="0"/>
          <w:numId w:val="21"/>
        </w:numPr>
        <w:spacing w:line="360" w:lineRule="exact"/>
        <w:ind w:leftChars="0" w:left="1134" w:hanging="409"/>
        <w:rPr>
          <w:rFonts w:ascii="Arial" w:hAnsi="Arial" w:cs="Arial"/>
          <w:color w:val="FF0000"/>
          <w:sz w:val="22"/>
          <w:szCs w:val="22"/>
        </w:rPr>
      </w:pPr>
      <w:r w:rsidRPr="004C5322">
        <w:rPr>
          <w:rFonts w:ascii="Arial" w:hAnsi="Arial" w:cs="Arial"/>
          <w:color w:val="FF0000"/>
          <w:sz w:val="22"/>
          <w:szCs w:val="22"/>
        </w:rPr>
        <w:lastRenderedPageBreak/>
        <w:t>Direct Broadcast Service</w:t>
      </w:r>
    </w:p>
    <w:p w14:paraId="29345394" w14:textId="77777777" w:rsidR="001E4028" w:rsidRPr="004C5322" w:rsidRDefault="001E4028" w:rsidP="00ED6D7B">
      <w:pPr>
        <w:pStyle w:val="ListParagraph"/>
        <w:numPr>
          <w:ilvl w:val="0"/>
          <w:numId w:val="21"/>
        </w:numPr>
        <w:spacing w:line="360" w:lineRule="exact"/>
        <w:ind w:leftChars="0" w:left="1134" w:hanging="409"/>
        <w:rPr>
          <w:rFonts w:ascii="Arial" w:hAnsi="Arial" w:cs="Arial"/>
          <w:color w:val="FF0000"/>
          <w:sz w:val="22"/>
          <w:szCs w:val="22"/>
        </w:rPr>
      </w:pPr>
      <w:r w:rsidRPr="004C5322">
        <w:rPr>
          <w:rFonts w:ascii="Arial" w:hAnsi="Arial" w:cs="Arial"/>
          <w:color w:val="FF0000"/>
          <w:sz w:val="22"/>
          <w:szCs w:val="22"/>
        </w:rPr>
        <w:t>CMACast (communication satellite dissemination service)</w:t>
      </w:r>
    </w:p>
    <w:p w14:paraId="577718CD" w14:textId="77777777" w:rsidR="001E4028" w:rsidRPr="004C5322" w:rsidRDefault="001E4028" w:rsidP="00ED6D7B">
      <w:pPr>
        <w:pStyle w:val="ListParagraph"/>
        <w:numPr>
          <w:ilvl w:val="0"/>
          <w:numId w:val="21"/>
        </w:numPr>
        <w:spacing w:line="360" w:lineRule="exact"/>
        <w:ind w:leftChars="0" w:left="1134" w:hanging="409"/>
        <w:rPr>
          <w:rFonts w:ascii="Arial" w:hAnsi="Arial" w:cs="Arial"/>
          <w:color w:val="FF0000"/>
          <w:sz w:val="22"/>
          <w:szCs w:val="22"/>
        </w:rPr>
      </w:pPr>
      <w:r w:rsidRPr="004C5322">
        <w:rPr>
          <w:rFonts w:ascii="Arial" w:hAnsi="Arial" w:cs="Arial"/>
          <w:color w:val="FF0000"/>
          <w:sz w:val="22"/>
          <w:szCs w:val="22"/>
        </w:rPr>
        <w:t>Internet Services</w:t>
      </w:r>
    </w:p>
    <w:p w14:paraId="0EFF479E" w14:textId="77777777" w:rsidR="001E4028" w:rsidRPr="004C5322" w:rsidRDefault="001E4028" w:rsidP="001E4028">
      <w:pPr>
        <w:pStyle w:val="ListParagraph"/>
        <w:spacing w:line="360" w:lineRule="exact"/>
        <w:ind w:leftChars="0" w:left="1260"/>
        <w:rPr>
          <w:rFonts w:ascii="Arial" w:hAnsi="Arial" w:cs="Arial"/>
          <w:color w:val="FF0000"/>
          <w:sz w:val="22"/>
          <w:szCs w:val="22"/>
        </w:rPr>
      </w:pPr>
      <w:r w:rsidRPr="004C5322">
        <w:rPr>
          <w:rFonts w:ascii="Arial" w:hAnsi="Arial" w:cs="Arial"/>
          <w:color w:val="FF0000"/>
          <w:sz w:val="22"/>
          <w:szCs w:val="22"/>
        </w:rPr>
        <w:t>[FTP-based Service]</w:t>
      </w:r>
    </w:p>
    <w:p w14:paraId="726B3563" w14:textId="77777777" w:rsidR="001E4028" w:rsidRPr="004C5322" w:rsidRDefault="001E4028" w:rsidP="001E4028">
      <w:pPr>
        <w:pStyle w:val="ListParagraph"/>
        <w:spacing w:line="360" w:lineRule="exact"/>
        <w:ind w:leftChars="0" w:left="1260"/>
        <w:rPr>
          <w:rFonts w:ascii="Arial" w:hAnsi="Arial" w:cs="Arial"/>
          <w:color w:val="FF0000"/>
          <w:sz w:val="22"/>
          <w:szCs w:val="22"/>
        </w:rPr>
      </w:pPr>
      <w:r w:rsidRPr="004C5322">
        <w:rPr>
          <w:rFonts w:ascii="Arial" w:hAnsi="Arial" w:cs="Arial"/>
          <w:color w:val="FF0000"/>
          <w:sz w:val="22"/>
          <w:szCs w:val="22"/>
        </w:rPr>
        <w:t>http://fy4.nsmc.org.cn/data/en/data/realtime.html</w:t>
      </w:r>
    </w:p>
    <w:p w14:paraId="15EC11A0" w14:textId="77777777" w:rsidR="001E4028" w:rsidRPr="004C5322" w:rsidRDefault="001E4028" w:rsidP="001E4028">
      <w:pPr>
        <w:spacing w:line="360" w:lineRule="exact"/>
        <w:rPr>
          <w:rFonts w:ascii="Arial" w:hAnsi="Arial" w:cs="Arial"/>
          <w:color w:val="FF0000"/>
          <w:sz w:val="22"/>
        </w:rPr>
      </w:pPr>
    </w:p>
    <w:p w14:paraId="1C6CE7F1" w14:textId="77777777" w:rsidR="001E4028" w:rsidRPr="004C5322" w:rsidRDefault="001E4028" w:rsidP="001E4028">
      <w:pPr>
        <w:pStyle w:val="ListParagraph"/>
        <w:spacing w:line="360" w:lineRule="exact"/>
        <w:ind w:leftChars="0" w:left="1260"/>
        <w:rPr>
          <w:rFonts w:ascii="Arial" w:hAnsi="Arial" w:cs="Arial"/>
          <w:color w:val="FF0000"/>
          <w:sz w:val="22"/>
          <w:szCs w:val="22"/>
        </w:rPr>
      </w:pPr>
      <w:r w:rsidRPr="004C5322">
        <w:rPr>
          <w:rFonts w:ascii="Arial" w:hAnsi="Arial" w:cs="Arial"/>
          <w:color w:val="FF0000"/>
          <w:sz w:val="22"/>
          <w:szCs w:val="22"/>
        </w:rPr>
        <w:t>[National Satellite Meteorological Center Portal Site]</w:t>
      </w:r>
    </w:p>
    <w:p w14:paraId="190AC09A" w14:textId="77777777" w:rsidR="001E4028" w:rsidRPr="004C5322" w:rsidRDefault="001E4028" w:rsidP="001E4028">
      <w:pPr>
        <w:pStyle w:val="ListParagraph"/>
        <w:spacing w:line="360" w:lineRule="exact"/>
        <w:ind w:leftChars="0" w:left="1260"/>
        <w:rPr>
          <w:rFonts w:ascii="Arial" w:hAnsi="Arial" w:cs="Arial"/>
          <w:color w:val="FF0000"/>
          <w:sz w:val="22"/>
          <w:szCs w:val="22"/>
        </w:rPr>
      </w:pPr>
      <w:r w:rsidRPr="004C5322">
        <w:rPr>
          <w:rFonts w:ascii="Arial" w:hAnsi="Arial" w:cs="Arial"/>
          <w:color w:val="FF0000"/>
          <w:sz w:val="22"/>
          <w:szCs w:val="22"/>
        </w:rPr>
        <w:t>http://www.nsmc.gov.cn/en</w:t>
      </w:r>
    </w:p>
    <w:p w14:paraId="4C8B8253" w14:textId="77777777" w:rsidR="001E4028" w:rsidRPr="004C5322" w:rsidRDefault="001E4028" w:rsidP="001E4028">
      <w:pPr>
        <w:pStyle w:val="ListParagraph"/>
        <w:spacing w:line="360" w:lineRule="exact"/>
        <w:ind w:leftChars="0" w:left="1260"/>
        <w:rPr>
          <w:rFonts w:ascii="Arial" w:hAnsi="Arial" w:cs="Arial"/>
          <w:color w:val="FF0000"/>
          <w:sz w:val="22"/>
          <w:szCs w:val="22"/>
        </w:rPr>
      </w:pPr>
    </w:p>
    <w:p w14:paraId="1F1394B4" w14:textId="77777777" w:rsidR="001E4028" w:rsidRPr="004C5322" w:rsidRDefault="001E4028" w:rsidP="001E4028">
      <w:pPr>
        <w:pStyle w:val="ListParagraph"/>
        <w:spacing w:line="360" w:lineRule="exact"/>
        <w:ind w:leftChars="0" w:left="1260"/>
        <w:rPr>
          <w:rFonts w:ascii="Arial" w:hAnsi="Arial" w:cs="Arial"/>
          <w:color w:val="FF0000"/>
          <w:sz w:val="22"/>
          <w:szCs w:val="22"/>
        </w:rPr>
      </w:pPr>
      <w:r w:rsidRPr="004C5322">
        <w:rPr>
          <w:rFonts w:ascii="Arial" w:hAnsi="Arial" w:cs="Arial"/>
          <w:color w:val="FF0000"/>
          <w:sz w:val="22"/>
          <w:szCs w:val="22"/>
        </w:rPr>
        <w:t>[FengYun Satellite Data Center Site]</w:t>
      </w:r>
    </w:p>
    <w:p w14:paraId="4D3C7C1B" w14:textId="77777777" w:rsidR="001E4028" w:rsidRPr="004C5322" w:rsidRDefault="001E4028" w:rsidP="001E4028">
      <w:pPr>
        <w:pStyle w:val="NormalIndent"/>
        <w:ind w:left="1276" w:firstLine="1"/>
        <w:rPr>
          <w:rFonts w:ascii="Arial" w:hAnsi="Arial" w:cs="Arial"/>
          <w:color w:val="FF0000"/>
          <w:sz w:val="22"/>
          <w:szCs w:val="22"/>
        </w:rPr>
      </w:pPr>
      <w:r w:rsidRPr="004C5322">
        <w:rPr>
          <w:rFonts w:ascii="Arial" w:hAnsi="Arial" w:cs="Arial"/>
          <w:color w:val="FF0000"/>
          <w:sz w:val="22"/>
          <w:szCs w:val="22"/>
        </w:rPr>
        <w:t>http://satellite.nsmc.org.cn</w:t>
      </w:r>
    </w:p>
    <w:p w14:paraId="2471F2EC" w14:textId="77777777" w:rsidR="001E4028" w:rsidRPr="004C5322" w:rsidRDefault="001E4028" w:rsidP="001E4028">
      <w:pPr>
        <w:pStyle w:val="NormalIndent"/>
        <w:ind w:left="1276" w:firstLine="1"/>
        <w:rPr>
          <w:color w:val="FF0000"/>
          <w:lang w:eastAsia="x-none"/>
        </w:rPr>
      </w:pPr>
    </w:p>
    <w:p w14:paraId="42811CC7" w14:textId="77777777" w:rsidR="001E4028" w:rsidRPr="004C5322" w:rsidRDefault="001E4028" w:rsidP="001E4028">
      <w:pPr>
        <w:spacing w:line="320" w:lineRule="exact"/>
        <w:rPr>
          <w:rFonts w:ascii="Arial" w:hAnsi="Arial"/>
          <w:color w:val="FF0000"/>
          <w:sz w:val="22"/>
        </w:rPr>
      </w:pPr>
      <w:r w:rsidRPr="004C5322">
        <w:rPr>
          <w:rFonts w:ascii="Arial" w:hAnsi="Arial"/>
          <w:b/>
          <w:color w:val="FF0000"/>
          <w:sz w:val="22"/>
        </w:rPr>
        <w:t xml:space="preserve">3. </w:t>
      </w:r>
      <w:r w:rsidRPr="004C5322">
        <w:rPr>
          <w:rFonts w:ascii="Arial" w:hAnsi="Arial" w:hint="eastAsia"/>
          <w:b/>
          <w:color w:val="FF0000"/>
          <w:sz w:val="22"/>
        </w:rPr>
        <w:t>Himawari-8/9 (</w:t>
      </w:r>
      <w:r w:rsidRPr="004C5322">
        <w:rPr>
          <w:rFonts w:ascii="Arial" w:hAnsi="Arial"/>
          <w:b/>
          <w:color w:val="FF0000"/>
          <w:sz w:val="22"/>
        </w:rPr>
        <w:t>operational since 2015) / Himawari-9 (operational since 2017)  [Japan]</w:t>
      </w:r>
    </w:p>
    <w:p w14:paraId="6E39DE59" w14:textId="77777777" w:rsidR="001E4028" w:rsidRPr="004C5322" w:rsidRDefault="001E4028" w:rsidP="00ED6D7B">
      <w:pPr>
        <w:pStyle w:val="ListParagraph"/>
        <w:numPr>
          <w:ilvl w:val="0"/>
          <w:numId w:val="22"/>
        </w:numPr>
        <w:spacing w:line="360" w:lineRule="exact"/>
        <w:ind w:leftChars="0"/>
        <w:rPr>
          <w:rFonts w:ascii="Arial" w:hAnsi="Arial" w:cs="Arial"/>
          <w:b/>
          <w:color w:val="FF0000"/>
          <w:sz w:val="22"/>
          <w:szCs w:val="22"/>
        </w:rPr>
      </w:pPr>
      <w:r w:rsidRPr="004C5322">
        <w:rPr>
          <w:rFonts w:ascii="Arial" w:hAnsi="Arial" w:hint="eastAsia"/>
          <w:b/>
          <w:color w:val="FF0000"/>
          <w:sz w:val="22"/>
        </w:rPr>
        <w:t>O</w:t>
      </w:r>
      <w:r w:rsidRPr="004C5322">
        <w:rPr>
          <w:rFonts w:ascii="Arial" w:hAnsi="Arial"/>
          <w:b/>
          <w:color w:val="FF0000"/>
          <w:sz w:val="22"/>
        </w:rPr>
        <w:t>bservation</w:t>
      </w:r>
      <w:r w:rsidRPr="004C5322">
        <w:rPr>
          <w:rFonts w:ascii="Arial" w:hAnsi="Arial" w:hint="eastAsia"/>
          <w:b/>
          <w:color w:val="FF0000"/>
          <w:sz w:val="22"/>
        </w:rPr>
        <w:t>s</w:t>
      </w:r>
    </w:p>
    <w:p w14:paraId="3D13F74A" w14:textId="77777777" w:rsidR="001E4028" w:rsidRPr="004C5322" w:rsidRDefault="001E4028" w:rsidP="00ED6D7B">
      <w:pPr>
        <w:pStyle w:val="ListParagraph"/>
        <w:numPr>
          <w:ilvl w:val="0"/>
          <w:numId w:val="23"/>
        </w:numPr>
        <w:spacing w:line="360" w:lineRule="exact"/>
        <w:ind w:leftChars="0" w:left="1134"/>
        <w:rPr>
          <w:rFonts w:ascii="Arial" w:hAnsi="Arial"/>
          <w:color w:val="FF0000"/>
          <w:sz w:val="22"/>
        </w:rPr>
      </w:pPr>
      <w:r w:rsidRPr="004C5322">
        <w:rPr>
          <w:rFonts w:ascii="Arial" w:hAnsi="Arial"/>
          <w:color w:val="FF0000"/>
          <w:sz w:val="22"/>
        </w:rPr>
        <w:t xml:space="preserve">Full-Disk Observations: </w:t>
      </w:r>
      <w:r w:rsidRPr="004C5322">
        <w:rPr>
          <w:rFonts w:ascii="Arial" w:hAnsi="Arial"/>
          <w:color w:val="FF0000"/>
          <w:sz w:val="22"/>
        </w:rPr>
        <w:tab/>
        <w:t>Every 10 minutes</w:t>
      </w:r>
    </w:p>
    <w:p w14:paraId="4202AE92" w14:textId="0C7E032C" w:rsidR="001E4028" w:rsidRPr="004C5322" w:rsidRDefault="001E4028" w:rsidP="00ED6D7B">
      <w:pPr>
        <w:pStyle w:val="ListParagraph"/>
        <w:numPr>
          <w:ilvl w:val="0"/>
          <w:numId w:val="23"/>
        </w:numPr>
        <w:spacing w:line="360" w:lineRule="exact"/>
        <w:ind w:leftChars="0" w:left="1134"/>
        <w:rPr>
          <w:rFonts w:ascii="Arial" w:hAnsi="Arial"/>
          <w:color w:val="FF0000"/>
          <w:sz w:val="22"/>
        </w:rPr>
      </w:pPr>
      <w:r w:rsidRPr="004C5322">
        <w:rPr>
          <w:rFonts w:ascii="Arial" w:hAnsi="Arial"/>
          <w:color w:val="FF0000"/>
          <w:sz w:val="22"/>
        </w:rPr>
        <w:t>Japan Area Observations:</w:t>
      </w:r>
      <w:r w:rsidRPr="004C5322">
        <w:rPr>
          <w:rFonts w:ascii="Arial" w:hAnsi="Arial"/>
          <w:color w:val="FF0000"/>
          <w:sz w:val="22"/>
        </w:rPr>
        <w:tab/>
        <w:t>Every 2.5 minutes</w:t>
      </w:r>
    </w:p>
    <w:p w14:paraId="7BEFE4F6" w14:textId="77777777" w:rsidR="001E4028" w:rsidRPr="004C5322" w:rsidRDefault="001E4028" w:rsidP="00ED6D7B">
      <w:pPr>
        <w:pStyle w:val="ListParagraph"/>
        <w:numPr>
          <w:ilvl w:val="0"/>
          <w:numId w:val="23"/>
        </w:numPr>
        <w:spacing w:line="360" w:lineRule="exact"/>
        <w:ind w:leftChars="0" w:left="1134"/>
        <w:rPr>
          <w:rFonts w:ascii="Arial" w:hAnsi="Arial"/>
          <w:color w:val="FF0000"/>
          <w:sz w:val="22"/>
        </w:rPr>
      </w:pPr>
      <w:r w:rsidRPr="004C5322">
        <w:rPr>
          <w:rFonts w:ascii="Arial" w:hAnsi="Arial"/>
          <w:color w:val="FF0000"/>
          <w:sz w:val="22"/>
        </w:rPr>
        <w:t>Target Area Observations including those Based on Request by NMHS</w:t>
      </w:r>
      <w:r w:rsidRPr="004C5322">
        <w:rPr>
          <w:rFonts w:ascii="Arial" w:hAnsi="Arial" w:hint="eastAsia"/>
          <w:color w:val="FF0000"/>
          <w:sz w:val="22"/>
        </w:rPr>
        <w:t>s</w:t>
      </w:r>
      <w:r w:rsidRPr="004C5322">
        <w:rPr>
          <w:rFonts w:ascii="Arial" w:hAnsi="Arial"/>
          <w:color w:val="FF0000"/>
          <w:sz w:val="22"/>
        </w:rPr>
        <w:t xml:space="preserve"> (HimawariRequest)</w:t>
      </w:r>
      <w:r w:rsidRPr="004C5322">
        <w:rPr>
          <w:rStyle w:val="FootnoteReference"/>
          <w:color w:val="FF0000"/>
          <w:sz w:val="22"/>
          <w:vertAlign w:val="superscript"/>
        </w:rPr>
        <w:footnoteReference w:id="4"/>
      </w:r>
      <w:r w:rsidRPr="004C5322">
        <w:rPr>
          <w:rFonts w:ascii="Arial" w:hAnsi="Arial"/>
          <w:color w:val="FF0000"/>
          <w:sz w:val="22"/>
        </w:rPr>
        <w:t>: Every 2.5 minutes</w:t>
      </w:r>
    </w:p>
    <w:p w14:paraId="3D2FADF9" w14:textId="77777777" w:rsidR="001E4028" w:rsidRPr="004C5322" w:rsidRDefault="001E4028" w:rsidP="001E4028">
      <w:pPr>
        <w:pStyle w:val="ListParagraph"/>
        <w:spacing w:line="360" w:lineRule="exact"/>
        <w:ind w:leftChars="0" w:left="1260"/>
        <w:rPr>
          <w:rFonts w:ascii="Arial" w:hAnsi="Arial" w:cs="Arial"/>
          <w:color w:val="FF0000"/>
          <w:sz w:val="22"/>
          <w:szCs w:val="22"/>
        </w:rPr>
      </w:pPr>
    </w:p>
    <w:p w14:paraId="693205FE" w14:textId="77777777" w:rsidR="001E4028" w:rsidRPr="004C5322" w:rsidRDefault="001E4028" w:rsidP="00ED6D7B">
      <w:pPr>
        <w:pStyle w:val="ListParagraph"/>
        <w:numPr>
          <w:ilvl w:val="0"/>
          <w:numId w:val="22"/>
        </w:numPr>
        <w:spacing w:line="360" w:lineRule="exact"/>
        <w:ind w:leftChars="0"/>
        <w:rPr>
          <w:rFonts w:ascii="Arial" w:hAnsi="Arial" w:cs="Arial"/>
          <w:b/>
          <w:color w:val="FF0000"/>
          <w:sz w:val="22"/>
          <w:szCs w:val="22"/>
        </w:rPr>
      </w:pPr>
      <w:r w:rsidRPr="004C5322">
        <w:rPr>
          <w:rFonts w:ascii="Arial" w:hAnsi="Arial" w:cs="Arial" w:hint="eastAsia"/>
          <w:b/>
          <w:color w:val="FF0000"/>
          <w:sz w:val="22"/>
          <w:szCs w:val="22"/>
        </w:rPr>
        <w:t>P</w:t>
      </w:r>
      <w:r w:rsidRPr="004C5322">
        <w:rPr>
          <w:rFonts w:ascii="Arial" w:hAnsi="Arial" w:cs="Arial"/>
          <w:b/>
          <w:color w:val="FF0000"/>
          <w:sz w:val="22"/>
          <w:szCs w:val="22"/>
        </w:rPr>
        <w:t>roducts</w:t>
      </w:r>
    </w:p>
    <w:p w14:paraId="3F1CC7A0" w14:textId="5991AA75" w:rsidR="001E4028" w:rsidRPr="004C5322" w:rsidRDefault="001E4028" w:rsidP="00ED6D7B">
      <w:pPr>
        <w:pStyle w:val="ListParagraph"/>
        <w:numPr>
          <w:ilvl w:val="0"/>
          <w:numId w:val="24"/>
        </w:numPr>
        <w:spacing w:line="360" w:lineRule="exact"/>
        <w:ind w:leftChars="0" w:left="1134"/>
        <w:rPr>
          <w:rFonts w:ascii="Arial" w:hAnsi="Arial"/>
          <w:color w:val="FF0000"/>
          <w:sz w:val="22"/>
        </w:rPr>
      </w:pPr>
      <w:r w:rsidRPr="004C5322">
        <w:rPr>
          <w:rFonts w:ascii="Arial" w:hAnsi="Arial"/>
          <w:color w:val="FF0000"/>
          <w:sz w:val="22"/>
        </w:rPr>
        <w:t>Full-Disk Observation Data:</w:t>
      </w:r>
      <w:r w:rsidR="00497801" w:rsidRPr="004C5322">
        <w:rPr>
          <w:rFonts w:ascii="Arial" w:hAnsi="Arial"/>
          <w:color w:val="FF0000"/>
          <w:sz w:val="22"/>
        </w:rPr>
        <w:t xml:space="preserve"> </w:t>
      </w:r>
      <w:r w:rsidRPr="004C5322">
        <w:rPr>
          <w:rFonts w:ascii="Arial" w:hAnsi="Arial"/>
          <w:color w:val="FF0000"/>
          <w:sz w:val="22"/>
        </w:rPr>
        <w:t>Every 10 minutes</w:t>
      </w:r>
    </w:p>
    <w:p w14:paraId="4E23239C" w14:textId="7C77D657" w:rsidR="001E4028" w:rsidRPr="004C5322" w:rsidRDefault="001E4028" w:rsidP="00ED6D7B">
      <w:pPr>
        <w:pStyle w:val="ListParagraph"/>
        <w:numPr>
          <w:ilvl w:val="0"/>
          <w:numId w:val="24"/>
        </w:numPr>
        <w:spacing w:line="360" w:lineRule="exact"/>
        <w:ind w:leftChars="0" w:left="1134"/>
        <w:rPr>
          <w:rFonts w:ascii="Arial" w:hAnsi="Arial"/>
          <w:color w:val="FF0000"/>
          <w:sz w:val="22"/>
        </w:rPr>
      </w:pPr>
      <w:r w:rsidRPr="004C5322">
        <w:rPr>
          <w:rFonts w:ascii="Arial" w:hAnsi="Arial"/>
          <w:color w:val="FF0000"/>
          <w:sz w:val="22"/>
        </w:rPr>
        <w:t>Japan Area Observation Data: Every 2.5 minutes</w:t>
      </w:r>
    </w:p>
    <w:p w14:paraId="3519F363" w14:textId="77777777" w:rsidR="001E4028" w:rsidRPr="004C5322" w:rsidRDefault="001E4028" w:rsidP="00ED6D7B">
      <w:pPr>
        <w:pStyle w:val="ListParagraph"/>
        <w:numPr>
          <w:ilvl w:val="0"/>
          <w:numId w:val="24"/>
        </w:numPr>
        <w:spacing w:line="360" w:lineRule="exact"/>
        <w:ind w:leftChars="0" w:left="1134"/>
        <w:rPr>
          <w:rFonts w:ascii="Arial" w:hAnsi="Arial"/>
          <w:color w:val="FF0000"/>
          <w:sz w:val="22"/>
        </w:rPr>
      </w:pPr>
      <w:r w:rsidRPr="004C5322">
        <w:rPr>
          <w:rFonts w:ascii="Arial" w:hAnsi="Arial"/>
          <w:color w:val="FF0000"/>
          <w:sz w:val="22"/>
        </w:rPr>
        <w:t>Target Area Observation Data: Every 2.5 minutes</w:t>
      </w:r>
    </w:p>
    <w:p w14:paraId="3F9ADD07" w14:textId="138A1F23" w:rsidR="001E4028" w:rsidRPr="004C5322" w:rsidRDefault="001E4028" w:rsidP="00ED6D7B">
      <w:pPr>
        <w:pStyle w:val="ListParagraph"/>
        <w:numPr>
          <w:ilvl w:val="0"/>
          <w:numId w:val="24"/>
        </w:numPr>
        <w:spacing w:line="360" w:lineRule="exact"/>
        <w:ind w:leftChars="0" w:left="1134"/>
        <w:rPr>
          <w:rFonts w:ascii="Arial" w:hAnsi="Arial"/>
          <w:color w:val="FF0000"/>
          <w:sz w:val="22"/>
        </w:rPr>
      </w:pPr>
      <w:r w:rsidRPr="004C5322">
        <w:rPr>
          <w:rFonts w:ascii="Arial" w:hAnsi="Arial"/>
          <w:color w:val="FF0000"/>
          <w:sz w:val="22"/>
        </w:rPr>
        <w:t>Full-Disk AMV:</w:t>
      </w:r>
      <w:r w:rsidR="00497801" w:rsidRPr="004C5322">
        <w:rPr>
          <w:rFonts w:ascii="Arial" w:hAnsi="Arial"/>
          <w:color w:val="FF0000"/>
          <w:sz w:val="22"/>
        </w:rPr>
        <w:t xml:space="preserve"> </w:t>
      </w:r>
      <w:r w:rsidRPr="004C5322">
        <w:rPr>
          <w:rFonts w:ascii="Arial" w:hAnsi="Arial" w:hint="eastAsia"/>
          <w:color w:val="FF0000"/>
          <w:sz w:val="22"/>
        </w:rPr>
        <w:t>Every h</w:t>
      </w:r>
      <w:r w:rsidRPr="004C5322">
        <w:rPr>
          <w:rFonts w:ascii="Arial" w:hAnsi="Arial"/>
          <w:color w:val="FF0000"/>
          <w:sz w:val="22"/>
        </w:rPr>
        <w:t>our</w:t>
      </w:r>
    </w:p>
    <w:p w14:paraId="331E3AFF" w14:textId="0305976B" w:rsidR="001E4028" w:rsidRPr="004C5322" w:rsidRDefault="001E4028" w:rsidP="00ED6D7B">
      <w:pPr>
        <w:pStyle w:val="ListParagraph"/>
        <w:numPr>
          <w:ilvl w:val="0"/>
          <w:numId w:val="24"/>
        </w:numPr>
        <w:spacing w:line="360" w:lineRule="exact"/>
        <w:ind w:leftChars="0" w:left="1134"/>
        <w:rPr>
          <w:rFonts w:ascii="Arial" w:hAnsi="Arial" w:cs="Arial"/>
          <w:color w:val="FF0000"/>
          <w:sz w:val="22"/>
          <w:szCs w:val="22"/>
        </w:rPr>
      </w:pPr>
      <w:r w:rsidRPr="004C5322">
        <w:rPr>
          <w:rFonts w:ascii="Arial" w:hAnsi="Arial"/>
          <w:color w:val="FF0000"/>
          <w:sz w:val="22"/>
        </w:rPr>
        <w:t>Full-Disk Clear Sky Radiance (CSR): Every hour</w:t>
      </w:r>
    </w:p>
    <w:p w14:paraId="29CA203B" w14:textId="77777777" w:rsidR="001E4028" w:rsidRPr="004C5322" w:rsidRDefault="001E4028" w:rsidP="001E4028">
      <w:pPr>
        <w:spacing w:line="360" w:lineRule="exact"/>
        <w:rPr>
          <w:rFonts w:ascii="Arial" w:hAnsi="Arial" w:cs="Arial"/>
          <w:color w:val="FF0000"/>
          <w:sz w:val="22"/>
        </w:rPr>
      </w:pPr>
    </w:p>
    <w:p w14:paraId="4A4337DF" w14:textId="77777777" w:rsidR="001E4028" w:rsidRPr="004C5322" w:rsidRDefault="001E4028" w:rsidP="00ED6D7B">
      <w:pPr>
        <w:pStyle w:val="ListParagraph"/>
        <w:numPr>
          <w:ilvl w:val="0"/>
          <w:numId w:val="22"/>
        </w:numPr>
        <w:spacing w:line="360" w:lineRule="exact"/>
        <w:ind w:leftChars="0"/>
        <w:rPr>
          <w:rFonts w:ascii="Arial" w:hAnsi="Arial" w:cs="Arial"/>
          <w:b/>
          <w:color w:val="FF0000"/>
          <w:sz w:val="22"/>
          <w:szCs w:val="22"/>
        </w:rPr>
      </w:pPr>
      <w:r w:rsidRPr="004C5322">
        <w:rPr>
          <w:rFonts w:ascii="Arial" w:hAnsi="Arial" w:cs="Arial"/>
          <w:b/>
          <w:color w:val="FF0000"/>
          <w:sz w:val="22"/>
          <w:szCs w:val="22"/>
        </w:rPr>
        <w:t>Dissemination ways</w:t>
      </w:r>
    </w:p>
    <w:p w14:paraId="0FC347F2" w14:textId="77777777" w:rsidR="001E4028" w:rsidRPr="004C5322" w:rsidRDefault="001E4028" w:rsidP="00ED6D7B">
      <w:pPr>
        <w:pStyle w:val="ListParagraph"/>
        <w:numPr>
          <w:ilvl w:val="0"/>
          <w:numId w:val="25"/>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HimawariCloud (Internet Cloud Service)</w:t>
      </w:r>
    </w:p>
    <w:p w14:paraId="51ABD1E6" w14:textId="77777777" w:rsidR="001E4028" w:rsidRPr="004C5322" w:rsidRDefault="001E4028" w:rsidP="001E4028">
      <w:pPr>
        <w:pStyle w:val="ListParagraph"/>
        <w:spacing w:line="360" w:lineRule="exact"/>
        <w:ind w:leftChars="0" w:left="1134"/>
        <w:jc w:val="both"/>
        <w:rPr>
          <w:rFonts w:ascii="Arial" w:hAnsi="Arial" w:cs="Arial"/>
          <w:color w:val="FF0000"/>
          <w:sz w:val="22"/>
          <w:szCs w:val="22"/>
        </w:rPr>
      </w:pPr>
      <w:r w:rsidRPr="004C5322">
        <w:rPr>
          <w:rFonts w:ascii="Arial" w:hAnsi="Arial" w:cs="Arial"/>
          <w:color w:val="FF0000"/>
          <w:sz w:val="22"/>
          <w:szCs w:val="22"/>
        </w:rPr>
        <w:t>Service which distributes full-spec imagery derived from the Himawari-series satellites</w:t>
      </w:r>
    </w:p>
    <w:p w14:paraId="47A04D3B"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(https://www.data.jma.go.jp/mscweb/en/himawari89/cloud_service/cloud_service.html)</w:t>
      </w:r>
    </w:p>
    <w:p w14:paraId="6BBFA0C1" w14:textId="77777777" w:rsidR="001E4028" w:rsidRPr="004C5322" w:rsidRDefault="001E4028" w:rsidP="00ED6D7B">
      <w:pPr>
        <w:pStyle w:val="ListParagraph"/>
        <w:numPr>
          <w:ilvl w:val="0"/>
          <w:numId w:val="25"/>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 xml:space="preserve">HimawariCast (communication satellite dissemination service) </w:t>
      </w:r>
    </w:p>
    <w:p w14:paraId="31870187" w14:textId="77777777" w:rsidR="001E4028" w:rsidRPr="004C5322" w:rsidRDefault="001E4028" w:rsidP="001E4028">
      <w:pPr>
        <w:pStyle w:val="ListParagraph"/>
        <w:spacing w:line="360" w:lineRule="exact"/>
        <w:ind w:leftChars="0" w:left="1134"/>
        <w:jc w:val="both"/>
        <w:rPr>
          <w:rFonts w:ascii="Arial" w:hAnsi="Arial" w:cs="Arial"/>
          <w:color w:val="FF0000"/>
          <w:sz w:val="22"/>
          <w:szCs w:val="22"/>
        </w:rPr>
      </w:pPr>
      <w:r w:rsidRPr="004C5322">
        <w:rPr>
          <w:rFonts w:ascii="Arial" w:hAnsi="Arial" w:cs="Arial"/>
          <w:color w:val="FF0000"/>
          <w:sz w:val="22"/>
          <w:szCs w:val="22"/>
        </w:rPr>
        <w:t>Service which disseminates primary sets of imagery from the Himawari-series satellites via a communication satellite</w:t>
      </w:r>
    </w:p>
    <w:p w14:paraId="235263CC" w14:textId="77777777" w:rsidR="001E4028" w:rsidRPr="004C5322" w:rsidRDefault="001E4028" w:rsidP="001E4028">
      <w:pPr>
        <w:spacing w:line="360" w:lineRule="exact"/>
        <w:ind w:left="993" w:right="-284"/>
        <w:jc w:val="right"/>
        <w:rPr>
          <w:rFonts w:ascii="Arial" w:hAnsi="Arial" w:cs="Arial"/>
          <w:color w:val="FF0000"/>
          <w:sz w:val="22"/>
        </w:rPr>
      </w:pPr>
      <w:r w:rsidRPr="004C5322">
        <w:rPr>
          <w:rFonts w:ascii="Arial" w:hAnsi="Arial" w:cs="Arial"/>
          <w:color w:val="FF0000"/>
          <w:sz w:val="22"/>
        </w:rPr>
        <w:t xml:space="preserve">(https://www.data.jma.go.jp/mscweb/en/himawari89/himawari_cast/himawari_cast.html) </w:t>
      </w:r>
    </w:p>
    <w:p w14:paraId="2ACB5517" w14:textId="77777777" w:rsidR="001E4028" w:rsidRPr="004C5322" w:rsidRDefault="001E4028" w:rsidP="00ED6D7B">
      <w:pPr>
        <w:pStyle w:val="ListParagraph"/>
        <w:numPr>
          <w:ilvl w:val="0"/>
          <w:numId w:val="25"/>
        </w:numPr>
        <w:spacing w:line="360" w:lineRule="exact"/>
        <w:ind w:leftChars="0" w:left="1134"/>
        <w:rPr>
          <w:rFonts w:ascii="Arial" w:hAnsi="Arial" w:cs="Arial"/>
          <w:color w:val="FF0000"/>
          <w:sz w:val="22"/>
          <w:szCs w:val="22"/>
        </w:rPr>
      </w:pPr>
      <w:r w:rsidRPr="004C5322">
        <w:rPr>
          <w:rFonts w:ascii="Arial" w:hAnsi="Arial" w:cs="Arial"/>
          <w:color w:val="FF0000"/>
          <w:sz w:val="22"/>
          <w:szCs w:val="22"/>
        </w:rPr>
        <w:t>Internet Services for National Meteorological and Hydrological Services (NMHSs)</w:t>
      </w:r>
    </w:p>
    <w:p w14:paraId="558C0DE0"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lastRenderedPageBreak/>
        <w:t>[JMA real-time satellite imagery webpage]</w:t>
      </w:r>
    </w:p>
    <w:p w14:paraId="78FD1EE4"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https://www.jma.go.jp/en/gms/</w:t>
      </w:r>
    </w:p>
    <w:p w14:paraId="21970CD6" w14:textId="77777777" w:rsidR="001E4028" w:rsidRPr="004C5322" w:rsidRDefault="001E4028" w:rsidP="001E4028">
      <w:pPr>
        <w:pStyle w:val="ListParagraph"/>
        <w:spacing w:line="360" w:lineRule="exact"/>
        <w:ind w:leftChars="0" w:left="1134"/>
        <w:rPr>
          <w:rFonts w:ascii="Arial" w:hAnsi="Arial" w:cs="Arial"/>
          <w:color w:val="FF0000"/>
          <w:sz w:val="22"/>
          <w:szCs w:val="22"/>
        </w:rPr>
      </w:pPr>
    </w:p>
    <w:p w14:paraId="3AD438E5"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[MSC (Meteorological Satellite Center) real-time satellite imagery webpage]</w:t>
      </w:r>
    </w:p>
    <w:p w14:paraId="7A978A25"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https://www.data.jma.go.jp/mscweb/data/himawari/</w:t>
      </w:r>
    </w:p>
    <w:p w14:paraId="229BAF4B" w14:textId="77777777" w:rsidR="001E4028" w:rsidRPr="004C5322" w:rsidRDefault="001E4028" w:rsidP="001E4028">
      <w:pPr>
        <w:pStyle w:val="ListParagraph"/>
        <w:spacing w:line="360" w:lineRule="exact"/>
        <w:ind w:leftChars="0" w:left="1134"/>
        <w:rPr>
          <w:rFonts w:ascii="Arial" w:hAnsi="Arial" w:cs="Arial"/>
          <w:color w:val="FF0000"/>
          <w:sz w:val="22"/>
          <w:szCs w:val="22"/>
        </w:rPr>
      </w:pPr>
    </w:p>
    <w:p w14:paraId="49A0A1D8"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[SATAID (Satellite Animation and Interactive Diagnosis) Service]</w:t>
      </w:r>
    </w:p>
    <w:p w14:paraId="326DADE4"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https://www.wis-jma.go.jp/cms/sataid/</w:t>
      </w:r>
    </w:p>
    <w:p w14:paraId="34B4D62D" w14:textId="77777777" w:rsidR="001E4028" w:rsidRPr="004C5322" w:rsidRDefault="001E4028" w:rsidP="001E4028">
      <w:pPr>
        <w:pStyle w:val="ListParagraph"/>
        <w:spacing w:line="360" w:lineRule="exact"/>
        <w:ind w:leftChars="0" w:left="1134"/>
        <w:rPr>
          <w:rFonts w:ascii="Arial" w:hAnsi="Arial" w:cs="Arial"/>
          <w:color w:val="FF0000"/>
          <w:sz w:val="22"/>
          <w:szCs w:val="22"/>
        </w:rPr>
      </w:pPr>
    </w:p>
    <w:p w14:paraId="188947BA"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[JDDS (JMA Data Dissemination Service)]</w:t>
      </w:r>
    </w:p>
    <w:p w14:paraId="65917A11" w14:textId="77777777" w:rsidR="001E4028" w:rsidRPr="004C5322" w:rsidRDefault="001E4028" w:rsidP="001E4028">
      <w:pPr>
        <w:pStyle w:val="ListParagraph"/>
        <w:spacing w:line="360" w:lineRule="exact"/>
        <w:ind w:leftChars="0" w:left="1134"/>
        <w:rPr>
          <w:rFonts w:ascii="Arial" w:hAnsi="Arial" w:cs="Arial"/>
          <w:color w:val="FF0000"/>
          <w:sz w:val="22"/>
          <w:szCs w:val="22"/>
        </w:rPr>
      </w:pPr>
      <w:r w:rsidRPr="004C5322">
        <w:rPr>
          <w:rFonts w:ascii="Arial" w:hAnsi="Arial" w:cs="Arial"/>
          <w:color w:val="FF0000"/>
          <w:sz w:val="22"/>
          <w:szCs w:val="22"/>
        </w:rPr>
        <w:t>https://www.data.jma.go.jp/mscweb/en/himawari89/JDDS_service/JDDS_service.html</w:t>
      </w:r>
    </w:p>
    <w:p w14:paraId="1904D3AB" w14:textId="77777777" w:rsidR="001E4028" w:rsidRPr="004C5322" w:rsidRDefault="001E4028" w:rsidP="001E4028">
      <w:pPr>
        <w:spacing w:line="360" w:lineRule="exact"/>
        <w:rPr>
          <w:rFonts w:ascii="Arial" w:hAnsi="Arial" w:cs="Arial"/>
          <w:b/>
          <w:color w:val="FF0000"/>
          <w:sz w:val="22"/>
        </w:rPr>
      </w:pPr>
    </w:p>
    <w:p w14:paraId="6938F367" w14:textId="77777777" w:rsidR="001E4028" w:rsidRPr="004C5322" w:rsidRDefault="001E4028" w:rsidP="00497801">
      <w:pPr>
        <w:pStyle w:val="BodyText"/>
        <w:jc w:val="left"/>
        <w:rPr>
          <w:rFonts w:asciiTheme="majorHAnsi" w:hAnsiTheme="majorHAnsi" w:cstheme="majorHAnsi"/>
          <w:b/>
          <w:color w:val="FF0000"/>
          <w:sz w:val="22"/>
          <w:szCs w:val="22"/>
        </w:rPr>
      </w:pPr>
      <w:r w:rsidRPr="004C5322">
        <w:rPr>
          <w:rFonts w:asciiTheme="majorHAnsi" w:hAnsiTheme="majorHAnsi" w:cstheme="majorHAnsi"/>
          <w:b/>
          <w:color w:val="FF0000"/>
          <w:sz w:val="22"/>
          <w:szCs w:val="22"/>
        </w:rPr>
        <w:t>4. COMS (operational since 2011) [Republic of Korea]</w:t>
      </w:r>
    </w:p>
    <w:p w14:paraId="48DE9DAB" w14:textId="77777777" w:rsidR="001E4028" w:rsidRPr="004C5322" w:rsidRDefault="001E4028" w:rsidP="00ED6D7B">
      <w:pPr>
        <w:pStyle w:val="ListParagraph"/>
        <w:numPr>
          <w:ilvl w:val="0"/>
          <w:numId w:val="26"/>
        </w:numPr>
        <w:spacing w:line="320" w:lineRule="exact"/>
        <w:ind w:leftChars="0"/>
        <w:rPr>
          <w:rFonts w:ascii="Arial" w:hAnsi="Arial"/>
          <w:b/>
          <w:color w:val="FF0000"/>
          <w:sz w:val="22"/>
        </w:rPr>
      </w:pPr>
      <w:r w:rsidRPr="004C5322">
        <w:rPr>
          <w:rFonts w:ascii="Arial" w:hAnsi="Arial" w:hint="eastAsia"/>
          <w:b/>
          <w:color w:val="FF0000"/>
          <w:sz w:val="22"/>
        </w:rPr>
        <w:t>O</w:t>
      </w:r>
      <w:r w:rsidRPr="004C5322">
        <w:rPr>
          <w:rFonts w:ascii="Arial" w:hAnsi="Arial"/>
          <w:b/>
          <w:color w:val="FF0000"/>
          <w:sz w:val="22"/>
        </w:rPr>
        <w:t>bservation</w:t>
      </w:r>
      <w:r w:rsidRPr="004C5322">
        <w:rPr>
          <w:rFonts w:ascii="Arial" w:hAnsi="Arial" w:hint="eastAsia"/>
          <w:b/>
          <w:color w:val="FF0000"/>
          <w:sz w:val="22"/>
        </w:rPr>
        <w:t>s</w:t>
      </w:r>
    </w:p>
    <w:p w14:paraId="1F538E80" w14:textId="44B14A4B" w:rsidR="001E4028" w:rsidRPr="004C5322" w:rsidRDefault="001E4028" w:rsidP="00ED6D7B">
      <w:pPr>
        <w:pStyle w:val="ListParagraph"/>
        <w:numPr>
          <w:ilvl w:val="0"/>
          <w:numId w:val="27"/>
        </w:numPr>
        <w:spacing w:line="320" w:lineRule="exact"/>
        <w:ind w:leftChars="0" w:left="1134"/>
        <w:rPr>
          <w:rFonts w:ascii="Arial" w:hAnsi="Arial"/>
          <w:color w:val="FF0000"/>
          <w:sz w:val="22"/>
        </w:rPr>
      </w:pPr>
      <w:r w:rsidRPr="004C5322">
        <w:rPr>
          <w:rFonts w:ascii="Arial" w:hAnsi="Arial"/>
          <w:color w:val="FF0000"/>
          <w:sz w:val="22"/>
        </w:rPr>
        <w:t>F</w:t>
      </w:r>
      <w:r w:rsidRPr="004C5322">
        <w:rPr>
          <w:rFonts w:ascii="Arial" w:hAnsi="Arial" w:hint="eastAsia"/>
          <w:color w:val="FF0000"/>
          <w:sz w:val="22"/>
        </w:rPr>
        <w:t>ull-</w:t>
      </w:r>
      <w:r w:rsidRPr="004C5322">
        <w:rPr>
          <w:rFonts w:ascii="Arial" w:hAnsi="Arial"/>
          <w:color w:val="FF0000"/>
          <w:sz w:val="22"/>
        </w:rPr>
        <w:t>D</w:t>
      </w:r>
      <w:r w:rsidRPr="004C5322">
        <w:rPr>
          <w:rFonts w:ascii="Arial" w:hAnsi="Arial" w:hint="eastAsia"/>
          <w:color w:val="FF0000"/>
          <w:sz w:val="22"/>
        </w:rPr>
        <w:t xml:space="preserve">isk </w:t>
      </w:r>
      <w:r w:rsidRPr="004C5322">
        <w:rPr>
          <w:rFonts w:ascii="Arial" w:hAnsi="Arial"/>
          <w:color w:val="FF0000"/>
          <w:sz w:val="22"/>
        </w:rPr>
        <w:t>O</w:t>
      </w:r>
      <w:r w:rsidRPr="004C5322">
        <w:rPr>
          <w:rFonts w:ascii="Arial" w:hAnsi="Arial" w:hint="eastAsia"/>
          <w:color w:val="FF0000"/>
          <w:sz w:val="22"/>
        </w:rPr>
        <w:t>bservations:</w:t>
      </w:r>
      <w:r w:rsidR="00497801" w:rsidRPr="004C5322">
        <w:rPr>
          <w:rFonts w:ascii="Arial" w:hAnsi="Arial"/>
          <w:color w:val="FF0000"/>
          <w:sz w:val="22"/>
        </w:rPr>
        <w:t xml:space="preserve"> </w:t>
      </w:r>
      <w:r w:rsidRPr="004C5322">
        <w:rPr>
          <w:rFonts w:ascii="Arial" w:hAnsi="Arial"/>
          <w:color w:val="FF0000"/>
          <w:sz w:val="22"/>
        </w:rPr>
        <w:t>Every 3 hours</w:t>
      </w:r>
    </w:p>
    <w:p w14:paraId="638E951F" w14:textId="77777777" w:rsidR="001E4028" w:rsidRPr="004C5322" w:rsidRDefault="001E4028" w:rsidP="00ED6D7B">
      <w:pPr>
        <w:pStyle w:val="ListParagraph"/>
        <w:numPr>
          <w:ilvl w:val="0"/>
          <w:numId w:val="27"/>
        </w:numPr>
        <w:spacing w:line="320" w:lineRule="exact"/>
        <w:ind w:leftChars="0" w:left="1134"/>
        <w:rPr>
          <w:rFonts w:ascii="Arial" w:hAnsi="Arial"/>
          <w:color w:val="FF0000"/>
          <w:sz w:val="22"/>
        </w:rPr>
      </w:pPr>
      <w:r w:rsidRPr="004C5322">
        <w:rPr>
          <w:rFonts w:ascii="Arial" w:hAnsi="Arial"/>
          <w:color w:val="FF0000"/>
          <w:sz w:val="22"/>
        </w:rPr>
        <w:t>Extended North Hemisphere Observations: Every 15 minute</w:t>
      </w:r>
      <w:r w:rsidRPr="004C5322">
        <w:rPr>
          <w:rFonts w:ascii="Arial" w:eastAsia="Malgun Gothic" w:hAnsi="Arial" w:cs="Arial" w:hint="eastAsia"/>
          <w:color w:val="FF0000"/>
          <w:sz w:val="22"/>
          <w:lang w:eastAsia="ko-KR"/>
        </w:rPr>
        <w:t>s</w:t>
      </w:r>
    </w:p>
    <w:p w14:paraId="6FFBB12F" w14:textId="77777777" w:rsidR="001E4028" w:rsidRPr="004C5322" w:rsidRDefault="001E4028" w:rsidP="00ED6D7B">
      <w:pPr>
        <w:pStyle w:val="ListParagraph"/>
        <w:numPr>
          <w:ilvl w:val="0"/>
          <w:numId w:val="27"/>
        </w:numPr>
        <w:spacing w:line="320" w:lineRule="exact"/>
        <w:ind w:leftChars="0" w:left="1134"/>
        <w:rPr>
          <w:rFonts w:ascii="Arial" w:hAnsi="Arial"/>
          <w:color w:val="FF0000"/>
          <w:sz w:val="22"/>
        </w:rPr>
      </w:pPr>
      <w:r w:rsidRPr="004C5322">
        <w:rPr>
          <w:rFonts w:ascii="Arial" w:hAnsi="Arial"/>
          <w:color w:val="FF0000"/>
          <w:sz w:val="22"/>
        </w:rPr>
        <w:t>Local Area Observations: Every 15 minutes</w:t>
      </w:r>
    </w:p>
    <w:p w14:paraId="25C939A2" w14:textId="77777777" w:rsidR="001E4028" w:rsidRPr="004C5322" w:rsidRDefault="001E4028" w:rsidP="001E4028">
      <w:pPr>
        <w:pStyle w:val="ListParagraph"/>
        <w:spacing w:line="320" w:lineRule="exact"/>
        <w:ind w:leftChars="0" w:left="1260"/>
        <w:rPr>
          <w:rFonts w:ascii="Arial" w:hAnsi="Arial"/>
          <w:color w:val="FF0000"/>
          <w:sz w:val="22"/>
        </w:rPr>
      </w:pPr>
    </w:p>
    <w:p w14:paraId="33B4C283" w14:textId="77777777" w:rsidR="001E4028" w:rsidRPr="004C5322" w:rsidRDefault="001E4028" w:rsidP="00ED6D7B">
      <w:pPr>
        <w:pStyle w:val="ListParagraph"/>
        <w:numPr>
          <w:ilvl w:val="0"/>
          <w:numId w:val="26"/>
        </w:numPr>
        <w:spacing w:line="320" w:lineRule="exact"/>
        <w:ind w:leftChars="0"/>
        <w:rPr>
          <w:rFonts w:ascii="Arial" w:hAnsi="Arial"/>
          <w:b/>
          <w:color w:val="FF0000"/>
          <w:sz w:val="22"/>
        </w:rPr>
      </w:pPr>
      <w:r w:rsidRPr="004C5322">
        <w:rPr>
          <w:rFonts w:ascii="Arial" w:hAnsi="Arial" w:hint="eastAsia"/>
          <w:b/>
          <w:color w:val="FF0000"/>
          <w:sz w:val="22"/>
        </w:rPr>
        <w:t>Products</w:t>
      </w:r>
    </w:p>
    <w:p w14:paraId="3896DA15" w14:textId="08CC46C0" w:rsidR="001E4028" w:rsidRPr="004C5322" w:rsidRDefault="001E4028" w:rsidP="00ED6D7B">
      <w:pPr>
        <w:pStyle w:val="ListParagraph"/>
        <w:numPr>
          <w:ilvl w:val="0"/>
          <w:numId w:val="28"/>
        </w:numPr>
        <w:spacing w:line="320" w:lineRule="exact"/>
        <w:ind w:leftChars="0" w:left="1134"/>
        <w:rPr>
          <w:rFonts w:ascii="Arial" w:hAnsi="Arial"/>
          <w:color w:val="FF0000"/>
          <w:sz w:val="22"/>
        </w:rPr>
      </w:pPr>
      <w:r w:rsidRPr="004C5322">
        <w:rPr>
          <w:rFonts w:ascii="Arial" w:hAnsi="Arial"/>
          <w:color w:val="FF0000"/>
          <w:sz w:val="22"/>
        </w:rPr>
        <w:t>F</w:t>
      </w:r>
      <w:r w:rsidRPr="004C5322">
        <w:rPr>
          <w:rFonts w:ascii="Arial" w:hAnsi="Arial" w:hint="eastAsia"/>
          <w:color w:val="FF0000"/>
          <w:sz w:val="22"/>
        </w:rPr>
        <w:t>ull-</w:t>
      </w:r>
      <w:r w:rsidRPr="004C5322">
        <w:rPr>
          <w:rFonts w:ascii="Arial" w:hAnsi="Arial"/>
          <w:color w:val="FF0000"/>
          <w:sz w:val="22"/>
        </w:rPr>
        <w:t>D</w:t>
      </w:r>
      <w:r w:rsidRPr="004C5322">
        <w:rPr>
          <w:rFonts w:ascii="Arial" w:hAnsi="Arial" w:hint="eastAsia"/>
          <w:color w:val="FF0000"/>
          <w:sz w:val="22"/>
        </w:rPr>
        <w:t xml:space="preserve">isk </w:t>
      </w:r>
      <w:r w:rsidRPr="004C5322">
        <w:rPr>
          <w:rFonts w:ascii="Arial" w:hAnsi="Arial"/>
          <w:color w:val="FF0000"/>
          <w:sz w:val="22"/>
        </w:rPr>
        <w:t>Observation Data</w:t>
      </w:r>
      <w:r w:rsidRPr="004C5322">
        <w:rPr>
          <w:rFonts w:ascii="Arial" w:hAnsi="Arial" w:hint="eastAsia"/>
          <w:color w:val="FF0000"/>
          <w:sz w:val="22"/>
        </w:rPr>
        <w:t>:</w:t>
      </w:r>
      <w:r w:rsidRPr="004C5322">
        <w:rPr>
          <w:rFonts w:ascii="Arial" w:hAnsi="Arial"/>
          <w:color w:val="FF0000"/>
          <w:sz w:val="22"/>
        </w:rPr>
        <w:t xml:space="preserve"> Every 3 hours</w:t>
      </w:r>
    </w:p>
    <w:p w14:paraId="0E391DD7" w14:textId="37F5C53E" w:rsidR="001E4028" w:rsidRPr="004C5322" w:rsidRDefault="001E4028" w:rsidP="00ED6D7B">
      <w:pPr>
        <w:pStyle w:val="ListParagraph"/>
        <w:numPr>
          <w:ilvl w:val="0"/>
          <w:numId w:val="28"/>
        </w:numPr>
        <w:spacing w:line="320" w:lineRule="exact"/>
        <w:ind w:leftChars="0" w:left="1134"/>
        <w:rPr>
          <w:rFonts w:ascii="Arial" w:hAnsi="Arial"/>
          <w:color w:val="FF0000"/>
          <w:sz w:val="22"/>
        </w:rPr>
      </w:pPr>
      <w:r w:rsidRPr="004C5322">
        <w:rPr>
          <w:rFonts w:ascii="Arial" w:hAnsi="Arial"/>
          <w:color w:val="FF0000"/>
          <w:sz w:val="22"/>
        </w:rPr>
        <w:t>Extended North Hemisphere Observation Data: Every 15 minutes</w:t>
      </w:r>
    </w:p>
    <w:p w14:paraId="403A7C26" w14:textId="2B03B290" w:rsidR="001E4028" w:rsidRPr="004C5322" w:rsidRDefault="001E4028" w:rsidP="00ED6D7B">
      <w:pPr>
        <w:pStyle w:val="ListParagraph"/>
        <w:numPr>
          <w:ilvl w:val="0"/>
          <w:numId w:val="28"/>
        </w:numPr>
        <w:spacing w:line="320" w:lineRule="exact"/>
        <w:ind w:leftChars="0" w:left="1134"/>
        <w:rPr>
          <w:rFonts w:ascii="Arial" w:hAnsi="Arial"/>
          <w:color w:val="FF0000"/>
          <w:sz w:val="22"/>
        </w:rPr>
      </w:pPr>
      <w:r w:rsidRPr="004C5322">
        <w:rPr>
          <w:rFonts w:ascii="Arial" w:hAnsi="Arial"/>
          <w:color w:val="FF0000"/>
          <w:sz w:val="22"/>
        </w:rPr>
        <w:t>F</w:t>
      </w:r>
      <w:r w:rsidRPr="004C5322">
        <w:rPr>
          <w:rFonts w:ascii="Arial" w:hAnsi="Arial" w:hint="eastAsia"/>
          <w:color w:val="FF0000"/>
          <w:sz w:val="22"/>
        </w:rPr>
        <w:t>ull-</w:t>
      </w:r>
      <w:r w:rsidRPr="004C5322">
        <w:rPr>
          <w:rFonts w:ascii="Arial" w:hAnsi="Arial"/>
          <w:color w:val="FF0000"/>
          <w:sz w:val="22"/>
        </w:rPr>
        <w:t>D</w:t>
      </w:r>
      <w:r w:rsidRPr="004C5322">
        <w:rPr>
          <w:rFonts w:ascii="Arial" w:hAnsi="Arial" w:hint="eastAsia"/>
          <w:color w:val="FF0000"/>
          <w:sz w:val="22"/>
        </w:rPr>
        <w:t>isk AMV:</w:t>
      </w:r>
      <w:r w:rsidR="00497801" w:rsidRPr="004C5322">
        <w:rPr>
          <w:rFonts w:ascii="Arial" w:hAnsi="Arial"/>
          <w:color w:val="FF0000"/>
          <w:sz w:val="22"/>
        </w:rPr>
        <w:t xml:space="preserve"> </w:t>
      </w:r>
      <w:r w:rsidRPr="004C5322">
        <w:rPr>
          <w:rFonts w:ascii="Arial" w:hAnsi="Arial" w:hint="eastAsia"/>
          <w:color w:val="FF0000"/>
          <w:sz w:val="22"/>
        </w:rPr>
        <w:t xml:space="preserve">Every </w:t>
      </w:r>
      <w:r w:rsidRPr="004C5322">
        <w:rPr>
          <w:rFonts w:ascii="Arial" w:hAnsi="Arial"/>
          <w:color w:val="FF0000"/>
          <w:sz w:val="22"/>
        </w:rPr>
        <w:t>3 hours</w:t>
      </w:r>
    </w:p>
    <w:p w14:paraId="1EB99CBE" w14:textId="77777777" w:rsidR="001E4028" w:rsidRPr="004C5322" w:rsidRDefault="001E4028" w:rsidP="001E4028">
      <w:pPr>
        <w:pStyle w:val="ListParagraph"/>
        <w:spacing w:line="320" w:lineRule="exact"/>
        <w:ind w:leftChars="0" w:left="1260"/>
        <w:rPr>
          <w:rFonts w:ascii="Arial" w:hAnsi="Arial"/>
          <w:color w:val="FF0000"/>
          <w:sz w:val="22"/>
        </w:rPr>
      </w:pPr>
    </w:p>
    <w:p w14:paraId="51BEDDD1" w14:textId="77777777" w:rsidR="001E4028" w:rsidRPr="004C5322" w:rsidRDefault="001E4028" w:rsidP="00ED6D7B">
      <w:pPr>
        <w:pStyle w:val="ListParagraph"/>
        <w:numPr>
          <w:ilvl w:val="0"/>
          <w:numId w:val="26"/>
        </w:numPr>
        <w:spacing w:line="320" w:lineRule="exact"/>
        <w:ind w:leftChars="0"/>
        <w:rPr>
          <w:rFonts w:ascii="Arial" w:hAnsi="Arial"/>
          <w:b/>
          <w:color w:val="FF0000"/>
          <w:sz w:val="22"/>
        </w:rPr>
      </w:pPr>
      <w:r w:rsidRPr="004C5322">
        <w:rPr>
          <w:rFonts w:ascii="Arial" w:hAnsi="Arial"/>
          <w:b/>
          <w:color w:val="FF0000"/>
          <w:sz w:val="22"/>
        </w:rPr>
        <w:t>Dissemination ways</w:t>
      </w:r>
    </w:p>
    <w:p w14:paraId="22508EFE" w14:textId="77777777" w:rsidR="001E4028" w:rsidRPr="004C5322" w:rsidRDefault="001E4028" w:rsidP="00ED6D7B">
      <w:pPr>
        <w:pStyle w:val="ListParagraph"/>
        <w:numPr>
          <w:ilvl w:val="0"/>
          <w:numId w:val="29"/>
        </w:numPr>
        <w:spacing w:line="320" w:lineRule="exact"/>
        <w:ind w:leftChars="0" w:left="1134"/>
        <w:rPr>
          <w:rFonts w:ascii="Arial" w:hAnsi="Arial"/>
          <w:color w:val="FF0000"/>
          <w:sz w:val="22"/>
        </w:rPr>
      </w:pPr>
      <w:r w:rsidRPr="004C5322">
        <w:rPr>
          <w:rFonts w:ascii="Arial" w:hAnsi="Arial" w:hint="eastAsia"/>
          <w:color w:val="FF0000"/>
          <w:sz w:val="22"/>
        </w:rPr>
        <w:t xml:space="preserve">Direct </w:t>
      </w:r>
      <w:r w:rsidRPr="004C5322">
        <w:rPr>
          <w:rFonts w:ascii="Arial" w:hAnsi="Arial"/>
          <w:color w:val="FF0000"/>
          <w:sz w:val="22"/>
        </w:rPr>
        <w:t>B</w:t>
      </w:r>
      <w:r w:rsidRPr="004C5322">
        <w:rPr>
          <w:rFonts w:ascii="Arial" w:hAnsi="Arial" w:hint="eastAsia"/>
          <w:color w:val="FF0000"/>
          <w:sz w:val="22"/>
        </w:rPr>
        <w:t xml:space="preserve">roadcast </w:t>
      </w:r>
      <w:r w:rsidRPr="004C5322">
        <w:rPr>
          <w:rFonts w:ascii="Arial" w:hAnsi="Arial"/>
          <w:color w:val="FF0000"/>
          <w:sz w:val="22"/>
        </w:rPr>
        <w:t>S</w:t>
      </w:r>
      <w:r w:rsidRPr="004C5322">
        <w:rPr>
          <w:rFonts w:ascii="Arial" w:hAnsi="Arial" w:hint="eastAsia"/>
          <w:color w:val="FF0000"/>
          <w:sz w:val="22"/>
        </w:rPr>
        <w:t>ervice</w:t>
      </w:r>
    </w:p>
    <w:p w14:paraId="078A679D" w14:textId="77777777" w:rsidR="001E4028" w:rsidRPr="004C5322" w:rsidRDefault="001E4028" w:rsidP="001E4028">
      <w:pPr>
        <w:pStyle w:val="ListParagraph"/>
        <w:spacing w:line="320" w:lineRule="exact"/>
        <w:ind w:leftChars="0" w:left="1134"/>
        <w:rPr>
          <w:rFonts w:ascii="Arial" w:hAnsi="Arial"/>
          <w:color w:val="FF0000"/>
          <w:sz w:val="22"/>
        </w:rPr>
      </w:pPr>
      <w:r w:rsidRPr="004C5322">
        <w:rPr>
          <w:rFonts w:ascii="Arial" w:hAnsi="Arial"/>
          <w:color w:val="FF0000"/>
          <w:sz w:val="22"/>
        </w:rPr>
        <w:t>(http://nmsc.kma.go.kr/html/homepage/en/ver2/static/selectStaticPage.do?view=datacenter.dataService)</w:t>
      </w:r>
    </w:p>
    <w:p w14:paraId="63B5B47F" w14:textId="77777777" w:rsidR="001E4028" w:rsidRPr="004C5322" w:rsidRDefault="001E4028" w:rsidP="00ED6D7B">
      <w:pPr>
        <w:pStyle w:val="ListParagraph"/>
        <w:numPr>
          <w:ilvl w:val="0"/>
          <w:numId w:val="29"/>
        </w:numPr>
        <w:spacing w:line="320" w:lineRule="exact"/>
        <w:ind w:leftChars="0" w:left="1134"/>
        <w:rPr>
          <w:rFonts w:ascii="Arial" w:hAnsi="Arial"/>
          <w:color w:val="FF0000"/>
          <w:sz w:val="22"/>
        </w:rPr>
      </w:pPr>
      <w:r w:rsidRPr="004C5322">
        <w:rPr>
          <w:rFonts w:ascii="Arial" w:hAnsi="Arial"/>
          <w:color w:val="FF0000"/>
          <w:sz w:val="22"/>
        </w:rPr>
        <w:t>Internet Services</w:t>
      </w:r>
    </w:p>
    <w:p w14:paraId="4CDA4A65" w14:textId="77777777" w:rsidR="001E4028" w:rsidRPr="004C5322" w:rsidRDefault="001E4028" w:rsidP="001E4028">
      <w:pPr>
        <w:pStyle w:val="ListParagraph"/>
        <w:spacing w:line="320" w:lineRule="exact"/>
        <w:ind w:leftChars="0" w:left="1134"/>
        <w:rPr>
          <w:rFonts w:ascii="Arial" w:hAnsi="Arial"/>
          <w:color w:val="FF0000"/>
          <w:sz w:val="22"/>
        </w:rPr>
      </w:pPr>
      <w:r w:rsidRPr="004C5322">
        <w:rPr>
          <w:rFonts w:ascii="Arial" w:hAnsi="Arial"/>
          <w:color w:val="FF0000"/>
          <w:sz w:val="22"/>
        </w:rPr>
        <w:t>[National Meteorological Satellite Center website]</w:t>
      </w:r>
    </w:p>
    <w:p w14:paraId="6D64F1DC" w14:textId="77777777" w:rsidR="001E4028" w:rsidRPr="004C5322" w:rsidRDefault="001E4028" w:rsidP="001E4028">
      <w:pPr>
        <w:pStyle w:val="ListParagraph"/>
        <w:spacing w:line="320" w:lineRule="exact"/>
        <w:ind w:leftChars="0" w:left="1134"/>
        <w:rPr>
          <w:rFonts w:ascii="Arial" w:hAnsi="Arial"/>
          <w:color w:val="FF0000"/>
          <w:sz w:val="22"/>
        </w:rPr>
      </w:pPr>
      <w:r w:rsidRPr="004C5322">
        <w:rPr>
          <w:rFonts w:ascii="Arial" w:hAnsi="Arial"/>
          <w:color w:val="FF0000"/>
          <w:sz w:val="22"/>
        </w:rPr>
        <w:t>http://nmsc.kma.go.kr/jsp/homepage/eng/main.do</w:t>
      </w:r>
    </w:p>
    <w:p w14:paraId="549F77B6" w14:textId="77777777" w:rsidR="001E4028" w:rsidRPr="004C5322" w:rsidRDefault="001E4028" w:rsidP="001E4028">
      <w:pPr>
        <w:pStyle w:val="ListParagraph"/>
        <w:spacing w:line="320" w:lineRule="exact"/>
        <w:ind w:leftChars="0" w:left="1260"/>
        <w:rPr>
          <w:rFonts w:ascii="Arial" w:hAnsi="Arial"/>
          <w:color w:val="FF0000"/>
          <w:sz w:val="22"/>
        </w:rPr>
      </w:pPr>
    </w:p>
    <w:p w14:paraId="04C06573" w14:textId="77777777" w:rsidR="001E4028" w:rsidRPr="004C5322" w:rsidRDefault="001E4028" w:rsidP="001E4028">
      <w:pPr>
        <w:pStyle w:val="ListParagraph"/>
        <w:spacing w:line="320" w:lineRule="exact"/>
        <w:ind w:leftChars="0" w:left="1134"/>
        <w:rPr>
          <w:rFonts w:ascii="Arial" w:hAnsi="Arial"/>
          <w:color w:val="FF0000"/>
          <w:sz w:val="22"/>
        </w:rPr>
      </w:pPr>
      <w:r w:rsidRPr="004C5322">
        <w:rPr>
          <w:rFonts w:ascii="Arial" w:hAnsi="Arial"/>
          <w:color w:val="FF0000"/>
          <w:sz w:val="22"/>
        </w:rPr>
        <w:t>[Data Collection or Production Centre website]</w:t>
      </w:r>
    </w:p>
    <w:p w14:paraId="6400A891" w14:textId="77777777" w:rsidR="001E4028" w:rsidRPr="004C5322" w:rsidRDefault="001E4028" w:rsidP="001E4028">
      <w:pPr>
        <w:pStyle w:val="ListParagraph"/>
        <w:spacing w:line="320" w:lineRule="exact"/>
        <w:ind w:leftChars="0" w:left="1134"/>
        <w:rPr>
          <w:rFonts w:ascii="Arial" w:hAnsi="Arial"/>
          <w:color w:val="FF0000"/>
          <w:sz w:val="22"/>
        </w:rPr>
      </w:pPr>
      <w:r w:rsidRPr="004C5322">
        <w:rPr>
          <w:rFonts w:ascii="Arial" w:hAnsi="Arial"/>
          <w:color w:val="FF0000"/>
          <w:sz w:val="22"/>
        </w:rPr>
        <w:t>http://dcpc.nmsc.kma.go.kr/openwis-user-portal/srv/en/main.home</w:t>
      </w:r>
    </w:p>
    <w:p w14:paraId="084FC0EF" w14:textId="77777777" w:rsidR="001E4028" w:rsidRPr="004C5322" w:rsidRDefault="001E4028" w:rsidP="001E4028">
      <w:pPr>
        <w:spacing w:line="320" w:lineRule="exact"/>
        <w:rPr>
          <w:rFonts w:ascii="Arial" w:hAnsi="Arial"/>
          <w:color w:val="FF0000"/>
          <w:sz w:val="22"/>
        </w:rPr>
      </w:pPr>
    </w:p>
    <w:p w14:paraId="76A946C5" w14:textId="77777777" w:rsidR="001E4028" w:rsidRPr="004C5322" w:rsidRDefault="001E4028" w:rsidP="00497801">
      <w:pPr>
        <w:pStyle w:val="BodyText"/>
        <w:jc w:val="left"/>
        <w:rPr>
          <w:rFonts w:asciiTheme="majorHAnsi" w:hAnsiTheme="majorHAnsi" w:cstheme="majorHAnsi"/>
          <w:b/>
          <w:color w:val="FF0000"/>
          <w:sz w:val="22"/>
          <w:szCs w:val="22"/>
        </w:rPr>
      </w:pPr>
      <w:r w:rsidRPr="004C5322">
        <w:rPr>
          <w:rFonts w:asciiTheme="majorHAnsi" w:hAnsiTheme="majorHAnsi" w:cstheme="majorHAnsi"/>
          <w:b/>
          <w:color w:val="FF0000"/>
          <w:sz w:val="22"/>
          <w:szCs w:val="22"/>
        </w:rPr>
        <w:t>5. GEO-KOMPSAT-2A (operational since 2019) [Republic of Korea]</w:t>
      </w:r>
    </w:p>
    <w:p w14:paraId="570CEB60" w14:textId="77777777" w:rsidR="001E4028" w:rsidRPr="004C5322" w:rsidRDefault="001E4028" w:rsidP="00ED6D7B">
      <w:pPr>
        <w:pStyle w:val="ListParagraph"/>
        <w:numPr>
          <w:ilvl w:val="0"/>
          <w:numId w:val="30"/>
        </w:numPr>
        <w:spacing w:line="320" w:lineRule="exact"/>
        <w:ind w:leftChars="0"/>
        <w:rPr>
          <w:rFonts w:ascii="Arial" w:hAnsi="Arial"/>
          <w:b/>
          <w:color w:val="FF0000"/>
          <w:sz w:val="22"/>
        </w:rPr>
      </w:pPr>
      <w:r w:rsidRPr="004C5322">
        <w:rPr>
          <w:rFonts w:ascii="Arial" w:hAnsi="Arial" w:hint="eastAsia"/>
          <w:b/>
          <w:color w:val="FF0000"/>
          <w:sz w:val="22"/>
        </w:rPr>
        <w:t>O</w:t>
      </w:r>
      <w:r w:rsidRPr="004C5322">
        <w:rPr>
          <w:rFonts w:ascii="Arial" w:hAnsi="Arial"/>
          <w:b/>
          <w:color w:val="FF0000"/>
          <w:sz w:val="22"/>
        </w:rPr>
        <w:t>bservation</w:t>
      </w:r>
      <w:r w:rsidRPr="004C5322">
        <w:rPr>
          <w:rFonts w:ascii="Arial" w:hAnsi="Arial" w:hint="eastAsia"/>
          <w:b/>
          <w:color w:val="FF0000"/>
          <w:sz w:val="22"/>
        </w:rPr>
        <w:t>s</w:t>
      </w:r>
    </w:p>
    <w:p w14:paraId="25AEACCD" w14:textId="01ADF624" w:rsidR="001E4028" w:rsidRPr="004C5322" w:rsidRDefault="001E4028" w:rsidP="00ED6D7B">
      <w:pPr>
        <w:pStyle w:val="ListParagraph"/>
        <w:numPr>
          <w:ilvl w:val="0"/>
          <w:numId w:val="31"/>
        </w:numPr>
        <w:spacing w:line="320" w:lineRule="exact"/>
        <w:ind w:leftChars="0" w:left="1134"/>
        <w:rPr>
          <w:rFonts w:ascii="Arial" w:hAnsi="Arial"/>
          <w:color w:val="FF0000"/>
          <w:sz w:val="22"/>
        </w:rPr>
      </w:pPr>
      <w:r w:rsidRPr="004C5322">
        <w:rPr>
          <w:rFonts w:ascii="Arial" w:hAnsi="Arial"/>
          <w:color w:val="FF0000"/>
          <w:sz w:val="22"/>
        </w:rPr>
        <w:t>F</w:t>
      </w:r>
      <w:r w:rsidRPr="004C5322">
        <w:rPr>
          <w:rFonts w:ascii="Arial" w:hAnsi="Arial" w:hint="eastAsia"/>
          <w:color w:val="FF0000"/>
          <w:sz w:val="22"/>
        </w:rPr>
        <w:t>ull-</w:t>
      </w:r>
      <w:r w:rsidRPr="004C5322">
        <w:rPr>
          <w:rFonts w:ascii="Arial" w:hAnsi="Arial"/>
          <w:color w:val="FF0000"/>
          <w:sz w:val="22"/>
        </w:rPr>
        <w:t>D</w:t>
      </w:r>
      <w:r w:rsidRPr="004C5322">
        <w:rPr>
          <w:rFonts w:ascii="Arial" w:hAnsi="Arial" w:hint="eastAsia"/>
          <w:color w:val="FF0000"/>
          <w:sz w:val="22"/>
        </w:rPr>
        <w:t xml:space="preserve">isk </w:t>
      </w:r>
      <w:r w:rsidRPr="004C5322">
        <w:rPr>
          <w:rFonts w:ascii="Arial" w:hAnsi="Arial"/>
          <w:color w:val="FF0000"/>
          <w:sz w:val="22"/>
        </w:rPr>
        <w:t>O</w:t>
      </w:r>
      <w:r w:rsidRPr="004C5322">
        <w:rPr>
          <w:rFonts w:ascii="Arial" w:hAnsi="Arial" w:hint="eastAsia"/>
          <w:color w:val="FF0000"/>
          <w:sz w:val="22"/>
        </w:rPr>
        <w:t>bservation</w:t>
      </w:r>
      <w:r w:rsidRPr="004C5322">
        <w:rPr>
          <w:rFonts w:ascii="Arial" w:hAnsi="Arial"/>
          <w:color w:val="FF0000"/>
          <w:sz w:val="22"/>
        </w:rPr>
        <w:t>s</w:t>
      </w:r>
      <w:r w:rsidRPr="004C5322">
        <w:rPr>
          <w:rFonts w:ascii="Arial" w:hAnsi="Arial" w:hint="eastAsia"/>
          <w:color w:val="FF0000"/>
          <w:sz w:val="22"/>
        </w:rPr>
        <w:t>:</w:t>
      </w:r>
      <w:r w:rsidRPr="004C5322">
        <w:rPr>
          <w:rFonts w:ascii="Arial" w:hAnsi="Arial"/>
          <w:color w:val="FF0000"/>
          <w:sz w:val="22"/>
        </w:rPr>
        <w:t xml:space="preserve"> Every 10 minutes</w:t>
      </w:r>
    </w:p>
    <w:p w14:paraId="3927EFAB" w14:textId="116D1D28" w:rsidR="001E4028" w:rsidRPr="004C5322" w:rsidRDefault="001E4028" w:rsidP="00ED6D7B">
      <w:pPr>
        <w:pStyle w:val="ListParagraph"/>
        <w:numPr>
          <w:ilvl w:val="0"/>
          <w:numId w:val="31"/>
        </w:numPr>
        <w:spacing w:line="320" w:lineRule="exact"/>
        <w:ind w:leftChars="0" w:left="1134"/>
        <w:rPr>
          <w:rFonts w:ascii="Arial" w:hAnsi="Arial"/>
          <w:color w:val="FF0000"/>
          <w:sz w:val="22"/>
        </w:rPr>
      </w:pPr>
      <w:r w:rsidRPr="004C5322">
        <w:rPr>
          <w:rFonts w:ascii="Arial" w:hAnsi="Arial"/>
          <w:color w:val="FF0000"/>
          <w:sz w:val="22"/>
        </w:rPr>
        <w:t>Extended Local Area Observations</w:t>
      </w:r>
      <w:r w:rsidRPr="004C5322">
        <w:rPr>
          <w:rFonts w:ascii="Arial" w:hAnsi="Arial" w:hint="eastAsia"/>
          <w:color w:val="FF0000"/>
          <w:sz w:val="22"/>
        </w:rPr>
        <w:t>:</w:t>
      </w:r>
      <w:r w:rsidRPr="004C5322">
        <w:rPr>
          <w:rFonts w:ascii="Arial" w:hAnsi="Arial"/>
          <w:color w:val="FF0000"/>
          <w:sz w:val="22"/>
        </w:rPr>
        <w:t xml:space="preserve"> Every 2 minutes</w:t>
      </w:r>
    </w:p>
    <w:p w14:paraId="4C2239A1" w14:textId="77777777" w:rsidR="001E4028" w:rsidRPr="004C5322" w:rsidRDefault="001E4028" w:rsidP="00ED6D7B">
      <w:pPr>
        <w:pStyle w:val="ListParagraph"/>
        <w:numPr>
          <w:ilvl w:val="0"/>
          <w:numId w:val="31"/>
        </w:numPr>
        <w:spacing w:line="320" w:lineRule="exact"/>
        <w:ind w:leftChars="0" w:left="1134"/>
        <w:rPr>
          <w:rFonts w:ascii="Arial" w:hAnsi="Arial"/>
          <w:color w:val="FF0000"/>
          <w:sz w:val="22"/>
        </w:rPr>
      </w:pPr>
      <w:r w:rsidRPr="004C5322">
        <w:rPr>
          <w:rFonts w:ascii="Arial" w:hAnsi="Arial"/>
          <w:color w:val="FF0000"/>
          <w:sz w:val="22"/>
        </w:rPr>
        <w:t>Local Area Observations: Every 2 minutes</w:t>
      </w:r>
    </w:p>
    <w:p w14:paraId="5809AC67" w14:textId="77777777" w:rsidR="001E4028" w:rsidRPr="004C5322" w:rsidRDefault="001E4028" w:rsidP="001E4028">
      <w:pPr>
        <w:spacing w:line="320" w:lineRule="exact"/>
        <w:rPr>
          <w:rFonts w:ascii="Arial" w:hAnsi="Arial"/>
          <w:color w:val="FF0000"/>
          <w:sz w:val="22"/>
        </w:rPr>
      </w:pPr>
    </w:p>
    <w:p w14:paraId="0627E03C" w14:textId="77777777" w:rsidR="001E4028" w:rsidRPr="004C5322" w:rsidRDefault="001E4028" w:rsidP="00ED6D7B">
      <w:pPr>
        <w:pStyle w:val="ListParagraph"/>
        <w:numPr>
          <w:ilvl w:val="0"/>
          <w:numId w:val="30"/>
        </w:numPr>
        <w:spacing w:line="320" w:lineRule="exact"/>
        <w:ind w:leftChars="0"/>
        <w:rPr>
          <w:rFonts w:ascii="Arial" w:hAnsi="Arial"/>
          <w:b/>
          <w:color w:val="FF0000"/>
          <w:sz w:val="22"/>
        </w:rPr>
      </w:pPr>
      <w:r w:rsidRPr="004C5322">
        <w:rPr>
          <w:rFonts w:ascii="Arial" w:hAnsi="Arial" w:hint="eastAsia"/>
          <w:b/>
          <w:color w:val="FF0000"/>
          <w:sz w:val="22"/>
        </w:rPr>
        <w:t>Products</w:t>
      </w:r>
    </w:p>
    <w:p w14:paraId="42D21817" w14:textId="5C6DE6F1" w:rsidR="001E4028" w:rsidRPr="004C5322" w:rsidRDefault="001E4028" w:rsidP="00ED6D7B">
      <w:pPr>
        <w:pStyle w:val="ListParagraph"/>
        <w:numPr>
          <w:ilvl w:val="0"/>
          <w:numId w:val="32"/>
        </w:numPr>
        <w:spacing w:line="320" w:lineRule="exact"/>
        <w:ind w:leftChars="0" w:left="1134"/>
        <w:rPr>
          <w:rFonts w:ascii="Arial" w:hAnsi="Arial"/>
          <w:color w:val="FF0000"/>
          <w:sz w:val="22"/>
        </w:rPr>
      </w:pPr>
      <w:r w:rsidRPr="004C5322">
        <w:rPr>
          <w:rFonts w:ascii="Arial" w:hAnsi="Arial"/>
          <w:color w:val="FF0000"/>
          <w:sz w:val="22"/>
        </w:rPr>
        <w:t>F</w:t>
      </w:r>
      <w:r w:rsidRPr="004C5322">
        <w:rPr>
          <w:rFonts w:ascii="Arial" w:hAnsi="Arial" w:hint="eastAsia"/>
          <w:color w:val="FF0000"/>
          <w:sz w:val="22"/>
        </w:rPr>
        <w:t>ull-</w:t>
      </w:r>
      <w:r w:rsidRPr="004C5322">
        <w:rPr>
          <w:rFonts w:ascii="Arial" w:hAnsi="Arial"/>
          <w:color w:val="FF0000"/>
          <w:sz w:val="22"/>
        </w:rPr>
        <w:t>D</w:t>
      </w:r>
      <w:r w:rsidRPr="004C5322">
        <w:rPr>
          <w:rFonts w:ascii="Arial" w:hAnsi="Arial" w:hint="eastAsia"/>
          <w:color w:val="FF0000"/>
          <w:sz w:val="22"/>
        </w:rPr>
        <w:t>isk</w:t>
      </w:r>
      <w:r w:rsidRPr="004C5322">
        <w:rPr>
          <w:rFonts w:ascii="Arial" w:hAnsi="Arial"/>
          <w:color w:val="FF0000"/>
          <w:sz w:val="22"/>
        </w:rPr>
        <w:t xml:space="preserve"> Observation Data</w:t>
      </w:r>
      <w:r w:rsidRPr="004C5322">
        <w:rPr>
          <w:rFonts w:ascii="Arial" w:hAnsi="Arial" w:hint="eastAsia"/>
          <w:color w:val="FF0000"/>
          <w:sz w:val="22"/>
        </w:rPr>
        <w:t>:</w:t>
      </w:r>
      <w:r w:rsidRPr="004C5322">
        <w:rPr>
          <w:rFonts w:ascii="Arial" w:hAnsi="Arial"/>
          <w:color w:val="FF0000"/>
          <w:sz w:val="22"/>
        </w:rPr>
        <w:t xml:space="preserve"> Every 10 minutes</w:t>
      </w:r>
    </w:p>
    <w:p w14:paraId="10F31056" w14:textId="77777777" w:rsidR="001E4028" w:rsidRPr="004C5322" w:rsidRDefault="001E4028" w:rsidP="00ED6D7B">
      <w:pPr>
        <w:pStyle w:val="ListParagraph"/>
        <w:numPr>
          <w:ilvl w:val="0"/>
          <w:numId w:val="32"/>
        </w:numPr>
        <w:spacing w:line="320" w:lineRule="exact"/>
        <w:ind w:leftChars="0" w:left="1134"/>
        <w:rPr>
          <w:rFonts w:ascii="Arial" w:hAnsi="Arial"/>
          <w:color w:val="FF0000"/>
          <w:sz w:val="22"/>
        </w:rPr>
      </w:pPr>
      <w:r w:rsidRPr="004C5322">
        <w:rPr>
          <w:rFonts w:ascii="Arial" w:hAnsi="Arial"/>
          <w:color w:val="FF0000"/>
          <w:sz w:val="22"/>
        </w:rPr>
        <w:lastRenderedPageBreak/>
        <w:t>Extended Local Area Observation Data</w:t>
      </w:r>
      <w:r w:rsidRPr="004C5322">
        <w:rPr>
          <w:rFonts w:ascii="Arial" w:hAnsi="Arial" w:hint="eastAsia"/>
          <w:color w:val="FF0000"/>
          <w:sz w:val="22"/>
        </w:rPr>
        <w:t>:</w:t>
      </w:r>
      <w:r w:rsidRPr="004C5322">
        <w:rPr>
          <w:rFonts w:ascii="Arial" w:hAnsi="Arial"/>
          <w:color w:val="FF0000"/>
          <w:sz w:val="22"/>
        </w:rPr>
        <w:tab/>
        <w:t xml:space="preserve"> Every 2 minutes</w:t>
      </w:r>
    </w:p>
    <w:p w14:paraId="57C66EE2" w14:textId="77777777" w:rsidR="001E4028" w:rsidRPr="004C5322" w:rsidRDefault="001E4028" w:rsidP="00ED6D7B">
      <w:pPr>
        <w:pStyle w:val="ListParagraph"/>
        <w:numPr>
          <w:ilvl w:val="0"/>
          <w:numId w:val="32"/>
        </w:numPr>
        <w:spacing w:line="320" w:lineRule="exact"/>
        <w:ind w:leftChars="0" w:left="1134"/>
        <w:rPr>
          <w:rFonts w:ascii="Arial" w:hAnsi="Arial"/>
          <w:color w:val="FF0000"/>
          <w:sz w:val="22"/>
        </w:rPr>
      </w:pPr>
      <w:r w:rsidRPr="004C5322">
        <w:rPr>
          <w:rFonts w:ascii="Arial" w:hAnsi="Arial"/>
          <w:color w:val="FF0000"/>
          <w:sz w:val="22"/>
        </w:rPr>
        <w:t>Local Area Observation Data: Every 2 minutes</w:t>
      </w:r>
    </w:p>
    <w:p w14:paraId="7298C46B" w14:textId="77777777" w:rsidR="001E4028" w:rsidRPr="004C5322" w:rsidRDefault="001E4028" w:rsidP="001E4028">
      <w:pPr>
        <w:spacing w:line="320" w:lineRule="exact"/>
        <w:rPr>
          <w:rFonts w:ascii="Arial" w:hAnsi="Arial"/>
          <w:i/>
          <w:color w:val="FF0000"/>
          <w:sz w:val="22"/>
        </w:rPr>
      </w:pPr>
    </w:p>
    <w:p w14:paraId="69B4216C" w14:textId="77777777" w:rsidR="001E4028" w:rsidRPr="004C5322" w:rsidRDefault="001E4028" w:rsidP="00ED6D7B">
      <w:pPr>
        <w:pStyle w:val="ListParagraph"/>
        <w:widowControl w:val="0"/>
        <w:numPr>
          <w:ilvl w:val="0"/>
          <w:numId w:val="30"/>
        </w:numPr>
        <w:tabs>
          <w:tab w:val="left" w:pos="1134"/>
        </w:tabs>
        <w:spacing w:line="320" w:lineRule="exact"/>
        <w:ind w:leftChars="0"/>
        <w:jc w:val="both"/>
        <w:rPr>
          <w:rFonts w:ascii="Arial" w:hAnsi="Arial"/>
          <w:b/>
          <w:color w:val="FF0000"/>
          <w:sz w:val="22"/>
        </w:rPr>
      </w:pPr>
      <w:r w:rsidRPr="004C5322">
        <w:rPr>
          <w:rFonts w:ascii="Arial" w:hAnsi="Arial" w:hint="eastAsia"/>
          <w:b/>
          <w:color w:val="FF0000"/>
          <w:sz w:val="22"/>
        </w:rPr>
        <w:t>Dissemination ways</w:t>
      </w:r>
    </w:p>
    <w:p w14:paraId="3E732372" w14:textId="77777777" w:rsidR="001E4028" w:rsidRPr="004C5322" w:rsidRDefault="001E4028" w:rsidP="00ED6D7B">
      <w:pPr>
        <w:pStyle w:val="ListParagraph"/>
        <w:widowControl w:val="0"/>
        <w:numPr>
          <w:ilvl w:val="0"/>
          <w:numId w:val="33"/>
        </w:numPr>
        <w:tabs>
          <w:tab w:val="left" w:pos="1701"/>
        </w:tabs>
        <w:spacing w:line="320" w:lineRule="exact"/>
        <w:ind w:leftChars="0" w:left="1134"/>
        <w:jc w:val="both"/>
        <w:rPr>
          <w:rFonts w:ascii="Arial" w:hAnsi="Arial"/>
          <w:color w:val="FF0000"/>
          <w:sz w:val="22"/>
        </w:rPr>
      </w:pPr>
      <w:r w:rsidRPr="004C5322">
        <w:rPr>
          <w:rFonts w:ascii="Arial" w:hAnsi="Arial" w:hint="eastAsia"/>
          <w:color w:val="FF0000"/>
          <w:sz w:val="22"/>
        </w:rPr>
        <w:t xml:space="preserve">Direct </w:t>
      </w:r>
      <w:r w:rsidRPr="004C5322">
        <w:rPr>
          <w:rFonts w:ascii="Arial" w:hAnsi="Arial"/>
          <w:color w:val="FF0000"/>
          <w:sz w:val="22"/>
        </w:rPr>
        <w:t>B</w:t>
      </w:r>
      <w:r w:rsidRPr="004C5322">
        <w:rPr>
          <w:rFonts w:ascii="Arial" w:hAnsi="Arial" w:hint="eastAsia"/>
          <w:color w:val="FF0000"/>
          <w:sz w:val="22"/>
        </w:rPr>
        <w:t xml:space="preserve">roadcast </w:t>
      </w:r>
      <w:r w:rsidRPr="004C5322">
        <w:rPr>
          <w:rFonts w:ascii="Arial" w:hAnsi="Arial"/>
          <w:color w:val="FF0000"/>
          <w:sz w:val="22"/>
        </w:rPr>
        <w:t>S</w:t>
      </w:r>
      <w:r w:rsidRPr="004C5322">
        <w:rPr>
          <w:rFonts w:ascii="Arial" w:hAnsi="Arial" w:hint="eastAsia"/>
          <w:color w:val="FF0000"/>
          <w:sz w:val="22"/>
        </w:rPr>
        <w:t>ervice</w:t>
      </w:r>
    </w:p>
    <w:p w14:paraId="6223A5E0" w14:textId="77777777" w:rsidR="001E4028" w:rsidRPr="004C5322" w:rsidRDefault="001E4028" w:rsidP="001E4028">
      <w:pPr>
        <w:pStyle w:val="ListParagraph"/>
        <w:widowControl w:val="0"/>
        <w:tabs>
          <w:tab w:val="left" w:pos="1701"/>
        </w:tabs>
        <w:spacing w:line="320" w:lineRule="exact"/>
        <w:ind w:leftChars="0" w:left="1134"/>
        <w:jc w:val="both"/>
        <w:rPr>
          <w:rFonts w:ascii="Arial" w:hAnsi="Arial"/>
          <w:color w:val="FF0000"/>
          <w:sz w:val="22"/>
        </w:rPr>
      </w:pPr>
      <w:r w:rsidRPr="004C5322">
        <w:rPr>
          <w:rFonts w:ascii="Arial" w:hAnsi="Arial"/>
          <w:color w:val="FF0000"/>
          <w:sz w:val="22"/>
        </w:rPr>
        <w:t>(http://nmsc.kma.go.kr/html/homepage/en/ver2/static/selectStaticPage.do?view=satellites.gk2a.dataServicePlan)</w:t>
      </w:r>
    </w:p>
    <w:p w14:paraId="0C9F7DEF" w14:textId="77777777" w:rsidR="001E4028" w:rsidRPr="004C5322" w:rsidRDefault="001E4028" w:rsidP="001E4028">
      <w:pPr>
        <w:pStyle w:val="ListParagraph"/>
        <w:widowControl w:val="0"/>
        <w:tabs>
          <w:tab w:val="left" w:pos="1701"/>
        </w:tabs>
        <w:spacing w:line="320" w:lineRule="exact"/>
        <w:ind w:leftChars="0" w:left="1134"/>
        <w:jc w:val="both"/>
        <w:rPr>
          <w:rFonts w:ascii="Arial" w:hAnsi="Arial"/>
          <w:color w:val="FF0000"/>
          <w:sz w:val="22"/>
        </w:rPr>
      </w:pPr>
    </w:p>
    <w:p w14:paraId="5DAF0174" w14:textId="77777777" w:rsidR="001E4028" w:rsidRPr="004C5322" w:rsidRDefault="001E4028" w:rsidP="00ED6D7B">
      <w:pPr>
        <w:pStyle w:val="ListParagraph"/>
        <w:widowControl w:val="0"/>
        <w:numPr>
          <w:ilvl w:val="0"/>
          <w:numId w:val="33"/>
        </w:numPr>
        <w:tabs>
          <w:tab w:val="left" w:pos="1701"/>
        </w:tabs>
        <w:spacing w:line="320" w:lineRule="exact"/>
        <w:ind w:leftChars="0" w:left="1134"/>
        <w:jc w:val="both"/>
        <w:rPr>
          <w:rFonts w:ascii="Arial" w:hAnsi="Arial"/>
          <w:color w:val="FF0000"/>
          <w:sz w:val="22"/>
        </w:rPr>
      </w:pPr>
      <w:r w:rsidRPr="004C5322">
        <w:rPr>
          <w:rFonts w:ascii="Arial" w:hAnsi="Arial" w:hint="eastAsia"/>
          <w:color w:val="FF0000"/>
          <w:sz w:val="22"/>
        </w:rPr>
        <w:t>Internet Services</w:t>
      </w:r>
    </w:p>
    <w:p w14:paraId="1DD7B1DC" w14:textId="77777777" w:rsidR="001E4028" w:rsidRPr="004C5322" w:rsidRDefault="001E4028" w:rsidP="001E4028">
      <w:pPr>
        <w:pStyle w:val="ListParagraph"/>
        <w:widowControl w:val="0"/>
        <w:tabs>
          <w:tab w:val="left" w:pos="1701"/>
        </w:tabs>
        <w:spacing w:line="320" w:lineRule="exact"/>
        <w:ind w:leftChars="0" w:left="1134"/>
        <w:jc w:val="both"/>
        <w:rPr>
          <w:rFonts w:ascii="Arial" w:hAnsi="Arial"/>
          <w:color w:val="FF0000"/>
          <w:sz w:val="22"/>
        </w:rPr>
      </w:pPr>
      <w:r w:rsidRPr="004C5322">
        <w:rPr>
          <w:rFonts w:ascii="Arial" w:hAnsi="Arial"/>
          <w:color w:val="FF0000"/>
          <w:sz w:val="22"/>
        </w:rPr>
        <w:t>[FTP-based S</w:t>
      </w:r>
      <w:r w:rsidRPr="004C5322">
        <w:rPr>
          <w:rFonts w:ascii="Arial" w:hAnsi="Arial" w:hint="eastAsia"/>
          <w:color w:val="FF0000"/>
          <w:sz w:val="22"/>
        </w:rPr>
        <w:t>ervice</w:t>
      </w:r>
      <w:r w:rsidRPr="004C5322">
        <w:rPr>
          <w:rFonts w:ascii="Arial" w:hAnsi="Arial"/>
          <w:color w:val="FF0000"/>
          <w:sz w:val="22"/>
        </w:rPr>
        <w:t>]</w:t>
      </w:r>
    </w:p>
    <w:p w14:paraId="76CEFBEB" w14:textId="77777777" w:rsidR="001E4028" w:rsidRPr="004C5322" w:rsidRDefault="001E4028" w:rsidP="001E4028">
      <w:pPr>
        <w:pStyle w:val="ListParagraph"/>
        <w:widowControl w:val="0"/>
        <w:tabs>
          <w:tab w:val="left" w:pos="1701"/>
        </w:tabs>
        <w:spacing w:line="320" w:lineRule="exact"/>
        <w:ind w:leftChars="0" w:left="1134"/>
        <w:jc w:val="both"/>
        <w:rPr>
          <w:rFonts w:ascii="Arial" w:hAnsi="Arial"/>
          <w:color w:val="FF0000"/>
          <w:sz w:val="22"/>
        </w:rPr>
      </w:pPr>
      <w:r w:rsidRPr="004C5322">
        <w:rPr>
          <w:rFonts w:ascii="Arial" w:hAnsi="Arial"/>
          <w:color w:val="FF0000"/>
          <w:sz w:val="22"/>
        </w:rPr>
        <w:t>All sixteen channels data of full-disk image will be put on KMA’s FTP server designated for GEO-KOMPSAT-2A data dissemination in every 10 minutes.</w:t>
      </w:r>
    </w:p>
    <w:p w14:paraId="7DA34CA5" w14:textId="77777777" w:rsidR="001E4028" w:rsidRPr="004C5322" w:rsidRDefault="001E4028" w:rsidP="001E4028">
      <w:pPr>
        <w:pStyle w:val="ListParagraph"/>
        <w:widowControl w:val="0"/>
        <w:tabs>
          <w:tab w:val="left" w:pos="1701"/>
        </w:tabs>
        <w:spacing w:line="320" w:lineRule="exact"/>
        <w:ind w:leftChars="0" w:left="1134"/>
        <w:jc w:val="both"/>
        <w:rPr>
          <w:rFonts w:ascii="Arial" w:hAnsi="Arial"/>
          <w:color w:val="FF0000"/>
          <w:sz w:val="22"/>
        </w:rPr>
      </w:pPr>
    </w:p>
    <w:p w14:paraId="7CC053E4" w14:textId="77777777" w:rsidR="001E4028" w:rsidRPr="004C5322" w:rsidRDefault="001E4028" w:rsidP="001E4028">
      <w:pPr>
        <w:pStyle w:val="ListParagraph"/>
        <w:tabs>
          <w:tab w:val="left" w:pos="1701"/>
        </w:tabs>
        <w:spacing w:line="320" w:lineRule="exact"/>
        <w:ind w:leftChars="0" w:left="1134"/>
        <w:rPr>
          <w:rFonts w:ascii="Arial" w:hAnsi="Arial"/>
          <w:color w:val="FF0000"/>
          <w:sz w:val="22"/>
        </w:rPr>
      </w:pPr>
      <w:r w:rsidRPr="004C5322">
        <w:rPr>
          <w:rFonts w:ascii="Arial" w:hAnsi="Arial"/>
          <w:color w:val="FF0000"/>
          <w:sz w:val="22"/>
        </w:rPr>
        <w:t>[National Meteorological Satellite Center website]</w:t>
      </w:r>
    </w:p>
    <w:p w14:paraId="795F5F11" w14:textId="77777777" w:rsidR="001E4028" w:rsidRPr="004C5322" w:rsidRDefault="001E4028" w:rsidP="001E4028">
      <w:pPr>
        <w:pStyle w:val="ListParagraph"/>
        <w:tabs>
          <w:tab w:val="left" w:pos="1701"/>
        </w:tabs>
        <w:spacing w:line="320" w:lineRule="exact"/>
        <w:ind w:leftChars="0" w:left="1134"/>
        <w:rPr>
          <w:rFonts w:ascii="Arial" w:hAnsi="Arial"/>
          <w:color w:val="FF0000"/>
          <w:sz w:val="22"/>
        </w:rPr>
      </w:pPr>
      <w:r w:rsidRPr="004C5322">
        <w:rPr>
          <w:rFonts w:ascii="Arial" w:hAnsi="Arial"/>
          <w:color w:val="FF0000"/>
          <w:sz w:val="22"/>
        </w:rPr>
        <w:t>http://nmsc.kma.go.kr/jsp/homepage/eng/main.do</w:t>
      </w:r>
    </w:p>
    <w:p w14:paraId="5ACEF826" w14:textId="77777777" w:rsidR="001E4028" w:rsidRPr="004C5322" w:rsidRDefault="001E4028" w:rsidP="001E4028">
      <w:pPr>
        <w:pStyle w:val="ListParagraph"/>
        <w:tabs>
          <w:tab w:val="left" w:pos="1701"/>
        </w:tabs>
        <w:spacing w:line="320" w:lineRule="exact"/>
        <w:ind w:leftChars="0" w:left="1134"/>
        <w:rPr>
          <w:rFonts w:ascii="Arial" w:hAnsi="Arial"/>
          <w:color w:val="FF0000"/>
          <w:sz w:val="22"/>
        </w:rPr>
      </w:pPr>
    </w:p>
    <w:p w14:paraId="5112B613" w14:textId="77777777" w:rsidR="001E4028" w:rsidRPr="004C5322" w:rsidRDefault="001E4028" w:rsidP="001E4028">
      <w:pPr>
        <w:pStyle w:val="ListParagraph"/>
        <w:tabs>
          <w:tab w:val="left" w:pos="1701"/>
        </w:tabs>
        <w:spacing w:line="320" w:lineRule="exact"/>
        <w:ind w:leftChars="0" w:left="1134"/>
        <w:rPr>
          <w:rFonts w:ascii="Arial" w:hAnsi="Arial"/>
          <w:color w:val="FF0000"/>
          <w:sz w:val="22"/>
        </w:rPr>
      </w:pPr>
      <w:r w:rsidRPr="004C5322">
        <w:rPr>
          <w:rFonts w:ascii="Arial" w:hAnsi="Arial"/>
          <w:color w:val="FF0000"/>
          <w:sz w:val="22"/>
        </w:rPr>
        <w:t>[Data Collection or Production Centre website]</w:t>
      </w:r>
    </w:p>
    <w:p w14:paraId="33AA13EB" w14:textId="790A2AD7" w:rsidR="00942E01" w:rsidRPr="004C5322" w:rsidRDefault="001E4028" w:rsidP="00497801">
      <w:pPr>
        <w:spacing w:line="360" w:lineRule="exact"/>
        <w:ind w:leftChars="567" w:left="1191"/>
        <w:rPr>
          <w:rFonts w:ascii="Arial" w:hAnsi="Arial"/>
          <w:color w:val="FF0000"/>
          <w:sz w:val="22"/>
        </w:rPr>
      </w:pPr>
      <w:r w:rsidRPr="004C5322">
        <w:rPr>
          <w:rFonts w:ascii="Arial" w:hAnsi="Arial"/>
          <w:color w:val="FF0000"/>
          <w:sz w:val="22"/>
        </w:rPr>
        <w:t>http://dcpc.nmsc.kma.go.kr/openwis-user-portal/srv/en/main.home</w:t>
      </w:r>
    </w:p>
    <w:p w14:paraId="161A6A0D" w14:textId="77777777" w:rsidR="00942E01" w:rsidRDefault="00942E01">
      <w:pPr>
        <w:widowControl/>
        <w:jc w:val="left"/>
        <w:rPr>
          <w:rFonts w:ascii="Arial" w:hAnsi="Arial"/>
          <w:color w:val="000000"/>
          <w:sz w:val="22"/>
        </w:rPr>
      </w:pPr>
      <w:r>
        <w:rPr>
          <w:rFonts w:ascii="Arial" w:hAnsi="Arial"/>
          <w:color w:val="000000"/>
          <w:sz w:val="22"/>
        </w:rPr>
        <w:br w:type="page"/>
      </w:r>
    </w:p>
    <w:p w14:paraId="5169458E" w14:textId="23D0A16A" w:rsidR="00497801" w:rsidRPr="00497801" w:rsidRDefault="00497801" w:rsidP="0086212A">
      <w:pPr>
        <w:pStyle w:val="Heading2"/>
      </w:pPr>
      <w:r>
        <w:lastRenderedPageBreak/>
        <w:t>Annex 3-3</w:t>
      </w:r>
    </w:p>
    <w:p w14:paraId="14AB6FD6" w14:textId="77777777" w:rsidR="000842B7" w:rsidRDefault="000842B7" w:rsidP="000842B7">
      <w:pPr>
        <w:pStyle w:val="BodyText"/>
        <w:jc w:val="left"/>
        <w:rPr>
          <w:rFonts w:asciiTheme="majorHAnsi" w:hAnsiTheme="majorHAnsi" w:cstheme="majorHAnsi"/>
          <w:b/>
          <w:sz w:val="22"/>
          <w:szCs w:val="22"/>
        </w:rPr>
      </w:pPr>
    </w:p>
    <w:p w14:paraId="597BD610" w14:textId="78B00B39" w:rsidR="00497801" w:rsidRPr="000842B7" w:rsidRDefault="00497801" w:rsidP="000842B7">
      <w:pPr>
        <w:pStyle w:val="BodyText"/>
        <w:jc w:val="left"/>
        <w:rPr>
          <w:rFonts w:asciiTheme="majorHAnsi" w:hAnsiTheme="majorHAnsi" w:cstheme="majorHAnsi"/>
          <w:b/>
          <w:sz w:val="22"/>
          <w:szCs w:val="22"/>
          <w:lang w:eastAsia="ja-JP"/>
        </w:rPr>
      </w:pPr>
      <w:r w:rsidRPr="000842B7">
        <w:rPr>
          <w:rFonts w:asciiTheme="majorHAnsi" w:hAnsiTheme="majorHAnsi" w:cstheme="majorHAnsi"/>
          <w:b/>
          <w:sz w:val="22"/>
          <w:szCs w:val="22"/>
        </w:rPr>
        <w:t>APPENDIX 2-</w:t>
      </w:r>
      <w:r w:rsidR="000842B7" w:rsidRPr="000842B7">
        <w:rPr>
          <w:rFonts w:asciiTheme="majorHAnsi" w:hAnsiTheme="majorHAnsi" w:cstheme="majorHAnsi"/>
          <w:b/>
          <w:sz w:val="22"/>
          <w:szCs w:val="22"/>
          <w:lang w:eastAsia="ja-JP"/>
        </w:rPr>
        <w:t>G</w: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Set app2g </w:instrTex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=app2f+</w:instrTex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sectionpages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instrText>2</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instrText xml:space="preserve">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instrText>65</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instrText xml:space="preserve"> </w:instrText>
      </w:r>
      <w:r w:rsidRPr="000842B7">
        <w:rPr>
          <w:rFonts w:asciiTheme="majorHAnsi" w:hAnsiTheme="majorHAnsi" w:cstheme="majorHAnsi"/>
          <w:b/>
          <w:sz w:val="22"/>
          <w:szCs w:val="22"/>
        </w:rPr>
        <w:fldChar w:fldCharType="separate"/>
      </w:r>
      <w:bookmarkStart w:id="15" w:name="app2g"/>
      <w:r w:rsidRPr="000842B7">
        <w:rPr>
          <w:rFonts w:asciiTheme="majorHAnsi" w:hAnsiTheme="majorHAnsi" w:cstheme="majorHAnsi"/>
          <w:b/>
          <w:noProof/>
          <w:sz w:val="22"/>
          <w:szCs w:val="22"/>
        </w:rPr>
        <w:t>65</w:t>
      </w:r>
      <w:bookmarkEnd w:id="15"/>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set app2g </w:instrTex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app2f+</w:instrTex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sectionpages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instrText>3</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instrText xml:space="preserve"> </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=app2f+</w:instrText>
      </w:r>
      <w:r w:rsidRPr="000842B7">
        <w:rPr>
          <w:rFonts w:asciiTheme="majorHAnsi" w:hAnsiTheme="majorHAnsi" w:cstheme="majorHAnsi"/>
          <w:b/>
          <w:sz w:val="22"/>
          <w:szCs w:val="22"/>
        </w:rPr>
        <w:fldChar w:fldCharType="begin"/>
      </w:r>
      <w:r w:rsidRPr="000842B7">
        <w:rPr>
          <w:rFonts w:asciiTheme="majorHAnsi" w:hAnsiTheme="majorHAnsi" w:cstheme="majorHAnsi"/>
          <w:b/>
          <w:sz w:val="22"/>
          <w:szCs w:val="22"/>
        </w:rPr>
        <w:instrText xml:space="preserve"> sectionpages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instrText>3</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instrText xml:space="preserve">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instrText>67</w:instrText>
      </w:r>
      <w:r w:rsidRPr="000842B7">
        <w:rPr>
          <w:rFonts w:asciiTheme="majorHAnsi" w:hAnsiTheme="majorHAnsi" w:cstheme="majorHAnsi"/>
          <w:b/>
          <w:sz w:val="22"/>
          <w:szCs w:val="22"/>
        </w:rPr>
        <w:fldChar w:fldCharType="end"/>
      </w:r>
      <w:r w:rsidRPr="000842B7">
        <w:rPr>
          <w:rFonts w:asciiTheme="majorHAnsi" w:hAnsiTheme="majorHAnsi" w:cstheme="majorHAnsi"/>
          <w:b/>
          <w:sz w:val="22"/>
          <w:szCs w:val="22"/>
        </w:rPr>
        <w:instrText xml:space="preserve"> </w:instrText>
      </w:r>
      <w:r w:rsidRPr="000842B7">
        <w:rPr>
          <w:rFonts w:asciiTheme="majorHAnsi" w:hAnsiTheme="majorHAnsi" w:cstheme="majorHAnsi"/>
          <w:b/>
          <w:sz w:val="22"/>
          <w:szCs w:val="22"/>
        </w:rPr>
        <w:fldChar w:fldCharType="separate"/>
      </w:r>
      <w:r w:rsidRPr="000842B7">
        <w:rPr>
          <w:rFonts w:asciiTheme="majorHAnsi" w:hAnsiTheme="majorHAnsi" w:cstheme="majorHAnsi"/>
          <w:b/>
          <w:noProof/>
          <w:sz w:val="22"/>
          <w:szCs w:val="22"/>
        </w:rPr>
        <w:t xml:space="preserve"> </w:t>
      </w:r>
      <w:r w:rsidRPr="000842B7">
        <w:rPr>
          <w:rFonts w:asciiTheme="majorHAnsi" w:hAnsiTheme="majorHAnsi" w:cstheme="majorHAnsi"/>
          <w:b/>
          <w:sz w:val="22"/>
          <w:szCs w:val="22"/>
        </w:rPr>
        <w:fldChar w:fldCharType="end"/>
      </w:r>
    </w:p>
    <w:p w14:paraId="7ED01061" w14:textId="77777777" w:rsidR="00497801" w:rsidRPr="000842B7" w:rsidRDefault="00497801" w:rsidP="00497801">
      <w:pPr>
        <w:pStyle w:val="BodyText"/>
        <w:rPr>
          <w:rFonts w:asciiTheme="majorHAnsi" w:hAnsiTheme="majorHAnsi" w:cstheme="majorHAnsi"/>
          <w:b/>
          <w:sz w:val="22"/>
          <w:szCs w:val="22"/>
        </w:rPr>
      </w:pPr>
      <w:r w:rsidRPr="000842B7">
        <w:rPr>
          <w:rFonts w:asciiTheme="majorHAnsi" w:hAnsiTheme="majorHAnsi" w:cstheme="majorHAnsi"/>
          <w:b/>
          <w:sz w:val="22"/>
          <w:szCs w:val="22"/>
        </w:rPr>
        <w:t>SATELLITE IMAGERY RECEIVING FACILITIES AT TYPHOON COMMITTEE MEMBERS</w:t>
      </w:r>
    </w:p>
    <w:tbl>
      <w:tblPr>
        <w:tblW w:w="94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15"/>
        <w:gridCol w:w="2100"/>
        <w:gridCol w:w="1694"/>
        <w:gridCol w:w="1903"/>
        <w:gridCol w:w="1029"/>
        <w:gridCol w:w="1134"/>
      </w:tblGrid>
      <w:tr w:rsidR="00497801" w:rsidRPr="00497801" w14:paraId="126DD5BA" w14:textId="77777777" w:rsidTr="0083132E">
        <w:trPr>
          <w:trHeight w:val="215"/>
          <w:jc w:val="center"/>
        </w:trPr>
        <w:tc>
          <w:tcPr>
            <w:tcW w:w="1615" w:type="dxa"/>
            <w:tcBorders>
              <w:top w:val="double" w:sz="6" w:space="0" w:color="auto"/>
            </w:tcBorders>
            <w:vAlign w:val="center"/>
          </w:tcPr>
          <w:p w14:paraId="6CCE7201" w14:textId="77777777" w:rsidR="00497801" w:rsidRPr="00497801" w:rsidRDefault="00497801" w:rsidP="00497801">
            <w:pPr>
              <w:tabs>
                <w:tab w:val="left" w:pos="1134"/>
              </w:tabs>
              <w:spacing w:line="0" w:lineRule="atLeast"/>
              <w:jc w:val="center"/>
              <w:rPr>
                <w:rFonts w:ascii="Arial" w:hAnsi="Arial" w:cs="Arial"/>
                <w:b/>
                <w:sz w:val="20"/>
                <w:szCs w:val="20"/>
              </w:rPr>
            </w:pPr>
            <w:r w:rsidRPr="00497801">
              <w:rPr>
                <w:rFonts w:ascii="Arial" w:hAnsi="Arial" w:cs="Arial"/>
                <w:b/>
                <w:sz w:val="20"/>
                <w:szCs w:val="20"/>
              </w:rPr>
              <w:t>Member</w:t>
            </w:r>
          </w:p>
        </w:tc>
        <w:tc>
          <w:tcPr>
            <w:tcW w:w="3794" w:type="dxa"/>
            <w:gridSpan w:val="2"/>
            <w:tcBorders>
              <w:top w:val="double" w:sz="6" w:space="0" w:color="auto"/>
            </w:tcBorders>
            <w:vAlign w:val="center"/>
          </w:tcPr>
          <w:p w14:paraId="46F88387" w14:textId="77777777" w:rsidR="00497801" w:rsidRPr="00497801" w:rsidRDefault="00497801" w:rsidP="00497801">
            <w:pPr>
              <w:tabs>
                <w:tab w:val="left" w:pos="1134"/>
              </w:tabs>
              <w:spacing w:line="0" w:lineRule="atLeast"/>
              <w:jc w:val="center"/>
              <w:rPr>
                <w:rFonts w:ascii="Arial" w:hAnsi="Arial" w:cs="Arial"/>
                <w:b/>
                <w:sz w:val="20"/>
                <w:szCs w:val="20"/>
              </w:rPr>
            </w:pPr>
            <w:r w:rsidRPr="00497801">
              <w:rPr>
                <w:rFonts w:ascii="Arial" w:hAnsi="Arial" w:cs="Arial"/>
                <w:b/>
                <w:sz w:val="20"/>
                <w:szCs w:val="20"/>
              </w:rPr>
              <w:t>Station</w:t>
            </w:r>
          </w:p>
        </w:tc>
        <w:tc>
          <w:tcPr>
            <w:tcW w:w="1903" w:type="dxa"/>
            <w:tcBorders>
              <w:top w:val="double" w:sz="6" w:space="0" w:color="auto"/>
            </w:tcBorders>
            <w:vAlign w:val="center"/>
          </w:tcPr>
          <w:p w14:paraId="46DAB2ED" w14:textId="77777777" w:rsidR="00497801" w:rsidRPr="00497801" w:rsidRDefault="00497801" w:rsidP="00497801">
            <w:pPr>
              <w:spacing w:line="0" w:lineRule="atLeast"/>
              <w:rPr>
                <w:rFonts w:ascii="Arial" w:hAnsi="Arial" w:cs="Arial"/>
                <w:b/>
                <w:sz w:val="20"/>
                <w:szCs w:val="20"/>
              </w:rPr>
            </w:pPr>
            <w:r w:rsidRPr="00497801">
              <w:rPr>
                <w:rFonts w:ascii="Arial" w:hAnsi="Arial" w:cs="Arial"/>
                <w:b/>
                <w:sz w:val="20"/>
                <w:szCs w:val="20"/>
              </w:rPr>
              <w:t>Himawari</w:t>
            </w:r>
          </w:p>
          <w:p w14:paraId="4F0F029E" w14:textId="77777777" w:rsidR="00497801" w:rsidRPr="00497801" w:rsidRDefault="00497801" w:rsidP="00497801">
            <w:pPr>
              <w:spacing w:line="0" w:lineRule="atLeast"/>
              <w:rPr>
                <w:rFonts w:ascii="Arial" w:hAnsi="Arial" w:cs="Arial"/>
                <w:b/>
                <w:sz w:val="20"/>
                <w:szCs w:val="20"/>
              </w:rPr>
            </w:pPr>
            <w:r w:rsidRPr="00497801">
              <w:rPr>
                <w:rFonts w:ascii="Arial" w:hAnsi="Arial" w:cs="Arial"/>
                <w:b/>
                <w:sz w:val="20"/>
                <w:szCs w:val="20"/>
              </w:rPr>
              <w:t>1. HimawariCloud</w:t>
            </w:r>
          </w:p>
          <w:p w14:paraId="0DE43D0B" w14:textId="77777777" w:rsidR="00497801" w:rsidRPr="00497801" w:rsidRDefault="00497801" w:rsidP="00497801">
            <w:pPr>
              <w:spacing w:line="0" w:lineRule="atLeast"/>
              <w:rPr>
                <w:rFonts w:ascii="Arial" w:hAnsi="Arial" w:cs="Arial"/>
                <w:b/>
                <w:sz w:val="20"/>
                <w:szCs w:val="20"/>
              </w:rPr>
            </w:pPr>
            <w:r w:rsidRPr="00497801">
              <w:rPr>
                <w:rFonts w:ascii="Arial" w:hAnsi="Arial" w:cs="Arial"/>
                <w:b/>
                <w:sz w:val="20"/>
                <w:szCs w:val="20"/>
              </w:rPr>
              <w:t>2. HimawariCast</w:t>
            </w:r>
          </w:p>
        </w:tc>
        <w:tc>
          <w:tcPr>
            <w:tcW w:w="1029" w:type="dxa"/>
            <w:tcBorders>
              <w:top w:val="double" w:sz="6" w:space="0" w:color="auto"/>
            </w:tcBorders>
            <w:vAlign w:val="center"/>
          </w:tcPr>
          <w:p w14:paraId="08069A14" w14:textId="77777777" w:rsidR="00497801" w:rsidRPr="00497801" w:rsidRDefault="00497801" w:rsidP="00497801">
            <w:pPr>
              <w:tabs>
                <w:tab w:val="left" w:pos="1134"/>
              </w:tabs>
              <w:spacing w:line="0" w:lineRule="atLeast"/>
              <w:rPr>
                <w:rFonts w:ascii="Arial" w:hAnsi="Arial" w:cs="Arial"/>
                <w:b/>
                <w:sz w:val="20"/>
                <w:szCs w:val="20"/>
              </w:rPr>
            </w:pPr>
            <w:r w:rsidRPr="00497801">
              <w:rPr>
                <w:rFonts w:ascii="Arial" w:hAnsi="Arial" w:cs="Arial"/>
                <w:b/>
                <w:sz w:val="20"/>
                <w:szCs w:val="20"/>
              </w:rPr>
              <w:t>NOAA</w:t>
            </w:r>
          </w:p>
          <w:p w14:paraId="0051A4E5" w14:textId="77777777" w:rsidR="00497801" w:rsidRPr="00497801" w:rsidRDefault="00497801" w:rsidP="00497801">
            <w:pPr>
              <w:tabs>
                <w:tab w:val="left" w:pos="1134"/>
              </w:tabs>
              <w:spacing w:line="0" w:lineRule="atLeast"/>
              <w:rPr>
                <w:rFonts w:ascii="Arial" w:hAnsi="Arial" w:cs="Arial"/>
                <w:b/>
                <w:sz w:val="20"/>
                <w:szCs w:val="20"/>
              </w:rPr>
            </w:pPr>
            <w:r w:rsidRPr="00497801">
              <w:rPr>
                <w:rFonts w:ascii="Arial" w:hAnsi="Arial" w:cs="Arial"/>
                <w:b/>
                <w:sz w:val="20"/>
                <w:szCs w:val="20"/>
              </w:rPr>
              <w:t>1. HRPT</w:t>
            </w:r>
          </w:p>
          <w:p w14:paraId="572F9E6F" w14:textId="77777777" w:rsidR="00497801" w:rsidRPr="00497801" w:rsidRDefault="00497801" w:rsidP="00497801">
            <w:pPr>
              <w:tabs>
                <w:tab w:val="left" w:pos="1134"/>
              </w:tabs>
              <w:spacing w:line="0" w:lineRule="atLeast"/>
              <w:rPr>
                <w:rFonts w:ascii="Arial" w:hAnsi="Arial" w:cs="Arial"/>
                <w:b/>
                <w:sz w:val="20"/>
                <w:szCs w:val="20"/>
              </w:rPr>
            </w:pPr>
            <w:r w:rsidRPr="00497801">
              <w:rPr>
                <w:rFonts w:ascii="Arial" w:hAnsi="Arial" w:cs="Arial"/>
                <w:b/>
                <w:sz w:val="20"/>
                <w:szCs w:val="20"/>
              </w:rPr>
              <w:t>2. APT</w:t>
            </w:r>
          </w:p>
        </w:tc>
        <w:tc>
          <w:tcPr>
            <w:tcW w:w="1134" w:type="dxa"/>
            <w:tcBorders>
              <w:top w:val="double" w:sz="6" w:space="0" w:color="auto"/>
            </w:tcBorders>
            <w:vAlign w:val="center"/>
          </w:tcPr>
          <w:p w14:paraId="58DDFFD6" w14:textId="77777777" w:rsidR="00497801" w:rsidRPr="00497801" w:rsidRDefault="00497801" w:rsidP="00497801">
            <w:pPr>
              <w:tabs>
                <w:tab w:val="left" w:pos="1134"/>
              </w:tabs>
              <w:spacing w:line="0" w:lineRule="atLeast"/>
              <w:rPr>
                <w:rFonts w:ascii="Arial" w:hAnsi="Arial" w:cs="Arial"/>
                <w:b/>
                <w:sz w:val="20"/>
                <w:szCs w:val="20"/>
              </w:rPr>
            </w:pPr>
            <w:r w:rsidRPr="00497801">
              <w:rPr>
                <w:rFonts w:ascii="Arial" w:hAnsi="Arial" w:cs="Arial"/>
                <w:b/>
                <w:sz w:val="20"/>
                <w:szCs w:val="20"/>
              </w:rPr>
              <w:t>Meteosat</w:t>
            </w:r>
          </w:p>
          <w:p w14:paraId="57AC921A" w14:textId="77777777" w:rsidR="00497801" w:rsidRPr="00497801" w:rsidRDefault="00497801" w:rsidP="00497801">
            <w:pPr>
              <w:tabs>
                <w:tab w:val="left" w:pos="1134"/>
              </w:tabs>
              <w:spacing w:line="0" w:lineRule="atLeast"/>
              <w:rPr>
                <w:rFonts w:ascii="Arial" w:hAnsi="Arial" w:cs="Arial"/>
                <w:b/>
                <w:sz w:val="20"/>
                <w:szCs w:val="20"/>
              </w:rPr>
            </w:pPr>
            <w:r w:rsidRPr="00497801">
              <w:rPr>
                <w:rFonts w:ascii="Arial" w:hAnsi="Arial" w:cs="Arial"/>
                <w:b/>
                <w:sz w:val="20"/>
                <w:szCs w:val="20"/>
              </w:rPr>
              <w:t>1. P-DUS</w:t>
            </w:r>
          </w:p>
        </w:tc>
      </w:tr>
      <w:tr w:rsidR="00497801" w:rsidRPr="00497801" w14:paraId="349862ED" w14:textId="77777777" w:rsidTr="00497801">
        <w:trPr>
          <w:jc w:val="center"/>
        </w:trPr>
        <w:tc>
          <w:tcPr>
            <w:tcW w:w="1615" w:type="dxa"/>
            <w:tcBorders>
              <w:top w:val="nil"/>
            </w:tcBorders>
            <w:vAlign w:val="center"/>
          </w:tcPr>
          <w:p w14:paraId="1AACF1BA"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Cambodia</w:t>
            </w:r>
          </w:p>
        </w:tc>
        <w:tc>
          <w:tcPr>
            <w:tcW w:w="2100" w:type="dxa"/>
            <w:tcBorders>
              <w:top w:val="nil"/>
            </w:tcBorders>
            <w:vAlign w:val="center"/>
          </w:tcPr>
          <w:p w14:paraId="77C2260A" w14:textId="77777777" w:rsidR="00497801" w:rsidRPr="00497801" w:rsidRDefault="00497801" w:rsidP="00497801">
            <w:pPr>
              <w:tabs>
                <w:tab w:val="left" w:pos="1134"/>
              </w:tabs>
              <w:snapToGrid w:val="0"/>
              <w:spacing w:line="0" w:lineRule="atLeast"/>
              <w:rPr>
                <w:rFonts w:ascii="Arial" w:hAnsi="Arial" w:cs="Arial"/>
                <w:sz w:val="20"/>
                <w:szCs w:val="20"/>
              </w:rPr>
            </w:pPr>
          </w:p>
        </w:tc>
        <w:tc>
          <w:tcPr>
            <w:tcW w:w="1694" w:type="dxa"/>
            <w:tcBorders>
              <w:top w:val="nil"/>
            </w:tcBorders>
            <w:vAlign w:val="center"/>
          </w:tcPr>
          <w:p w14:paraId="6E3A33AF" w14:textId="77777777" w:rsidR="00497801" w:rsidRPr="00497801" w:rsidRDefault="00497801" w:rsidP="00497801">
            <w:pPr>
              <w:tabs>
                <w:tab w:val="left" w:pos="1134"/>
              </w:tabs>
              <w:snapToGrid w:val="0"/>
              <w:spacing w:line="0" w:lineRule="atLeast"/>
              <w:jc w:val="center"/>
              <w:rPr>
                <w:rFonts w:ascii="Arial" w:hAnsi="Arial" w:cs="Arial"/>
                <w:sz w:val="20"/>
                <w:szCs w:val="20"/>
              </w:rPr>
            </w:pPr>
          </w:p>
        </w:tc>
        <w:tc>
          <w:tcPr>
            <w:tcW w:w="1903" w:type="dxa"/>
            <w:tcBorders>
              <w:top w:val="nil"/>
            </w:tcBorders>
            <w:vAlign w:val="center"/>
          </w:tcPr>
          <w:p w14:paraId="49DDA9B3"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hint="eastAsia"/>
                <w:sz w:val="20"/>
                <w:szCs w:val="20"/>
              </w:rPr>
              <w:t>1, 2</w:t>
            </w:r>
          </w:p>
        </w:tc>
        <w:tc>
          <w:tcPr>
            <w:tcW w:w="1029" w:type="dxa"/>
            <w:tcBorders>
              <w:top w:val="nil"/>
            </w:tcBorders>
            <w:vAlign w:val="center"/>
          </w:tcPr>
          <w:p w14:paraId="57C40BDF" w14:textId="77777777" w:rsidR="00497801" w:rsidRPr="00497801" w:rsidRDefault="00497801" w:rsidP="00497801">
            <w:pPr>
              <w:tabs>
                <w:tab w:val="left" w:pos="1134"/>
              </w:tabs>
              <w:snapToGrid w:val="0"/>
              <w:spacing w:line="0" w:lineRule="atLeast"/>
              <w:rPr>
                <w:rFonts w:ascii="Arial" w:hAnsi="Arial" w:cs="Arial"/>
                <w:sz w:val="20"/>
                <w:szCs w:val="20"/>
              </w:rPr>
            </w:pPr>
          </w:p>
        </w:tc>
        <w:tc>
          <w:tcPr>
            <w:tcW w:w="1134" w:type="dxa"/>
            <w:tcBorders>
              <w:top w:val="nil"/>
            </w:tcBorders>
            <w:vAlign w:val="center"/>
          </w:tcPr>
          <w:p w14:paraId="17084DAB" w14:textId="77777777" w:rsidR="00497801" w:rsidRPr="00497801" w:rsidRDefault="00497801" w:rsidP="00497801">
            <w:pPr>
              <w:tabs>
                <w:tab w:val="left" w:pos="1134"/>
              </w:tabs>
              <w:snapToGrid w:val="0"/>
              <w:spacing w:line="0" w:lineRule="atLeast"/>
              <w:rPr>
                <w:rFonts w:ascii="Arial" w:hAnsi="Arial" w:cs="Arial"/>
                <w:sz w:val="20"/>
                <w:szCs w:val="20"/>
              </w:rPr>
            </w:pPr>
          </w:p>
        </w:tc>
      </w:tr>
      <w:tr w:rsidR="0083132E" w:rsidRPr="00497801" w14:paraId="461761EF" w14:textId="77777777" w:rsidTr="00497801">
        <w:trPr>
          <w:trHeight w:val="67"/>
          <w:jc w:val="center"/>
        </w:trPr>
        <w:tc>
          <w:tcPr>
            <w:tcW w:w="1615" w:type="dxa"/>
            <w:vMerge w:val="restart"/>
            <w:vAlign w:val="center"/>
          </w:tcPr>
          <w:p w14:paraId="5517F4B7" w14:textId="77777777" w:rsidR="0083132E" w:rsidRPr="00497801" w:rsidRDefault="0083132E"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China</w:t>
            </w:r>
          </w:p>
        </w:tc>
        <w:tc>
          <w:tcPr>
            <w:tcW w:w="2100" w:type="dxa"/>
            <w:vAlign w:val="center"/>
          </w:tcPr>
          <w:p w14:paraId="1313E96C" w14:textId="77777777" w:rsidR="0083132E" w:rsidRPr="00497801" w:rsidRDefault="0083132E"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Beijing</w:t>
            </w:r>
          </w:p>
        </w:tc>
        <w:tc>
          <w:tcPr>
            <w:tcW w:w="1694" w:type="dxa"/>
            <w:vAlign w:val="center"/>
          </w:tcPr>
          <w:p w14:paraId="7DEE9F02" w14:textId="77777777" w:rsidR="0083132E" w:rsidRPr="00497801" w:rsidRDefault="0083132E" w:rsidP="00497801">
            <w:pPr>
              <w:tabs>
                <w:tab w:val="left" w:pos="1134"/>
              </w:tabs>
              <w:snapToGrid w:val="0"/>
              <w:spacing w:line="0" w:lineRule="atLeast"/>
              <w:jc w:val="center"/>
              <w:rPr>
                <w:rFonts w:ascii="Arial" w:hAnsi="Arial" w:cs="Arial"/>
                <w:sz w:val="20"/>
                <w:szCs w:val="20"/>
                <w:lang w:val="pt-BR"/>
              </w:rPr>
            </w:pPr>
            <w:r w:rsidRPr="00497801">
              <w:rPr>
                <w:rFonts w:ascii="Arial" w:hAnsi="Arial" w:cs="Arial"/>
                <w:sz w:val="20"/>
                <w:szCs w:val="20"/>
                <w:lang w:val="pt-BR"/>
              </w:rPr>
              <w:t>39.9°N, 116.4°E</w:t>
            </w:r>
          </w:p>
        </w:tc>
        <w:tc>
          <w:tcPr>
            <w:tcW w:w="1903" w:type="dxa"/>
            <w:vAlign w:val="center"/>
          </w:tcPr>
          <w:p w14:paraId="46571A92" w14:textId="518E0480" w:rsidR="0083132E" w:rsidRPr="00497801" w:rsidRDefault="0083132E" w:rsidP="0063703B">
            <w:pPr>
              <w:tabs>
                <w:tab w:val="left" w:pos="1134"/>
              </w:tabs>
              <w:snapToGrid w:val="0"/>
              <w:spacing w:line="0" w:lineRule="atLeast"/>
              <w:rPr>
                <w:rFonts w:ascii="Arial" w:hAnsi="Arial" w:cs="Arial"/>
                <w:sz w:val="20"/>
                <w:szCs w:val="20"/>
              </w:rPr>
            </w:pPr>
            <w:r w:rsidRPr="00497801">
              <w:rPr>
                <w:rFonts w:ascii="Arial" w:hAnsi="Arial" w:cs="Arial"/>
                <w:sz w:val="20"/>
                <w:szCs w:val="20"/>
              </w:rPr>
              <w:t>1</w:t>
            </w:r>
          </w:p>
        </w:tc>
        <w:tc>
          <w:tcPr>
            <w:tcW w:w="1029" w:type="dxa"/>
            <w:vAlign w:val="center"/>
          </w:tcPr>
          <w:p w14:paraId="16A31CD9" w14:textId="26CD4D8E" w:rsidR="0083132E" w:rsidRPr="00497801" w:rsidRDefault="0083132E"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1</w:t>
            </w:r>
            <w:r w:rsidRPr="0083132E">
              <w:rPr>
                <w:rFonts w:ascii="Arial" w:hAnsi="Arial" w:cs="Arial"/>
                <w:strike/>
                <w:color w:val="FF0000"/>
                <w:sz w:val="20"/>
                <w:szCs w:val="20"/>
              </w:rPr>
              <w:t>, 2</w:t>
            </w:r>
          </w:p>
        </w:tc>
        <w:tc>
          <w:tcPr>
            <w:tcW w:w="1134" w:type="dxa"/>
            <w:vAlign w:val="center"/>
          </w:tcPr>
          <w:p w14:paraId="0A966117" w14:textId="77777777" w:rsidR="0083132E" w:rsidRPr="00497801" w:rsidRDefault="0083132E" w:rsidP="00497801">
            <w:pPr>
              <w:tabs>
                <w:tab w:val="left" w:pos="1134"/>
              </w:tabs>
              <w:snapToGrid w:val="0"/>
              <w:spacing w:line="0" w:lineRule="atLeast"/>
              <w:rPr>
                <w:rFonts w:ascii="Arial" w:hAnsi="Arial" w:cs="Arial"/>
                <w:sz w:val="20"/>
                <w:szCs w:val="20"/>
              </w:rPr>
            </w:pPr>
          </w:p>
        </w:tc>
      </w:tr>
      <w:tr w:rsidR="0083132E" w:rsidRPr="00497801" w14:paraId="39D7A1A2" w14:textId="77777777" w:rsidTr="00497801">
        <w:trPr>
          <w:trHeight w:val="67"/>
          <w:jc w:val="center"/>
        </w:trPr>
        <w:tc>
          <w:tcPr>
            <w:tcW w:w="1615" w:type="dxa"/>
            <w:vMerge/>
            <w:vAlign w:val="center"/>
          </w:tcPr>
          <w:p w14:paraId="2DF60F79"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53BC5159" w14:textId="7CE015D9" w:rsidR="0083132E" w:rsidRPr="0083132E" w:rsidRDefault="0083132E" w:rsidP="00497801">
            <w:pPr>
              <w:tabs>
                <w:tab w:val="left" w:pos="1134"/>
              </w:tabs>
              <w:snapToGrid w:val="0"/>
              <w:spacing w:line="0" w:lineRule="atLeast"/>
              <w:rPr>
                <w:rFonts w:ascii="Arial" w:hAnsi="Arial" w:cs="Arial"/>
                <w:strike/>
                <w:color w:val="FF0000"/>
                <w:sz w:val="20"/>
                <w:szCs w:val="20"/>
              </w:rPr>
            </w:pPr>
            <w:r w:rsidRPr="0083132E">
              <w:rPr>
                <w:rFonts w:ascii="Arial" w:hAnsi="Arial" w:cs="Arial"/>
                <w:strike/>
                <w:color w:val="FF0000"/>
                <w:sz w:val="20"/>
                <w:szCs w:val="20"/>
              </w:rPr>
              <w:t>Shanghai</w:t>
            </w:r>
          </w:p>
        </w:tc>
        <w:tc>
          <w:tcPr>
            <w:tcW w:w="1694" w:type="dxa"/>
            <w:vAlign w:val="center"/>
          </w:tcPr>
          <w:p w14:paraId="7A89AC9A" w14:textId="35E84B0B" w:rsidR="0083132E" w:rsidRPr="0083132E" w:rsidRDefault="0083132E" w:rsidP="00497801">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31.1°N, 121.4°E</w:t>
            </w:r>
          </w:p>
        </w:tc>
        <w:tc>
          <w:tcPr>
            <w:tcW w:w="1903" w:type="dxa"/>
            <w:vAlign w:val="center"/>
          </w:tcPr>
          <w:p w14:paraId="0EAF9805"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0167A5E7" w14:textId="5BE875E7" w:rsidR="0083132E" w:rsidRPr="0083132E" w:rsidRDefault="0083132E" w:rsidP="00497801">
            <w:pPr>
              <w:tabs>
                <w:tab w:val="left" w:pos="1134"/>
              </w:tabs>
              <w:snapToGrid w:val="0"/>
              <w:spacing w:line="0" w:lineRule="atLeast"/>
              <w:rPr>
                <w:rFonts w:ascii="Arial" w:hAnsi="Arial" w:cs="Arial"/>
                <w:strike/>
                <w:color w:val="FF0000"/>
                <w:sz w:val="20"/>
                <w:szCs w:val="20"/>
              </w:rPr>
            </w:pPr>
            <w:r w:rsidRPr="0083132E">
              <w:rPr>
                <w:rFonts w:ascii="Arial" w:hAnsi="Arial" w:cs="Arial" w:hint="eastAsia"/>
                <w:strike/>
                <w:color w:val="FF0000"/>
                <w:sz w:val="20"/>
                <w:szCs w:val="20"/>
              </w:rPr>
              <w:t>2</w:t>
            </w:r>
          </w:p>
        </w:tc>
        <w:tc>
          <w:tcPr>
            <w:tcW w:w="1134" w:type="dxa"/>
            <w:vAlign w:val="center"/>
          </w:tcPr>
          <w:p w14:paraId="0054373C"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27059F28" w14:textId="77777777" w:rsidTr="00497801">
        <w:trPr>
          <w:trHeight w:val="67"/>
          <w:jc w:val="center"/>
        </w:trPr>
        <w:tc>
          <w:tcPr>
            <w:tcW w:w="1615" w:type="dxa"/>
            <w:vMerge/>
            <w:vAlign w:val="center"/>
          </w:tcPr>
          <w:p w14:paraId="1B77CEE5"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5E48D9FE" w14:textId="26266261"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Shenyan</w:t>
            </w:r>
          </w:p>
        </w:tc>
        <w:tc>
          <w:tcPr>
            <w:tcW w:w="1694" w:type="dxa"/>
            <w:vAlign w:val="center"/>
          </w:tcPr>
          <w:p w14:paraId="2BDFC4F5" w14:textId="60098F7E"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41.8°N, 123.6°E</w:t>
            </w:r>
          </w:p>
        </w:tc>
        <w:tc>
          <w:tcPr>
            <w:tcW w:w="1903" w:type="dxa"/>
            <w:vAlign w:val="center"/>
          </w:tcPr>
          <w:p w14:paraId="4293C31F"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39B1471E"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61020EFB"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52429147" w14:textId="77777777" w:rsidTr="00497801">
        <w:trPr>
          <w:trHeight w:val="67"/>
          <w:jc w:val="center"/>
        </w:trPr>
        <w:tc>
          <w:tcPr>
            <w:tcW w:w="1615" w:type="dxa"/>
            <w:vMerge/>
            <w:vAlign w:val="center"/>
          </w:tcPr>
          <w:p w14:paraId="4F93D109"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74C7359C" w14:textId="27187489"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Guangzhou</w:t>
            </w:r>
          </w:p>
        </w:tc>
        <w:tc>
          <w:tcPr>
            <w:tcW w:w="1694" w:type="dxa"/>
            <w:vAlign w:val="center"/>
          </w:tcPr>
          <w:p w14:paraId="19609EBB" w14:textId="54C84824"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23.1°N, 113.3°E</w:t>
            </w:r>
          </w:p>
        </w:tc>
        <w:tc>
          <w:tcPr>
            <w:tcW w:w="1903" w:type="dxa"/>
            <w:vAlign w:val="center"/>
          </w:tcPr>
          <w:p w14:paraId="2AB6258E"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28CB8637"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22E8A65A"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5B6E7022" w14:textId="77777777" w:rsidTr="00497801">
        <w:trPr>
          <w:trHeight w:val="67"/>
          <w:jc w:val="center"/>
        </w:trPr>
        <w:tc>
          <w:tcPr>
            <w:tcW w:w="1615" w:type="dxa"/>
            <w:vMerge/>
            <w:vAlign w:val="center"/>
          </w:tcPr>
          <w:p w14:paraId="315E0C03"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7FFFAD6C" w14:textId="56DD88C2"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Cheng-chou</w:t>
            </w:r>
          </w:p>
        </w:tc>
        <w:tc>
          <w:tcPr>
            <w:tcW w:w="1694" w:type="dxa"/>
            <w:vAlign w:val="center"/>
          </w:tcPr>
          <w:p w14:paraId="0EACFC60" w14:textId="6B0B8019"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34.7°N, 113.7°E</w:t>
            </w:r>
          </w:p>
        </w:tc>
        <w:tc>
          <w:tcPr>
            <w:tcW w:w="1903" w:type="dxa"/>
            <w:vAlign w:val="center"/>
          </w:tcPr>
          <w:p w14:paraId="1D5AB755"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3C380428"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4C0448EC"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05F97FDA" w14:textId="77777777" w:rsidTr="00497801">
        <w:trPr>
          <w:trHeight w:val="67"/>
          <w:jc w:val="center"/>
        </w:trPr>
        <w:tc>
          <w:tcPr>
            <w:tcW w:w="1615" w:type="dxa"/>
            <w:vMerge/>
            <w:vAlign w:val="center"/>
          </w:tcPr>
          <w:p w14:paraId="73F3232B"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519925C0" w14:textId="39E29618"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Cheng-tu</w:t>
            </w:r>
          </w:p>
        </w:tc>
        <w:tc>
          <w:tcPr>
            <w:tcW w:w="1694" w:type="dxa"/>
            <w:vAlign w:val="center"/>
          </w:tcPr>
          <w:p w14:paraId="7B4A1DC6" w14:textId="2A06537B"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31.2°N, 114.0°E</w:t>
            </w:r>
          </w:p>
        </w:tc>
        <w:tc>
          <w:tcPr>
            <w:tcW w:w="1903" w:type="dxa"/>
            <w:vAlign w:val="center"/>
          </w:tcPr>
          <w:p w14:paraId="65652BC4"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754CDB56"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208769FB"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7C4C7BB9" w14:textId="77777777" w:rsidTr="00497801">
        <w:trPr>
          <w:trHeight w:val="67"/>
          <w:jc w:val="center"/>
        </w:trPr>
        <w:tc>
          <w:tcPr>
            <w:tcW w:w="1615" w:type="dxa"/>
            <w:vMerge/>
            <w:vAlign w:val="center"/>
          </w:tcPr>
          <w:p w14:paraId="1C76048C"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769939B6" w14:textId="67314B43"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Lan-chou</w:t>
            </w:r>
          </w:p>
        </w:tc>
        <w:tc>
          <w:tcPr>
            <w:tcW w:w="1694" w:type="dxa"/>
            <w:vAlign w:val="center"/>
          </w:tcPr>
          <w:p w14:paraId="6F47E690" w14:textId="62620E3D"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36.1°N, 103.9°E</w:t>
            </w:r>
          </w:p>
        </w:tc>
        <w:tc>
          <w:tcPr>
            <w:tcW w:w="1903" w:type="dxa"/>
            <w:vAlign w:val="center"/>
          </w:tcPr>
          <w:p w14:paraId="34650E6F"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23E7965C"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06801FB1"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7BFA870C" w14:textId="77777777" w:rsidTr="00497801">
        <w:trPr>
          <w:trHeight w:val="67"/>
          <w:jc w:val="center"/>
        </w:trPr>
        <w:tc>
          <w:tcPr>
            <w:tcW w:w="1615" w:type="dxa"/>
            <w:vMerge/>
            <w:vAlign w:val="center"/>
          </w:tcPr>
          <w:p w14:paraId="5C475E38"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38F6648F" w14:textId="23052394"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Kunming</w:t>
            </w:r>
          </w:p>
        </w:tc>
        <w:tc>
          <w:tcPr>
            <w:tcW w:w="1694" w:type="dxa"/>
            <w:vAlign w:val="center"/>
          </w:tcPr>
          <w:p w14:paraId="5F7C9019" w14:textId="47526324"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25.0°N, 102.7°E</w:t>
            </w:r>
          </w:p>
        </w:tc>
        <w:tc>
          <w:tcPr>
            <w:tcW w:w="1903" w:type="dxa"/>
            <w:vAlign w:val="center"/>
          </w:tcPr>
          <w:p w14:paraId="48B0FA3B"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487C7988"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6A4F36E9"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7493F4D6" w14:textId="77777777" w:rsidTr="00497801">
        <w:trPr>
          <w:trHeight w:val="67"/>
          <w:jc w:val="center"/>
        </w:trPr>
        <w:tc>
          <w:tcPr>
            <w:tcW w:w="1615" w:type="dxa"/>
            <w:vMerge/>
            <w:vAlign w:val="center"/>
          </w:tcPr>
          <w:p w14:paraId="0D98B69F"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36A2A025" w14:textId="37FC9F82"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Changsh</w:t>
            </w:r>
          </w:p>
        </w:tc>
        <w:tc>
          <w:tcPr>
            <w:tcW w:w="1694" w:type="dxa"/>
            <w:vAlign w:val="center"/>
          </w:tcPr>
          <w:p w14:paraId="17E66FA1" w14:textId="4477C6AB"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28.2°N, 113.1°E</w:t>
            </w:r>
          </w:p>
        </w:tc>
        <w:tc>
          <w:tcPr>
            <w:tcW w:w="1903" w:type="dxa"/>
            <w:vAlign w:val="center"/>
          </w:tcPr>
          <w:p w14:paraId="7E553233"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2573D001"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66FF8B68"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70596200" w14:textId="77777777" w:rsidTr="00497801">
        <w:trPr>
          <w:trHeight w:val="67"/>
          <w:jc w:val="center"/>
        </w:trPr>
        <w:tc>
          <w:tcPr>
            <w:tcW w:w="1615" w:type="dxa"/>
            <w:vMerge/>
            <w:vAlign w:val="center"/>
          </w:tcPr>
          <w:p w14:paraId="56DDA776"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106E30CA" w14:textId="585052B7" w:rsidR="0083132E" w:rsidRPr="0083132E" w:rsidRDefault="0083132E" w:rsidP="0083132E">
            <w:pPr>
              <w:tabs>
                <w:tab w:val="left" w:pos="1134"/>
              </w:tabs>
              <w:snapToGrid w:val="0"/>
              <w:spacing w:line="0" w:lineRule="atLeast"/>
              <w:rPr>
                <w:rFonts w:ascii="Arial" w:hAnsi="Arial" w:cs="Arial"/>
                <w:strike/>
                <w:color w:val="FF0000"/>
                <w:sz w:val="20"/>
                <w:szCs w:val="20"/>
              </w:rPr>
            </w:pPr>
            <w:r>
              <w:rPr>
                <w:rFonts w:ascii="Arial" w:hAnsi="Arial" w:cs="Arial"/>
                <w:strike/>
                <w:color w:val="FF0000"/>
                <w:sz w:val="20"/>
                <w:szCs w:val="20"/>
              </w:rPr>
              <w:t>Nanjin</w:t>
            </w:r>
          </w:p>
        </w:tc>
        <w:tc>
          <w:tcPr>
            <w:tcW w:w="1694" w:type="dxa"/>
            <w:vAlign w:val="center"/>
          </w:tcPr>
          <w:p w14:paraId="6E525D78" w14:textId="3028C6D5"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32.0°N, 118.8°E</w:t>
            </w:r>
          </w:p>
        </w:tc>
        <w:tc>
          <w:tcPr>
            <w:tcW w:w="1903" w:type="dxa"/>
            <w:vAlign w:val="center"/>
          </w:tcPr>
          <w:p w14:paraId="68D8A540"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5A486E60"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27BF48D2"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83132E" w:rsidRPr="00497801" w14:paraId="0742A424" w14:textId="77777777" w:rsidTr="00497801">
        <w:trPr>
          <w:trHeight w:val="67"/>
          <w:jc w:val="center"/>
        </w:trPr>
        <w:tc>
          <w:tcPr>
            <w:tcW w:w="1615" w:type="dxa"/>
            <w:vMerge/>
            <w:vAlign w:val="center"/>
          </w:tcPr>
          <w:p w14:paraId="36F7987C" w14:textId="77777777" w:rsidR="0083132E" w:rsidRPr="00497801" w:rsidRDefault="0083132E" w:rsidP="00497801">
            <w:pPr>
              <w:tabs>
                <w:tab w:val="left" w:pos="1134"/>
              </w:tabs>
              <w:snapToGrid w:val="0"/>
              <w:spacing w:line="0" w:lineRule="atLeast"/>
              <w:rPr>
                <w:rFonts w:ascii="Arial" w:hAnsi="Arial" w:cs="Arial"/>
                <w:sz w:val="20"/>
                <w:szCs w:val="20"/>
              </w:rPr>
            </w:pPr>
          </w:p>
        </w:tc>
        <w:tc>
          <w:tcPr>
            <w:tcW w:w="2100" w:type="dxa"/>
            <w:vAlign w:val="center"/>
          </w:tcPr>
          <w:p w14:paraId="53A1B13A" w14:textId="20E35294" w:rsidR="0083132E" w:rsidRPr="0083132E" w:rsidRDefault="0083132E" w:rsidP="0083132E">
            <w:pPr>
              <w:tabs>
                <w:tab w:val="left" w:pos="1134"/>
              </w:tabs>
              <w:snapToGrid w:val="0"/>
              <w:spacing w:line="0" w:lineRule="atLeast"/>
              <w:rPr>
                <w:rFonts w:ascii="Arial" w:hAnsi="Arial" w:cs="Arial"/>
                <w:strike/>
                <w:color w:val="FF0000"/>
                <w:sz w:val="20"/>
                <w:szCs w:val="20"/>
              </w:rPr>
            </w:pPr>
            <w:r w:rsidRPr="0083132E">
              <w:rPr>
                <w:rFonts w:ascii="Arial" w:hAnsi="Arial" w:cs="Arial"/>
                <w:strike/>
                <w:color w:val="FF0000"/>
                <w:sz w:val="20"/>
                <w:szCs w:val="20"/>
              </w:rPr>
              <w:t>Harbin</w:t>
            </w:r>
          </w:p>
        </w:tc>
        <w:tc>
          <w:tcPr>
            <w:tcW w:w="1694" w:type="dxa"/>
            <w:vAlign w:val="center"/>
          </w:tcPr>
          <w:p w14:paraId="7D18D249" w14:textId="430DD210" w:rsidR="0083132E" w:rsidRPr="0083132E" w:rsidRDefault="0083132E" w:rsidP="0083132E">
            <w:pPr>
              <w:tabs>
                <w:tab w:val="left" w:pos="1134"/>
              </w:tabs>
              <w:snapToGrid w:val="0"/>
              <w:spacing w:line="0" w:lineRule="atLeast"/>
              <w:jc w:val="center"/>
              <w:rPr>
                <w:rFonts w:ascii="Arial" w:hAnsi="Arial" w:cs="Arial"/>
                <w:strike/>
                <w:color w:val="FF0000"/>
                <w:sz w:val="20"/>
                <w:szCs w:val="20"/>
                <w:lang w:val="pt-BR"/>
              </w:rPr>
            </w:pPr>
            <w:r w:rsidRPr="0083132E">
              <w:rPr>
                <w:rFonts w:ascii="Arial" w:hAnsi="Arial" w:cs="Arial"/>
                <w:strike/>
                <w:color w:val="FF0000"/>
                <w:sz w:val="20"/>
                <w:szCs w:val="20"/>
                <w:lang w:val="pt-BR"/>
              </w:rPr>
              <w:t>45.8°N, 126.8°E</w:t>
            </w:r>
          </w:p>
        </w:tc>
        <w:tc>
          <w:tcPr>
            <w:tcW w:w="1903" w:type="dxa"/>
            <w:vAlign w:val="center"/>
          </w:tcPr>
          <w:p w14:paraId="3C484104"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029" w:type="dxa"/>
            <w:vAlign w:val="center"/>
          </w:tcPr>
          <w:p w14:paraId="3AF31217"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c>
          <w:tcPr>
            <w:tcW w:w="1134" w:type="dxa"/>
            <w:vAlign w:val="center"/>
          </w:tcPr>
          <w:p w14:paraId="1A09DBD1" w14:textId="77777777" w:rsidR="0083132E" w:rsidRPr="0083132E" w:rsidRDefault="0083132E" w:rsidP="00497801">
            <w:pPr>
              <w:tabs>
                <w:tab w:val="left" w:pos="1134"/>
              </w:tabs>
              <w:snapToGrid w:val="0"/>
              <w:spacing w:line="0" w:lineRule="atLeast"/>
              <w:rPr>
                <w:rFonts w:ascii="Arial" w:hAnsi="Arial" w:cs="Arial"/>
                <w:strike/>
                <w:color w:val="FF0000"/>
                <w:sz w:val="20"/>
                <w:szCs w:val="20"/>
              </w:rPr>
            </w:pPr>
          </w:p>
        </w:tc>
      </w:tr>
      <w:tr w:rsidR="00497801" w:rsidRPr="00497801" w14:paraId="541EE8CD" w14:textId="77777777" w:rsidTr="00497801">
        <w:trPr>
          <w:trHeight w:val="51"/>
          <w:jc w:val="center"/>
        </w:trPr>
        <w:tc>
          <w:tcPr>
            <w:tcW w:w="1615" w:type="dxa"/>
            <w:vAlign w:val="center"/>
          </w:tcPr>
          <w:p w14:paraId="0A14D89B"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DPR Korea</w:t>
            </w:r>
          </w:p>
        </w:tc>
        <w:tc>
          <w:tcPr>
            <w:tcW w:w="2100" w:type="dxa"/>
            <w:vAlign w:val="center"/>
          </w:tcPr>
          <w:p w14:paraId="5CC6706C"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Pyongyang</w:t>
            </w:r>
          </w:p>
        </w:tc>
        <w:tc>
          <w:tcPr>
            <w:tcW w:w="1694" w:type="dxa"/>
            <w:vAlign w:val="center"/>
          </w:tcPr>
          <w:p w14:paraId="43D3CF54" w14:textId="77777777" w:rsidR="00497801" w:rsidRPr="00497801" w:rsidRDefault="00497801" w:rsidP="00497801">
            <w:pPr>
              <w:tabs>
                <w:tab w:val="left" w:pos="1134"/>
              </w:tabs>
              <w:snapToGrid w:val="0"/>
              <w:spacing w:line="0" w:lineRule="atLeast"/>
              <w:jc w:val="center"/>
              <w:rPr>
                <w:rFonts w:ascii="Arial" w:hAnsi="Arial" w:cs="Arial"/>
                <w:sz w:val="20"/>
                <w:szCs w:val="20"/>
              </w:rPr>
            </w:pPr>
            <w:r w:rsidRPr="00497801">
              <w:rPr>
                <w:rFonts w:ascii="Arial" w:hAnsi="Arial" w:cs="Arial"/>
                <w:sz w:val="20"/>
                <w:szCs w:val="20"/>
              </w:rPr>
              <w:t>39.0°N, 125.8°E</w:t>
            </w:r>
          </w:p>
        </w:tc>
        <w:tc>
          <w:tcPr>
            <w:tcW w:w="1903" w:type="dxa"/>
            <w:vAlign w:val="center"/>
          </w:tcPr>
          <w:p w14:paraId="2FC5992A" w14:textId="77777777" w:rsidR="00497801" w:rsidRPr="00497801" w:rsidRDefault="00497801" w:rsidP="00497801">
            <w:pPr>
              <w:tabs>
                <w:tab w:val="left" w:pos="1134"/>
              </w:tabs>
              <w:snapToGrid w:val="0"/>
              <w:spacing w:line="0" w:lineRule="atLeast"/>
              <w:rPr>
                <w:rFonts w:ascii="Arial" w:hAnsi="Arial" w:cs="Arial"/>
                <w:sz w:val="20"/>
                <w:szCs w:val="20"/>
              </w:rPr>
            </w:pPr>
          </w:p>
        </w:tc>
        <w:tc>
          <w:tcPr>
            <w:tcW w:w="1029" w:type="dxa"/>
            <w:vAlign w:val="center"/>
          </w:tcPr>
          <w:p w14:paraId="4A91BD52"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1</w:t>
            </w:r>
          </w:p>
        </w:tc>
        <w:tc>
          <w:tcPr>
            <w:tcW w:w="1134" w:type="dxa"/>
            <w:vAlign w:val="center"/>
          </w:tcPr>
          <w:p w14:paraId="5418BD31" w14:textId="77777777" w:rsidR="00497801" w:rsidRPr="00497801" w:rsidRDefault="00497801" w:rsidP="00497801">
            <w:pPr>
              <w:tabs>
                <w:tab w:val="left" w:pos="1134"/>
              </w:tabs>
              <w:snapToGrid w:val="0"/>
              <w:spacing w:line="0" w:lineRule="atLeast"/>
              <w:rPr>
                <w:rFonts w:ascii="Arial" w:hAnsi="Arial" w:cs="Arial"/>
                <w:sz w:val="20"/>
                <w:szCs w:val="20"/>
              </w:rPr>
            </w:pPr>
          </w:p>
        </w:tc>
      </w:tr>
      <w:tr w:rsidR="00497801" w:rsidRPr="00497801" w14:paraId="46836353" w14:textId="77777777" w:rsidTr="00497801">
        <w:trPr>
          <w:jc w:val="center"/>
        </w:trPr>
        <w:tc>
          <w:tcPr>
            <w:tcW w:w="1615" w:type="dxa"/>
            <w:vAlign w:val="center"/>
          </w:tcPr>
          <w:p w14:paraId="40D5DECF"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Hong Kong, China</w:t>
            </w:r>
            <w:r w:rsidRPr="00497801">
              <w:rPr>
                <w:rStyle w:val="FootnoteReference"/>
                <w:rFonts w:cs="Arial"/>
                <w:sz w:val="20"/>
                <w:szCs w:val="20"/>
                <w:vertAlign w:val="superscript"/>
              </w:rPr>
              <w:footnoteReference w:id="5"/>
            </w:r>
          </w:p>
        </w:tc>
        <w:tc>
          <w:tcPr>
            <w:tcW w:w="2100" w:type="dxa"/>
            <w:vAlign w:val="center"/>
          </w:tcPr>
          <w:p w14:paraId="67D178F9"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Kowloon</w:t>
            </w:r>
          </w:p>
        </w:tc>
        <w:tc>
          <w:tcPr>
            <w:tcW w:w="1694" w:type="dxa"/>
            <w:vAlign w:val="center"/>
          </w:tcPr>
          <w:p w14:paraId="6A1AD720" w14:textId="77777777" w:rsidR="00497801" w:rsidRPr="00497801" w:rsidRDefault="00497801" w:rsidP="00497801">
            <w:pPr>
              <w:tabs>
                <w:tab w:val="left" w:pos="1134"/>
              </w:tabs>
              <w:snapToGrid w:val="0"/>
              <w:spacing w:line="0" w:lineRule="atLeast"/>
              <w:jc w:val="center"/>
              <w:rPr>
                <w:rFonts w:ascii="Arial" w:hAnsi="Arial" w:cs="Arial"/>
                <w:sz w:val="20"/>
                <w:szCs w:val="20"/>
              </w:rPr>
            </w:pPr>
            <w:r w:rsidRPr="00497801">
              <w:rPr>
                <w:rFonts w:ascii="Arial" w:hAnsi="Arial" w:cs="Arial"/>
                <w:sz w:val="20"/>
                <w:szCs w:val="20"/>
              </w:rPr>
              <w:t>22.3°N, 114.2°E</w:t>
            </w:r>
          </w:p>
        </w:tc>
        <w:tc>
          <w:tcPr>
            <w:tcW w:w="1903" w:type="dxa"/>
            <w:vAlign w:val="center"/>
          </w:tcPr>
          <w:p w14:paraId="22BBCB55"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hint="eastAsia"/>
                <w:sz w:val="20"/>
                <w:szCs w:val="20"/>
              </w:rPr>
              <w:t>1, 2</w:t>
            </w:r>
          </w:p>
        </w:tc>
        <w:tc>
          <w:tcPr>
            <w:tcW w:w="1029" w:type="dxa"/>
            <w:vAlign w:val="center"/>
          </w:tcPr>
          <w:p w14:paraId="19743427"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1</w:t>
            </w:r>
          </w:p>
        </w:tc>
        <w:tc>
          <w:tcPr>
            <w:tcW w:w="1134" w:type="dxa"/>
            <w:vAlign w:val="center"/>
          </w:tcPr>
          <w:p w14:paraId="1A017F75" w14:textId="77777777" w:rsidR="00497801" w:rsidRPr="00497801" w:rsidRDefault="00497801" w:rsidP="00497801">
            <w:pPr>
              <w:tabs>
                <w:tab w:val="left" w:pos="1134"/>
              </w:tabs>
              <w:snapToGrid w:val="0"/>
              <w:spacing w:line="0" w:lineRule="atLeast"/>
              <w:rPr>
                <w:rFonts w:ascii="Arial" w:hAnsi="Arial" w:cs="Arial"/>
                <w:sz w:val="20"/>
                <w:szCs w:val="20"/>
              </w:rPr>
            </w:pPr>
          </w:p>
        </w:tc>
      </w:tr>
      <w:tr w:rsidR="00497801" w:rsidRPr="00497801" w14:paraId="65B1FAAE" w14:textId="77777777" w:rsidTr="00497801">
        <w:trPr>
          <w:trHeight w:val="219"/>
          <w:jc w:val="center"/>
        </w:trPr>
        <w:tc>
          <w:tcPr>
            <w:tcW w:w="1615" w:type="dxa"/>
            <w:vAlign w:val="center"/>
          </w:tcPr>
          <w:p w14:paraId="39864D5B"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Japan</w:t>
            </w:r>
          </w:p>
        </w:tc>
        <w:tc>
          <w:tcPr>
            <w:tcW w:w="2100" w:type="dxa"/>
            <w:vAlign w:val="center"/>
          </w:tcPr>
          <w:p w14:paraId="70526C9B"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Minamitorishima</w:t>
            </w:r>
          </w:p>
        </w:tc>
        <w:tc>
          <w:tcPr>
            <w:tcW w:w="1694" w:type="dxa"/>
            <w:vAlign w:val="center"/>
          </w:tcPr>
          <w:p w14:paraId="251D5A44" w14:textId="77777777" w:rsidR="00497801" w:rsidRPr="00497801" w:rsidRDefault="00497801" w:rsidP="00497801">
            <w:pPr>
              <w:tabs>
                <w:tab w:val="left" w:pos="1134"/>
              </w:tabs>
              <w:snapToGrid w:val="0"/>
              <w:spacing w:line="0" w:lineRule="atLeast"/>
              <w:jc w:val="center"/>
              <w:rPr>
                <w:rFonts w:ascii="Arial" w:hAnsi="Arial" w:cs="Arial"/>
                <w:sz w:val="20"/>
                <w:szCs w:val="20"/>
              </w:rPr>
            </w:pPr>
            <w:r w:rsidRPr="00497801">
              <w:rPr>
                <w:rFonts w:ascii="Arial" w:hAnsi="Arial" w:cs="Arial"/>
                <w:sz w:val="20"/>
                <w:szCs w:val="20"/>
              </w:rPr>
              <w:t>24.3°N, 154.0°E</w:t>
            </w:r>
          </w:p>
        </w:tc>
        <w:tc>
          <w:tcPr>
            <w:tcW w:w="1903" w:type="dxa"/>
            <w:vAlign w:val="center"/>
          </w:tcPr>
          <w:p w14:paraId="721CA22A"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2</w:t>
            </w:r>
          </w:p>
        </w:tc>
        <w:tc>
          <w:tcPr>
            <w:tcW w:w="1029" w:type="dxa"/>
            <w:vAlign w:val="center"/>
          </w:tcPr>
          <w:p w14:paraId="4F861FB1" w14:textId="77777777" w:rsidR="00497801" w:rsidRPr="00497801" w:rsidRDefault="00497801" w:rsidP="00497801">
            <w:pPr>
              <w:tabs>
                <w:tab w:val="left" w:pos="1134"/>
              </w:tabs>
              <w:snapToGrid w:val="0"/>
              <w:spacing w:line="0" w:lineRule="atLeast"/>
              <w:rPr>
                <w:rFonts w:ascii="Arial" w:hAnsi="Arial" w:cs="Arial"/>
                <w:sz w:val="20"/>
                <w:szCs w:val="20"/>
              </w:rPr>
            </w:pPr>
          </w:p>
        </w:tc>
        <w:tc>
          <w:tcPr>
            <w:tcW w:w="1134" w:type="dxa"/>
            <w:vAlign w:val="center"/>
          </w:tcPr>
          <w:p w14:paraId="677A9BA5" w14:textId="77777777" w:rsidR="00497801" w:rsidRPr="00497801" w:rsidRDefault="00497801" w:rsidP="00497801">
            <w:pPr>
              <w:tabs>
                <w:tab w:val="left" w:pos="1134"/>
              </w:tabs>
              <w:snapToGrid w:val="0"/>
              <w:spacing w:line="0" w:lineRule="atLeast"/>
              <w:rPr>
                <w:rFonts w:ascii="Arial" w:hAnsi="Arial" w:cs="Arial"/>
                <w:sz w:val="20"/>
                <w:szCs w:val="20"/>
              </w:rPr>
            </w:pPr>
          </w:p>
        </w:tc>
      </w:tr>
      <w:tr w:rsidR="00497801" w:rsidRPr="00497801" w14:paraId="0B0EDA28" w14:textId="77777777" w:rsidTr="00497801">
        <w:trPr>
          <w:trHeight w:val="51"/>
          <w:jc w:val="center"/>
        </w:trPr>
        <w:tc>
          <w:tcPr>
            <w:tcW w:w="1615" w:type="dxa"/>
            <w:vAlign w:val="center"/>
          </w:tcPr>
          <w:p w14:paraId="77EADB12"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Lao PDR</w:t>
            </w:r>
          </w:p>
        </w:tc>
        <w:tc>
          <w:tcPr>
            <w:tcW w:w="2100" w:type="dxa"/>
            <w:vAlign w:val="center"/>
          </w:tcPr>
          <w:p w14:paraId="07E33708" w14:textId="77777777" w:rsidR="00497801" w:rsidRPr="00497801" w:rsidRDefault="00497801" w:rsidP="00497801">
            <w:pPr>
              <w:snapToGrid w:val="0"/>
              <w:spacing w:line="0" w:lineRule="atLeast"/>
              <w:rPr>
                <w:rFonts w:ascii="Arial" w:hAnsi="Arial" w:cs="Arial"/>
                <w:sz w:val="20"/>
                <w:szCs w:val="20"/>
              </w:rPr>
            </w:pPr>
          </w:p>
        </w:tc>
        <w:tc>
          <w:tcPr>
            <w:tcW w:w="1694" w:type="dxa"/>
            <w:vAlign w:val="center"/>
          </w:tcPr>
          <w:p w14:paraId="32C2DA31" w14:textId="77777777" w:rsidR="00497801" w:rsidRPr="00497801" w:rsidRDefault="00497801" w:rsidP="00497801">
            <w:pPr>
              <w:tabs>
                <w:tab w:val="left" w:pos="1134"/>
              </w:tabs>
              <w:snapToGrid w:val="0"/>
              <w:spacing w:line="0" w:lineRule="atLeast"/>
              <w:jc w:val="center"/>
              <w:rPr>
                <w:rFonts w:ascii="Arial" w:hAnsi="Arial" w:cs="Arial"/>
                <w:sz w:val="20"/>
                <w:szCs w:val="20"/>
              </w:rPr>
            </w:pPr>
          </w:p>
        </w:tc>
        <w:tc>
          <w:tcPr>
            <w:tcW w:w="1903" w:type="dxa"/>
            <w:vAlign w:val="center"/>
          </w:tcPr>
          <w:p w14:paraId="78394AB0"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hint="eastAsia"/>
                <w:sz w:val="20"/>
                <w:szCs w:val="20"/>
              </w:rPr>
              <w:t>2</w:t>
            </w:r>
          </w:p>
        </w:tc>
        <w:tc>
          <w:tcPr>
            <w:tcW w:w="1029" w:type="dxa"/>
            <w:vAlign w:val="center"/>
          </w:tcPr>
          <w:p w14:paraId="48F32751" w14:textId="77777777" w:rsidR="00497801" w:rsidRPr="00497801" w:rsidRDefault="00497801" w:rsidP="00497801">
            <w:pPr>
              <w:snapToGrid w:val="0"/>
              <w:spacing w:line="0" w:lineRule="atLeast"/>
              <w:rPr>
                <w:rFonts w:ascii="Arial" w:hAnsi="Arial" w:cs="Arial"/>
                <w:sz w:val="20"/>
                <w:szCs w:val="20"/>
              </w:rPr>
            </w:pPr>
          </w:p>
        </w:tc>
        <w:tc>
          <w:tcPr>
            <w:tcW w:w="1134" w:type="dxa"/>
            <w:vAlign w:val="center"/>
          </w:tcPr>
          <w:p w14:paraId="33381F20"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25B3F3DB" w14:textId="77777777" w:rsidTr="00497801">
        <w:trPr>
          <w:trHeight w:val="208"/>
          <w:jc w:val="center"/>
        </w:trPr>
        <w:tc>
          <w:tcPr>
            <w:tcW w:w="1615" w:type="dxa"/>
            <w:vAlign w:val="center"/>
          </w:tcPr>
          <w:p w14:paraId="53D3E79A"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Macao, China</w:t>
            </w:r>
            <w:r w:rsidRPr="00497801">
              <w:rPr>
                <w:rStyle w:val="FootnoteReference"/>
                <w:rFonts w:cs="Arial"/>
                <w:sz w:val="20"/>
                <w:szCs w:val="20"/>
                <w:vertAlign w:val="superscript"/>
              </w:rPr>
              <w:footnoteReference w:id="6"/>
            </w:r>
          </w:p>
        </w:tc>
        <w:tc>
          <w:tcPr>
            <w:tcW w:w="2100" w:type="dxa"/>
            <w:vAlign w:val="center"/>
          </w:tcPr>
          <w:p w14:paraId="0368EC32"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Macao</w:t>
            </w:r>
          </w:p>
        </w:tc>
        <w:tc>
          <w:tcPr>
            <w:tcW w:w="1694" w:type="dxa"/>
            <w:tcBorders>
              <w:bottom w:val="nil"/>
            </w:tcBorders>
            <w:vAlign w:val="center"/>
          </w:tcPr>
          <w:p w14:paraId="6B39E732" w14:textId="77777777" w:rsidR="00497801" w:rsidRPr="00497801" w:rsidRDefault="00497801" w:rsidP="00497801">
            <w:pPr>
              <w:snapToGrid w:val="0"/>
              <w:spacing w:line="0" w:lineRule="atLeast"/>
              <w:jc w:val="center"/>
              <w:rPr>
                <w:rFonts w:ascii="Arial" w:hAnsi="Arial" w:cs="Arial"/>
                <w:sz w:val="20"/>
                <w:szCs w:val="20"/>
              </w:rPr>
            </w:pPr>
            <w:r w:rsidRPr="00497801">
              <w:rPr>
                <w:rFonts w:ascii="Arial" w:hAnsi="Arial" w:cs="Arial"/>
                <w:sz w:val="20"/>
                <w:szCs w:val="20"/>
              </w:rPr>
              <w:t>22.2°N, 113.5°E</w:t>
            </w:r>
          </w:p>
        </w:tc>
        <w:tc>
          <w:tcPr>
            <w:tcW w:w="1903" w:type="dxa"/>
            <w:vAlign w:val="center"/>
          </w:tcPr>
          <w:p w14:paraId="27674960"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w:t>
            </w:r>
            <w:r w:rsidRPr="00497801">
              <w:rPr>
                <w:rFonts w:ascii="Arial" w:hAnsi="Arial" w:cs="Arial" w:hint="eastAsia"/>
                <w:sz w:val="20"/>
                <w:szCs w:val="20"/>
              </w:rPr>
              <w:t>, 2</w:t>
            </w:r>
          </w:p>
        </w:tc>
        <w:tc>
          <w:tcPr>
            <w:tcW w:w="1029" w:type="dxa"/>
            <w:vAlign w:val="center"/>
          </w:tcPr>
          <w:p w14:paraId="4076A40B"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w:t>
            </w:r>
          </w:p>
        </w:tc>
        <w:tc>
          <w:tcPr>
            <w:tcW w:w="1134" w:type="dxa"/>
            <w:vAlign w:val="center"/>
          </w:tcPr>
          <w:p w14:paraId="22800E5E"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4CAD4334" w14:textId="77777777" w:rsidTr="00497801">
        <w:trPr>
          <w:trHeight w:val="170"/>
          <w:jc w:val="center"/>
        </w:trPr>
        <w:tc>
          <w:tcPr>
            <w:tcW w:w="1615" w:type="dxa"/>
            <w:vAlign w:val="center"/>
          </w:tcPr>
          <w:p w14:paraId="039EEBE2"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Malaysia</w:t>
            </w:r>
          </w:p>
        </w:tc>
        <w:tc>
          <w:tcPr>
            <w:tcW w:w="2100" w:type="dxa"/>
            <w:tcBorders>
              <w:bottom w:val="single" w:sz="6" w:space="0" w:color="auto"/>
              <w:right w:val="nil"/>
            </w:tcBorders>
            <w:vAlign w:val="center"/>
          </w:tcPr>
          <w:p w14:paraId="02CBEFFB"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Petaling Jaya</w:t>
            </w:r>
          </w:p>
        </w:tc>
        <w:tc>
          <w:tcPr>
            <w:tcW w:w="1694" w:type="dxa"/>
            <w:tcBorders>
              <w:top w:val="single" w:sz="6" w:space="0" w:color="auto"/>
              <w:left w:val="single" w:sz="6" w:space="0" w:color="auto"/>
              <w:bottom w:val="single" w:sz="6" w:space="0" w:color="auto"/>
              <w:right w:val="single" w:sz="6" w:space="0" w:color="auto"/>
            </w:tcBorders>
            <w:vAlign w:val="center"/>
          </w:tcPr>
          <w:p w14:paraId="64C23078" w14:textId="77777777" w:rsidR="00497801" w:rsidRPr="00497801" w:rsidRDefault="00497801" w:rsidP="00497801">
            <w:pPr>
              <w:snapToGrid w:val="0"/>
              <w:spacing w:line="0" w:lineRule="atLeast"/>
              <w:jc w:val="center"/>
              <w:rPr>
                <w:rFonts w:ascii="Arial" w:hAnsi="Arial" w:cs="Arial"/>
                <w:sz w:val="20"/>
                <w:szCs w:val="20"/>
              </w:rPr>
            </w:pPr>
            <w:r w:rsidRPr="00497801">
              <w:rPr>
                <w:rFonts w:ascii="Arial" w:hAnsi="Arial" w:cs="Arial"/>
                <w:sz w:val="20"/>
                <w:szCs w:val="20"/>
              </w:rPr>
              <w:t>3.1°N, 101.7°E</w:t>
            </w:r>
          </w:p>
        </w:tc>
        <w:tc>
          <w:tcPr>
            <w:tcW w:w="1903" w:type="dxa"/>
            <w:tcBorders>
              <w:left w:val="nil"/>
              <w:bottom w:val="single" w:sz="6" w:space="0" w:color="auto"/>
            </w:tcBorders>
            <w:vAlign w:val="center"/>
          </w:tcPr>
          <w:p w14:paraId="08CA65F5"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1, 2</w:t>
            </w:r>
          </w:p>
        </w:tc>
        <w:tc>
          <w:tcPr>
            <w:tcW w:w="1029" w:type="dxa"/>
            <w:tcBorders>
              <w:bottom w:val="single" w:sz="6" w:space="0" w:color="auto"/>
            </w:tcBorders>
            <w:vAlign w:val="center"/>
          </w:tcPr>
          <w:p w14:paraId="57B623DF"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w:t>
            </w:r>
          </w:p>
        </w:tc>
        <w:tc>
          <w:tcPr>
            <w:tcW w:w="1134" w:type="dxa"/>
            <w:tcBorders>
              <w:bottom w:val="single" w:sz="6" w:space="0" w:color="auto"/>
            </w:tcBorders>
            <w:vAlign w:val="center"/>
          </w:tcPr>
          <w:p w14:paraId="018B00E0"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452B39AA" w14:textId="77777777" w:rsidTr="00497801">
        <w:trPr>
          <w:trHeight w:val="97"/>
          <w:jc w:val="center"/>
        </w:trPr>
        <w:tc>
          <w:tcPr>
            <w:tcW w:w="1615" w:type="dxa"/>
            <w:vMerge w:val="restart"/>
            <w:vAlign w:val="center"/>
          </w:tcPr>
          <w:p w14:paraId="2DF7F3B7"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Philippines</w:t>
            </w:r>
          </w:p>
        </w:tc>
        <w:tc>
          <w:tcPr>
            <w:tcW w:w="2100" w:type="dxa"/>
            <w:tcBorders>
              <w:top w:val="single" w:sz="6" w:space="0" w:color="auto"/>
              <w:bottom w:val="dotted" w:sz="4" w:space="0" w:color="auto"/>
            </w:tcBorders>
            <w:vAlign w:val="center"/>
          </w:tcPr>
          <w:p w14:paraId="1C4D7FE9"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Quezon City</w:t>
            </w:r>
          </w:p>
        </w:tc>
        <w:tc>
          <w:tcPr>
            <w:tcW w:w="1694" w:type="dxa"/>
            <w:tcBorders>
              <w:top w:val="single" w:sz="6" w:space="0" w:color="auto"/>
              <w:bottom w:val="dotted" w:sz="4" w:space="0" w:color="auto"/>
            </w:tcBorders>
            <w:vAlign w:val="center"/>
          </w:tcPr>
          <w:p w14:paraId="6430CB9C" w14:textId="77777777" w:rsidR="00497801" w:rsidRPr="00497801" w:rsidRDefault="00497801" w:rsidP="00497801">
            <w:pPr>
              <w:tabs>
                <w:tab w:val="left" w:pos="1134"/>
              </w:tabs>
              <w:snapToGrid w:val="0"/>
              <w:spacing w:line="0" w:lineRule="atLeast"/>
              <w:jc w:val="center"/>
              <w:rPr>
                <w:rFonts w:ascii="Arial" w:hAnsi="Arial" w:cs="Arial"/>
                <w:sz w:val="20"/>
                <w:szCs w:val="20"/>
                <w:lang w:val="pt-BR"/>
              </w:rPr>
            </w:pPr>
            <w:r w:rsidRPr="00497801">
              <w:rPr>
                <w:rFonts w:ascii="Arial" w:hAnsi="Arial" w:cs="Arial"/>
                <w:sz w:val="20"/>
                <w:szCs w:val="20"/>
                <w:lang w:val="pt-BR"/>
              </w:rPr>
              <w:t>14.7°N, 121.0°E</w:t>
            </w:r>
          </w:p>
        </w:tc>
        <w:tc>
          <w:tcPr>
            <w:tcW w:w="1903" w:type="dxa"/>
            <w:tcBorders>
              <w:top w:val="single" w:sz="6" w:space="0" w:color="auto"/>
              <w:bottom w:val="dotted" w:sz="4" w:space="0" w:color="auto"/>
            </w:tcBorders>
            <w:vAlign w:val="center"/>
          </w:tcPr>
          <w:p w14:paraId="3F0001D4"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1, 2</w:t>
            </w:r>
          </w:p>
        </w:tc>
        <w:tc>
          <w:tcPr>
            <w:tcW w:w="1029" w:type="dxa"/>
            <w:tcBorders>
              <w:top w:val="single" w:sz="6" w:space="0" w:color="auto"/>
              <w:bottom w:val="dotted" w:sz="4" w:space="0" w:color="auto"/>
            </w:tcBorders>
            <w:vAlign w:val="center"/>
          </w:tcPr>
          <w:p w14:paraId="7E52F9E7"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1</w:t>
            </w:r>
          </w:p>
        </w:tc>
        <w:tc>
          <w:tcPr>
            <w:tcW w:w="1134" w:type="dxa"/>
            <w:tcBorders>
              <w:top w:val="single" w:sz="6" w:space="0" w:color="auto"/>
              <w:bottom w:val="dotted" w:sz="4" w:space="0" w:color="auto"/>
            </w:tcBorders>
            <w:vAlign w:val="center"/>
          </w:tcPr>
          <w:p w14:paraId="504A1598"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7783923F" w14:textId="77777777" w:rsidTr="00497801">
        <w:trPr>
          <w:trHeight w:val="51"/>
          <w:jc w:val="center"/>
        </w:trPr>
        <w:tc>
          <w:tcPr>
            <w:tcW w:w="1615" w:type="dxa"/>
            <w:vMerge/>
            <w:vAlign w:val="center"/>
          </w:tcPr>
          <w:p w14:paraId="2650199C" w14:textId="77777777" w:rsidR="00497801" w:rsidRPr="00497801" w:rsidRDefault="00497801" w:rsidP="00497801">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9F329E5" w14:textId="77777777" w:rsidR="00497801" w:rsidRPr="00497801" w:rsidRDefault="00497801" w:rsidP="00497801">
            <w:pPr>
              <w:snapToGrid w:val="0"/>
              <w:spacing w:line="0" w:lineRule="atLeast"/>
              <w:rPr>
                <w:rFonts w:ascii="Arial" w:hAnsi="Arial" w:cs="Arial"/>
                <w:sz w:val="20"/>
                <w:szCs w:val="20"/>
              </w:rPr>
            </w:pPr>
            <w:r w:rsidRPr="00497801">
              <w:rPr>
                <w:rFonts w:ascii="Arial" w:hAnsi="Arial" w:cs="Arial"/>
                <w:sz w:val="20"/>
                <w:szCs w:val="20"/>
              </w:rPr>
              <w:t>Cagayan de Oro City</w:t>
            </w:r>
          </w:p>
        </w:tc>
        <w:tc>
          <w:tcPr>
            <w:tcW w:w="1694" w:type="dxa"/>
            <w:tcBorders>
              <w:top w:val="dotted" w:sz="4" w:space="0" w:color="auto"/>
              <w:bottom w:val="dotted" w:sz="4" w:space="0" w:color="auto"/>
            </w:tcBorders>
            <w:vAlign w:val="center"/>
          </w:tcPr>
          <w:p w14:paraId="309B272F" w14:textId="77777777" w:rsidR="00497801" w:rsidRPr="00497801" w:rsidRDefault="00497801" w:rsidP="00497801">
            <w:pPr>
              <w:tabs>
                <w:tab w:val="left" w:pos="1134"/>
              </w:tabs>
              <w:snapToGrid w:val="0"/>
              <w:spacing w:line="0" w:lineRule="atLeast"/>
              <w:jc w:val="center"/>
              <w:rPr>
                <w:rFonts w:ascii="Arial" w:hAnsi="Arial" w:cs="Arial"/>
                <w:sz w:val="20"/>
                <w:szCs w:val="20"/>
                <w:lang w:val="pt-BR"/>
              </w:rPr>
            </w:pPr>
            <w:r w:rsidRPr="00497801">
              <w:rPr>
                <w:rFonts w:ascii="Arial" w:hAnsi="Arial" w:cs="Arial"/>
                <w:sz w:val="20"/>
                <w:szCs w:val="20"/>
                <w:lang w:val="pt-BR"/>
              </w:rPr>
              <w:t>8.5°N, 124.6°E</w:t>
            </w:r>
          </w:p>
        </w:tc>
        <w:tc>
          <w:tcPr>
            <w:tcW w:w="1903" w:type="dxa"/>
            <w:tcBorders>
              <w:top w:val="dotted" w:sz="4" w:space="0" w:color="auto"/>
              <w:bottom w:val="dotted" w:sz="4" w:space="0" w:color="auto"/>
            </w:tcBorders>
            <w:vAlign w:val="center"/>
          </w:tcPr>
          <w:p w14:paraId="4B3B0C9E" w14:textId="77777777" w:rsidR="00497801" w:rsidRPr="00497801" w:rsidRDefault="00497801" w:rsidP="00497801">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35FDB5F" w14:textId="77777777" w:rsidR="00497801" w:rsidRPr="00497801" w:rsidRDefault="00497801" w:rsidP="00497801">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7F6F9A68"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0C7AE674" w14:textId="77777777" w:rsidTr="00497801">
        <w:trPr>
          <w:trHeight w:val="51"/>
          <w:jc w:val="center"/>
        </w:trPr>
        <w:tc>
          <w:tcPr>
            <w:tcW w:w="1615" w:type="dxa"/>
            <w:vMerge/>
            <w:vAlign w:val="center"/>
          </w:tcPr>
          <w:p w14:paraId="0D8E6E81" w14:textId="77777777" w:rsidR="00497801" w:rsidRPr="00497801" w:rsidRDefault="00497801" w:rsidP="00497801">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2C3208D5"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Pasay City</w:t>
            </w:r>
          </w:p>
        </w:tc>
        <w:tc>
          <w:tcPr>
            <w:tcW w:w="1694" w:type="dxa"/>
            <w:tcBorders>
              <w:top w:val="dotted" w:sz="4" w:space="0" w:color="auto"/>
              <w:bottom w:val="dotted" w:sz="4" w:space="0" w:color="auto"/>
            </w:tcBorders>
            <w:vAlign w:val="center"/>
          </w:tcPr>
          <w:p w14:paraId="16898F2D" w14:textId="77777777" w:rsidR="00497801" w:rsidRPr="00497801" w:rsidRDefault="00497801" w:rsidP="00497801">
            <w:pPr>
              <w:tabs>
                <w:tab w:val="left" w:pos="1134"/>
              </w:tabs>
              <w:snapToGrid w:val="0"/>
              <w:spacing w:line="0" w:lineRule="atLeast"/>
              <w:jc w:val="center"/>
              <w:rPr>
                <w:rFonts w:ascii="Arial" w:hAnsi="Arial" w:cs="Arial"/>
                <w:sz w:val="20"/>
                <w:szCs w:val="20"/>
                <w:lang w:val="pt-BR"/>
              </w:rPr>
            </w:pPr>
            <w:r w:rsidRPr="00497801">
              <w:rPr>
                <w:rFonts w:ascii="Arial" w:hAnsi="Arial" w:cs="Arial"/>
                <w:sz w:val="20"/>
                <w:szCs w:val="20"/>
                <w:lang w:val="pt-BR"/>
              </w:rPr>
              <w:t>14.5°N, 121.0°E</w:t>
            </w:r>
          </w:p>
        </w:tc>
        <w:tc>
          <w:tcPr>
            <w:tcW w:w="1903" w:type="dxa"/>
            <w:tcBorders>
              <w:top w:val="dotted" w:sz="4" w:space="0" w:color="auto"/>
              <w:bottom w:val="dotted" w:sz="4" w:space="0" w:color="auto"/>
            </w:tcBorders>
            <w:vAlign w:val="center"/>
          </w:tcPr>
          <w:p w14:paraId="364662E0" w14:textId="77777777" w:rsidR="00497801" w:rsidRPr="00497801" w:rsidRDefault="00497801" w:rsidP="00497801">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454C07B0" w14:textId="77777777" w:rsidR="00497801" w:rsidRPr="00497801" w:rsidRDefault="00497801" w:rsidP="00497801">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10CFBC63" w14:textId="77777777" w:rsidR="00497801" w:rsidRPr="00497801" w:rsidRDefault="00497801" w:rsidP="00497801">
            <w:pPr>
              <w:snapToGrid w:val="0"/>
              <w:spacing w:line="0" w:lineRule="atLeast"/>
              <w:rPr>
                <w:rFonts w:ascii="Arial" w:hAnsi="Arial" w:cs="Arial"/>
                <w:sz w:val="20"/>
                <w:szCs w:val="20"/>
              </w:rPr>
            </w:pPr>
          </w:p>
        </w:tc>
      </w:tr>
      <w:tr w:rsidR="00497801" w:rsidRPr="00497801" w14:paraId="2847E439" w14:textId="77777777" w:rsidTr="0083132E">
        <w:trPr>
          <w:trHeight w:val="51"/>
          <w:jc w:val="center"/>
        </w:trPr>
        <w:tc>
          <w:tcPr>
            <w:tcW w:w="1615" w:type="dxa"/>
            <w:vMerge/>
            <w:tcBorders>
              <w:bottom w:val="double" w:sz="6" w:space="0" w:color="auto"/>
            </w:tcBorders>
            <w:vAlign w:val="center"/>
          </w:tcPr>
          <w:p w14:paraId="61E7A45D" w14:textId="77777777" w:rsidR="00497801" w:rsidRPr="00497801" w:rsidRDefault="00497801" w:rsidP="00497801">
            <w:pPr>
              <w:snapToGrid w:val="0"/>
              <w:spacing w:line="0" w:lineRule="atLeast"/>
              <w:rPr>
                <w:rFonts w:ascii="Arial" w:hAnsi="Arial" w:cs="Arial"/>
                <w:sz w:val="20"/>
                <w:szCs w:val="20"/>
              </w:rPr>
            </w:pPr>
          </w:p>
        </w:tc>
        <w:tc>
          <w:tcPr>
            <w:tcW w:w="2100" w:type="dxa"/>
            <w:tcBorders>
              <w:top w:val="dotted" w:sz="4" w:space="0" w:color="auto"/>
              <w:bottom w:val="double" w:sz="6" w:space="0" w:color="auto"/>
            </w:tcBorders>
            <w:vAlign w:val="center"/>
          </w:tcPr>
          <w:p w14:paraId="0E9974C8" w14:textId="77777777" w:rsidR="00497801" w:rsidRPr="00497801" w:rsidRDefault="00497801" w:rsidP="00497801">
            <w:pPr>
              <w:tabs>
                <w:tab w:val="left" w:pos="1134"/>
              </w:tabs>
              <w:snapToGrid w:val="0"/>
              <w:spacing w:line="0" w:lineRule="atLeast"/>
              <w:rPr>
                <w:rFonts w:ascii="Arial" w:hAnsi="Arial" w:cs="Arial"/>
                <w:sz w:val="20"/>
                <w:szCs w:val="20"/>
              </w:rPr>
            </w:pPr>
            <w:r w:rsidRPr="00497801">
              <w:rPr>
                <w:rFonts w:ascii="Arial" w:hAnsi="Arial" w:cs="Arial"/>
                <w:sz w:val="20"/>
                <w:szCs w:val="20"/>
              </w:rPr>
              <w:t>Cebu</w:t>
            </w:r>
          </w:p>
        </w:tc>
        <w:tc>
          <w:tcPr>
            <w:tcW w:w="1694" w:type="dxa"/>
            <w:tcBorders>
              <w:top w:val="dotted" w:sz="4" w:space="0" w:color="auto"/>
              <w:bottom w:val="double" w:sz="6" w:space="0" w:color="auto"/>
            </w:tcBorders>
            <w:vAlign w:val="center"/>
          </w:tcPr>
          <w:p w14:paraId="3021CCD6" w14:textId="77777777" w:rsidR="00497801" w:rsidRPr="00497801" w:rsidRDefault="00497801" w:rsidP="00497801">
            <w:pPr>
              <w:tabs>
                <w:tab w:val="left" w:pos="1134"/>
              </w:tabs>
              <w:snapToGrid w:val="0"/>
              <w:spacing w:line="0" w:lineRule="atLeast"/>
              <w:jc w:val="center"/>
              <w:rPr>
                <w:rFonts w:ascii="Arial" w:hAnsi="Arial" w:cs="Arial"/>
                <w:sz w:val="20"/>
                <w:szCs w:val="20"/>
                <w:lang w:val="pt-BR"/>
              </w:rPr>
            </w:pPr>
            <w:r w:rsidRPr="00497801">
              <w:rPr>
                <w:rFonts w:ascii="Arial" w:hAnsi="Arial" w:cs="Arial"/>
                <w:sz w:val="20"/>
                <w:szCs w:val="20"/>
              </w:rPr>
              <w:t>10.3°N, 124.0°E</w:t>
            </w:r>
          </w:p>
        </w:tc>
        <w:tc>
          <w:tcPr>
            <w:tcW w:w="1903" w:type="dxa"/>
            <w:tcBorders>
              <w:top w:val="dotted" w:sz="4" w:space="0" w:color="auto"/>
              <w:bottom w:val="double" w:sz="6" w:space="0" w:color="auto"/>
            </w:tcBorders>
            <w:vAlign w:val="center"/>
          </w:tcPr>
          <w:p w14:paraId="1BBBFFB7" w14:textId="77777777" w:rsidR="00497801" w:rsidRPr="00497801" w:rsidRDefault="00497801" w:rsidP="00497801">
            <w:pPr>
              <w:snapToGrid w:val="0"/>
              <w:spacing w:line="0" w:lineRule="atLeast"/>
              <w:rPr>
                <w:rFonts w:ascii="Arial" w:hAnsi="Arial" w:cs="Arial"/>
                <w:sz w:val="20"/>
                <w:szCs w:val="20"/>
              </w:rPr>
            </w:pPr>
          </w:p>
        </w:tc>
        <w:tc>
          <w:tcPr>
            <w:tcW w:w="1029" w:type="dxa"/>
            <w:tcBorders>
              <w:top w:val="dotted" w:sz="4" w:space="0" w:color="auto"/>
              <w:bottom w:val="double" w:sz="6" w:space="0" w:color="auto"/>
            </w:tcBorders>
            <w:vAlign w:val="center"/>
          </w:tcPr>
          <w:p w14:paraId="164DDE62" w14:textId="77777777" w:rsidR="00497801" w:rsidRPr="00497801" w:rsidRDefault="00497801" w:rsidP="00497801">
            <w:pPr>
              <w:snapToGrid w:val="0"/>
              <w:spacing w:line="0" w:lineRule="atLeast"/>
              <w:rPr>
                <w:rFonts w:ascii="Arial" w:hAnsi="Arial" w:cs="Arial"/>
                <w:sz w:val="20"/>
                <w:szCs w:val="20"/>
              </w:rPr>
            </w:pPr>
          </w:p>
        </w:tc>
        <w:tc>
          <w:tcPr>
            <w:tcW w:w="1134" w:type="dxa"/>
            <w:tcBorders>
              <w:top w:val="dotted" w:sz="4" w:space="0" w:color="auto"/>
              <w:bottom w:val="double" w:sz="6" w:space="0" w:color="auto"/>
            </w:tcBorders>
            <w:vAlign w:val="center"/>
          </w:tcPr>
          <w:p w14:paraId="44591358" w14:textId="77777777" w:rsidR="00497801" w:rsidRPr="00497801" w:rsidRDefault="00497801" w:rsidP="00497801">
            <w:pPr>
              <w:snapToGrid w:val="0"/>
              <w:spacing w:line="0" w:lineRule="atLeast"/>
              <w:rPr>
                <w:rFonts w:ascii="Arial" w:hAnsi="Arial" w:cs="Arial"/>
                <w:sz w:val="20"/>
                <w:szCs w:val="20"/>
              </w:rPr>
            </w:pPr>
          </w:p>
        </w:tc>
      </w:tr>
    </w:tbl>
    <w:p w14:paraId="53D9F8EE" w14:textId="77777777" w:rsidR="00497801" w:rsidRPr="00497801" w:rsidRDefault="00497801" w:rsidP="00497801">
      <w:pPr>
        <w:rPr>
          <w:lang w:val="en-GB" w:eastAsia="x-none"/>
        </w:rPr>
      </w:pPr>
    </w:p>
    <w:p w14:paraId="6D42785F" w14:textId="75E7EAB7" w:rsidR="00497801" w:rsidRDefault="00497801">
      <w:pPr>
        <w:widowControl/>
        <w:jc w:val="left"/>
      </w:pPr>
      <w:r>
        <w:br w:type="page"/>
      </w:r>
    </w:p>
    <w:tbl>
      <w:tblPr>
        <w:tblW w:w="94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15"/>
        <w:gridCol w:w="2100"/>
        <w:gridCol w:w="1694"/>
        <w:gridCol w:w="1903"/>
        <w:gridCol w:w="1029"/>
        <w:gridCol w:w="1134"/>
      </w:tblGrid>
      <w:tr w:rsidR="0083132E" w:rsidRPr="00497801" w14:paraId="7B556B4C" w14:textId="77777777" w:rsidTr="00CF40EF">
        <w:trPr>
          <w:trHeight w:val="215"/>
          <w:jc w:val="center"/>
        </w:trPr>
        <w:tc>
          <w:tcPr>
            <w:tcW w:w="1615" w:type="dxa"/>
            <w:vAlign w:val="center"/>
          </w:tcPr>
          <w:p w14:paraId="13570ADD" w14:textId="77777777" w:rsidR="0083132E" w:rsidRPr="00497801" w:rsidRDefault="0083132E" w:rsidP="00CF40EF">
            <w:pPr>
              <w:tabs>
                <w:tab w:val="left" w:pos="1134"/>
              </w:tabs>
              <w:spacing w:line="0" w:lineRule="atLeast"/>
              <w:jc w:val="center"/>
              <w:rPr>
                <w:rFonts w:ascii="Arial" w:hAnsi="Arial" w:cs="Arial"/>
                <w:b/>
                <w:sz w:val="20"/>
                <w:szCs w:val="20"/>
              </w:rPr>
            </w:pPr>
            <w:r w:rsidRPr="00497801">
              <w:rPr>
                <w:rFonts w:ascii="Arial" w:hAnsi="Arial" w:cs="Arial"/>
                <w:b/>
                <w:sz w:val="20"/>
                <w:szCs w:val="20"/>
              </w:rPr>
              <w:lastRenderedPageBreak/>
              <w:t>Member</w:t>
            </w:r>
          </w:p>
        </w:tc>
        <w:tc>
          <w:tcPr>
            <w:tcW w:w="3794" w:type="dxa"/>
            <w:gridSpan w:val="2"/>
            <w:vAlign w:val="center"/>
          </w:tcPr>
          <w:p w14:paraId="0D488C6A" w14:textId="77777777" w:rsidR="0083132E" w:rsidRPr="00497801" w:rsidRDefault="0083132E" w:rsidP="00CF40EF">
            <w:pPr>
              <w:tabs>
                <w:tab w:val="left" w:pos="1134"/>
              </w:tabs>
              <w:spacing w:line="0" w:lineRule="atLeast"/>
              <w:jc w:val="center"/>
              <w:rPr>
                <w:rFonts w:ascii="Arial" w:hAnsi="Arial" w:cs="Arial"/>
                <w:b/>
                <w:sz w:val="20"/>
                <w:szCs w:val="20"/>
              </w:rPr>
            </w:pPr>
            <w:r w:rsidRPr="00497801">
              <w:rPr>
                <w:rFonts w:ascii="Arial" w:hAnsi="Arial" w:cs="Arial"/>
                <w:b/>
                <w:sz w:val="20"/>
                <w:szCs w:val="20"/>
              </w:rPr>
              <w:t>Station</w:t>
            </w:r>
          </w:p>
        </w:tc>
        <w:tc>
          <w:tcPr>
            <w:tcW w:w="1903" w:type="dxa"/>
            <w:vAlign w:val="center"/>
          </w:tcPr>
          <w:p w14:paraId="333F86F7" w14:textId="77777777" w:rsidR="0083132E" w:rsidRPr="00497801" w:rsidRDefault="0083132E" w:rsidP="00CF40EF">
            <w:pPr>
              <w:spacing w:line="0" w:lineRule="atLeast"/>
              <w:rPr>
                <w:rFonts w:ascii="Arial" w:hAnsi="Arial" w:cs="Arial"/>
                <w:b/>
                <w:sz w:val="20"/>
                <w:szCs w:val="20"/>
              </w:rPr>
            </w:pPr>
            <w:r w:rsidRPr="00497801">
              <w:rPr>
                <w:rFonts w:ascii="Arial" w:hAnsi="Arial" w:cs="Arial"/>
                <w:b/>
                <w:sz w:val="20"/>
                <w:szCs w:val="20"/>
              </w:rPr>
              <w:t>Himawari</w:t>
            </w:r>
          </w:p>
          <w:p w14:paraId="27297E02" w14:textId="77777777" w:rsidR="0083132E" w:rsidRPr="00497801" w:rsidRDefault="0083132E" w:rsidP="00CF40EF">
            <w:pPr>
              <w:spacing w:line="0" w:lineRule="atLeast"/>
              <w:rPr>
                <w:rFonts w:ascii="Arial" w:hAnsi="Arial" w:cs="Arial"/>
                <w:b/>
                <w:sz w:val="20"/>
                <w:szCs w:val="20"/>
              </w:rPr>
            </w:pPr>
            <w:r w:rsidRPr="00497801">
              <w:rPr>
                <w:rFonts w:ascii="Arial" w:hAnsi="Arial" w:cs="Arial"/>
                <w:b/>
                <w:sz w:val="20"/>
                <w:szCs w:val="20"/>
              </w:rPr>
              <w:t>1. HimawariCloud</w:t>
            </w:r>
          </w:p>
          <w:p w14:paraId="7DD3E91E" w14:textId="77777777" w:rsidR="0083132E" w:rsidRPr="00497801" w:rsidRDefault="0083132E" w:rsidP="00CF40EF">
            <w:pPr>
              <w:spacing w:line="0" w:lineRule="atLeast"/>
              <w:rPr>
                <w:rFonts w:ascii="Arial" w:hAnsi="Arial" w:cs="Arial"/>
                <w:b/>
                <w:sz w:val="20"/>
                <w:szCs w:val="20"/>
              </w:rPr>
            </w:pPr>
            <w:r w:rsidRPr="00497801">
              <w:rPr>
                <w:rFonts w:ascii="Arial" w:hAnsi="Arial" w:cs="Arial"/>
                <w:b/>
                <w:sz w:val="20"/>
                <w:szCs w:val="20"/>
              </w:rPr>
              <w:t>2. HimawariCast</w:t>
            </w:r>
          </w:p>
        </w:tc>
        <w:tc>
          <w:tcPr>
            <w:tcW w:w="1029" w:type="dxa"/>
            <w:vAlign w:val="center"/>
          </w:tcPr>
          <w:p w14:paraId="45A30E4C" w14:textId="77777777" w:rsidR="0083132E" w:rsidRPr="00497801" w:rsidRDefault="0083132E" w:rsidP="00CF40EF">
            <w:pPr>
              <w:tabs>
                <w:tab w:val="left" w:pos="1134"/>
              </w:tabs>
              <w:spacing w:line="0" w:lineRule="atLeast"/>
              <w:rPr>
                <w:rFonts w:ascii="Arial" w:hAnsi="Arial" w:cs="Arial"/>
                <w:b/>
                <w:sz w:val="20"/>
                <w:szCs w:val="20"/>
              </w:rPr>
            </w:pPr>
            <w:r w:rsidRPr="00497801">
              <w:rPr>
                <w:rFonts w:ascii="Arial" w:hAnsi="Arial" w:cs="Arial"/>
                <w:b/>
                <w:sz w:val="20"/>
                <w:szCs w:val="20"/>
              </w:rPr>
              <w:t>NOAA</w:t>
            </w:r>
          </w:p>
          <w:p w14:paraId="1B6850C1" w14:textId="77777777" w:rsidR="0083132E" w:rsidRPr="00497801" w:rsidRDefault="0083132E" w:rsidP="00CF40EF">
            <w:pPr>
              <w:tabs>
                <w:tab w:val="left" w:pos="1134"/>
              </w:tabs>
              <w:spacing w:line="0" w:lineRule="atLeast"/>
              <w:rPr>
                <w:rFonts w:ascii="Arial" w:hAnsi="Arial" w:cs="Arial"/>
                <w:b/>
                <w:sz w:val="20"/>
                <w:szCs w:val="20"/>
              </w:rPr>
            </w:pPr>
            <w:r w:rsidRPr="00497801">
              <w:rPr>
                <w:rFonts w:ascii="Arial" w:hAnsi="Arial" w:cs="Arial"/>
                <w:b/>
                <w:sz w:val="20"/>
                <w:szCs w:val="20"/>
              </w:rPr>
              <w:t>1. HRPT</w:t>
            </w:r>
          </w:p>
          <w:p w14:paraId="0BEEB91C" w14:textId="77777777" w:rsidR="0083132E" w:rsidRPr="00497801" w:rsidRDefault="0083132E" w:rsidP="00CF40EF">
            <w:pPr>
              <w:tabs>
                <w:tab w:val="left" w:pos="1134"/>
              </w:tabs>
              <w:spacing w:line="0" w:lineRule="atLeast"/>
              <w:rPr>
                <w:rFonts w:ascii="Arial" w:hAnsi="Arial" w:cs="Arial"/>
                <w:b/>
                <w:sz w:val="20"/>
                <w:szCs w:val="20"/>
              </w:rPr>
            </w:pPr>
            <w:r w:rsidRPr="00497801">
              <w:rPr>
                <w:rFonts w:ascii="Arial" w:hAnsi="Arial" w:cs="Arial"/>
                <w:b/>
                <w:sz w:val="20"/>
                <w:szCs w:val="20"/>
              </w:rPr>
              <w:t>2. APT</w:t>
            </w:r>
          </w:p>
        </w:tc>
        <w:tc>
          <w:tcPr>
            <w:tcW w:w="1134" w:type="dxa"/>
            <w:vAlign w:val="center"/>
          </w:tcPr>
          <w:p w14:paraId="6040151A" w14:textId="77777777" w:rsidR="0083132E" w:rsidRPr="00497801" w:rsidRDefault="0083132E" w:rsidP="00CF40EF">
            <w:pPr>
              <w:tabs>
                <w:tab w:val="left" w:pos="1134"/>
              </w:tabs>
              <w:spacing w:line="0" w:lineRule="atLeast"/>
              <w:rPr>
                <w:rFonts w:ascii="Arial" w:hAnsi="Arial" w:cs="Arial"/>
                <w:b/>
                <w:sz w:val="20"/>
                <w:szCs w:val="20"/>
              </w:rPr>
            </w:pPr>
            <w:r w:rsidRPr="00497801">
              <w:rPr>
                <w:rFonts w:ascii="Arial" w:hAnsi="Arial" w:cs="Arial"/>
                <w:b/>
                <w:sz w:val="20"/>
                <w:szCs w:val="20"/>
              </w:rPr>
              <w:t>Meteosat</w:t>
            </w:r>
          </w:p>
          <w:p w14:paraId="15766D8D" w14:textId="77777777" w:rsidR="0083132E" w:rsidRPr="00497801" w:rsidRDefault="0083132E" w:rsidP="00CF40EF">
            <w:pPr>
              <w:tabs>
                <w:tab w:val="left" w:pos="1134"/>
              </w:tabs>
              <w:spacing w:line="0" w:lineRule="atLeast"/>
              <w:rPr>
                <w:rFonts w:ascii="Arial" w:hAnsi="Arial" w:cs="Arial"/>
                <w:b/>
                <w:sz w:val="20"/>
                <w:szCs w:val="20"/>
              </w:rPr>
            </w:pPr>
            <w:r w:rsidRPr="00497801">
              <w:rPr>
                <w:rFonts w:ascii="Arial" w:hAnsi="Arial" w:cs="Arial"/>
                <w:b/>
                <w:sz w:val="20"/>
                <w:szCs w:val="20"/>
              </w:rPr>
              <w:t>1. P-DUS</w:t>
            </w:r>
          </w:p>
        </w:tc>
      </w:tr>
      <w:tr w:rsidR="0083132E" w:rsidRPr="00497801" w14:paraId="62BE376F" w14:textId="77777777" w:rsidTr="00CF40EF">
        <w:trPr>
          <w:trHeight w:val="41"/>
          <w:jc w:val="center"/>
        </w:trPr>
        <w:tc>
          <w:tcPr>
            <w:tcW w:w="1615" w:type="dxa"/>
            <w:vMerge w:val="restart"/>
            <w:vAlign w:val="center"/>
          </w:tcPr>
          <w:p w14:paraId="6EFAE4A0" w14:textId="77777777" w:rsidR="0083132E" w:rsidRPr="00497801" w:rsidRDefault="0083132E" w:rsidP="00CB05FE">
            <w:pPr>
              <w:snapToGrid w:val="0"/>
              <w:spacing w:line="0" w:lineRule="atLeast"/>
              <w:jc w:val="left"/>
              <w:rPr>
                <w:rFonts w:ascii="Arial" w:hAnsi="Arial" w:cs="Arial"/>
                <w:sz w:val="20"/>
                <w:szCs w:val="20"/>
              </w:rPr>
            </w:pPr>
            <w:r w:rsidRPr="00497801">
              <w:rPr>
                <w:rFonts w:ascii="Arial" w:hAnsi="Arial" w:cs="Arial"/>
                <w:sz w:val="20"/>
                <w:szCs w:val="20"/>
              </w:rPr>
              <w:t>Republic of Korea</w:t>
            </w:r>
            <w:r w:rsidRPr="00497801">
              <w:rPr>
                <w:rStyle w:val="FootnoteReference"/>
                <w:rFonts w:cs="Arial"/>
                <w:sz w:val="20"/>
                <w:szCs w:val="20"/>
                <w:vertAlign w:val="superscript"/>
              </w:rPr>
              <w:footnoteReference w:id="7"/>
            </w:r>
          </w:p>
        </w:tc>
        <w:tc>
          <w:tcPr>
            <w:tcW w:w="2100" w:type="dxa"/>
            <w:tcBorders>
              <w:top w:val="single" w:sz="4" w:space="0" w:color="auto"/>
              <w:bottom w:val="dotted" w:sz="4" w:space="0" w:color="auto"/>
            </w:tcBorders>
            <w:vAlign w:val="center"/>
          </w:tcPr>
          <w:p w14:paraId="2A21C9FC"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Seoul</w:t>
            </w:r>
          </w:p>
        </w:tc>
        <w:tc>
          <w:tcPr>
            <w:tcW w:w="1694" w:type="dxa"/>
            <w:tcBorders>
              <w:top w:val="single" w:sz="4" w:space="0" w:color="auto"/>
              <w:bottom w:val="dotted" w:sz="4" w:space="0" w:color="auto"/>
            </w:tcBorders>
            <w:vAlign w:val="center"/>
          </w:tcPr>
          <w:p w14:paraId="6D4E85C3"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37.6°N, 127.0°E</w:t>
            </w:r>
          </w:p>
        </w:tc>
        <w:tc>
          <w:tcPr>
            <w:tcW w:w="1903" w:type="dxa"/>
            <w:tcBorders>
              <w:top w:val="single" w:sz="4" w:space="0" w:color="auto"/>
              <w:bottom w:val="dotted" w:sz="4" w:space="0" w:color="auto"/>
            </w:tcBorders>
            <w:vAlign w:val="center"/>
          </w:tcPr>
          <w:p w14:paraId="786E7309"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hint="eastAsia"/>
                <w:sz w:val="20"/>
                <w:szCs w:val="20"/>
              </w:rPr>
              <w:t>1</w:t>
            </w:r>
          </w:p>
        </w:tc>
        <w:tc>
          <w:tcPr>
            <w:tcW w:w="1029" w:type="dxa"/>
            <w:tcBorders>
              <w:top w:val="single" w:sz="4" w:space="0" w:color="auto"/>
              <w:bottom w:val="dotted" w:sz="4" w:space="0" w:color="auto"/>
            </w:tcBorders>
            <w:vAlign w:val="center"/>
          </w:tcPr>
          <w:p w14:paraId="4040215F"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hint="eastAsia"/>
                <w:sz w:val="20"/>
                <w:szCs w:val="20"/>
              </w:rPr>
              <w:t>1</w:t>
            </w:r>
          </w:p>
        </w:tc>
        <w:tc>
          <w:tcPr>
            <w:tcW w:w="1134" w:type="dxa"/>
            <w:tcBorders>
              <w:top w:val="single" w:sz="4" w:space="0" w:color="auto"/>
              <w:bottom w:val="dotted" w:sz="4" w:space="0" w:color="auto"/>
            </w:tcBorders>
            <w:vAlign w:val="center"/>
          </w:tcPr>
          <w:p w14:paraId="774D1226"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0E7FE372" w14:textId="77777777" w:rsidTr="00CF40EF">
        <w:trPr>
          <w:trHeight w:val="20"/>
          <w:jc w:val="center"/>
        </w:trPr>
        <w:tc>
          <w:tcPr>
            <w:tcW w:w="1615" w:type="dxa"/>
            <w:vMerge/>
            <w:vAlign w:val="center"/>
          </w:tcPr>
          <w:p w14:paraId="36619270"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583BA8DB"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Incheon Int. Airport</w:t>
            </w:r>
          </w:p>
        </w:tc>
        <w:tc>
          <w:tcPr>
            <w:tcW w:w="1694" w:type="dxa"/>
            <w:tcBorders>
              <w:top w:val="dotted" w:sz="4" w:space="0" w:color="auto"/>
              <w:bottom w:val="dotted" w:sz="4" w:space="0" w:color="auto"/>
            </w:tcBorders>
            <w:vAlign w:val="center"/>
          </w:tcPr>
          <w:p w14:paraId="03C9AF0E"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w:t>
            </w:r>
            <w:r w:rsidRPr="00497801">
              <w:rPr>
                <w:rFonts w:ascii="Arial" w:eastAsia="Batang" w:hAnsi="Arial" w:cs="Arial"/>
                <w:sz w:val="20"/>
                <w:szCs w:val="20"/>
                <w:lang w:val="pt-BR" w:eastAsia="ko-KR"/>
              </w:rPr>
              <w:t>3</w:t>
            </w:r>
            <w:r w:rsidRPr="00497801">
              <w:rPr>
                <w:rFonts w:ascii="Arial" w:hAnsi="Arial" w:cs="Arial"/>
                <w:sz w:val="20"/>
                <w:szCs w:val="20"/>
                <w:lang w:val="pt-BR"/>
              </w:rPr>
              <w:t>°N, 126.</w:t>
            </w:r>
            <w:r w:rsidRPr="00497801">
              <w:rPr>
                <w:rFonts w:ascii="Arial" w:eastAsia="Batang" w:hAnsi="Arial" w:cs="Arial"/>
                <w:sz w:val="20"/>
                <w:szCs w:val="20"/>
                <w:lang w:val="pt-BR" w:eastAsia="ko-KR"/>
              </w:rPr>
              <w:t>3</w:t>
            </w:r>
            <w:r w:rsidRPr="00497801">
              <w:rPr>
                <w:rFonts w:ascii="Arial" w:hAnsi="Arial" w:cs="Arial"/>
                <w:sz w:val="20"/>
                <w:szCs w:val="20"/>
                <w:lang w:val="pt-BR"/>
              </w:rPr>
              <w:t>°E</w:t>
            </w:r>
          </w:p>
        </w:tc>
        <w:tc>
          <w:tcPr>
            <w:tcW w:w="1903" w:type="dxa"/>
            <w:tcBorders>
              <w:top w:val="dotted" w:sz="4" w:space="0" w:color="auto"/>
              <w:bottom w:val="dotted" w:sz="4" w:space="0" w:color="auto"/>
            </w:tcBorders>
            <w:vAlign w:val="center"/>
          </w:tcPr>
          <w:p w14:paraId="6B4D693A"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3CAB84E"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30D40E8"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3461A024" w14:textId="77777777" w:rsidTr="00CF40EF">
        <w:trPr>
          <w:trHeight w:val="20"/>
          <w:jc w:val="center"/>
        </w:trPr>
        <w:tc>
          <w:tcPr>
            <w:tcW w:w="1615" w:type="dxa"/>
            <w:vMerge/>
            <w:vAlign w:val="center"/>
          </w:tcPr>
          <w:p w14:paraId="5B4533C0"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8DF3474"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Munsan</w:t>
            </w:r>
          </w:p>
        </w:tc>
        <w:tc>
          <w:tcPr>
            <w:tcW w:w="1694" w:type="dxa"/>
            <w:tcBorders>
              <w:top w:val="dotted" w:sz="4" w:space="0" w:color="auto"/>
              <w:bottom w:val="dotted" w:sz="4" w:space="0" w:color="auto"/>
            </w:tcBorders>
            <w:vAlign w:val="center"/>
          </w:tcPr>
          <w:p w14:paraId="75EC0899"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37.9°N, 126.8°E</w:t>
            </w:r>
          </w:p>
        </w:tc>
        <w:tc>
          <w:tcPr>
            <w:tcW w:w="1903" w:type="dxa"/>
            <w:tcBorders>
              <w:top w:val="dotted" w:sz="4" w:space="0" w:color="auto"/>
              <w:bottom w:val="dotted" w:sz="4" w:space="0" w:color="auto"/>
            </w:tcBorders>
            <w:vAlign w:val="center"/>
          </w:tcPr>
          <w:p w14:paraId="7B12DA34"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D49EA37"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37AAF40E"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hint="eastAsia"/>
                <w:sz w:val="20"/>
                <w:szCs w:val="20"/>
              </w:rPr>
              <w:t>1</w:t>
            </w:r>
          </w:p>
        </w:tc>
      </w:tr>
      <w:tr w:rsidR="0083132E" w:rsidRPr="00497801" w14:paraId="3F8CC764" w14:textId="77777777" w:rsidTr="00CF40EF">
        <w:trPr>
          <w:trHeight w:val="20"/>
          <w:jc w:val="center"/>
        </w:trPr>
        <w:tc>
          <w:tcPr>
            <w:tcW w:w="1615" w:type="dxa"/>
            <w:vMerge/>
            <w:vAlign w:val="center"/>
          </w:tcPr>
          <w:p w14:paraId="204963DD"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A88E682"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Seosan</w:t>
            </w:r>
          </w:p>
        </w:tc>
        <w:tc>
          <w:tcPr>
            <w:tcW w:w="1694" w:type="dxa"/>
            <w:tcBorders>
              <w:top w:val="dotted" w:sz="4" w:space="0" w:color="auto"/>
              <w:bottom w:val="dotted" w:sz="4" w:space="0" w:color="auto"/>
            </w:tcBorders>
            <w:vAlign w:val="center"/>
          </w:tcPr>
          <w:p w14:paraId="30FFDF2C"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36.8°N, 126.5°E</w:t>
            </w:r>
          </w:p>
        </w:tc>
        <w:tc>
          <w:tcPr>
            <w:tcW w:w="1903" w:type="dxa"/>
            <w:tcBorders>
              <w:top w:val="dotted" w:sz="4" w:space="0" w:color="auto"/>
              <w:bottom w:val="dotted" w:sz="4" w:space="0" w:color="auto"/>
            </w:tcBorders>
            <w:vAlign w:val="center"/>
          </w:tcPr>
          <w:p w14:paraId="63215B92"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1C2DFE9"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hint="eastAsia"/>
                <w:sz w:val="20"/>
                <w:szCs w:val="20"/>
              </w:rPr>
              <w:t>1</w:t>
            </w:r>
          </w:p>
        </w:tc>
        <w:tc>
          <w:tcPr>
            <w:tcW w:w="1134" w:type="dxa"/>
            <w:tcBorders>
              <w:top w:val="dotted" w:sz="4" w:space="0" w:color="auto"/>
              <w:bottom w:val="dotted" w:sz="4" w:space="0" w:color="auto"/>
            </w:tcBorders>
            <w:vAlign w:val="center"/>
          </w:tcPr>
          <w:p w14:paraId="7C14A863"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5A051377" w14:textId="77777777" w:rsidTr="00CF40EF">
        <w:trPr>
          <w:trHeight w:val="20"/>
          <w:jc w:val="center"/>
        </w:trPr>
        <w:tc>
          <w:tcPr>
            <w:tcW w:w="1615" w:type="dxa"/>
            <w:vMerge/>
            <w:vAlign w:val="center"/>
          </w:tcPr>
          <w:p w14:paraId="16CA10B0"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0EEDCBE"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Pusan</w:t>
            </w:r>
          </w:p>
        </w:tc>
        <w:tc>
          <w:tcPr>
            <w:tcW w:w="1694" w:type="dxa"/>
            <w:tcBorders>
              <w:top w:val="dotted" w:sz="4" w:space="0" w:color="auto"/>
              <w:bottom w:val="dotted" w:sz="4" w:space="0" w:color="auto"/>
            </w:tcBorders>
            <w:vAlign w:val="center"/>
          </w:tcPr>
          <w:p w14:paraId="469756B1"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35.1°N, 129.0°E</w:t>
            </w:r>
          </w:p>
        </w:tc>
        <w:tc>
          <w:tcPr>
            <w:tcW w:w="1903" w:type="dxa"/>
            <w:tcBorders>
              <w:top w:val="dotted" w:sz="4" w:space="0" w:color="auto"/>
              <w:bottom w:val="dotted" w:sz="4" w:space="0" w:color="auto"/>
            </w:tcBorders>
            <w:vAlign w:val="center"/>
          </w:tcPr>
          <w:p w14:paraId="36E58CD5"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F589AA0"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2530BE66"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7F80330" w14:textId="77777777" w:rsidTr="00CF40EF">
        <w:trPr>
          <w:trHeight w:val="20"/>
          <w:jc w:val="center"/>
        </w:trPr>
        <w:tc>
          <w:tcPr>
            <w:tcW w:w="1615" w:type="dxa"/>
            <w:vMerge/>
            <w:vAlign w:val="center"/>
          </w:tcPr>
          <w:p w14:paraId="0FC88FDB"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C436CF3"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Pusan Kimhae Air</w:t>
            </w:r>
          </w:p>
        </w:tc>
        <w:tc>
          <w:tcPr>
            <w:tcW w:w="1694" w:type="dxa"/>
            <w:tcBorders>
              <w:top w:val="dotted" w:sz="4" w:space="0" w:color="auto"/>
              <w:bottom w:val="dotted" w:sz="4" w:space="0" w:color="auto"/>
            </w:tcBorders>
            <w:vAlign w:val="center"/>
          </w:tcPr>
          <w:p w14:paraId="61B75614"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35.2°N, 126.9°E</w:t>
            </w:r>
          </w:p>
        </w:tc>
        <w:tc>
          <w:tcPr>
            <w:tcW w:w="1903" w:type="dxa"/>
            <w:tcBorders>
              <w:top w:val="dotted" w:sz="4" w:space="0" w:color="auto"/>
              <w:bottom w:val="dotted" w:sz="4" w:space="0" w:color="auto"/>
            </w:tcBorders>
            <w:vAlign w:val="center"/>
          </w:tcPr>
          <w:p w14:paraId="516E391F"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0C923DC5"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1586A6F"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4CD41E92" w14:textId="77777777" w:rsidTr="00CF40EF">
        <w:trPr>
          <w:trHeight w:val="20"/>
          <w:jc w:val="center"/>
        </w:trPr>
        <w:tc>
          <w:tcPr>
            <w:tcW w:w="1615" w:type="dxa"/>
            <w:vMerge/>
            <w:vAlign w:val="center"/>
          </w:tcPr>
          <w:p w14:paraId="209EFA44"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DF3D487"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Kwangju</w:t>
            </w:r>
          </w:p>
        </w:tc>
        <w:tc>
          <w:tcPr>
            <w:tcW w:w="1694" w:type="dxa"/>
            <w:tcBorders>
              <w:top w:val="dotted" w:sz="4" w:space="0" w:color="auto"/>
              <w:bottom w:val="dotted" w:sz="4" w:space="0" w:color="auto"/>
            </w:tcBorders>
            <w:vAlign w:val="center"/>
          </w:tcPr>
          <w:p w14:paraId="5E2D0001"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35.2°N, 126.9°E</w:t>
            </w:r>
          </w:p>
        </w:tc>
        <w:tc>
          <w:tcPr>
            <w:tcW w:w="1903" w:type="dxa"/>
            <w:tcBorders>
              <w:top w:val="dotted" w:sz="4" w:space="0" w:color="auto"/>
              <w:bottom w:val="dotted" w:sz="4" w:space="0" w:color="auto"/>
            </w:tcBorders>
            <w:vAlign w:val="center"/>
          </w:tcPr>
          <w:p w14:paraId="7F6612B5"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09E89C9F"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3BCD44C5"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24A711FC" w14:textId="77777777" w:rsidTr="00CF40EF">
        <w:trPr>
          <w:trHeight w:val="20"/>
          <w:jc w:val="center"/>
        </w:trPr>
        <w:tc>
          <w:tcPr>
            <w:tcW w:w="1615" w:type="dxa"/>
            <w:vMerge/>
            <w:vAlign w:val="center"/>
          </w:tcPr>
          <w:p w14:paraId="00A59B30"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C3F333D"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Taejon</w:t>
            </w:r>
          </w:p>
        </w:tc>
        <w:tc>
          <w:tcPr>
            <w:tcW w:w="1694" w:type="dxa"/>
            <w:tcBorders>
              <w:top w:val="dotted" w:sz="4" w:space="0" w:color="auto"/>
              <w:bottom w:val="dotted" w:sz="4" w:space="0" w:color="auto"/>
            </w:tcBorders>
            <w:vAlign w:val="center"/>
          </w:tcPr>
          <w:p w14:paraId="4F9D8AD8"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36.4°N, 127.4°E</w:t>
            </w:r>
          </w:p>
        </w:tc>
        <w:tc>
          <w:tcPr>
            <w:tcW w:w="1903" w:type="dxa"/>
            <w:tcBorders>
              <w:top w:val="dotted" w:sz="4" w:space="0" w:color="auto"/>
              <w:bottom w:val="dotted" w:sz="4" w:space="0" w:color="auto"/>
            </w:tcBorders>
            <w:vAlign w:val="center"/>
          </w:tcPr>
          <w:p w14:paraId="69E46432"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79E4C94C"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590B6178"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2676E3FA" w14:textId="77777777" w:rsidTr="00CF40EF">
        <w:trPr>
          <w:trHeight w:val="20"/>
          <w:jc w:val="center"/>
        </w:trPr>
        <w:tc>
          <w:tcPr>
            <w:tcW w:w="1615" w:type="dxa"/>
            <w:vMerge/>
            <w:vAlign w:val="center"/>
          </w:tcPr>
          <w:p w14:paraId="3869BEC6"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4BC87DAF"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Kangnung</w:t>
            </w:r>
          </w:p>
        </w:tc>
        <w:tc>
          <w:tcPr>
            <w:tcW w:w="1694" w:type="dxa"/>
            <w:tcBorders>
              <w:top w:val="dotted" w:sz="4" w:space="0" w:color="auto"/>
              <w:bottom w:val="dotted" w:sz="4" w:space="0" w:color="auto"/>
            </w:tcBorders>
            <w:vAlign w:val="center"/>
          </w:tcPr>
          <w:p w14:paraId="658A6E8D"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37.5°N, 130.9°E</w:t>
            </w:r>
          </w:p>
        </w:tc>
        <w:tc>
          <w:tcPr>
            <w:tcW w:w="1903" w:type="dxa"/>
            <w:tcBorders>
              <w:top w:val="dotted" w:sz="4" w:space="0" w:color="auto"/>
              <w:bottom w:val="dotted" w:sz="4" w:space="0" w:color="auto"/>
            </w:tcBorders>
            <w:vAlign w:val="center"/>
          </w:tcPr>
          <w:p w14:paraId="0ABFF81C"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019DF855"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244C8429"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25713EE5" w14:textId="77777777" w:rsidTr="00CF40EF">
        <w:trPr>
          <w:trHeight w:val="20"/>
          <w:jc w:val="center"/>
        </w:trPr>
        <w:tc>
          <w:tcPr>
            <w:tcW w:w="1615" w:type="dxa"/>
            <w:vMerge/>
            <w:vAlign w:val="center"/>
          </w:tcPr>
          <w:p w14:paraId="3A14ACF3"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463BAE2C"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Cheju</w:t>
            </w:r>
          </w:p>
        </w:tc>
        <w:tc>
          <w:tcPr>
            <w:tcW w:w="1694" w:type="dxa"/>
            <w:tcBorders>
              <w:top w:val="dotted" w:sz="4" w:space="0" w:color="auto"/>
              <w:bottom w:val="dotted" w:sz="4" w:space="0" w:color="auto"/>
            </w:tcBorders>
            <w:vAlign w:val="center"/>
          </w:tcPr>
          <w:p w14:paraId="7A959F81"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33.5°N, 126.5°E</w:t>
            </w:r>
          </w:p>
        </w:tc>
        <w:tc>
          <w:tcPr>
            <w:tcW w:w="1903" w:type="dxa"/>
            <w:tcBorders>
              <w:top w:val="dotted" w:sz="4" w:space="0" w:color="auto"/>
              <w:bottom w:val="dotted" w:sz="4" w:space="0" w:color="auto"/>
            </w:tcBorders>
            <w:vAlign w:val="center"/>
          </w:tcPr>
          <w:p w14:paraId="591509AE"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7212EC2"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F0B7415"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7234EC0A" w14:textId="77777777" w:rsidTr="00CF40EF">
        <w:trPr>
          <w:trHeight w:val="20"/>
          <w:jc w:val="center"/>
        </w:trPr>
        <w:tc>
          <w:tcPr>
            <w:tcW w:w="1615" w:type="dxa"/>
            <w:vMerge/>
            <w:vAlign w:val="center"/>
          </w:tcPr>
          <w:p w14:paraId="04869503"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A0F41F2"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Taegu</w:t>
            </w:r>
          </w:p>
        </w:tc>
        <w:tc>
          <w:tcPr>
            <w:tcW w:w="1694" w:type="dxa"/>
            <w:tcBorders>
              <w:top w:val="dotted" w:sz="4" w:space="0" w:color="auto"/>
              <w:bottom w:val="dotted" w:sz="4" w:space="0" w:color="auto"/>
            </w:tcBorders>
            <w:vAlign w:val="center"/>
          </w:tcPr>
          <w:p w14:paraId="7661C10B"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35.9°N, 128.6°E</w:t>
            </w:r>
          </w:p>
        </w:tc>
        <w:tc>
          <w:tcPr>
            <w:tcW w:w="1903" w:type="dxa"/>
            <w:tcBorders>
              <w:top w:val="dotted" w:sz="4" w:space="0" w:color="auto"/>
              <w:bottom w:val="dotted" w:sz="4" w:space="0" w:color="auto"/>
            </w:tcBorders>
            <w:vAlign w:val="center"/>
          </w:tcPr>
          <w:p w14:paraId="1F37C4ED"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98A6A60"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0E1FBA26"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48093337" w14:textId="77777777" w:rsidTr="00CF40EF">
        <w:trPr>
          <w:trHeight w:val="20"/>
          <w:jc w:val="center"/>
        </w:trPr>
        <w:tc>
          <w:tcPr>
            <w:tcW w:w="1615" w:type="dxa"/>
            <w:vMerge/>
            <w:vAlign w:val="center"/>
          </w:tcPr>
          <w:p w14:paraId="73502A39"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570D0CE"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Taegu/Air Traffic</w:t>
            </w:r>
          </w:p>
        </w:tc>
        <w:tc>
          <w:tcPr>
            <w:tcW w:w="1694" w:type="dxa"/>
            <w:tcBorders>
              <w:top w:val="dotted" w:sz="4" w:space="0" w:color="auto"/>
              <w:bottom w:val="dotted" w:sz="4" w:space="0" w:color="auto"/>
            </w:tcBorders>
            <w:vAlign w:val="center"/>
          </w:tcPr>
          <w:p w14:paraId="340751AB"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35.9°N, 128.7°E</w:t>
            </w:r>
          </w:p>
        </w:tc>
        <w:tc>
          <w:tcPr>
            <w:tcW w:w="1903" w:type="dxa"/>
            <w:tcBorders>
              <w:top w:val="dotted" w:sz="4" w:space="0" w:color="auto"/>
              <w:bottom w:val="dotted" w:sz="4" w:space="0" w:color="auto"/>
            </w:tcBorders>
            <w:vAlign w:val="center"/>
          </w:tcPr>
          <w:p w14:paraId="17D4D701"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5B48F896"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19756750"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88E392C" w14:textId="77777777" w:rsidTr="00CF40EF">
        <w:trPr>
          <w:trHeight w:val="20"/>
          <w:jc w:val="center"/>
        </w:trPr>
        <w:tc>
          <w:tcPr>
            <w:tcW w:w="1615" w:type="dxa"/>
            <w:vMerge/>
            <w:vAlign w:val="center"/>
          </w:tcPr>
          <w:p w14:paraId="23FEA5F1"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B30C3AC"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Chonju</w:t>
            </w:r>
          </w:p>
        </w:tc>
        <w:tc>
          <w:tcPr>
            <w:tcW w:w="1694" w:type="dxa"/>
            <w:tcBorders>
              <w:top w:val="dotted" w:sz="4" w:space="0" w:color="auto"/>
              <w:bottom w:val="dotted" w:sz="4" w:space="0" w:color="auto"/>
            </w:tcBorders>
            <w:vAlign w:val="center"/>
          </w:tcPr>
          <w:p w14:paraId="18CF955F"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35.8°N, 127.2°E</w:t>
            </w:r>
          </w:p>
        </w:tc>
        <w:tc>
          <w:tcPr>
            <w:tcW w:w="1903" w:type="dxa"/>
            <w:tcBorders>
              <w:top w:val="dotted" w:sz="4" w:space="0" w:color="auto"/>
              <w:bottom w:val="dotted" w:sz="4" w:space="0" w:color="auto"/>
            </w:tcBorders>
            <w:vAlign w:val="center"/>
          </w:tcPr>
          <w:p w14:paraId="6EA228F6"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5E0A6232"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4F6609AE"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1EA4AF4" w14:textId="77777777" w:rsidTr="00CF40EF">
        <w:trPr>
          <w:trHeight w:val="20"/>
          <w:jc w:val="center"/>
        </w:trPr>
        <w:tc>
          <w:tcPr>
            <w:tcW w:w="1615" w:type="dxa"/>
            <w:vMerge/>
            <w:vAlign w:val="center"/>
          </w:tcPr>
          <w:p w14:paraId="2334021C"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D41BDB2"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Chongju</w:t>
            </w:r>
          </w:p>
        </w:tc>
        <w:tc>
          <w:tcPr>
            <w:tcW w:w="1694" w:type="dxa"/>
            <w:tcBorders>
              <w:top w:val="dotted" w:sz="4" w:space="0" w:color="auto"/>
              <w:bottom w:val="dotted" w:sz="4" w:space="0" w:color="auto"/>
            </w:tcBorders>
            <w:vAlign w:val="center"/>
          </w:tcPr>
          <w:p w14:paraId="7E17211D"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36.6°N, 127.4°E</w:t>
            </w:r>
          </w:p>
        </w:tc>
        <w:tc>
          <w:tcPr>
            <w:tcW w:w="1903" w:type="dxa"/>
            <w:tcBorders>
              <w:top w:val="dotted" w:sz="4" w:space="0" w:color="auto"/>
              <w:bottom w:val="dotted" w:sz="4" w:space="0" w:color="auto"/>
            </w:tcBorders>
            <w:vAlign w:val="center"/>
          </w:tcPr>
          <w:p w14:paraId="585E525D"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58AAB4D"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23DA89EF"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0D9FD009" w14:textId="77777777" w:rsidTr="00CF40EF">
        <w:trPr>
          <w:trHeight w:val="20"/>
          <w:jc w:val="center"/>
        </w:trPr>
        <w:tc>
          <w:tcPr>
            <w:tcW w:w="1615" w:type="dxa"/>
            <w:vMerge/>
            <w:vAlign w:val="center"/>
          </w:tcPr>
          <w:p w14:paraId="644A1DCC"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A660CEE"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Ullung-Do</w:t>
            </w:r>
          </w:p>
        </w:tc>
        <w:tc>
          <w:tcPr>
            <w:tcW w:w="1694" w:type="dxa"/>
            <w:tcBorders>
              <w:top w:val="dotted" w:sz="4" w:space="0" w:color="auto"/>
              <w:bottom w:val="dotted" w:sz="4" w:space="0" w:color="auto"/>
            </w:tcBorders>
            <w:vAlign w:val="center"/>
          </w:tcPr>
          <w:p w14:paraId="080AB692"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37.5°N, 130.9°E</w:t>
            </w:r>
          </w:p>
        </w:tc>
        <w:tc>
          <w:tcPr>
            <w:tcW w:w="1903" w:type="dxa"/>
            <w:tcBorders>
              <w:top w:val="dotted" w:sz="4" w:space="0" w:color="auto"/>
              <w:bottom w:val="dotted" w:sz="4" w:space="0" w:color="auto"/>
            </w:tcBorders>
            <w:vAlign w:val="center"/>
          </w:tcPr>
          <w:p w14:paraId="1E0AA3AE"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9361D3C"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4C0C442A"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5F25D7A1" w14:textId="77777777" w:rsidTr="00CF40EF">
        <w:trPr>
          <w:trHeight w:val="20"/>
          <w:jc w:val="center"/>
        </w:trPr>
        <w:tc>
          <w:tcPr>
            <w:tcW w:w="1615" w:type="dxa"/>
            <w:vMerge/>
            <w:vAlign w:val="center"/>
          </w:tcPr>
          <w:p w14:paraId="46FC9567"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2FC69BB"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Mokpo</w:t>
            </w:r>
          </w:p>
        </w:tc>
        <w:tc>
          <w:tcPr>
            <w:tcW w:w="1694" w:type="dxa"/>
            <w:tcBorders>
              <w:top w:val="dotted" w:sz="4" w:space="0" w:color="auto"/>
              <w:bottom w:val="dotted" w:sz="4" w:space="0" w:color="auto"/>
            </w:tcBorders>
            <w:vAlign w:val="center"/>
          </w:tcPr>
          <w:p w14:paraId="0871188F"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34.8°N, 126.4°E</w:t>
            </w:r>
          </w:p>
        </w:tc>
        <w:tc>
          <w:tcPr>
            <w:tcW w:w="1903" w:type="dxa"/>
            <w:tcBorders>
              <w:top w:val="dotted" w:sz="4" w:space="0" w:color="auto"/>
              <w:bottom w:val="dotted" w:sz="4" w:space="0" w:color="auto"/>
            </w:tcBorders>
            <w:vAlign w:val="center"/>
          </w:tcPr>
          <w:p w14:paraId="75C7CF75"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0D6EAD79"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A01B912"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D659787" w14:textId="77777777" w:rsidTr="00CF40EF">
        <w:trPr>
          <w:trHeight w:val="20"/>
          <w:jc w:val="center"/>
        </w:trPr>
        <w:tc>
          <w:tcPr>
            <w:tcW w:w="1615" w:type="dxa"/>
            <w:vMerge/>
            <w:vAlign w:val="center"/>
          </w:tcPr>
          <w:p w14:paraId="49CE3180"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64DD891"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Chunchon</w:t>
            </w:r>
          </w:p>
        </w:tc>
        <w:tc>
          <w:tcPr>
            <w:tcW w:w="1694" w:type="dxa"/>
            <w:tcBorders>
              <w:top w:val="dotted" w:sz="4" w:space="0" w:color="auto"/>
              <w:bottom w:val="dotted" w:sz="4" w:space="0" w:color="auto"/>
            </w:tcBorders>
            <w:vAlign w:val="center"/>
          </w:tcPr>
          <w:p w14:paraId="7379D6B7"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37.9°N, 127.7°E</w:t>
            </w:r>
          </w:p>
        </w:tc>
        <w:tc>
          <w:tcPr>
            <w:tcW w:w="1903" w:type="dxa"/>
            <w:tcBorders>
              <w:top w:val="dotted" w:sz="4" w:space="0" w:color="auto"/>
              <w:bottom w:val="dotted" w:sz="4" w:space="0" w:color="auto"/>
            </w:tcBorders>
            <w:vAlign w:val="center"/>
          </w:tcPr>
          <w:p w14:paraId="242F127C"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CE4D705"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3219A898"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749E9CA1" w14:textId="77777777" w:rsidTr="00CF40EF">
        <w:trPr>
          <w:trHeight w:val="20"/>
          <w:jc w:val="center"/>
        </w:trPr>
        <w:tc>
          <w:tcPr>
            <w:tcW w:w="1615" w:type="dxa"/>
            <w:vMerge/>
            <w:vAlign w:val="center"/>
          </w:tcPr>
          <w:p w14:paraId="5D72D462"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94A923D"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Masan</w:t>
            </w:r>
          </w:p>
        </w:tc>
        <w:tc>
          <w:tcPr>
            <w:tcW w:w="1694" w:type="dxa"/>
            <w:tcBorders>
              <w:top w:val="dotted" w:sz="4" w:space="0" w:color="auto"/>
              <w:bottom w:val="dotted" w:sz="4" w:space="0" w:color="auto"/>
            </w:tcBorders>
            <w:vAlign w:val="center"/>
          </w:tcPr>
          <w:p w14:paraId="5CD8F172"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35.2°N, 128.6°E</w:t>
            </w:r>
          </w:p>
        </w:tc>
        <w:tc>
          <w:tcPr>
            <w:tcW w:w="1903" w:type="dxa"/>
            <w:tcBorders>
              <w:top w:val="dotted" w:sz="4" w:space="0" w:color="auto"/>
              <w:bottom w:val="dotted" w:sz="4" w:space="0" w:color="auto"/>
            </w:tcBorders>
            <w:vAlign w:val="center"/>
          </w:tcPr>
          <w:p w14:paraId="09B3809A"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465953C9"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BF01691"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3FCE212" w14:textId="77777777" w:rsidTr="00CF40EF">
        <w:trPr>
          <w:trHeight w:val="20"/>
          <w:jc w:val="center"/>
        </w:trPr>
        <w:tc>
          <w:tcPr>
            <w:tcW w:w="1615" w:type="dxa"/>
            <w:vMerge/>
            <w:vAlign w:val="center"/>
          </w:tcPr>
          <w:p w14:paraId="03EBB252"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424A193"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Tongyong</w:t>
            </w:r>
          </w:p>
        </w:tc>
        <w:tc>
          <w:tcPr>
            <w:tcW w:w="1694" w:type="dxa"/>
            <w:tcBorders>
              <w:top w:val="dotted" w:sz="4" w:space="0" w:color="auto"/>
              <w:bottom w:val="dotted" w:sz="4" w:space="0" w:color="auto"/>
            </w:tcBorders>
            <w:vAlign w:val="center"/>
          </w:tcPr>
          <w:p w14:paraId="0C573735"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34.9°N, 128.4°E</w:t>
            </w:r>
          </w:p>
        </w:tc>
        <w:tc>
          <w:tcPr>
            <w:tcW w:w="1903" w:type="dxa"/>
            <w:tcBorders>
              <w:top w:val="dotted" w:sz="4" w:space="0" w:color="auto"/>
              <w:bottom w:val="dotted" w:sz="4" w:space="0" w:color="auto"/>
            </w:tcBorders>
            <w:vAlign w:val="center"/>
          </w:tcPr>
          <w:p w14:paraId="08EDA594"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FF5D085"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344D492C"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0A656E05" w14:textId="77777777" w:rsidTr="00CF40EF">
        <w:trPr>
          <w:trHeight w:val="20"/>
          <w:jc w:val="center"/>
        </w:trPr>
        <w:tc>
          <w:tcPr>
            <w:tcW w:w="1615" w:type="dxa"/>
            <w:vMerge/>
            <w:vAlign w:val="center"/>
          </w:tcPr>
          <w:p w14:paraId="67799225"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DE88BD4"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Inchon</w:t>
            </w:r>
          </w:p>
        </w:tc>
        <w:tc>
          <w:tcPr>
            <w:tcW w:w="1694" w:type="dxa"/>
            <w:tcBorders>
              <w:top w:val="dotted" w:sz="4" w:space="0" w:color="auto"/>
              <w:bottom w:val="dotted" w:sz="4" w:space="0" w:color="auto"/>
            </w:tcBorders>
            <w:vAlign w:val="center"/>
          </w:tcPr>
          <w:p w14:paraId="1D491D8F"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37.5°N, 126.6°E</w:t>
            </w:r>
          </w:p>
        </w:tc>
        <w:tc>
          <w:tcPr>
            <w:tcW w:w="1903" w:type="dxa"/>
            <w:tcBorders>
              <w:top w:val="dotted" w:sz="4" w:space="0" w:color="auto"/>
              <w:bottom w:val="dotted" w:sz="4" w:space="0" w:color="auto"/>
            </w:tcBorders>
            <w:vAlign w:val="center"/>
          </w:tcPr>
          <w:p w14:paraId="18FFACC0"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23930543"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5A3DA811"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2DD6471B" w14:textId="77777777" w:rsidTr="00CF40EF">
        <w:trPr>
          <w:trHeight w:val="20"/>
          <w:jc w:val="center"/>
        </w:trPr>
        <w:tc>
          <w:tcPr>
            <w:tcW w:w="1615" w:type="dxa"/>
            <w:vMerge/>
            <w:vAlign w:val="center"/>
          </w:tcPr>
          <w:p w14:paraId="703A611F"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AACE205"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Huksando</w:t>
            </w:r>
          </w:p>
        </w:tc>
        <w:tc>
          <w:tcPr>
            <w:tcW w:w="1694" w:type="dxa"/>
            <w:tcBorders>
              <w:top w:val="dotted" w:sz="4" w:space="0" w:color="auto"/>
              <w:bottom w:val="dotted" w:sz="4" w:space="0" w:color="auto"/>
            </w:tcBorders>
            <w:vAlign w:val="center"/>
          </w:tcPr>
          <w:p w14:paraId="256781C1"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34.7°N, 125.5°E</w:t>
            </w:r>
          </w:p>
        </w:tc>
        <w:tc>
          <w:tcPr>
            <w:tcW w:w="1903" w:type="dxa"/>
            <w:tcBorders>
              <w:top w:val="dotted" w:sz="4" w:space="0" w:color="auto"/>
              <w:bottom w:val="dotted" w:sz="4" w:space="0" w:color="auto"/>
            </w:tcBorders>
            <w:vAlign w:val="center"/>
          </w:tcPr>
          <w:p w14:paraId="0EE99BD6"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30C2899"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747E56D6"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5C0B757C" w14:textId="77777777" w:rsidTr="00CF40EF">
        <w:trPr>
          <w:trHeight w:val="20"/>
          <w:jc w:val="center"/>
        </w:trPr>
        <w:tc>
          <w:tcPr>
            <w:tcW w:w="1615" w:type="dxa"/>
            <w:vMerge/>
            <w:vAlign w:val="center"/>
          </w:tcPr>
          <w:p w14:paraId="107297ED"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73B0CA8"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Suwon</w:t>
            </w:r>
          </w:p>
        </w:tc>
        <w:tc>
          <w:tcPr>
            <w:tcW w:w="1694" w:type="dxa"/>
            <w:tcBorders>
              <w:top w:val="dotted" w:sz="4" w:space="0" w:color="auto"/>
              <w:bottom w:val="dotted" w:sz="4" w:space="0" w:color="auto"/>
            </w:tcBorders>
            <w:vAlign w:val="center"/>
          </w:tcPr>
          <w:p w14:paraId="4F614D4A"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37.3°N, 127.0°E</w:t>
            </w:r>
          </w:p>
        </w:tc>
        <w:tc>
          <w:tcPr>
            <w:tcW w:w="1903" w:type="dxa"/>
            <w:tcBorders>
              <w:top w:val="dotted" w:sz="4" w:space="0" w:color="auto"/>
              <w:bottom w:val="dotted" w:sz="4" w:space="0" w:color="auto"/>
            </w:tcBorders>
            <w:vAlign w:val="center"/>
          </w:tcPr>
          <w:p w14:paraId="62DEFBED"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F73B074"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3445278F"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3C86FF06" w14:textId="77777777" w:rsidTr="00CF40EF">
        <w:trPr>
          <w:trHeight w:val="20"/>
          <w:jc w:val="center"/>
        </w:trPr>
        <w:tc>
          <w:tcPr>
            <w:tcW w:w="1615" w:type="dxa"/>
            <w:vMerge/>
            <w:vAlign w:val="center"/>
          </w:tcPr>
          <w:p w14:paraId="3EA6FC66"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272DB38B"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Sokcho</w:t>
            </w:r>
          </w:p>
        </w:tc>
        <w:tc>
          <w:tcPr>
            <w:tcW w:w="1694" w:type="dxa"/>
            <w:tcBorders>
              <w:top w:val="dotted" w:sz="4" w:space="0" w:color="auto"/>
              <w:bottom w:val="dotted" w:sz="4" w:space="0" w:color="auto"/>
            </w:tcBorders>
            <w:vAlign w:val="center"/>
          </w:tcPr>
          <w:p w14:paraId="1F4D90D9"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38.3°N, 128.6°E</w:t>
            </w:r>
          </w:p>
        </w:tc>
        <w:tc>
          <w:tcPr>
            <w:tcW w:w="1903" w:type="dxa"/>
            <w:tcBorders>
              <w:top w:val="dotted" w:sz="4" w:space="0" w:color="auto"/>
              <w:bottom w:val="dotted" w:sz="4" w:space="0" w:color="auto"/>
            </w:tcBorders>
            <w:vAlign w:val="center"/>
          </w:tcPr>
          <w:p w14:paraId="7DBA94E4"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79EEFAA4"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601263AE"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1AEC11CB" w14:textId="77777777" w:rsidTr="00CF40EF">
        <w:trPr>
          <w:trHeight w:val="20"/>
          <w:jc w:val="center"/>
        </w:trPr>
        <w:tc>
          <w:tcPr>
            <w:tcW w:w="1615" w:type="dxa"/>
            <w:vMerge/>
            <w:vAlign w:val="center"/>
          </w:tcPr>
          <w:p w14:paraId="21F269D7"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BD31CB8"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Pohang</w:t>
            </w:r>
          </w:p>
        </w:tc>
        <w:tc>
          <w:tcPr>
            <w:tcW w:w="1694" w:type="dxa"/>
            <w:tcBorders>
              <w:top w:val="dotted" w:sz="4" w:space="0" w:color="auto"/>
              <w:bottom w:val="dotted" w:sz="4" w:space="0" w:color="auto"/>
            </w:tcBorders>
            <w:vAlign w:val="center"/>
          </w:tcPr>
          <w:p w14:paraId="1D01A0DA"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lang w:val="pt-BR"/>
              </w:rPr>
              <w:t>36.0°N, 129.4°E</w:t>
            </w:r>
          </w:p>
        </w:tc>
        <w:tc>
          <w:tcPr>
            <w:tcW w:w="1903" w:type="dxa"/>
            <w:tcBorders>
              <w:top w:val="dotted" w:sz="4" w:space="0" w:color="auto"/>
              <w:bottom w:val="dotted" w:sz="4" w:space="0" w:color="auto"/>
            </w:tcBorders>
            <w:vAlign w:val="center"/>
          </w:tcPr>
          <w:p w14:paraId="62849526"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135AB75D"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1A39151F"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3412D03E" w14:textId="77777777" w:rsidTr="00CF40EF">
        <w:trPr>
          <w:trHeight w:val="20"/>
          <w:jc w:val="center"/>
        </w:trPr>
        <w:tc>
          <w:tcPr>
            <w:tcW w:w="1615" w:type="dxa"/>
            <w:vMerge/>
            <w:vAlign w:val="center"/>
          </w:tcPr>
          <w:p w14:paraId="6D734FD1" w14:textId="77777777" w:rsidR="0083132E" w:rsidRPr="00497801" w:rsidRDefault="0083132E" w:rsidP="00CF40E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BC9F22B" w14:textId="77777777" w:rsidR="0083132E" w:rsidRPr="00497801" w:rsidRDefault="0083132E" w:rsidP="00CF40EF">
            <w:pPr>
              <w:snapToGrid w:val="0"/>
              <w:spacing w:line="0" w:lineRule="atLeast"/>
              <w:rPr>
                <w:rFonts w:ascii="Arial" w:hAnsi="Arial" w:cs="Arial"/>
                <w:sz w:val="20"/>
                <w:szCs w:val="20"/>
              </w:rPr>
            </w:pPr>
            <w:r w:rsidRPr="00497801">
              <w:rPr>
                <w:rFonts w:ascii="Arial" w:hAnsi="Arial" w:cs="Arial"/>
                <w:sz w:val="20"/>
                <w:szCs w:val="20"/>
              </w:rPr>
              <w:t>Kunsan</w:t>
            </w:r>
          </w:p>
        </w:tc>
        <w:tc>
          <w:tcPr>
            <w:tcW w:w="1694" w:type="dxa"/>
            <w:tcBorders>
              <w:top w:val="dotted" w:sz="4" w:space="0" w:color="auto"/>
              <w:bottom w:val="dotted" w:sz="4" w:space="0" w:color="auto"/>
            </w:tcBorders>
            <w:vAlign w:val="center"/>
          </w:tcPr>
          <w:p w14:paraId="0D5C5588" w14:textId="77777777" w:rsidR="0083132E" w:rsidRPr="00497801" w:rsidRDefault="0083132E" w:rsidP="00CF40EF">
            <w:pPr>
              <w:snapToGrid w:val="0"/>
              <w:spacing w:line="0" w:lineRule="atLeast"/>
              <w:jc w:val="center"/>
              <w:rPr>
                <w:rFonts w:ascii="Arial" w:hAnsi="Arial" w:cs="Arial"/>
                <w:sz w:val="20"/>
                <w:szCs w:val="20"/>
              </w:rPr>
            </w:pPr>
            <w:r w:rsidRPr="00497801">
              <w:rPr>
                <w:rFonts w:ascii="Arial" w:hAnsi="Arial" w:cs="Arial"/>
                <w:sz w:val="20"/>
                <w:szCs w:val="20"/>
              </w:rPr>
              <w:t>36.0°N, 126.7°E</w:t>
            </w:r>
          </w:p>
        </w:tc>
        <w:tc>
          <w:tcPr>
            <w:tcW w:w="1903" w:type="dxa"/>
            <w:tcBorders>
              <w:top w:val="dotted" w:sz="4" w:space="0" w:color="auto"/>
              <w:bottom w:val="dotted" w:sz="4" w:space="0" w:color="auto"/>
            </w:tcBorders>
            <w:vAlign w:val="center"/>
          </w:tcPr>
          <w:p w14:paraId="2A4A0A44" w14:textId="77777777" w:rsidR="0083132E" w:rsidRPr="00497801" w:rsidRDefault="0083132E" w:rsidP="00CF40E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75788D98" w14:textId="77777777" w:rsidR="0083132E" w:rsidRPr="00497801" w:rsidRDefault="0083132E" w:rsidP="00CF40E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2CDCF795" w14:textId="77777777" w:rsidR="0083132E" w:rsidRPr="00497801" w:rsidRDefault="0083132E" w:rsidP="00CF40EF">
            <w:pPr>
              <w:snapToGrid w:val="0"/>
              <w:spacing w:line="0" w:lineRule="atLeast"/>
              <w:rPr>
                <w:rFonts w:ascii="Arial" w:hAnsi="Arial" w:cs="Arial"/>
                <w:sz w:val="20"/>
                <w:szCs w:val="20"/>
              </w:rPr>
            </w:pPr>
          </w:p>
        </w:tc>
      </w:tr>
      <w:tr w:rsidR="0083132E" w:rsidRPr="00497801" w14:paraId="672CE933" w14:textId="77777777" w:rsidTr="00CF40EF">
        <w:trPr>
          <w:trHeight w:val="20"/>
          <w:jc w:val="center"/>
        </w:trPr>
        <w:tc>
          <w:tcPr>
            <w:tcW w:w="1615" w:type="dxa"/>
            <w:vMerge/>
            <w:vAlign w:val="center"/>
          </w:tcPr>
          <w:p w14:paraId="50CBAE71" w14:textId="77777777" w:rsidR="0083132E" w:rsidRPr="00497801" w:rsidRDefault="0083132E" w:rsidP="00CF40EF">
            <w:pPr>
              <w:rPr>
                <w:rFonts w:ascii="Arial" w:hAnsi="Arial" w:cs="Arial"/>
                <w:sz w:val="20"/>
                <w:szCs w:val="20"/>
              </w:rPr>
            </w:pPr>
          </w:p>
        </w:tc>
        <w:tc>
          <w:tcPr>
            <w:tcW w:w="2100" w:type="dxa"/>
            <w:tcBorders>
              <w:top w:val="dotted" w:sz="4" w:space="0" w:color="auto"/>
              <w:bottom w:val="single" w:sz="4" w:space="0" w:color="auto"/>
            </w:tcBorders>
            <w:vAlign w:val="center"/>
          </w:tcPr>
          <w:p w14:paraId="30F00FAD" w14:textId="77777777" w:rsidR="0083132E" w:rsidRPr="00497801" w:rsidRDefault="0083132E" w:rsidP="00CF40EF">
            <w:pPr>
              <w:rPr>
                <w:rFonts w:ascii="Arial" w:hAnsi="Arial" w:cs="Arial"/>
                <w:sz w:val="20"/>
                <w:szCs w:val="20"/>
              </w:rPr>
            </w:pPr>
            <w:r w:rsidRPr="00497801">
              <w:rPr>
                <w:rFonts w:ascii="Arial" w:hAnsi="Arial" w:cs="Arial"/>
                <w:sz w:val="20"/>
                <w:szCs w:val="20"/>
              </w:rPr>
              <w:t>Baengnyeong-do</w:t>
            </w:r>
          </w:p>
        </w:tc>
        <w:tc>
          <w:tcPr>
            <w:tcW w:w="1694" w:type="dxa"/>
            <w:tcBorders>
              <w:top w:val="dotted" w:sz="4" w:space="0" w:color="auto"/>
              <w:bottom w:val="single" w:sz="4" w:space="0" w:color="auto"/>
            </w:tcBorders>
            <w:vAlign w:val="center"/>
          </w:tcPr>
          <w:p w14:paraId="04962589" w14:textId="77777777" w:rsidR="0083132E" w:rsidRPr="00497801" w:rsidRDefault="0083132E" w:rsidP="00CF40EF">
            <w:pPr>
              <w:jc w:val="center"/>
              <w:rPr>
                <w:rFonts w:ascii="Arial" w:hAnsi="Arial" w:cs="Arial"/>
                <w:sz w:val="20"/>
                <w:szCs w:val="20"/>
              </w:rPr>
            </w:pPr>
            <w:r w:rsidRPr="00497801">
              <w:rPr>
                <w:rFonts w:ascii="Arial" w:hAnsi="Arial" w:cs="Arial"/>
                <w:sz w:val="20"/>
                <w:szCs w:val="20"/>
              </w:rPr>
              <w:t>3</w:t>
            </w:r>
            <w:r w:rsidRPr="00497801">
              <w:rPr>
                <w:rFonts w:ascii="Arial" w:eastAsia="Batang" w:hAnsi="Arial" w:cs="Arial"/>
                <w:sz w:val="20"/>
                <w:szCs w:val="20"/>
                <w:lang w:eastAsia="ko-KR"/>
              </w:rPr>
              <w:t>7</w:t>
            </w:r>
            <w:r w:rsidRPr="00497801">
              <w:rPr>
                <w:rFonts w:ascii="Arial" w:hAnsi="Arial" w:cs="Arial"/>
                <w:sz w:val="20"/>
                <w:szCs w:val="20"/>
              </w:rPr>
              <w:t>.</w:t>
            </w:r>
            <w:r w:rsidRPr="00497801">
              <w:rPr>
                <w:rFonts w:ascii="Arial" w:eastAsia="Batang" w:hAnsi="Arial" w:cs="Arial"/>
                <w:sz w:val="20"/>
                <w:szCs w:val="20"/>
                <w:lang w:eastAsia="ko-KR"/>
              </w:rPr>
              <w:t>9</w:t>
            </w:r>
            <w:r w:rsidRPr="00497801">
              <w:rPr>
                <w:rFonts w:ascii="Arial" w:hAnsi="Arial" w:cs="Arial"/>
                <w:sz w:val="20"/>
                <w:szCs w:val="20"/>
              </w:rPr>
              <w:t>°N, 12</w:t>
            </w:r>
            <w:r w:rsidRPr="00497801">
              <w:rPr>
                <w:rFonts w:ascii="Arial" w:eastAsia="Batang" w:hAnsi="Arial" w:cs="Arial"/>
                <w:sz w:val="20"/>
                <w:szCs w:val="20"/>
                <w:lang w:eastAsia="ko-KR"/>
              </w:rPr>
              <w:t>4</w:t>
            </w:r>
            <w:r w:rsidRPr="00497801">
              <w:rPr>
                <w:rFonts w:ascii="Arial" w:hAnsi="Arial" w:cs="Arial"/>
                <w:sz w:val="20"/>
                <w:szCs w:val="20"/>
              </w:rPr>
              <w:t>.</w:t>
            </w:r>
            <w:r w:rsidRPr="00497801">
              <w:rPr>
                <w:rFonts w:ascii="Arial" w:eastAsia="Batang" w:hAnsi="Arial" w:cs="Arial"/>
                <w:sz w:val="20"/>
                <w:szCs w:val="20"/>
                <w:lang w:eastAsia="ko-KR"/>
              </w:rPr>
              <w:t>6</w:t>
            </w:r>
            <w:r w:rsidRPr="00497801">
              <w:rPr>
                <w:rFonts w:ascii="Arial" w:hAnsi="Arial" w:cs="Arial"/>
                <w:sz w:val="20"/>
                <w:szCs w:val="20"/>
              </w:rPr>
              <w:t>°E</w:t>
            </w:r>
          </w:p>
        </w:tc>
        <w:tc>
          <w:tcPr>
            <w:tcW w:w="1903" w:type="dxa"/>
            <w:tcBorders>
              <w:top w:val="dotted" w:sz="4" w:space="0" w:color="auto"/>
              <w:bottom w:val="single" w:sz="4" w:space="0" w:color="auto"/>
            </w:tcBorders>
            <w:vAlign w:val="center"/>
          </w:tcPr>
          <w:p w14:paraId="0F2AA967" w14:textId="77777777" w:rsidR="0083132E" w:rsidRPr="00497801" w:rsidRDefault="0083132E" w:rsidP="00CF40EF">
            <w:pPr>
              <w:rPr>
                <w:rFonts w:ascii="Arial" w:hAnsi="Arial" w:cs="Arial"/>
                <w:sz w:val="20"/>
                <w:szCs w:val="20"/>
              </w:rPr>
            </w:pPr>
          </w:p>
        </w:tc>
        <w:tc>
          <w:tcPr>
            <w:tcW w:w="1029" w:type="dxa"/>
            <w:tcBorders>
              <w:top w:val="dotted" w:sz="4" w:space="0" w:color="auto"/>
              <w:bottom w:val="single" w:sz="4" w:space="0" w:color="auto"/>
            </w:tcBorders>
            <w:vAlign w:val="center"/>
          </w:tcPr>
          <w:p w14:paraId="72B18378" w14:textId="77777777" w:rsidR="0083132E" w:rsidRPr="00497801" w:rsidRDefault="0083132E" w:rsidP="00CF40EF">
            <w:pPr>
              <w:rPr>
                <w:rFonts w:ascii="Arial" w:hAnsi="Arial" w:cs="Arial"/>
                <w:sz w:val="20"/>
                <w:szCs w:val="20"/>
              </w:rPr>
            </w:pPr>
          </w:p>
        </w:tc>
        <w:tc>
          <w:tcPr>
            <w:tcW w:w="1134" w:type="dxa"/>
            <w:tcBorders>
              <w:top w:val="dotted" w:sz="4" w:space="0" w:color="auto"/>
              <w:bottom w:val="single" w:sz="4" w:space="0" w:color="auto"/>
            </w:tcBorders>
            <w:vAlign w:val="center"/>
          </w:tcPr>
          <w:p w14:paraId="1F0D957F" w14:textId="77777777" w:rsidR="0083132E" w:rsidRPr="00497801" w:rsidRDefault="0083132E" w:rsidP="00CF40EF">
            <w:pPr>
              <w:rPr>
                <w:rFonts w:ascii="Arial" w:hAnsi="Arial" w:cs="Arial"/>
                <w:sz w:val="20"/>
                <w:szCs w:val="20"/>
              </w:rPr>
            </w:pPr>
          </w:p>
        </w:tc>
      </w:tr>
      <w:tr w:rsidR="0083132E" w:rsidRPr="00497801" w14:paraId="5E7C345D" w14:textId="77777777" w:rsidTr="00CF40EF">
        <w:trPr>
          <w:trHeight w:val="51"/>
          <w:jc w:val="center"/>
        </w:trPr>
        <w:tc>
          <w:tcPr>
            <w:tcW w:w="1615" w:type="dxa"/>
            <w:vAlign w:val="center"/>
          </w:tcPr>
          <w:p w14:paraId="40FB2EFB"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Singapore</w:t>
            </w:r>
            <w:r w:rsidRPr="00497801">
              <w:rPr>
                <w:rStyle w:val="FootnoteReference"/>
                <w:rFonts w:cs="Arial"/>
                <w:sz w:val="20"/>
                <w:szCs w:val="20"/>
                <w:vertAlign w:val="superscript"/>
              </w:rPr>
              <w:footnoteReference w:id="8"/>
            </w:r>
          </w:p>
        </w:tc>
        <w:tc>
          <w:tcPr>
            <w:tcW w:w="2100" w:type="dxa"/>
            <w:tcBorders>
              <w:top w:val="single" w:sz="4" w:space="0" w:color="auto"/>
              <w:bottom w:val="single" w:sz="4" w:space="0" w:color="auto"/>
            </w:tcBorders>
            <w:vAlign w:val="center"/>
          </w:tcPr>
          <w:p w14:paraId="7F462AC5"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Changi Airport</w:t>
            </w:r>
          </w:p>
        </w:tc>
        <w:tc>
          <w:tcPr>
            <w:tcW w:w="1694" w:type="dxa"/>
            <w:tcBorders>
              <w:top w:val="single" w:sz="4" w:space="0" w:color="auto"/>
              <w:bottom w:val="single" w:sz="4" w:space="0" w:color="auto"/>
            </w:tcBorders>
            <w:vAlign w:val="center"/>
          </w:tcPr>
          <w:p w14:paraId="41E3D4BB" w14:textId="77777777" w:rsidR="0083132E" w:rsidRPr="00497801" w:rsidRDefault="0083132E" w:rsidP="00CF40EF">
            <w:pPr>
              <w:spacing w:line="0" w:lineRule="atLeast"/>
              <w:jc w:val="center"/>
              <w:rPr>
                <w:rFonts w:ascii="Arial" w:hAnsi="Arial" w:cs="Arial"/>
                <w:sz w:val="20"/>
                <w:szCs w:val="20"/>
              </w:rPr>
            </w:pPr>
            <w:r w:rsidRPr="00497801">
              <w:rPr>
                <w:rFonts w:ascii="Arial" w:hAnsi="Arial" w:cs="Arial"/>
                <w:sz w:val="20"/>
                <w:szCs w:val="20"/>
              </w:rPr>
              <w:t>1.4°N, 104.0°E</w:t>
            </w:r>
          </w:p>
        </w:tc>
        <w:tc>
          <w:tcPr>
            <w:tcW w:w="1903" w:type="dxa"/>
            <w:tcBorders>
              <w:top w:val="single" w:sz="4" w:space="0" w:color="auto"/>
              <w:bottom w:val="single" w:sz="4" w:space="0" w:color="auto"/>
            </w:tcBorders>
            <w:vAlign w:val="center"/>
          </w:tcPr>
          <w:p w14:paraId="5C64EBDD"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1, 2</w:t>
            </w:r>
          </w:p>
        </w:tc>
        <w:tc>
          <w:tcPr>
            <w:tcW w:w="1029" w:type="dxa"/>
            <w:tcBorders>
              <w:top w:val="single" w:sz="4" w:space="0" w:color="auto"/>
              <w:bottom w:val="single" w:sz="4" w:space="0" w:color="auto"/>
            </w:tcBorders>
            <w:vAlign w:val="center"/>
          </w:tcPr>
          <w:p w14:paraId="26B966A3"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w:t>
            </w:r>
          </w:p>
        </w:tc>
        <w:tc>
          <w:tcPr>
            <w:tcW w:w="1134" w:type="dxa"/>
            <w:tcBorders>
              <w:top w:val="single" w:sz="4" w:space="0" w:color="auto"/>
              <w:bottom w:val="single" w:sz="4" w:space="0" w:color="auto"/>
            </w:tcBorders>
            <w:vAlign w:val="center"/>
          </w:tcPr>
          <w:p w14:paraId="31A33D87"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w:t>
            </w:r>
          </w:p>
        </w:tc>
      </w:tr>
      <w:tr w:rsidR="0083132E" w:rsidRPr="00497801" w14:paraId="577335B6" w14:textId="77777777" w:rsidTr="00CF40EF">
        <w:trPr>
          <w:trHeight w:val="51"/>
          <w:jc w:val="center"/>
        </w:trPr>
        <w:tc>
          <w:tcPr>
            <w:tcW w:w="1615" w:type="dxa"/>
            <w:vAlign w:val="center"/>
          </w:tcPr>
          <w:p w14:paraId="5DF1C932"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Thailand</w:t>
            </w:r>
          </w:p>
        </w:tc>
        <w:tc>
          <w:tcPr>
            <w:tcW w:w="2100" w:type="dxa"/>
            <w:tcBorders>
              <w:top w:val="single" w:sz="4" w:space="0" w:color="auto"/>
              <w:bottom w:val="single" w:sz="4" w:space="0" w:color="auto"/>
            </w:tcBorders>
            <w:vAlign w:val="center"/>
          </w:tcPr>
          <w:p w14:paraId="1FC07535"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Bangkok</w:t>
            </w:r>
          </w:p>
        </w:tc>
        <w:tc>
          <w:tcPr>
            <w:tcW w:w="1694" w:type="dxa"/>
            <w:tcBorders>
              <w:top w:val="single" w:sz="4" w:space="0" w:color="auto"/>
              <w:bottom w:val="single" w:sz="4" w:space="0" w:color="auto"/>
            </w:tcBorders>
            <w:vAlign w:val="center"/>
          </w:tcPr>
          <w:p w14:paraId="355D3744" w14:textId="77777777" w:rsidR="0083132E" w:rsidRPr="00497801" w:rsidRDefault="0083132E" w:rsidP="00CF40EF">
            <w:pPr>
              <w:spacing w:line="0" w:lineRule="atLeast"/>
              <w:jc w:val="center"/>
              <w:rPr>
                <w:rFonts w:ascii="Arial" w:hAnsi="Arial" w:cs="Arial"/>
                <w:sz w:val="20"/>
                <w:szCs w:val="20"/>
              </w:rPr>
            </w:pPr>
            <w:r w:rsidRPr="00497801">
              <w:rPr>
                <w:rFonts w:ascii="Arial" w:hAnsi="Arial" w:cs="Arial"/>
                <w:sz w:val="20"/>
                <w:szCs w:val="20"/>
              </w:rPr>
              <w:t>13.7°N, 100.6°E</w:t>
            </w:r>
          </w:p>
        </w:tc>
        <w:tc>
          <w:tcPr>
            <w:tcW w:w="1903" w:type="dxa"/>
            <w:tcBorders>
              <w:top w:val="single" w:sz="4" w:space="0" w:color="auto"/>
              <w:bottom w:val="single" w:sz="4" w:space="0" w:color="auto"/>
            </w:tcBorders>
            <w:vAlign w:val="center"/>
          </w:tcPr>
          <w:p w14:paraId="541DEA58"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1, 2</w:t>
            </w:r>
          </w:p>
        </w:tc>
        <w:tc>
          <w:tcPr>
            <w:tcW w:w="1029" w:type="dxa"/>
            <w:tcBorders>
              <w:top w:val="single" w:sz="4" w:space="0" w:color="auto"/>
              <w:bottom w:val="single" w:sz="4" w:space="0" w:color="auto"/>
            </w:tcBorders>
            <w:vAlign w:val="center"/>
          </w:tcPr>
          <w:p w14:paraId="1AB4061E"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w:t>
            </w:r>
          </w:p>
        </w:tc>
        <w:tc>
          <w:tcPr>
            <w:tcW w:w="1134" w:type="dxa"/>
            <w:tcBorders>
              <w:top w:val="single" w:sz="4" w:space="0" w:color="auto"/>
              <w:bottom w:val="single" w:sz="4" w:space="0" w:color="auto"/>
            </w:tcBorders>
            <w:vAlign w:val="center"/>
          </w:tcPr>
          <w:p w14:paraId="075B5FB4" w14:textId="77777777" w:rsidR="0083132E" w:rsidRPr="00497801" w:rsidRDefault="0083132E" w:rsidP="00CF40EF">
            <w:pPr>
              <w:spacing w:line="0" w:lineRule="atLeast"/>
              <w:rPr>
                <w:rFonts w:ascii="Arial" w:hAnsi="Arial" w:cs="Arial"/>
                <w:sz w:val="20"/>
                <w:szCs w:val="20"/>
              </w:rPr>
            </w:pPr>
          </w:p>
        </w:tc>
      </w:tr>
      <w:tr w:rsidR="0083132E" w:rsidRPr="00497801" w14:paraId="749023FC" w14:textId="77777777" w:rsidTr="00CF40EF">
        <w:trPr>
          <w:trHeight w:val="51"/>
          <w:jc w:val="center"/>
        </w:trPr>
        <w:tc>
          <w:tcPr>
            <w:tcW w:w="1615" w:type="dxa"/>
            <w:vAlign w:val="center"/>
          </w:tcPr>
          <w:p w14:paraId="79E05F3B"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USA</w:t>
            </w:r>
          </w:p>
        </w:tc>
        <w:tc>
          <w:tcPr>
            <w:tcW w:w="2100" w:type="dxa"/>
            <w:tcBorders>
              <w:top w:val="single" w:sz="4" w:space="0" w:color="auto"/>
              <w:bottom w:val="single" w:sz="4" w:space="0" w:color="auto"/>
            </w:tcBorders>
            <w:vAlign w:val="center"/>
          </w:tcPr>
          <w:p w14:paraId="2FB24BA7"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Guam</w:t>
            </w:r>
          </w:p>
        </w:tc>
        <w:tc>
          <w:tcPr>
            <w:tcW w:w="1694" w:type="dxa"/>
            <w:tcBorders>
              <w:top w:val="single" w:sz="4" w:space="0" w:color="auto"/>
              <w:bottom w:val="single" w:sz="4" w:space="0" w:color="auto"/>
            </w:tcBorders>
            <w:vAlign w:val="center"/>
          </w:tcPr>
          <w:p w14:paraId="660D0AD3" w14:textId="77777777" w:rsidR="0083132E" w:rsidRPr="00497801" w:rsidRDefault="0083132E" w:rsidP="00CF40EF">
            <w:pPr>
              <w:spacing w:line="0" w:lineRule="atLeast"/>
              <w:jc w:val="center"/>
              <w:rPr>
                <w:rFonts w:ascii="Arial" w:hAnsi="Arial" w:cs="Arial"/>
                <w:sz w:val="20"/>
                <w:szCs w:val="20"/>
              </w:rPr>
            </w:pPr>
            <w:r w:rsidRPr="00497801">
              <w:rPr>
                <w:rFonts w:ascii="Arial" w:hAnsi="Arial" w:cs="Arial"/>
                <w:sz w:val="20"/>
                <w:szCs w:val="20"/>
              </w:rPr>
              <w:t>13.4°N, 144.6°E</w:t>
            </w:r>
          </w:p>
        </w:tc>
        <w:tc>
          <w:tcPr>
            <w:tcW w:w="1903" w:type="dxa"/>
            <w:tcBorders>
              <w:top w:val="single" w:sz="4" w:space="0" w:color="auto"/>
              <w:bottom w:val="single" w:sz="4" w:space="0" w:color="auto"/>
            </w:tcBorders>
            <w:vAlign w:val="center"/>
          </w:tcPr>
          <w:p w14:paraId="1D653398"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w:t>
            </w:r>
          </w:p>
        </w:tc>
        <w:tc>
          <w:tcPr>
            <w:tcW w:w="1029" w:type="dxa"/>
            <w:tcBorders>
              <w:top w:val="single" w:sz="4" w:space="0" w:color="auto"/>
              <w:bottom w:val="single" w:sz="4" w:space="0" w:color="auto"/>
            </w:tcBorders>
            <w:vAlign w:val="center"/>
          </w:tcPr>
          <w:p w14:paraId="4E791A1F"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1</w:t>
            </w:r>
          </w:p>
        </w:tc>
        <w:tc>
          <w:tcPr>
            <w:tcW w:w="1134" w:type="dxa"/>
            <w:tcBorders>
              <w:top w:val="single" w:sz="4" w:space="0" w:color="auto"/>
              <w:bottom w:val="single" w:sz="4" w:space="0" w:color="auto"/>
            </w:tcBorders>
            <w:vAlign w:val="center"/>
          </w:tcPr>
          <w:p w14:paraId="16EBF12E" w14:textId="77777777" w:rsidR="0083132E" w:rsidRPr="00497801" w:rsidRDefault="0083132E" w:rsidP="00CF40EF">
            <w:pPr>
              <w:spacing w:line="0" w:lineRule="atLeast"/>
              <w:rPr>
                <w:rFonts w:ascii="Arial" w:hAnsi="Arial" w:cs="Arial"/>
                <w:sz w:val="20"/>
                <w:szCs w:val="20"/>
              </w:rPr>
            </w:pPr>
          </w:p>
        </w:tc>
      </w:tr>
      <w:tr w:rsidR="0083132E" w:rsidRPr="00497801" w14:paraId="7B580B25" w14:textId="77777777" w:rsidTr="00CF40EF">
        <w:trPr>
          <w:trHeight w:val="51"/>
          <w:jc w:val="center"/>
        </w:trPr>
        <w:tc>
          <w:tcPr>
            <w:tcW w:w="1615" w:type="dxa"/>
            <w:vMerge w:val="restart"/>
            <w:vAlign w:val="center"/>
          </w:tcPr>
          <w:p w14:paraId="58C1762D"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Viet Nam</w:t>
            </w:r>
          </w:p>
        </w:tc>
        <w:tc>
          <w:tcPr>
            <w:tcW w:w="2100" w:type="dxa"/>
            <w:tcBorders>
              <w:top w:val="single" w:sz="4" w:space="0" w:color="auto"/>
              <w:bottom w:val="dotted" w:sz="4" w:space="0" w:color="auto"/>
            </w:tcBorders>
            <w:vAlign w:val="center"/>
          </w:tcPr>
          <w:p w14:paraId="10DF9177"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Hanoi</w:t>
            </w:r>
          </w:p>
        </w:tc>
        <w:tc>
          <w:tcPr>
            <w:tcW w:w="1694" w:type="dxa"/>
            <w:tcBorders>
              <w:top w:val="single" w:sz="4" w:space="0" w:color="auto"/>
              <w:bottom w:val="dotted" w:sz="4" w:space="0" w:color="auto"/>
            </w:tcBorders>
            <w:vAlign w:val="center"/>
          </w:tcPr>
          <w:p w14:paraId="6BDC3208" w14:textId="77777777" w:rsidR="0083132E" w:rsidRPr="00497801" w:rsidRDefault="0083132E" w:rsidP="00CF40EF">
            <w:pPr>
              <w:spacing w:line="0" w:lineRule="atLeast"/>
              <w:jc w:val="center"/>
              <w:rPr>
                <w:rFonts w:ascii="Arial" w:hAnsi="Arial" w:cs="Arial"/>
                <w:sz w:val="20"/>
                <w:szCs w:val="20"/>
              </w:rPr>
            </w:pPr>
            <w:r w:rsidRPr="00497801">
              <w:rPr>
                <w:rFonts w:ascii="Arial" w:hAnsi="Arial" w:cs="Arial"/>
                <w:sz w:val="20"/>
                <w:szCs w:val="20"/>
                <w:lang w:val="pt-BR"/>
              </w:rPr>
              <w:t>21.0°N, 105.5°E</w:t>
            </w:r>
          </w:p>
        </w:tc>
        <w:tc>
          <w:tcPr>
            <w:tcW w:w="1903" w:type="dxa"/>
            <w:tcBorders>
              <w:top w:val="single" w:sz="4" w:space="0" w:color="auto"/>
              <w:bottom w:val="dotted" w:sz="4" w:space="0" w:color="auto"/>
            </w:tcBorders>
            <w:vAlign w:val="center"/>
          </w:tcPr>
          <w:p w14:paraId="797858C2" w14:textId="77777777" w:rsidR="0083132E" w:rsidRPr="00497801" w:rsidRDefault="0083132E" w:rsidP="00CF40EF">
            <w:pPr>
              <w:spacing w:line="0" w:lineRule="atLeast"/>
              <w:rPr>
                <w:rFonts w:ascii="Arial" w:hAnsi="Arial" w:cs="Arial"/>
                <w:sz w:val="20"/>
                <w:szCs w:val="20"/>
                <w:lang w:val="pt-BR"/>
              </w:rPr>
            </w:pPr>
            <w:r w:rsidRPr="00497801">
              <w:rPr>
                <w:rFonts w:ascii="Arial" w:hAnsi="Arial" w:cs="Arial" w:hint="eastAsia"/>
                <w:sz w:val="20"/>
                <w:szCs w:val="20"/>
                <w:lang w:val="pt-BR"/>
              </w:rPr>
              <w:t>1, 2</w:t>
            </w:r>
          </w:p>
        </w:tc>
        <w:tc>
          <w:tcPr>
            <w:tcW w:w="1029" w:type="dxa"/>
            <w:tcBorders>
              <w:top w:val="single" w:sz="4" w:space="0" w:color="auto"/>
              <w:bottom w:val="dotted" w:sz="4" w:space="0" w:color="auto"/>
            </w:tcBorders>
            <w:vAlign w:val="center"/>
          </w:tcPr>
          <w:p w14:paraId="18F2146C"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2</w:t>
            </w:r>
          </w:p>
        </w:tc>
        <w:tc>
          <w:tcPr>
            <w:tcW w:w="1134" w:type="dxa"/>
            <w:tcBorders>
              <w:top w:val="single" w:sz="4" w:space="0" w:color="auto"/>
              <w:bottom w:val="dotted" w:sz="4" w:space="0" w:color="auto"/>
            </w:tcBorders>
            <w:vAlign w:val="center"/>
          </w:tcPr>
          <w:p w14:paraId="1A063626" w14:textId="77777777" w:rsidR="0083132E" w:rsidRPr="00497801" w:rsidRDefault="0083132E" w:rsidP="00CF40EF">
            <w:pPr>
              <w:spacing w:line="0" w:lineRule="atLeast"/>
              <w:rPr>
                <w:rFonts w:ascii="Arial" w:hAnsi="Arial" w:cs="Arial"/>
                <w:sz w:val="20"/>
                <w:szCs w:val="20"/>
              </w:rPr>
            </w:pPr>
          </w:p>
        </w:tc>
      </w:tr>
      <w:tr w:rsidR="0083132E" w:rsidRPr="00497801" w14:paraId="422D854B" w14:textId="77777777" w:rsidTr="00CF40EF">
        <w:trPr>
          <w:trHeight w:val="51"/>
          <w:jc w:val="center"/>
        </w:trPr>
        <w:tc>
          <w:tcPr>
            <w:tcW w:w="1615" w:type="dxa"/>
            <w:vMerge/>
            <w:vAlign w:val="center"/>
          </w:tcPr>
          <w:p w14:paraId="7BB0853F" w14:textId="77777777" w:rsidR="0083132E" w:rsidRPr="00497801" w:rsidRDefault="0083132E" w:rsidP="00CF40EF">
            <w:pPr>
              <w:spacing w:line="0" w:lineRule="atLeast"/>
              <w:rPr>
                <w:rFonts w:ascii="Arial" w:hAnsi="Arial" w:cs="Arial"/>
                <w:sz w:val="20"/>
                <w:szCs w:val="20"/>
              </w:rPr>
            </w:pPr>
          </w:p>
        </w:tc>
        <w:tc>
          <w:tcPr>
            <w:tcW w:w="2100" w:type="dxa"/>
            <w:tcBorders>
              <w:top w:val="dotted" w:sz="4" w:space="0" w:color="auto"/>
              <w:bottom w:val="double" w:sz="6" w:space="0" w:color="auto"/>
            </w:tcBorders>
            <w:vAlign w:val="center"/>
          </w:tcPr>
          <w:p w14:paraId="3DF4B700" w14:textId="77777777" w:rsidR="0083132E" w:rsidRPr="00497801" w:rsidRDefault="0083132E" w:rsidP="00CF40EF">
            <w:pPr>
              <w:spacing w:line="0" w:lineRule="atLeast"/>
              <w:rPr>
                <w:rFonts w:ascii="Arial" w:hAnsi="Arial" w:cs="Arial"/>
                <w:sz w:val="20"/>
                <w:szCs w:val="20"/>
              </w:rPr>
            </w:pPr>
            <w:r w:rsidRPr="00497801">
              <w:rPr>
                <w:rFonts w:ascii="Arial" w:hAnsi="Arial" w:cs="Arial"/>
                <w:sz w:val="20"/>
                <w:szCs w:val="20"/>
              </w:rPr>
              <w:t>Ho Chi Ming City</w:t>
            </w:r>
          </w:p>
        </w:tc>
        <w:tc>
          <w:tcPr>
            <w:tcW w:w="1694" w:type="dxa"/>
            <w:tcBorders>
              <w:top w:val="dotted" w:sz="4" w:space="0" w:color="auto"/>
              <w:bottom w:val="double" w:sz="6" w:space="0" w:color="auto"/>
            </w:tcBorders>
            <w:vAlign w:val="center"/>
          </w:tcPr>
          <w:p w14:paraId="701D513D" w14:textId="77777777" w:rsidR="0083132E" w:rsidRPr="00497801" w:rsidRDefault="0083132E" w:rsidP="00CF40EF">
            <w:pPr>
              <w:spacing w:line="0" w:lineRule="atLeast"/>
              <w:jc w:val="center"/>
              <w:rPr>
                <w:rFonts w:ascii="Arial" w:hAnsi="Arial" w:cs="Arial"/>
                <w:sz w:val="20"/>
                <w:szCs w:val="20"/>
              </w:rPr>
            </w:pPr>
            <w:r w:rsidRPr="00497801">
              <w:rPr>
                <w:rFonts w:ascii="Arial" w:hAnsi="Arial" w:cs="Arial"/>
                <w:sz w:val="20"/>
                <w:szCs w:val="20"/>
                <w:lang w:val="pt-BR"/>
              </w:rPr>
              <w:t>10.5°N, 106.4°E</w:t>
            </w:r>
          </w:p>
        </w:tc>
        <w:tc>
          <w:tcPr>
            <w:tcW w:w="1903" w:type="dxa"/>
            <w:tcBorders>
              <w:top w:val="dotted" w:sz="4" w:space="0" w:color="auto"/>
              <w:bottom w:val="double" w:sz="6" w:space="0" w:color="auto"/>
            </w:tcBorders>
            <w:vAlign w:val="center"/>
          </w:tcPr>
          <w:p w14:paraId="2FC293FC" w14:textId="77777777" w:rsidR="0083132E" w:rsidRPr="00497801" w:rsidRDefault="0083132E" w:rsidP="00CF40EF">
            <w:pPr>
              <w:spacing w:line="0" w:lineRule="atLeast"/>
              <w:rPr>
                <w:rFonts w:ascii="Arial" w:hAnsi="Arial" w:cs="Arial"/>
                <w:sz w:val="20"/>
                <w:szCs w:val="20"/>
              </w:rPr>
            </w:pPr>
          </w:p>
        </w:tc>
        <w:tc>
          <w:tcPr>
            <w:tcW w:w="1029" w:type="dxa"/>
            <w:tcBorders>
              <w:top w:val="dotted" w:sz="4" w:space="0" w:color="auto"/>
              <w:bottom w:val="double" w:sz="6" w:space="0" w:color="auto"/>
            </w:tcBorders>
            <w:vAlign w:val="center"/>
          </w:tcPr>
          <w:p w14:paraId="56B40A14" w14:textId="77777777" w:rsidR="0083132E" w:rsidRPr="00497801" w:rsidRDefault="0083132E" w:rsidP="00CF40EF">
            <w:pPr>
              <w:spacing w:line="0" w:lineRule="atLeast"/>
              <w:rPr>
                <w:rFonts w:ascii="Arial" w:hAnsi="Arial" w:cs="Arial"/>
                <w:sz w:val="20"/>
                <w:szCs w:val="20"/>
              </w:rPr>
            </w:pPr>
            <w:r w:rsidRPr="00497801">
              <w:rPr>
                <w:rFonts w:ascii="Arial" w:hAnsi="Arial" w:cs="Arial" w:hint="eastAsia"/>
                <w:sz w:val="20"/>
                <w:szCs w:val="20"/>
              </w:rPr>
              <w:t>2</w:t>
            </w:r>
          </w:p>
        </w:tc>
        <w:tc>
          <w:tcPr>
            <w:tcW w:w="1134" w:type="dxa"/>
            <w:tcBorders>
              <w:top w:val="dotted" w:sz="4" w:space="0" w:color="auto"/>
              <w:bottom w:val="double" w:sz="6" w:space="0" w:color="auto"/>
            </w:tcBorders>
            <w:vAlign w:val="center"/>
          </w:tcPr>
          <w:p w14:paraId="53F391CF" w14:textId="77777777" w:rsidR="0083132E" w:rsidRPr="00497801" w:rsidRDefault="0083132E" w:rsidP="00CF40EF">
            <w:pPr>
              <w:spacing w:line="0" w:lineRule="atLeast"/>
              <w:rPr>
                <w:rFonts w:ascii="Arial" w:hAnsi="Arial" w:cs="Arial"/>
                <w:sz w:val="20"/>
                <w:szCs w:val="20"/>
              </w:rPr>
            </w:pPr>
          </w:p>
        </w:tc>
      </w:tr>
    </w:tbl>
    <w:p w14:paraId="5D2474D3" w14:textId="6E17ACE8" w:rsidR="0083132E" w:rsidRDefault="0083132E">
      <w:pPr>
        <w:widowControl/>
        <w:jc w:val="left"/>
        <w:rPr>
          <w:rFonts w:ascii="Cambria" w:eastAsia="MS Mincho" w:hAnsi="Cambria" w:cs="Arial"/>
          <w:b/>
          <w:sz w:val="22"/>
          <w:lang w:val="x-none" w:eastAsia="x-none"/>
        </w:rPr>
      </w:pPr>
    </w:p>
    <w:p w14:paraId="1D512583" w14:textId="77777777" w:rsidR="0083132E" w:rsidRDefault="0083132E">
      <w:pPr>
        <w:widowControl/>
        <w:jc w:val="left"/>
        <w:rPr>
          <w:rFonts w:ascii="Cambria" w:eastAsia="MS Mincho" w:hAnsi="Cambria" w:cs="Arial"/>
          <w:b/>
          <w:sz w:val="22"/>
          <w:lang w:val="x-none" w:eastAsia="x-none"/>
        </w:rPr>
      </w:pPr>
      <w:r>
        <w:rPr>
          <w:rFonts w:ascii="Cambria" w:eastAsia="MS Mincho" w:hAnsi="Cambria" w:cs="Arial"/>
          <w:b/>
          <w:sz w:val="22"/>
          <w:lang w:val="x-none" w:eastAsia="x-none"/>
        </w:rPr>
        <w:br w:type="page"/>
      </w:r>
    </w:p>
    <w:p w14:paraId="30454FEB" w14:textId="77777777" w:rsidR="0083132E" w:rsidRDefault="0083132E">
      <w:pPr>
        <w:widowControl/>
        <w:jc w:val="left"/>
        <w:rPr>
          <w:rFonts w:ascii="Cambria" w:eastAsia="MS Mincho" w:hAnsi="Cambria" w:cs="Arial"/>
          <w:b/>
          <w:sz w:val="22"/>
          <w:lang w:val="x-none" w:eastAsia="x-none"/>
        </w:rPr>
      </w:pPr>
    </w:p>
    <w:p w14:paraId="583F9D7E" w14:textId="69360AF6" w:rsidR="00AC7050" w:rsidRDefault="00AC7050" w:rsidP="0086212A">
      <w:pPr>
        <w:pStyle w:val="Heading2"/>
      </w:pPr>
      <w:r>
        <w:t>Annex 3-4</w:t>
      </w:r>
    </w:p>
    <w:p w14:paraId="7E8C4F4B" w14:textId="77777777" w:rsidR="000842B7" w:rsidRDefault="000842B7" w:rsidP="00AC7050">
      <w:pPr>
        <w:pStyle w:val="BodyText"/>
        <w:jc w:val="left"/>
        <w:rPr>
          <w:rFonts w:asciiTheme="majorHAnsi" w:hAnsiTheme="majorHAnsi" w:cstheme="majorHAnsi"/>
          <w:b/>
          <w:sz w:val="22"/>
          <w:szCs w:val="22"/>
        </w:rPr>
      </w:pPr>
      <w:bookmarkStart w:id="16" w:name="_Toc10208782"/>
      <w:bookmarkStart w:id="17" w:name="_Toc10209020"/>
      <w:bookmarkStart w:id="18" w:name="_Toc10209151"/>
      <w:bookmarkStart w:id="19" w:name="_Toc10209228"/>
      <w:bookmarkStart w:id="20" w:name="_Toc10210377"/>
      <w:bookmarkStart w:id="21" w:name="_Toc10211347"/>
    </w:p>
    <w:p w14:paraId="4D15B058" w14:textId="0C4CEF7D" w:rsidR="00AC7050" w:rsidRPr="00AC7050" w:rsidRDefault="00AC7050" w:rsidP="00AC7050">
      <w:pPr>
        <w:pStyle w:val="BodyText"/>
        <w:jc w:val="left"/>
        <w:rPr>
          <w:rFonts w:asciiTheme="majorHAnsi" w:hAnsiTheme="majorHAnsi" w:cstheme="majorHAnsi"/>
          <w:b/>
          <w:sz w:val="22"/>
          <w:szCs w:val="22"/>
          <w:lang w:eastAsia="ja-JP"/>
        </w:rPr>
      </w:pPr>
      <w:r w:rsidRPr="00AC7050">
        <w:rPr>
          <w:rFonts w:asciiTheme="majorHAnsi" w:hAnsiTheme="majorHAnsi" w:cstheme="majorHAnsi"/>
          <w:b/>
          <w:sz w:val="22"/>
          <w:szCs w:val="22"/>
        </w:rPr>
        <w:t>APPENDIX 2-</w:t>
      </w:r>
      <w:r w:rsidRPr="00AC7050">
        <w:rPr>
          <w:rFonts w:asciiTheme="majorHAnsi" w:hAnsiTheme="majorHAnsi" w:cstheme="majorHAnsi"/>
          <w:b/>
          <w:sz w:val="22"/>
          <w:szCs w:val="22"/>
          <w:lang w:eastAsia="ja-JP"/>
        </w:rPr>
        <w:t>H</w:t>
      </w:r>
      <w:bookmarkEnd w:id="16"/>
      <w:bookmarkEnd w:id="17"/>
      <w:bookmarkEnd w:id="18"/>
      <w:bookmarkEnd w:id="19"/>
      <w:bookmarkEnd w:id="20"/>
      <w:bookmarkEnd w:id="21"/>
    </w:p>
    <w:p w14:paraId="293C13E4" w14:textId="77777777" w:rsidR="00AC7050" w:rsidRPr="00AC7050" w:rsidRDefault="00AC7050" w:rsidP="00AC7050">
      <w:pPr>
        <w:pStyle w:val="BodyText"/>
        <w:rPr>
          <w:rFonts w:asciiTheme="majorHAnsi" w:hAnsiTheme="majorHAnsi" w:cstheme="majorHAnsi"/>
          <w:b/>
          <w:sz w:val="22"/>
          <w:szCs w:val="22"/>
        </w:rPr>
      </w:pPr>
      <w:r w:rsidRPr="00AC7050">
        <w:rPr>
          <w:rFonts w:asciiTheme="majorHAnsi" w:hAnsiTheme="majorHAnsi" w:cstheme="majorHAnsi"/>
          <w:b/>
          <w:sz w:val="22"/>
          <w:szCs w:val="22"/>
        </w:rPr>
        <w:t>LIST OF SAREP REPORTS ISSUED BY TYPHOON COMMITTEE MEMBERS</w:t>
      </w:r>
    </w:p>
    <w:tbl>
      <w:tblPr>
        <w:tblW w:w="8853"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84"/>
        <w:gridCol w:w="1278"/>
        <w:gridCol w:w="1701"/>
        <w:gridCol w:w="4190"/>
      </w:tblGrid>
      <w:tr w:rsidR="00AC7050" w14:paraId="12CAC427" w14:textId="77777777" w:rsidTr="007D1D84">
        <w:trPr>
          <w:jc w:val="center"/>
        </w:trPr>
        <w:tc>
          <w:tcPr>
            <w:tcW w:w="1684" w:type="dxa"/>
            <w:vAlign w:val="center"/>
          </w:tcPr>
          <w:p w14:paraId="2CAD7CA8" w14:textId="77777777" w:rsidR="00AC7050" w:rsidRPr="00D5799E" w:rsidRDefault="00AC7050" w:rsidP="007D1D84">
            <w:pPr>
              <w:tabs>
                <w:tab w:val="left" w:pos="1134"/>
              </w:tabs>
              <w:jc w:val="center"/>
              <w:rPr>
                <w:rFonts w:ascii="Arial" w:hAnsi="Arial" w:cs="Arial"/>
                <w:b/>
              </w:rPr>
            </w:pPr>
            <w:r>
              <w:rPr>
                <w:rFonts w:ascii="Arial" w:hAnsi="Arial" w:cs="Arial" w:hint="eastAsia"/>
                <w:b/>
              </w:rPr>
              <w:t>Member</w:t>
            </w:r>
          </w:p>
        </w:tc>
        <w:tc>
          <w:tcPr>
            <w:tcW w:w="1278" w:type="dxa"/>
            <w:vAlign w:val="center"/>
          </w:tcPr>
          <w:p w14:paraId="169407DC" w14:textId="77777777" w:rsidR="00AC7050" w:rsidRPr="00D5799E" w:rsidRDefault="00AC7050" w:rsidP="007D1D84">
            <w:pPr>
              <w:jc w:val="center"/>
              <w:rPr>
                <w:rFonts w:ascii="Arial" w:hAnsi="Arial" w:cs="Arial"/>
                <w:b/>
              </w:rPr>
            </w:pPr>
            <w:r>
              <w:rPr>
                <w:rFonts w:ascii="Arial" w:hAnsi="Arial" w:cs="Arial" w:hint="eastAsia"/>
                <w:b/>
              </w:rPr>
              <w:t>Frequency</w:t>
            </w:r>
          </w:p>
        </w:tc>
        <w:tc>
          <w:tcPr>
            <w:tcW w:w="1701" w:type="dxa"/>
            <w:vAlign w:val="center"/>
          </w:tcPr>
          <w:p w14:paraId="47FE39B2" w14:textId="77777777" w:rsidR="00AC7050" w:rsidRPr="00D5799E" w:rsidRDefault="00AC7050" w:rsidP="007D1D84">
            <w:pPr>
              <w:tabs>
                <w:tab w:val="left" w:pos="1134"/>
              </w:tabs>
              <w:jc w:val="center"/>
              <w:rPr>
                <w:rFonts w:ascii="Arial" w:hAnsi="Arial" w:cs="Arial"/>
                <w:b/>
              </w:rPr>
            </w:pPr>
            <w:r>
              <w:rPr>
                <w:rFonts w:ascii="Arial" w:hAnsi="Arial" w:cs="Arial" w:hint="eastAsia"/>
                <w:b/>
              </w:rPr>
              <w:t>Heading in the BUFR code (FM 94)</w:t>
            </w:r>
          </w:p>
        </w:tc>
        <w:tc>
          <w:tcPr>
            <w:tcW w:w="4190" w:type="dxa"/>
            <w:vAlign w:val="center"/>
          </w:tcPr>
          <w:p w14:paraId="7EF83308" w14:textId="77777777" w:rsidR="00AC7050" w:rsidRPr="00D5799E" w:rsidRDefault="00AC7050" w:rsidP="007D1D84">
            <w:pPr>
              <w:tabs>
                <w:tab w:val="left" w:pos="1134"/>
              </w:tabs>
              <w:jc w:val="center"/>
              <w:rPr>
                <w:rFonts w:ascii="Arial" w:hAnsi="Arial" w:cs="Arial"/>
                <w:b/>
              </w:rPr>
            </w:pPr>
            <w:r>
              <w:rPr>
                <w:rFonts w:ascii="Arial" w:hAnsi="Arial" w:cs="Arial" w:hint="eastAsia"/>
                <w:b/>
              </w:rPr>
              <w:t>Issuance Condition</w:t>
            </w:r>
          </w:p>
        </w:tc>
      </w:tr>
      <w:tr w:rsidR="00AC7050" w14:paraId="1FD90D35" w14:textId="77777777" w:rsidTr="007D1D84">
        <w:trPr>
          <w:trHeight w:val="3108"/>
          <w:jc w:val="center"/>
        </w:trPr>
        <w:tc>
          <w:tcPr>
            <w:tcW w:w="1684" w:type="dxa"/>
            <w:tcBorders>
              <w:top w:val="nil"/>
              <w:bottom w:val="single" w:sz="6" w:space="0" w:color="auto"/>
            </w:tcBorders>
            <w:vAlign w:val="center"/>
          </w:tcPr>
          <w:p w14:paraId="07D3C498" w14:textId="77777777" w:rsidR="00AC7050" w:rsidRPr="00451A47" w:rsidRDefault="00AC7050" w:rsidP="007D1D84">
            <w:pPr>
              <w:tabs>
                <w:tab w:val="left" w:pos="1134"/>
              </w:tabs>
              <w:spacing w:before="120" w:after="120"/>
              <w:jc w:val="center"/>
              <w:rPr>
                <w:rFonts w:ascii="Arial" w:hAnsi="Arial" w:cs="Arial"/>
              </w:rPr>
            </w:pPr>
            <w:r w:rsidRPr="00451A47">
              <w:rPr>
                <w:rFonts w:ascii="Arial" w:hAnsi="Arial" w:cs="Arial" w:hint="eastAsia"/>
              </w:rPr>
              <w:t xml:space="preserve">RSMC Tokyo </w:t>
            </w:r>
            <w:r>
              <w:rPr>
                <w:rFonts w:ascii="Arial" w:hAnsi="Arial" w:cs="Arial"/>
              </w:rPr>
              <w:t>-</w:t>
            </w:r>
            <w:r w:rsidRPr="00451A47">
              <w:rPr>
                <w:rFonts w:ascii="Arial" w:hAnsi="Arial" w:cs="Arial" w:hint="eastAsia"/>
              </w:rPr>
              <w:t xml:space="preserve"> Typhoon Center</w:t>
            </w:r>
          </w:p>
        </w:tc>
        <w:tc>
          <w:tcPr>
            <w:tcW w:w="1278" w:type="dxa"/>
            <w:tcBorders>
              <w:top w:val="nil"/>
              <w:bottom w:val="single" w:sz="6" w:space="0" w:color="auto"/>
            </w:tcBorders>
            <w:vAlign w:val="center"/>
          </w:tcPr>
          <w:p w14:paraId="6229A613" w14:textId="77777777" w:rsidR="00AC7050" w:rsidRPr="00451A47" w:rsidRDefault="00AC7050" w:rsidP="007D1D84">
            <w:pPr>
              <w:tabs>
                <w:tab w:val="left" w:pos="1134"/>
              </w:tabs>
              <w:spacing w:before="120" w:after="120"/>
              <w:jc w:val="center"/>
              <w:rPr>
                <w:rFonts w:ascii="Arial" w:hAnsi="Arial" w:cs="Arial"/>
              </w:rPr>
            </w:pPr>
            <w:r w:rsidRPr="00451A47">
              <w:rPr>
                <w:rFonts w:ascii="Arial" w:hAnsi="Arial" w:cs="Arial" w:hint="eastAsia"/>
              </w:rPr>
              <w:t>8 times/day</w:t>
            </w:r>
          </w:p>
        </w:tc>
        <w:tc>
          <w:tcPr>
            <w:tcW w:w="1701" w:type="dxa"/>
            <w:tcBorders>
              <w:top w:val="nil"/>
              <w:bottom w:val="single" w:sz="6" w:space="0" w:color="auto"/>
            </w:tcBorders>
            <w:vAlign w:val="center"/>
          </w:tcPr>
          <w:p w14:paraId="72D52335" w14:textId="77777777" w:rsidR="00AC7050" w:rsidRPr="00451A47" w:rsidRDefault="00AC7050" w:rsidP="007D1D84">
            <w:pPr>
              <w:tabs>
                <w:tab w:val="left" w:pos="1134"/>
              </w:tabs>
              <w:spacing w:before="120" w:after="120"/>
              <w:jc w:val="center"/>
              <w:rPr>
                <w:rFonts w:ascii="Arial" w:hAnsi="Arial" w:cs="Arial"/>
              </w:rPr>
            </w:pPr>
            <w:r w:rsidRPr="00451A47">
              <w:rPr>
                <w:rFonts w:ascii="Arial" w:hAnsi="Arial" w:cs="Arial" w:hint="eastAsia"/>
              </w:rPr>
              <w:t>IUCC10 RJTD</w:t>
            </w:r>
          </w:p>
        </w:tc>
        <w:tc>
          <w:tcPr>
            <w:tcW w:w="4190" w:type="dxa"/>
            <w:tcBorders>
              <w:top w:val="nil"/>
              <w:bottom w:val="single" w:sz="6" w:space="0" w:color="auto"/>
            </w:tcBorders>
            <w:vAlign w:val="center"/>
          </w:tcPr>
          <w:p w14:paraId="75B48F34" w14:textId="77777777" w:rsidR="00AC7050" w:rsidRPr="005404F0" w:rsidRDefault="00AC7050" w:rsidP="00ED6D7B">
            <w:pPr>
              <w:widowControl/>
              <w:numPr>
                <w:ilvl w:val="0"/>
                <w:numId w:val="14"/>
              </w:numPr>
              <w:tabs>
                <w:tab w:val="left" w:pos="332"/>
              </w:tabs>
              <w:ind w:left="332" w:hanging="353"/>
              <w:rPr>
                <w:rFonts w:ascii="Arial" w:hAnsi="Arial"/>
              </w:rPr>
            </w:pPr>
            <w:r>
              <w:rPr>
                <w:rFonts w:ascii="Arial" w:hAnsi="Arial" w:hint="eastAsia"/>
              </w:rPr>
              <w:t>W</w:t>
            </w:r>
            <w:r w:rsidRPr="005404F0">
              <w:rPr>
                <w:rFonts w:ascii="Arial" w:hAnsi="Arial"/>
              </w:rPr>
              <w:t>hen a tropical cyclone of TS intensity or higher is located in the responsible area of the RSMC Tokyo - Typhoon Center;</w:t>
            </w:r>
          </w:p>
          <w:p w14:paraId="2AE6ADE9" w14:textId="77777777" w:rsidR="00AC7050" w:rsidRPr="005404F0" w:rsidRDefault="00AC7050" w:rsidP="00ED6D7B">
            <w:pPr>
              <w:widowControl/>
              <w:numPr>
                <w:ilvl w:val="0"/>
                <w:numId w:val="14"/>
              </w:numPr>
              <w:tabs>
                <w:tab w:val="left" w:pos="332"/>
              </w:tabs>
              <w:ind w:left="332" w:hanging="353"/>
              <w:rPr>
                <w:rFonts w:ascii="Arial" w:hAnsi="Arial"/>
              </w:rPr>
            </w:pPr>
            <w:r>
              <w:rPr>
                <w:rFonts w:ascii="Arial" w:hAnsi="Arial" w:hint="eastAsia"/>
              </w:rPr>
              <w:t>W</w:t>
            </w:r>
            <w:r w:rsidRPr="005404F0">
              <w:rPr>
                <w:rFonts w:ascii="Arial" w:hAnsi="Arial"/>
              </w:rPr>
              <w:t>hen a tropical depression existing in the responsible area is forecasted to have an intensity of TS or higher within 24 hours; or</w:t>
            </w:r>
          </w:p>
          <w:p w14:paraId="6EAA8C66" w14:textId="77777777" w:rsidR="00AC7050" w:rsidRPr="00451A47" w:rsidRDefault="00AC7050" w:rsidP="00ED6D7B">
            <w:pPr>
              <w:widowControl/>
              <w:numPr>
                <w:ilvl w:val="0"/>
                <w:numId w:val="14"/>
              </w:numPr>
              <w:tabs>
                <w:tab w:val="clear" w:pos="1854"/>
                <w:tab w:val="num" w:pos="332"/>
              </w:tabs>
              <w:ind w:left="332" w:hanging="353"/>
              <w:rPr>
                <w:rFonts w:ascii="Arial" w:hAnsi="Arial" w:cs="Arial"/>
              </w:rPr>
            </w:pPr>
            <w:r>
              <w:rPr>
                <w:rFonts w:ascii="Arial" w:hAnsi="Arial" w:hint="eastAsia"/>
              </w:rPr>
              <w:t>W</w:t>
            </w:r>
            <w:r w:rsidRPr="005404F0">
              <w:rPr>
                <w:rFonts w:ascii="Arial" w:hAnsi="Arial"/>
              </w:rPr>
              <w:t xml:space="preserve">hen </w:t>
            </w:r>
            <w:r w:rsidRPr="005404F0">
              <w:rPr>
                <w:rFonts w:ascii="Arial" w:hAnsi="Arial" w:hint="eastAsia"/>
              </w:rPr>
              <w:t xml:space="preserve">an area of </w:t>
            </w:r>
            <w:r w:rsidRPr="005404F0">
              <w:rPr>
                <w:rFonts w:ascii="Arial" w:hAnsi="Arial"/>
              </w:rPr>
              <w:t xml:space="preserve">wind speed </w:t>
            </w:r>
            <w:r w:rsidRPr="005404F0">
              <w:rPr>
                <w:rFonts w:ascii="Arial" w:hAnsi="Arial" w:hint="eastAsia"/>
              </w:rPr>
              <w:t xml:space="preserve">of </w:t>
            </w:r>
            <w:r w:rsidRPr="005404F0">
              <w:rPr>
                <w:rFonts w:ascii="Arial" w:hAnsi="Arial"/>
              </w:rPr>
              <w:t xml:space="preserve">34 </w:t>
            </w:r>
            <w:r w:rsidRPr="005404F0">
              <w:rPr>
                <w:rFonts w:ascii="Arial" w:hAnsi="Arial" w:hint="eastAsia"/>
              </w:rPr>
              <w:t xml:space="preserve">knots or higher caused by </w:t>
            </w:r>
            <w:r w:rsidRPr="005404F0">
              <w:rPr>
                <w:rFonts w:ascii="Arial" w:hAnsi="Arial"/>
              </w:rPr>
              <w:t xml:space="preserve">a tropical cyclone is forecasted to </w:t>
            </w:r>
            <w:r w:rsidRPr="005404F0">
              <w:rPr>
                <w:rFonts w:ascii="Arial" w:hAnsi="Arial" w:hint="eastAsia"/>
              </w:rPr>
              <w:t>be</w:t>
            </w:r>
            <w:r w:rsidRPr="005404F0">
              <w:rPr>
                <w:rFonts w:ascii="Arial" w:hAnsi="Arial"/>
              </w:rPr>
              <w:t xml:space="preserve"> in the responsible area within 24 hours.</w:t>
            </w:r>
          </w:p>
        </w:tc>
      </w:tr>
      <w:tr w:rsidR="00AC7050" w:rsidRPr="00D5799E" w14:paraId="2F40EF0C" w14:textId="77777777" w:rsidTr="007D1D84">
        <w:trPr>
          <w:trHeight w:val="1410"/>
          <w:jc w:val="center"/>
        </w:trPr>
        <w:tc>
          <w:tcPr>
            <w:tcW w:w="1684" w:type="dxa"/>
            <w:tcBorders>
              <w:top w:val="single" w:sz="6" w:space="0" w:color="auto"/>
              <w:bottom w:val="single" w:sz="6" w:space="0" w:color="auto"/>
            </w:tcBorders>
            <w:vAlign w:val="center"/>
          </w:tcPr>
          <w:p w14:paraId="64DC704F" w14:textId="77777777" w:rsidR="00AC7050" w:rsidRPr="00451A47" w:rsidRDefault="00AC7050" w:rsidP="007D1D84">
            <w:pPr>
              <w:tabs>
                <w:tab w:val="left" w:pos="1134"/>
              </w:tabs>
              <w:spacing w:before="120" w:after="120"/>
              <w:jc w:val="center"/>
              <w:rPr>
                <w:rFonts w:ascii="Arial" w:hAnsi="Arial" w:cs="Arial"/>
              </w:rPr>
            </w:pPr>
            <w:r w:rsidRPr="00451A47">
              <w:rPr>
                <w:rFonts w:ascii="Arial" w:hAnsi="Arial" w:cs="Arial" w:hint="eastAsia"/>
              </w:rPr>
              <w:t xml:space="preserve">Hong Kong, </w:t>
            </w:r>
            <w:r w:rsidRPr="00451A47">
              <w:rPr>
                <w:rFonts w:ascii="Arial" w:hAnsi="Arial" w:cs="Arial"/>
              </w:rPr>
              <w:t>China</w:t>
            </w:r>
          </w:p>
        </w:tc>
        <w:tc>
          <w:tcPr>
            <w:tcW w:w="1278" w:type="dxa"/>
            <w:tcBorders>
              <w:top w:val="single" w:sz="6" w:space="0" w:color="auto"/>
              <w:bottom w:val="single" w:sz="6" w:space="0" w:color="auto"/>
            </w:tcBorders>
            <w:vAlign w:val="center"/>
          </w:tcPr>
          <w:p w14:paraId="77CD8088" w14:textId="77777777" w:rsidR="00AC7050" w:rsidRPr="00451A47" w:rsidRDefault="00AC7050" w:rsidP="007D1D84">
            <w:pPr>
              <w:tabs>
                <w:tab w:val="left" w:pos="1134"/>
              </w:tabs>
              <w:spacing w:before="120"/>
              <w:jc w:val="center"/>
              <w:rPr>
                <w:rFonts w:ascii="Arial" w:hAnsi="Arial" w:cs="Arial"/>
              </w:rPr>
            </w:pPr>
            <w:r w:rsidRPr="00451A47">
              <w:rPr>
                <w:rFonts w:ascii="Arial" w:hAnsi="Arial" w:cs="Arial" w:hint="eastAsia"/>
              </w:rPr>
              <w:t>8 times/day</w:t>
            </w:r>
          </w:p>
        </w:tc>
        <w:tc>
          <w:tcPr>
            <w:tcW w:w="1701" w:type="dxa"/>
            <w:tcBorders>
              <w:top w:val="single" w:sz="6" w:space="0" w:color="auto"/>
              <w:bottom w:val="single" w:sz="6" w:space="0" w:color="auto"/>
            </w:tcBorders>
            <w:vAlign w:val="center"/>
          </w:tcPr>
          <w:p w14:paraId="21C8C896" w14:textId="77777777" w:rsidR="00AC7050" w:rsidRPr="00451A47" w:rsidRDefault="00AC7050" w:rsidP="007D1D84">
            <w:pPr>
              <w:tabs>
                <w:tab w:val="left" w:pos="1134"/>
              </w:tabs>
              <w:jc w:val="center"/>
              <w:rPr>
                <w:rFonts w:ascii="Arial" w:hAnsi="Arial"/>
              </w:rPr>
            </w:pPr>
            <w:r w:rsidRPr="00451A47">
              <w:rPr>
                <w:rFonts w:ascii="Arial" w:hAnsi="Arial"/>
              </w:rPr>
              <w:t>IUCC01 VHHH</w:t>
            </w:r>
          </w:p>
          <w:p w14:paraId="2EC3DA9D" w14:textId="77777777" w:rsidR="00AC7050" w:rsidRPr="00451A47" w:rsidRDefault="00AC7050" w:rsidP="007D1D84">
            <w:pPr>
              <w:tabs>
                <w:tab w:val="left" w:pos="1134"/>
              </w:tabs>
              <w:jc w:val="center"/>
              <w:rPr>
                <w:rFonts w:ascii="Arial" w:hAnsi="Arial"/>
              </w:rPr>
            </w:pPr>
            <w:r w:rsidRPr="00451A47">
              <w:rPr>
                <w:rFonts w:ascii="Arial" w:hAnsi="Arial"/>
              </w:rPr>
              <w:t>IUCC02 VHHH</w:t>
            </w:r>
          </w:p>
          <w:p w14:paraId="2AA694C0" w14:textId="77777777" w:rsidR="00AC7050" w:rsidRPr="00451A47" w:rsidRDefault="00AC7050" w:rsidP="007D1D84">
            <w:pPr>
              <w:tabs>
                <w:tab w:val="left" w:pos="1134"/>
              </w:tabs>
              <w:jc w:val="center"/>
              <w:rPr>
                <w:rFonts w:ascii="Arial" w:hAnsi="Arial"/>
              </w:rPr>
            </w:pPr>
            <w:r w:rsidRPr="00451A47">
              <w:rPr>
                <w:rFonts w:ascii="Arial" w:hAnsi="Arial"/>
              </w:rPr>
              <w:t>IUCC03 VHHH</w:t>
            </w:r>
          </w:p>
          <w:p w14:paraId="53A549D0" w14:textId="77777777" w:rsidR="00AC7050" w:rsidRPr="00451A47" w:rsidRDefault="00AC7050" w:rsidP="007D1D84">
            <w:pPr>
              <w:tabs>
                <w:tab w:val="left" w:pos="1134"/>
              </w:tabs>
              <w:jc w:val="center"/>
              <w:rPr>
                <w:rFonts w:ascii="Arial" w:hAnsi="Arial" w:cs="Arial"/>
              </w:rPr>
            </w:pPr>
            <w:r w:rsidRPr="00451A47">
              <w:rPr>
                <w:rFonts w:ascii="Arial" w:hAnsi="Arial"/>
              </w:rPr>
              <w:t>IUCC04 VHHH</w:t>
            </w:r>
          </w:p>
        </w:tc>
        <w:tc>
          <w:tcPr>
            <w:tcW w:w="4190" w:type="dxa"/>
            <w:tcBorders>
              <w:top w:val="single" w:sz="6" w:space="0" w:color="auto"/>
              <w:bottom w:val="single" w:sz="6" w:space="0" w:color="auto"/>
            </w:tcBorders>
            <w:vAlign w:val="center"/>
          </w:tcPr>
          <w:p w14:paraId="070D9605" w14:textId="77777777" w:rsidR="00AC7050" w:rsidRPr="00451A47" w:rsidRDefault="00AC7050" w:rsidP="007D1D84">
            <w:pPr>
              <w:tabs>
                <w:tab w:val="left" w:pos="1134"/>
              </w:tabs>
              <w:rPr>
                <w:rFonts w:ascii="Arial" w:hAnsi="Arial" w:cs="Arial"/>
              </w:rPr>
            </w:pPr>
            <w:r>
              <w:rPr>
                <w:rFonts w:ascii="Arial" w:hAnsi="Arial" w:cs="Arial" w:hint="eastAsia"/>
              </w:rPr>
              <w:t>W</w:t>
            </w:r>
            <w:r w:rsidRPr="004D6A06">
              <w:rPr>
                <w:rFonts w:ascii="Arial" w:hAnsi="Arial" w:cs="Arial"/>
              </w:rPr>
              <w:t>hen a tropical cyclone is located within 10</w:t>
            </w:r>
            <w:r w:rsidRPr="00273188">
              <w:rPr>
                <w:rFonts w:ascii="Arial" w:hAnsi="Arial" w:cs="Arial"/>
                <w:color w:val="FF0000"/>
                <w:u w:val="single"/>
                <w:lang w:val="pt-BR"/>
              </w:rPr>
              <w:t>°</w:t>
            </w:r>
            <w:r w:rsidRPr="004D6A06">
              <w:rPr>
                <w:rFonts w:ascii="Arial" w:hAnsi="Arial" w:cs="Arial"/>
              </w:rPr>
              <w:t>N to 30</w:t>
            </w:r>
            <w:r w:rsidRPr="00273188">
              <w:rPr>
                <w:rFonts w:ascii="Arial" w:hAnsi="Arial" w:cs="Arial"/>
                <w:color w:val="FF0000"/>
                <w:u w:val="single"/>
                <w:lang w:val="pt-BR"/>
              </w:rPr>
              <w:t>°</w:t>
            </w:r>
            <w:r w:rsidRPr="004D6A06">
              <w:rPr>
                <w:rFonts w:ascii="Arial" w:hAnsi="Arial" w:cs="Arial"/>
              </w:rPr>
              <w:t>N and 105</w:t>
            </w:r>
            <w:r w:rsidRPr="00273188">
              <w:rPr>
                <w:rFonts w:ascii="Arial" w:hAnsi="Arial" w:cs="Arial"/>
                <w:color w:val="FF0000"/>
                <w:u w:val="single"/>
                <w:lang w:val="pt-BR"/>
              </w:rPr>
              <w:t>°</w:t>
            </w:r>
            <w:r w:rsidRPr="004D6A06">
              <w:rPr>
                <w:rFonts w:ascii="Arial" w:hAnsi="Arial" w:cs="Arial"/>
              </w:rPr>
              <w:t>E to 125</w:t>
            </w:r>
            <w:r w:rsidRPr="00273188">
              <w:rPr>
                <w:rFonts w:ascii="Arial" w:hAnsi="Arial" w:cs="Arial"/>
                <w:color w:val="FF0000"/>
                <w:u w:val="single"/>
                <w:lang w:val="pt-BR"/>
              </w:rPr>
              <w:t>°</w:t>
            </w:r>
            <w:r w:rsidRPr="004D6A06">
              <w:rPr>
                <w:rFonts w:ascii="Arial" w:hAnsi="Arial" w:cs="Arial"/>
              </w:rPr>
              <w:t>E.</w:t>
            </w:r>
          </w:p>
        </w:tc>
      </w:tr>
      <w:tr w:rsidR="00AC7050" w:rsidRPr="00D5799E" w14:paraId="5DB253FC" w14:textId="77777777" w:rsidTr="007D1D84">
        <w:trPr>
          <w:trHeight w:val="1410"/>
          <w:jc w:val="center"/>
        </w:trPr>
        <w:tc>
          <w:tcPr>
            <w:tcW w:w="1684" w:type="dxa"/>
            <w:tcBorders>
              <w:top w:val="single" w:sz="6" w:space="0" w:color="auto"/>
              <w:bottom w:val="double" w:sz="4" w:space="0" w:color="auto"/>
            </w:tcBorders>
            <w:vAlign w:val="center"/>
          </w:tcPr>
          <w:p w14:paraId="691F5FCC" w14:textId="77777777" w:rsidR="00AC7050" w:rsidRPr="00273188" w:rsidRDefault="00AC7050" w:rsidP="007D1D84">
            <w:pPr>
              <w:tabs>
                <w:tab w:val="left" w:pos="1134"/>
              </w:tabs>
              <w:spacing w:before="120" w:after="120"/>
              <w:jc w:val="center"/>
              <w:rPr>
                <w:rFonts w:ascii="Arial" w:hAnsi="Arial" w:cs="Arial"/>
                <w:color w:val="FF0000"/>
                <w:u w:val="single"/>
              </w:rPr>
            </w:pPr>
            <w:r w:rsidRPr="00273188">
              <w:rPr>
                <w:rFonts w:ascii="Arial" w:hAnsi="Arial" w:cs="Arial" w:hint="eastAsia"/>
                <w:color w:val="FF0000"/>
                <w:u w:val="single"/>
              </w:rPr>
              <w:t>China</w:t>
            </w:r>
          </w:p>
        </w:tc>
        <w:tc>
          <w:tcPr>
            <w:tcW w:w="1278" w:type="dxa"/>
            <w:tcBorders>
              <w:top w:val="single" w:sz="6" w:space="0" w:color="auto"/>
              <w:bottom w:val="double" w:sz="4" w:space="0" w:color="auto"/>
            </w:tcBorders>
            <w:vAlign w:val="center"/>
          </w:tcPr>
          <w:p w14:paraId="73AAF70A" w14:textId="77777777" w:rsidR="00AC7050" w:rsidRPr="00273188" w:rsidRDefault="00AC7050" w:rsidP="007D1D84">
            <w:pPr>
              <w:tabs>
                <w:tab w:val="left" w:pos="1134"/>
              </w:tabs>
              <w:spacing w:before="120"/>
              <w:jc w:val="center"/>
              <w:rPr>
                <w:rFonts w:ascii="Arial" w:hAnsi="Arial" w:cs="Arial"/>
                <w:color w:val="FF0000"/>
                <w:u w:val="single"/>
              </w:rPr>
            </w:pPr>
            <w:r w:rsidRPr="00273188">
              <w:rPr>
                <w:rFonts w:ascii="Arial" w:hAnsi="Arial" w:cs="Arial"/>
                <w:color w:val="FF0000"/>
                <w:u w:val="single"/>
              </w:rPr>
              <w:t>8 times/day</w:t>
            </w:r>
          </w:p>
        </w:tc>
        <w:tc>
          <w:tcPr>
            <w:tcW w:w="1701" w:type="dxa"/>
            <w:tcBorders>
              <w:top w:val="single" w:sz="6" w:space="0" w:color="auto"/>
              <w:bottom w:val="double" w:sz="4" w:space="0" w:color="auto"/>
            </w:tcBorders>
            <w:vAlign w:val="center"/>
          </w:tcPr>
          <w:p w14:paraId="00D423FC" w14:textId="77777777" w:rsidR="00AC7050" w:rsidRPr="00273188" w:rsidRDefault="00AC7050" w:rsidP="007D1D84">
            <w:pPr>
              <w:tabs>
                <w:tab w:val="left" w:pos="1134"/>
              </w:tabs>
              <w:jc w:val="center"/>
              <w:rPr>
                <w:rFonts w:ascii="Arial" w:hAnsi="Arial"/>
                <w:color w:val="FF0000"/>
                <w:u w:val="single"/>
              </w:rPr>
            </w:pPr>
            <w:r w:rsidRPr="00273188">
              <w:rPr>
                <w:rFonts w:ascii="Arial" w:hAnsi="Arial"/>
                <w:color w:val="FF0000"/>
                <w:u w:val="single"/>
              </w:rPr>
              <w:t>TCPQ40 BABJ</w:t>
            </w:r>
          </w:p>
        </w:tc>
        <w:tc>
          <w:tcPr>
            <w:tcW w:w="4190" w:type="dxa"/>
            <w:tcBorders>
              <w:top w:val="single" w:sz="6" w:space="0" w:color="auto"/>
              <w:bottom w:val="double" w:sz="4" w:space="0" w:color="auto"/>
            </w:tcBorders>
            <w:vAlign w:val="center"/>
          </w:tcPr>
          <w:p w14:paraId="65753D02" w14:textId="77777777" w:rsidR="00AC7050" w:rsidRPr="00273188" w:rsidRDefault="00AC7050" w:rsidP="007D1D84">
            <w:pPr>
              <w:tabs>
                <w:tab w:val="left" w:pos="1134"/>
              </w:tabs>
              <w:rPr>
                <w:rFonts w:ascii="Arial" w:hAnsi="Arial" w:cs="Arial"/>
                <w:color w:val="FF0000"/>
                <w:u w:val="single"/>
              </w:rPr>
            </w:pPr>
            <w:r w:rsidRPr="00273188">
              <w:rPr>
                <w:rFonts w:ascii="Arial" w:hAnsi="Arial" w:cs="Arial"/>
                <w:color w:val="FF0000"/>
                <w:u w:val="single"/>
              </w:rPr>
              <w:t>When a tropical cyclone is located within 0</w:t>
            </w:r>
            <w:r w:rsidRPr="00273188">
              <w:rPr>
                <w:rFonts w:ascii="Arial" w:hAnsi="Arial" w:cs="Arial"/>
                <w:color w:val="FF0000"/>
                <w:u w:val="single"/>
                <w:lang w:val="pt-BR"/>
              </w:rPr>
              <w:t>°</w:t>
            </w:r>
            <w:r w:rsidRPr="00273188">
              <w:rPr>
                <w:rFonts w:ascii="Arial" w:hAnsi="Arial" w:cs="Arial"/>
                <w:color w:val="FF0000"/>
                <w:u w:val="single"/>
              </w:rPr>
              <w:t>N to 50</w:t>
            </w:r>
            <w:r w:rsidRPr="00273188">
              <w:rPr>
                <w:rFonts w:ascii="Arial" w:hAnsi="Arial" w:cs="Arial"/>
                <w:color w:val="FF0000"/>
                <w:u w:val="single"/>
                <w:lang w:val="pt-BR"/>
              </w:rPr>
              <w:t>°</w:t>
            </w:r>
            <w:r w:rsidRPr="00273188">
              <w:rPr>
                <w:rFonts w:ascii="Arial" w:hAnsi="Arial" w:cs="Arial"/>
                <w:color w:val="FF0000"/>
                <w:u w:val="single"/>
              </w:rPr>
              <w:t>N and 105</w:t>
            </w:r>
            <w:r w:rsidRPr="00273188">
              <w:rPr>
                <w:rFonts w:ascii="Arial" w:hAnsi="Arial" w:cs="Arial"/>
                <w:color w:val="FF0000"/>
                <w:u w:val="single"/>
                <w:lang w:val="pt-BR"/>
              </w:rPr>
              <w:t>°</w:t>
            </w:r>
            <w:r w:rsidRPr="00273188">
              <w:rPr>
                <w:rFonts w:ascii="Arial" w:hAnsi="Arial" w:cs="Arial"/>
                <w:color w:val="FF0000"/>
                <w:u w:val="single"/>
              </w:rPr>
              <w:t>E to 180</w:t>
            </w:r>
            <w:r w:rsidRPr="00273188">
              <w:rPr>
                <w:rFonts w:ascii="Arial" w:hAnsi="Arial" w:cs="Arial"/>
                <w:color w:val="FF0000"/>
                <w:u w:val="single"/>
                <w:lang w:val="pt-BR"/>
              </w:rPr>
              <w:t>°</w:t>
            </w:r>
            <w:r w:rsidRPr="00273188">
              <w:rPr>
                <w:rFonts w:ascii="Arial" w:hAnsi="Arial" w:cs="Arial"/>
                <w:color w:val="FF0000"/>
                <w:u w:val="single"/>
              </w:rPr>
              <w:t>E.</w:t>
            </w:r>
          </w:p>
        </w:tc>
      </w:tr>
    </w:tbl>
    <w:p w14:paraId="594F77C7" w14:textId="77777777" w:rsidR="00AC7050" w:rsidRPr="00AC7050" w:rsidRDefault="00AC7050" w:rsidP="00AC7050">
      <w:pPr>
        <w:rPr>
          <w:lang w:eastAsia="x-none"/>
        </w:rPr>
      </w:pPr>
    </w:p>
    <w:p w14:paraId="1AEACC01" w14:textId="77777777" w:rsidR="00AC7050" w:rsidRDefault="00AC7050">
      <w:pPr>
        <w:widowControl/>
        <w:jc w:val="left"/>
        <w:rPr>
          <w:rFonts w:ascii="Cambria" w:eastAsia="MS Mincho" w:hAnsi="Cambria" w:cs="Arial"/>
          <w:b/>
          <w:sz w:val="22"/>
          <w:lang w:val="x-none" w:eastAsia="x-none"/>
        </w:rPr>
      </w:pPr>
      <w:r>
        <w:br w:type="page"/>
      </w:r>
    </w:p>
    <w:p w14:paraId="6FB055C5" w14:textId="75B9B4BE" w:rsidR="007D1D84" w:rsidRDefault="007D1D84" w:rsidP="0086212A">
      <w:pPr>
        <w:pStyle w:val="Heading2"/>
      </w:pPr>
      <w:r>
        <w:lastRenderedPageBreak/>
        <w:t>Annex 3-5</w:t>
      </w:r>
    </w:p>
    <w:p w14:paraId="7B1A5EDC" w14:textId="1906C814" w:rsidR="0003317F" w:rsidRPr="000842B7" w:rsidRDefault="0003317F" w:rsidP="000842B7">
      <w:pPr>
        <w:pStyle w:val="BodyText"/>
        <w:jc w:val="left"/>
        <w:rPr>
          <w:rFonts w:asciiTheme="majorHAnsi" w:hAnsiTheme="majorHAnsi" w:cstheme="majorHAnsi"/>
          <w:b/>
          <w:sz w:val="22"/>
          <w:szCs w:val="22"/>
          <w:lang w:eastAsia="ja-JP"/>
        </w:rPr>
      </w:pPr>
      <w:bookmarkStart w:id="22" w:name="_Toc10208785"/>
      <w:bookmarkStart w:id="23" w:name="_Toc10209023"/>
      <w:bookmarkStart w:id="24" w:name="_Toc10209154"/>
      <w:bookmarkStart w:id="25" w:name="_Toc10209231"/>
      <w:bookmarkStart w:id="26" w:name="_Toc10210380"/>
      <w:bookmarkStart w:id="27" w:name="_Toc10211350"/>
      <w:r w:rsidRPr="000842B7">
        <w:rPr>
          <w:rFonts w:asciiTheme="majorHAnsi" w:hAnsiTheme="majorHAnsi" w:cstheme="majorHAnsi"/>
          <w:b/>
          <w:sz w:val="22"/>
          <w:szCs w:val="22"/>
        </w:rPr>
        <w:t xml:space="preserve">APPENDIX </w:t>
      </w:r>
      <w:r w:rsidRPr="000842B7">
        <w:rPr>
          <w:rFonts w:asciiTheme="majorHAnsi" w:hAnsiTheme="majorHAnsi" w:cstheme="majorHAnsi"/>
          <w:b/>
          <w:sz w:val="22"/>
          <w:szCs w:val="22"/>
          <w:lang w:eastAsia="ja-JP"/>
        </w:rPr>
        <w:t>3</w:t>
      </w:r>
      <w:r w:rsidRPr="000842B7">
        <w:rPr>
          <w:rFonts w:asciiTheme="majorHAnsi" w:hAnsiTheme="majorHAnsi" w:cstheme="majorHAnsi"/>
          <w:b/>
          <w:sz w:val="22"/>
          <w:szCs w:val="22"/>
        </w:rPr>
        <w:t>-</w:t>
      </w:r>
      <w:r w:rsidRPr="000842B7">
        <w:rPr>
          <w:rFonts w:asciiTheme="majorHAnsi" w:hAnsiTheme="majorHAnsi" w:cstheme="majorHAnsi"/>
          <w:b/>
          <w:sz w:val="22"/>
          <w:szCs w:val="22"/>
          <w:lang w:eastAsia="ja-JP"/>
        </w:rPr>
        <w:t>A</w:t>
      </w:r>
      <w:bookmarkEnd w:id="22"/>
      <w:bookmarkEnd w:id="23"/>
      <w:bookmarkEnd w:id="24"/>
      <w:bookmarkEnd w:id="25"/>
      <w:bookmarkEnd w:id="26"/>
      <w:bookmarkEnd w:id="27"/>
    </w:p>
    <w:p w14:paraId="1EF7DF85" w14:textId="2210D725" w:rsidR="0003317F" w:rsidRPr="000842B7" w:rsidRDefault="0003317F" w:rsidP="0003317F">
      <w:pPr>
        <w:pStyle w:val="BodyText"/>
        <w:rPr>
          <w:rFonts w:asciiTheme="majorHAnsi" w:hAnsiTheme="majorHAnsi" w:cstheme="majorHAnsi"/>
          <w:b/>
          <w:sz w:val="22"/>
          <w:szCs w:val="22"/>
        </w:rPr>
      </w:pPr>
      <w:r w:rsidRPr="000842B7">
        <w:rPr>
          <w:rFonts w:asciiTheme="majorHAnsi" w:hAnsiTheme="majorHAnsi" w:cstheme="majorHAnsi"/>
          <w:b/>
          <w:sz w:val="22"/>
          <w:szCs w:val="22"/>
        </w:rPr>
        <w:t>List of other products provided by RSMC</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Tokyo</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Typhoon</w:t>
      </w:r>
      <w:r w:rsidRPr="000842B7">
        <w:rPr>
          <w:rFonts w:asciiTheme="majorHAnsi" w:hAnsiTheme="majorHAnsi" w:cstheme="majorHAnsi"/>
          <w:b/>
          <w:sz w:val="22"/>
          <w:szCs w:val="22"/>
          <w:lang w:val="en-US"/>
        </w:rPr>
        <w:t> </w:t>
      </w:r>
      <w:r w:rsidRPr="000842B7">
        <w:rPr>
          <w:rFonts w:asciiTheme="majorHAnsi" w:hAnsiTheme="majorHAnsi" w:cstheme="majorHAnsi"/>
          <w:b/>
          <w:sz w:val="22"/>
          <w:szCs w:val="22"/>
        </w:rPr>
        <w:t>Center</w:t>
      </w:r>
    </w:p>
    <w:p w14:paraId="2646B9B3" w14:textId="77777777" w:rsidR="0003317F" w:rsidRPr="000842B7" w:rsidRDefault="0003317F" w:rsidP="0003317F">
      <w:pPr>
        <w:pStyle w:val="BodyText"/>
        <w:rPr>
          <w:rFonts w:asciiTheme="majorHAnsi" w:hAnsiTheme="majorHAnsi" w:cstheme="majorHAnsi"/>
          <w:b/>
          <w:sz w:val="22"/>
          <w:szCs w:val="22"/>
        </w:rPr>
      </w:pPr>
      <w:r w:rsidRPr="000842B7">
        <w:rPr>
          <w:rFonts w:asciiTheme="majorHAnsi" w:hAnsiTheme="majorHAnsi" w:cstheme="majorHAnsi"/>
          <w:b/>
          <w:sz w:val="22"/>
          <w:szCs w:val="22"/>
        </w:rPr>
        <w:t>(Available at the Numerical Typhoon Prediction Website:</w:t>
      </w:r>
    </w:p>
    <w:p w14:paraId="024ECD57" w14:textId="77777777" w:rsidR="0003317F" w:rsidRPr="000842B7" w:rsidRDefault="0003317F" w:rsidP="0003317F">
      <w:pPr>
        <w:pStyle w:val="BodyText"/>
        <w:rPr>
          <w:rFonts w:asciiTheme="majorHAnsi" w:hAnsiTheme="majorHAnsi" w:cstheme="majorHAnsi"/>
          <w:b/>
          <w:sz w:val="22"/>
          <w:szCs w:val="22"/>
        </w:rPr>
      </w:pPr>
      <w:r w:rsidRPr="000842B7">
        <w:rPr>
          <w:rFonts w:asciiTheme="majorHAnsi" w:hAnsiTheme="majorHAnsi" w:cstheme="majorHAnsi"/>
          <w:b/>
          <w:sz w:val="22"/>
          <w:szCs w:val="22"/>
        </w:rPr>
        <w:t>https://tynwp-web.kishou.go.jp/)</w:t>
      </w:r>
    </w:p>
    <w:p w14:paraId="7057E6BD" w14:textId="77777777" w:rsidR="0003317F" w:rsidRPr="0003317F" w:rsidRDefault="0003317F" w:rsidP="0003317F">
      <w:pPr>
        <w:rPr>
          <w:lang w:eastAsia="x-none"/>
        </w:rPr>
      </w:pPr>
    </w:p>
    <w:tbl>
      <w:tblPr>
        <w:tblW w:w="9184" w:type="dxa"/>
        <w:tblInd w:w="84" w:type="dxa"/>
        <w:tblCellMar>
          <w:left w:w="99" w:type="dxa"/>
          <w:right w:w="99" w:type="dxa"/>
        </w:tblCellMar>
        <w:tblLook w:val="0620" w:firstRow="1" w:lastRow="0" w:firstColumn="0" w:lastColumn="0" w:noHBand="1" w:noVBand="1"/>
      </w:tblPr>
      <w:tblGrid>
        <w:gridCol w:w="1158"/>
        <w:gridCol w:w="1348"/>
        <w:gridCol w:w="6678"/>
      </w:tblGrid>
      <w:tr w:rsidR="0003317F" w:rsidRPr="00035360" w14:paraId="189141E9" w14:textId="77777777" w:rsidTr="00684B0D">
        <w:trPr>
          <w:trHeight w:val="419"/>
          <w:tblHeader/>
        </w:trPr>
        <w:tc>
          <w:tcPr>
            <w:tcW w:w="1156"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13971AF4" w14:textId="77777777" w:rsidR="0003317F" w:rsidRPr="00D33CAE" w:rsidRDefault="0003317F" w:rsidP="00FF66F4">
            <w:pPr>
              <w:jc w:val="center"/>
              <w:rPr>
                <w:rFonts w:ascii="Arial" w:eastAsia="Arial Unicode MS" w:hAnsi="Arial" w:cs="Arial"/>
                <w:bCs/>
                <w:color w:val="FFFFFF" w:themeColor="background1"/>
                <w:sz w:val="18"/>
                <w:szCs w:val="18"/>
              </w:rPr>
            </w:pPr>
            <w:r w:rsidRPr="00D33CAE">
              <w:rPr>
                <w:rFonts w:ascii="Arial" w:eastAsia="Arial Unicode MS" w:hAnsi="Arial" w:cs="Arial" w:hint="eastAsia"/>
                <w:bCs/>
                <w:color w:val="FFFFFF" w:themeColor="background1"/>
                <w:sz w:val="18"/>
                <w:szCs w:val="18"/>
              </w:rPr>
              <w:t>Products</w:t>
            </w:r>
          </w:p>
        </w:tc>
        <w:tc>
          <w:tcPr>
            <w:tcW w:w="1361"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26F1AE40" w14:textId="77777777" w:rsidR="0003317F" w:rsidRPr="00D33CAE" w:rsidRDefault="0003317F" w:rsidP="00FF66F4">
            <w:pPr>
              <w:jc w:val="center"/>
              <w:rPr>
                <w:rFonts w:ascii="Arial" w:eastAsia="Arial Unicode MS" w:hAnsi="Arial" w:cs="Arial"/>
                <w:bCs/>
                <w:color w:val="FFFFFF" w:themeColor="background1"/>
                <w:sz w:val="18"/>
                <w:szCs w:val="18"/>
              </w:rPr>
            </w:pPr>
            <w:r w:rsidRPr="00D33CAE">
              <w:rPr>
                <w:rFonts w:ascii="Arial" w:eastAsia="Arial Unicode MS" w:hAnsi="Arial" w:cs="Arial"/>
                <w:bCs/>
                <w:color w:val="FFFFFF" w:themeColor="background1"/>
                <w:sz w:val="18"/>
                <w:szCs w:val="18"/>
              </w:rPr>
              <w:t>Frequency</w:t>
            </w:r>
          </w:p>
        </w:tc>
        <w:tc>
          <w:tcPr>
            <w:tcW w:w="6667"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20B69C27" w14:textId="77777777" w:rsidR="0003317F" w:rsidRPr="00D33CAE" w:rsidRDefault="0003317F" w:rsidP="00FF66F4">
            <w:pPr>
              <w:jc w:val="center"/>
              <w:rPr>
                <w:rFonts w:ascii="Arial" w:eastAsia="Arial Unicode MS" w:hAnsi="Arial" w:cs="Arial"/>
                <w:bCs/>
                <w:color w:val="FFFFFF" w:themeColor="background1"/>
                <w:sz w:val="18"/>
                <w:szCs w:val="18"/>
              </w:rPr>
            </w:pPr>
            <w:r w:rsidRPr="00D33CAE">
              <w:rPr>
                <w:rFonts w:ascii="Arial" w:eastAsia="Arial Unicode MS" w:hAnsi="Arial" w:cs="Arial" w:hint="eastAsia"/>
                <w:bCs/>
                <w:color w:val="FFFFFF" w:themeColor="background1"/>
                <w:sz w:val="18"/>
                <w:szCs w:val="18"/>
              </w:rPr>
              <w:t>Details</w:t>
            </w:r>
          </w:p>
        </w:tc>
      </w:tr>
      <w:tr w:rsidR="0003317F" w:rsidRPr="00035360" w14:paraId="16B7B973" w14:textId="77777777" w:rsidTr="004C5322">
        <w:trPr>
          <w:trHeight w:val="419"/>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179A54E6" w14:textId="77777777" w:rsidR="0003317F" w:rsidRPr="00035360" w:rsidRDefault="0003317F" w:rsidP="00FF66F4">
            <w:pPr>
              <w:ind w:leftChars="100" w:left="210"/>
              <w:rPr>
                <w:rFonts w:ascii="Arial" w:eastAsia="Arial Unicode MS" w:hAnsi="Arial" w:cs="Arial"/>
                <w:bCs/>
                <w:color w:val="000000"/>
                <w:sz w:val="18"/>
                <w:szCs w:val="18"/>
              </w:rPr>
            </w:pPr>
            <w:r w:rsidRPr="004C5322">
              <w:rPr>
                <w:rFonts w:ascii="Arial" w:eastAsia="Arial Unicode MS" w:hAnsi="Arial" w:cs="Arial"/>
                <w:bCs/>
                <w:color w:val="FF0000"/>
                <w:sz w:val="18"/>
                <w:szCs w:val="18"/>
              </w:rPr>
              <w:t xml:space="preserve">RSMC </w:t>
            </w:r>
            <w:r w:rsidRPr="00D33CAE">
              <w:rPr>
                <w:rFonts w:ascii="Arial" w:eastAsia="Arial Unicode MS" w:hAnsi="Arial" w:cs="Arial"/>
                <w:bCs/>
                <w:color w:val="000000"/>
                <w:sz w:val="18"/>
                <w:szCs w:val="18"/>
              </w:rPr>
              <w:t>Advisories</w:t>
            </w:r>
          </w:p>
        </w:tc>
      </w:tr>
      <w:tr w:rsidR="0003317F" w:rsidRPr="00035360" w14:paraId="18E93369" w14:textId="77777777" w:rsidTr="00684B0D">
        <w:trPr>
          <w:trHeight w:val="419"/>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2152259B" w14:textId="1D044244" w:rsidR="0003317F" w:rsidRPr="00FA1D03" w:rsidRDefault="0003317F" w:rsidP="00FF66F4">
            <w:pPr>
              <w:jc w:val="center"/>
              <w:rPr>
                <w:rFonts w:ascii="Arial" w:eastAsia="Arial Unicode MS" w:hAnsi="Arial" w:cs="Arial"/>
                <w:bCs/>
                <w:color w:val="000000"/>
                <w:sz w:val="18"/>
                <w:szCs w:val="18"/>
              </w:rPr>
            </w:pPr>
            <w:r w:rsidRPr="004C5322">
              <w:rPr>
                <w:rFonts w:ascii="Arial" w:eastAsia="Arial Unicode MS" w:hAnsi="Arial" w:cs="Arial"/>
                <w:bCs/>
                <w:color w:val="FF0000"/>
                <w:sz w:val="18"/>
                <w:szCs w:val="18"/>
              </w:rPr>
              <w:t>RSMC TC Advisory</w:t>
            </w:r>
            <w:r w:rsidR="004C5322" w:rsidRPr="004C5322">
              <w:rPr>
                <w:rFonts w:ascii="Arial" w:eastAsia="Arial Unicode MS" w:hAnsi="Arial" w:cs="Arial" w:hint="eastAsia"/>
                <w:bCs/>
                <w:strike/>
                <w:color w:val="FF0000"/>
                <w:sz w:val="18"/>
                <w:szCs w:val="18"/>
              </w:rPr>
              <w:t xml:space="preserve"> Prognostic Reasoning</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677960F5" w14:textId="77777777" w:rsidR="0003317F" w:rsidRPr="004C5322" w:rsidRDefault="0003317F" w:rsidP="00FF66F4">
            <w:pPr>
              <w:jc w:val="center"/>
              <w:rPr>
                <w:rFonts w:ascii="Arial" w:eastAsia="Arial Unicode MS" w:hAnsi="Arial" w:cs="Arial"/>
                <w:bCs/>
                <w:color w:val="FF0000"/>
                <w:sz w:val="18"/>
                <w:szCs w:val="18"/>
              </w:rPr>
            </w:pPr>
            <w:r w:rsidRPr="004C5322">
              <w:rPr>
                <w:rFonts w:ascii="Arial" w:eastAsia="Arial Unicode MS" w:hAnsi="Arial" w:cs="Arial"/>
                <w:bCs/>
                <w:color w:val="FF0000"/>
                <w:sz w:val="18"/>
                <w:szCs w:val="18"/>
              </w:rPr>
              <w:t>At least</w:t>
            </w:r>
          </w:p>
          <w:p w14:paraId="2F7C628B" w14:textId="77777777" w:rsidR="004C5322" w:rsidRPr="004C5322" w:rsidRDefault="0003317F" w:rsidP="00FF66F4">
            <w:pPr>
              <w:jc w:val="center"/>
              <w:rPr>
                <w:rFonts w:ascii="Arial" w:eastAsia="Arial Unicode MS" w:hAnsi="Arial" w:cs="Arial"/>
                <w:bCs/>
                <w:color w:val="FF0000"/>
                <w:sz w:val="18"/>
                <w:szCs w:val="18"/>
              </w:rPr>
            </w:pPr>
            <w:r w:rsidRPr="004C5322">
              <w:rPr>
                <w:rFonts w:ascii="Arial" w:eastAsia="Arial Unicode MS" w:hAnsi="Arial" w:cs="Arial"/>
                <w:bCs/>
                <w:color w:val="FF0000"/>
                <w:sz w:val="18"/>
                <w:szCs w:val="18"/>
              </w:rPr>
              <w:t>8 times/day</w:t>
            </w:r>
          </w:p>
          <w:p w14:paraId="368972F1" w14:textId="7BDB84A3" w:rsidR="0003317F" w:rsidRPr="004C5322" w:rsidRDefault="004C5322" w:rsidP="00FF66F4">
            <w:pPr>
              <w:jc w:val="center"/>
              <w:rPr>
                <w:rFonts w:ascii="Arial" w:eastAsia="Arial Unicode MS" w:hAnsi="Arial" w:cs="Arial"/>
                <w:bCs/>
                <w:strike/>
                <w:color w:val="FF0000"/>
                <w:sz w:val="18"/>
                <w:szCs w:val="18"/>
              </w:rPr>
            </w:pPr>
            <w:r w:rsidRPr="004C5322">
              <w:rPr>
                <w:rFonts w:ascii="Arial" w:eastAsia="Arial Unicode MS" w:hAnsi="Arial" w:cs="Arial"/>
                <w:bCs/>
                <w:strike/>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7AE06D5E" w14:textId="77777777" w:rsidR="004C5322" w:rsidRPr="004C5322" w:rsidRDefault="0003317F" w:rsidP="004C5322">
            <w:pPr>
              <w:pStyle w:val="ListParagraph"/>
              <w:numPr>
                <w:ilvl w:val="0"/>
                <w:numId w:val="41"/>
              </w:numPr>
              <w:ind w:leftChars="0" w:left="150" w:hanging="150"/>
              <w:rPr>
                <w:rFonts w:ascii="Arial" w:eastAsia="Arial Unicode MS" w:hAnsi="Arial" w:cs="Arial"/>
                <w:bCs/>
                <w:color w:val="FF0000"/>
                <w:sz w:val="18"/>
                <w:szCs w:val="18"/>
                <w:lang w:val="en-US"/>
              </w:rPr>
            </w:pPr>
            <w:r w:rsidRPr="004C5322">
              <w:rPr>
                <w:rFonts w:ascii="Arial" w:eastAsia="Arial Unicode MS" w:hAnsi="Arial" w:cs="Arial" w:hint="eastAsia"/>
                <w:bCs/>
                <w:color w:val="FF0000"/>
                <w:sz w:val="18"/>
                <w:szCs w:val="18"/>
                <w:lang w:val="en-US"/>
              </w:rPr>
              <w:t xml:space="preserve">RSMC Tokyo </w:t>
            </w:r>
            <w:r w:rsidRPr="004C5322">
              <w:rPr>
                <w:rFonts w:ascii="Arial" w:eastAsia="Arial Unicode MS" w:hAnsi="Arial" w:cs="Arial"/>
                <w:bCs/>
                <w:color w:val="FF0000"/>
                <w:sz w:val="18"/>
                <w:szCs w:val="18"/>
                <w:lang w:val="en-US"/>
              </w:rPr>
              <w:t>-</w:t>
            </w:r>
            <w:r w:rsidRPr="004C5322">
              <w:rPr>
                <w:rFonts w:ascii="Arial" w:eastAsia="Arial Unicode MS" w:hAnsi="Arial" w:cs="Arial" w:hint="eastAsia"/>
                <w:bCs/>
                <w:color w:val="FF0000"/>
                <w:sz w:val="18"/>
                <w:szCs w:val="18"/>
                <w:lang w:val="en-US"/>
              </w:rPr>
              <w:t xml:space="preserve"> Typhoon Center</w:t>
            </w:r>
            <w:r w:rsidRPr="004C5322">
              <w:rPr>
                <w:rFonts w:ascii="Arial" w:eastAsia="Arial Unicode MS" w:hAnsi="Arial" w:cs="Arial"/>
                <w:bCs/>
                <w:color w:val="FF0000"/>
                <w:sz w:val="18"/>
                <w:szCs w:val="18"/>
                <w:lang w:val="en-US"/>
              </w:rPr>
              <w:t>’</w:t>
            </w:r>
            <w:r w:rsidRPr="004C5322">
              <w:rPr>
                <w:rFonts w:ascii="Arial" w:eastAsia="Arial Unicode MS" w:hAnsi="Arial" w:cs="Arial" w:hint="eastAsia"/>
                <w:bCs/>
                <w:color w:val="FF0000"/>
                <w:sz w:val="18"/>
                <w:szCs w:val="18"/>
                <w:lang w:val="en-US"/>
              </w:rPr>
              <w:t xml:space="preserve">s TC analysis, track forecast </w:t>
            </w:r>
            <w:r w:rsidRPr="004C5322">
              <w:rPr>
                <w:rFonts w:ascii="Arial" w:eastAsiaTheme="minorEastAsia" w:hAnsi="Arial" w:cs="Arial" w:hint="eastAsia"/>
                <w:bCs/>
                <w:color w:val="FF0000"/>
                <w:sz w:val="18"/>
                <w:szCs w:val="18"/>
                <w:lang w:val="en-US"/>
              </w:rPr>
              <w:t>a</w:t>
            </w:r>
            <w:r w:rsidRPr="004C5322">
              <w:rPr>
                <w:rFonts w:ascii="Arial" w:eastAsiaTheme="minorEastAsia" w:hAnsi="Arial" w:cs="Arial"/>
                <w:bCs/>
                <w:color w:val="FF0000"/>
                <w:sz w:val="18"/>
                <w:szCs w:val="18"/>
                <w:lang w:val="en-US"/>
              </w:rPr>
              <w:t xml:space="preserve">nd intensity forecast </w:t>
            </w:r>
            <w:r w:rsidRPr="004C5322">
              <w:rPr>
                <w:rFonts w:ascii="Arial" w:eastAsia="Arial Unicode MS" w:hAnsi="Arial" w:cs="Arial" w:hint="eastAsia"/>
                <w:bCs/>
                <w:color w:val="FF0000"/>
                <w:sz w:val="18"/>
                <w:szCs w:val="18"/>
                <w:lang w:val="en-US"/>
              </w:rPr>
              <w:t>up to 120-hours (linked to JMA</w:t>
            </w:r>
            <w:r w:rsidRPr="004C5322">
              <w:rPr>
                <w:rFonts w:ascii="Arial" w:eastAsia="Arial Unicode MS" w:hAnsi="Arial" w:cs="Arial"/>
                <w:bCs/>
                <w:color w:val="FF0000"/>
                <w:sz w:val="18"/>
                <w:szCs w:val="18"/>
                <w:lang w:val="en-US"/>
              </w:rPr>
              <w:t>’</w:t>
            </w:r>
            <w:r w:rsidRPr="004C5322">
              <w:rPr>
                <w:rFonts w:ascii="Arial" w:eastAsia="Arial Unicode MS" w:hAnsi="Arial" w:cs="Arial" w:hint="eastAsia"/>
                <w:bCs/>
                <w:color w:val="FF0000"/>
                <w:sz w:val="18"/>
                <w:szCs w:val="18"/>
                <w:lang w:val="en-US"/>
              </w:rPr>
              <w:t xml:space="preserve">s website: </w:t>
            </w:r>
            <w:r w:rsidRPr="004C5322">
              <w:rPr>
                <w:rFonts w:ascii="Arial" w:eastAsia="Arial Unicode MS" w:hAnsi="Arial" w:cs="Arial"/>
                <w:bCs/>
                <w:color w:val="FF0000"/>
                <w:sz w:val="18"/>
                <w:szCs w:val="18"/>
                <w:lang w:val="en-US"/>
              </w:rPr>
              <w:t>https://www.jma.go.jp/en/typh/</w:t>
            </w:r>
            <w:r w:rsidRPr="004C5322">
              <w:rPr>
                <w:rFonts w:ascii="Arial" w:eastAsia="Arial Unicode MS" w:hAnsi="Arial" w:cs="Arial" w:hint="eastAsia"/>
                <w:bCs/>
                <w:color w:val="FF0000"/>
                <w:sz w:val="18"/>
                <w:szCs w:val="18"/>
                <w:lang w:val="en-US"/>
              </w:rPr>
              <w:t>)</w:t>
            </w:r>
          </w:p>
          <w:p w14:paraId="520B5C85" w14:textId="5D78B5B9" w:rsidR="004C5322" w:rsidRPr="004C5322" w:rsidRDefault="004C5322" w:rsidP="004C5322">
            <w:pPr>
              <w:pStyle w:val="ListParagraph"/>
              <w:numPr>
                <w:ilvl w:val="0"/>
                <w:numId w:val="41"/>
              </w:numPr>
              <w:ind w:leftChars="0" w:left="150" w:hanging="150"/>
              <w:rPr>
                <w:rFonts w:ascii="Arial" w:eastAsia="Arial Unicode MS" w:hAnsi="Arial" w:cs="Arial"/>
                <w:bCs/>
                <w:strike/>
                <w:color w:val="FF0000"/>
                <w:sz w:val="18"/>
                <w:szCs w:val="18"/>
                <w:lang w:val="en-US"/>
              </w:rPr>
            </w:pPr>
            <w:r w:rsidRPr="004C5322">
              <w:rPr>
                <w:rFonts w:ascii="Arial" w:eastAsia="Arial Unicode MS" w:hAnsi="Arial" w:cs="Arial"/>
                <w:bCs/>
                <w:strike/>
                <w:color w:val="FF0000"/>
                <w:sz w:val="18"/>
                <w:szCs w:val="18"/>
                <w:lang w:val="en-US"/>
              </w:rPr>
              <w:t>RSMC Tokyo Tropical Cyclone  Prognostic Reasoning (WTPQ)</w:t>
            </w:r>
          </w:p>
        </w:tc>
      </w:tr>
      <w:tr w:rsidR="0003317F" w:rsidRPr="00035360" w14:paraId="616B91D0" w14:textId="77777777" w:rsidTr="00684B0D">
        <w:trPr>
          <w:trHeight w:val="419"/>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1931E44B" w14:textId="77777777" w:rsidR="001F7E0C"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bCs/>
                <w:color w:val="FF0000"/>
                <w:sz w:val="18"/>
                <w:szCs w:val="18"/>
              </w:rPr>
              <w:t>Storm Wind Probability Map</w:t>
            </w:r>
          </w:p>
          <w:p w14:paraId="4565F57F" w14:textId="5438917A" w:rsidR="0003317F" w:rsidRDefault="001F7E0C" w:rsidP="00FF66F4">
            <w:pPr>
              <w:jc w:val="center"/>
              <w:rPr>
                <w:rFonts w:ascii="Arial" w:eastAsia="Arial Unicode MS" w:hAnsi="Arial" w:cs="Arial"/>
                <w:bCs/>
                <w:color w:val="000000"/>
                <w:sz w:val="18"/>
                <w:szCs w:val="18"/>
              </w:rPr>
            </w:pPr>
            <w:r w:rsidRPr="001F7E0C">
              <w:rPr>
                <w:rFonts w:ascii="Arial" w:eastAsia="Arial Unicode MS" w:hAnsi="Arial" w:cs="Arial" w:hint="eastAsia"/>
                <w:bCs/>
                <w:strike/>
                <w:color w:val="FF0000"/>
                <w:sz w:val="18"/>
                <w:szCs w:val="18"/>
              </w:rPr>
              <w:t>RSMC TC Advisory</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2CF0D40C" w14:textId="77777777" w:rsidR="0003317F"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bCs/>
                <w:color w:val="FF0000"/>
                <w:sz w:val="18"/>
                <w:szCs w:val="18"/>
              </w:rPr>
              <w:t>4</w:t>
            </w:r>
            <w:r w:rsidRPr="001F7E0C">
              <w:rPr>
                <w:rFonts w:ascii="Arial" w:eastAsia="Arial Unicode MS" w:hAnsi="Arial" w:cs="Arial" w:hint="eastAsia"/>
                <w:bCs/>
                <w:color w:val="FF0000"/>
                <w:sz w:val="18"/>
                <w:szCs w:val="18"/>
              </w:rPr>
              <w:t xml:space="preserve"> times/day</w:t>
            </w:r>
          </w:p>
          <w:p w14:paraId="21F3DA28" w14:textId="77777777" w:rsidR="001F7E0C" w:rsidRPr="001F7E0C" w:rsidRDefault="001F7E0C" w:rsidP="001F7E0C">
            <w:pPr>
              <w:jc w:val="center"/>
              <w:rPr>
                <w:rFonts w:ascii="Arial" w:eastAsia="Arial Unicode MS" w:hAnsi="Arial" w:cs="Arial"/>
                <w:bCs/>
                <w:strike/>
                <w:color w:val="FF0000"/>
                <w:sz w:val="18"/>
                <w:szCs w:val="18"/>
              </w:rPr>
            </w:pPr>
            <w:r w:rsidRPr="001F7E0C">
              <w:rPr>
                <w:rFonts w:ascii="Arial" w:eastAsia="Arial Unicode MS" w:hAnsi="Arial" w:cs="Arial" w:hint="eastAsia"/>
                <w:bCs/>
                <w:strike/>
                <w:color w:val="FF0000"/>
                <w:sz w:val="18"/>
                <w:szCs w:val="18"/>
              </w:rPr>
              <w:t>At least</w:t>
            </w:r>
          </w:p>
          <w:p w14:paraId="7387E55F" w14:textId="230502E1" w:rsidR="001F7E0C" w:rsidRPr="001F7E0C" w:rsidRDefault="001F7E0C" w:rsidP="001F7E0C">
            <w:pPr>
              <w:jc w:val="center"/>
              <w:rPr>
                <w:rFonts w:ascii="Arial" w:eastAsia="Arial Unicode MS" w:hAnsi="Arial" w:cs="Arial"/>
                <w:bCs/>
                <w:color w:val="FF0000"/>
                <w:sz w:val="18"/>
                <w:szCs w:val="18"/>
              </w:rPr>
            </w:pPr>
            <w:r w:rsidRPr="001F7E0C">
              <w:rPr>
                <w:rFonts w:ascii="Arial" w:eastAsia="Arial Unicode MS" w:hAnsi="Arial" w:cs="Arial" w:hint="eastAsia"/>
                <w:bCs/>
                <w:strike/>
                <w:color w:val="FF0000"/>
                <w:sz w:val="18"/>
                <w:szCs w:val="18"/>
              </w:rPr>
              <w:t>8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143F92BD" w14:textId="77777777" w:rsidR="001F7E0C" w:rsidRPr="001F7E0C" w:rsidRDefault="0003317F" w:rsidP="001F7E0C">
            <w:pPr>
              <w:pStyle w:val="ListParagraph"/>
              <w:numPr>
                <w:ilvl w:val="0"/>
                <w:numId w:val="41"/>
              </w:numPr>
              <w:ind w:leftChars="0"/>
              <w:rPr>
                <w:rFonts w:ascii="Arial" w:eastAsia="Arial Unicode MS" w:hAnsi="Arial" w:cs="Arial"/>
                <w:bCs/>
                <w:color w:val="FF0000"/>
                <w:sz w:val="18"/>
                <w:szCs w:val="18"/>
                <w:lang w:val="en-US"/>
              </w:rPr>
            </w:pPr>
            <w:r w:rsidRPr="001F7E0C">
              <w:rPr>
                <w:rFonts w:ascii="Arial" w:eastAsia="Arial Unicode MS" w:hAnsi="Arial" w:cs="Arial"/>
                <w:bCs/>
                <w:color w:val="FF0000"/>
                <w:sz w:val="18"/>
                <w:szCs w:val="18"/>
                <w:lang w:val="en-US"/>
              </w:rPr>
              <w:t>Probabilistic forecast map for sustained wind upward of 50-kt with forecast time of 1, 2, 3, 4 and 5 days</w:t>
            </w:r>
          </w:p>
          <w:p w14:paraId="3F775E5B" w14:textId="5CC1DCC6" w:rsidR="0003317F" w:rsidRPr="001F7E0C" w:rsidRDefault="001F7E0C" w:rsidP="001F7E0C">
            <w:pPr>
              <w:pStyle w:val="ListParagraph"/>
              <w:numPr>
                <w:ilvl w:val="0"/>
                <w:numId w:val="41"/>
              </w:numPr>
              <w:ind w:leftChars="0"/>
              <w:rPr>
                <w:rFonts w:ascii="Arial" w:eastAsia="Arial Unicode MS" w:hAnsi="Arial" w:cs="Arial"/>
                <w:bCs/>
                <w:strike/>
                <w:color w:val="FF0000"/>
                <w:sz w:val="18"/>
                <w:szCs w:val="18"/>
                <w:lang w:val="en-US"/>
              </w:rPr>
            </w:pPr>
            <w:r w:rsidRPr="001F7E0C">
              <w:rPr>
                <w:rFonts w:ascii="Arial" w:eastAsia="Arial Unicode MS" w:hAnsi="Arial" w:cs="Arial"/>
                <w:bCs/>
                <w:strike/>
                <w:color w:val="FF0000"/>
                <w:sz w:val="18"/>
                <w:szCs w:val="18"/>
                <w:lang w:val="en-US"/>
              </w:rPr>
              <w:t>RSMC Tokyo – Typhoon Center’s TC analysis, track forecast up to 120-hours and intensity forecast up to 72-hours  (linked to JMA’s website: https://www.jma.go.jp/en/typh/)</w:t>
            </w:r>
          </w:p>
        </w:tc>
      </w:tr>
      <w:tr w:rsidR="0003317F" w:rsidRPr="00035360" w14:paraId="7041E635" w14:textId="77777777" w:rsidTr="00684B0D">
        <w:trPr>
          <w:trHeight w:val="419"/>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1ABD3E8B" w14:textId="77777777" w:rsidR="0003317F" w:rsidRPr="00684B0D" w:rsidRDefault="0003317F" w:rsidP="00FF66F4">
            <w:pPr>
              <w:jc w:val="center"/>
              <w:rPr>
                <w:rFonts w:ascii="Arial" w:eastAsia="Arial Unicode MS" w:hAnsi="Arial" w:cs="Arial"/>
                <w:bCs/>
                <w:color w:val="FF0000"/>
                <w:sz w:val="18"/>
                <w:szCs w:val="18"/>
              </w:rPr>
            </w:pPr>
            <w:r w:rsidRPr="00684B0D">
              <w:rPr>
                <w:rFonts w:ascii="Arial" w:eastAsia="Arial Unicode MS" w:hAnsi="Arial" w:cs="Arial"/>
                <w:bCs/>
                <w:color w:val="FF0000"/>
                <w:sz w:val="18"/>
                <w:szCs w:val="18"/>
              </w:rPr>
              <w:t>Prognostic Reasoning</w:t>
            </w:r>
          </w:p>
          <w:p w14:paraId="6CCE445D" w14:textId="77777777" w:rsidR="001F7E0C" w:rsidRPr="001F7E0C" w:rsidRDefault="001F7E0C" w:rsidP="001F7E0C">
            <w:pPr>
              <w:jc w:val="center"/>
              <w:rPr>
                <w:rFonts w:ascii="Arial" w:eastAsia="Arial Unicode MS" w:hAnsi="Arial" w:cs="Arial"/>
                <w:bCs/>
                <w:strike/>
                <w:color w:val="FF0000"/>
                <w:sz w:val="18"/>
                <w:szCs w:val="18"/>
              </w:rPr>
            </w:pPr>
            <w:r w:rsidRPr="001F7E0C">
              <w:rPr>
                <w:rFonts w:ascii="Arial" w:eastAsia="Arial Unicode MS" w:hAnsi="Arial" w:cs="Arial" w:hint="eastAsia"/>
                <w:bCs/>
                <w:strike/>
                <w:color w:val="FF0000"/>
                <w:sz w:val="18"/>
                <w:szCs w:val="18"/>
              </w:rPr>
              <w:t>Graphical</w:t>
            </w:r>
          </w:p>
          <w:p w14:paraId="76C5C0B6" w14:textId="40218CC3" w:rsidR="001F7E0C" w:rsidRDefault="001F7E0C" w:rsidP="001F7E0C">
            <w:pPr>
              <w:jc w:val="center"/>
              <w:rPr>
                <w:rFonts w:ascii="Arial" w:eastAsia="Arial Unicode MS" w:hAnsi="Arial" w:cs="Arial"/>
                <w:bCs/>
                <w:color w:val="000000"/>
                <w:sz w:val="18"/>
                <w:szCs w:val="18"/>
              </w:rPr>
            </w:pPr>
            <w:r w:rsidRPr="001F7E0C">
              <w:rPr>
                <w:rFonts w:ascii="Arial" w:eastAsia="Arial Unicode MS" w:hAnsi="Arial" w:cs="Arial" w:hint="eastAsia"/>
                <w:bCs/>
                <w:strike/>
                <w:color w:val="FF0000"/>
                <w:sz w:val="18"/>
                <w:szCs w:val="18"/>
              </w:rPr>
              <w:t>TC Advisory</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B7EF264" w14:textId="77777777" w:rsidR="0003317F" w:rsidRDefault="0003317F" w:rsidP="00FF66F4">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61FD4C9C" w14:textId="2A3C8751" w:rsidR="001F7E0C" w:rsidRPr="001F7E0C" w:rsidRDefault="0003317F" w:rsidP="0086212A">
            <w:pPr>
              <w:pStyle w:val="ListParagraph"/>
              <w:numPr>
                <w:ilvl w:val="0"/>
                <w:numId w:val="41"/>
              </w:numPr>
              <w:ind w:leftChars="0" w:left="175" w:hanging="175"/>
              <w:rPr>
                <w:rFonts w:ascii="Arial" w:eastAsia="Arial Unicode MS" w:hAnsi="Arial" w:cs="Arial"/>
                <w:bCs/>
                <w:color w:val="FF0000"/>
                <w:sz w:val="18"/>
                <w:szCs w:val="18"/>
                <w:lang w:val="en-US"/>
              </w:rPr>
            </w:pPr>
            <w:r w:rsidRPr="001F7E0C">
              <w:rPr>
                <w:rFonts w:ascii="Arial" w:eastAsia="Arial Unicode MS" w:hAnsi="Arial" w:cs="Arial"/>
                <w:bCs/>
                <w:color w:val="FF0000"/>
                <w:sz w:val="18"/>
                <w:szCs w:val="18"/>
                <w:lang w:val="en-US"/>
              </w:rPr>
              <w:t>RSMC Tokyo Tropical Cyclone Prognostic Reasoning (WTPQ)</w:t>
            </w:r>
          </w:p>
          <w:p w14:paraId="7025ABEF" w14:textId="58697D6B" w:rsidR="0003317F" w:rsidRPr="001F7E0C" w:rsidRDefault="001F7E0C" w:rsidP="0086212A">
            <w:pPr>
              <w:pStyle w:val="ListParagraph"/>
              <w:numPr>
                <w:ilvl w:val="0"/>
                <w:numId w:val="41"/>
              </w:numPr>
              <w:ind w:leftChars="0" w:left="175" w:hanging="175"/>
              <w:rPr>
                <w:rFonts w:ascii="Arial" w:eastAsia="Arial Unicode MS" w:hAnsi="Arial" w:cs="Arial"/>
                <w:bCs/>
                <w:strike/>
                <w:color w:val="FF0000"/>
                <w:sz w:val="18"/>
                <w:szCs w:val="18"/>
                <w:lang w:val="en-US"/>
              </w:rPr>
            </w:pPr>
            <w:r w:rsidRPr="001F7E0C">
              <w:rPr>
                <w:rFonts w:ascii="Arial" w:eastAsia="Arial Unicode MS" w:hAnsi="Arial" w:cs="Arial" w:hint="eastAsia"/>
                <w:bCs/>
                <w:strike/>
                <w:color w:val="FF0000"/>
                <w:sz w:val="18"/>
                <w:szCs w:val="18"/>
                <w:lang w:val="en-US"/>
              </w:rPr>
              <w:t xml:space="preserve">Graphical TC Advisory including RSMC Tokyo </w:t>
            </w:r>
            <w:r w:rsidRPr="001F7E0C">
              <w:rPr>
                <w:rFonts w:ascii="Arial" w:eastAsia="Arial Unicode MS" w:hAnsi="Arial" w:cs="Arial"/>
                <w:bCs/>
                <w:strike/>
                <w:color w:val="FF0000"/>
                <w:sz w:val="18"/>
                <w:szCs w:val="18"/>
                <w:lang w:val="en-US"/>
              </w:rPr>
              <w:t>–</w:t>
            </w:r>
            <w:r w:rsidRPr="001F7E0C">
              <w:rPr>
                <w:rFonts w:ascii="Arial" w:eastAsia="Arial Unicode MS" w:hAnsi="Arial" w:cs="Arial" w:hint="eastAsia"/>
                <w:bCs/>
                <w:strike/>
                <w:color w:val="FF0000"/>
                <w:sz w:val="18"/>
                <w:szCs w:val="18"/>
                <w:lang w:val="en-US"/>
              </w:rPr>
              <w:t xml:space="preserve"> Typhoon Center</w:t>
            </w:r>
            <w:r w:rsidRPr="001F7E0C">
              <w:rPr>
                <w:rFonts w:ascii="Arial" w:eastAsia="Arial Unicode MS" w:hAnsi="Arial" w:cs="Arial"/>
                <w:bCs/>
                <w:strike/>
                <w:color w:val="FF0000"/>
                <w:sz w:val="18"/>
                <w:szCs w:val="18"/>
                <w:lang w:val="en-US"/>
              </w:rPr>
              <w:t>’</w:t>
            </w:r>
            <w:r w:rsidRPr="001F7E0C">
              <w:rPr>
                <w:rFonts w:ascii="Arial" w:eastAsia="Arial Unicode MS" w:hAnsi="Arial" w:cs="Arial" w:hint="eastAsia"/>
                <w:bCs/>
                <w:strike/>
                <w:color w:val="FF0000"/>
                <w:sz w:val="18"/>
                <w:szCs w:val="18"/>
                <w:lang w:val="en-US"/>
              </w:rPr>
              <w:t xml:space="preserve">s TC analysis, track and intensity forecast up to 24-hours and horizontal extent of cumulonimbus cloud and cloud top height associated with TCs potentially affecting aviation </w:t>
            </w:r>
            <w:r w:rsidRPr="001F7E0C">
              <w:rPr>
                <w:rFonts w:ascii="Arial" w:eastAsia="Arial Unicode MS" w:hAnsi="Arial" w:cs="Arial"/>
                <w:bCs/>
                <w:strike/>
                <w:color w:val="FF0000"/>
                <w:sz w:val="18"/>
                <w:szCs w:val="18"/>
                <w:lang w:val="en-US"/>
              </w:rPr>
              <w:t>safety</w:t>
            </w:r>
            <w:r w:rsidRPr="001F7E0C">
              <w:rPr>
                <w:rFonts w:ascii="Arial" w:eastAsia="Arial Unicode MS" w:hAnsi="Arial" w:cs="Arial" w:hint="eastAsia"/>
                <w:bCs/>
                <w:strike/>
                <w:color w:val="FF0000"/>
                <w:sz w:val="18"/>
                <w:szCs w:val="18"/>
                <w:lang w:val="en-US"/>
              </w:rPr>
              <w:t xml:space="preserve"> (linked to Tropical Cyclone Advisory Center Tokyo Website: </w:t>
            </w:r>
            <w:r w:rsidRPr="001F7E0C">
              <w:rPr>
                <w:rFonts w:ascii="Arial" w:eastAsia="Arial Unicode MS" w:hAnsi="Arial" w:cs="Arial"/>
                <w:bCs/>
                <w:strike/>
                <w:color w:val="FF0000"/>
                <w:sz w:val="18"/>
                <w:szCs w:val="18"/>
                <w:lang w:val="en-US"/>
              </w:rPr>
              <w:t>https://www.data.jma.go.jp/fcd/tca/data/index.html</w:t>
            </w:r>
            <w:r w:rsidRPr="001F7E0C">
              <w:rPr>
                <w:rFonts w:ascii="Arial" w:eastAsia="Arial Unicode MS" w:hAnsi="Arial" w:cs="Arial" w:hint="eastAsia"/>
                <w:bCs/>
                <w:strike/>
                <w:color w:val="FF0000"/>
                <w:sz w:val="18"/>
                <w:szCs w:val="18"/>
                <w:lang w:val="en-US"/>
              </w:rPr>
              <w:t>)</w:t>
            </w:r>
          </w:p>
        </w:tc>
      </w:tr>
      <w:tr w:rsidR="0003317F" w:rsidRPr="00035360" w14:paraId="04144A1E" w14:textId="77777777" w:rsidTr="00684B0D">
        <w:trPr>
          <w:trHeight w:val="64"/>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7D9C279F" w14:textId="77777777" w:rsidR="0003317F"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bCs/>
                <w:color w:val="FF0000"/>
                <w:sz w:val="18"/>
                <w:szCs w:val="18"/>
              </w:rPr>
              <w:t>Advance notice</w:t>
            </w:r>
          </w:p>
          <w:p w14:paraId="2B297F28" w14:textId="2CC93273" w:rsidR="001F7E0C" w:rsidRPr="001F7E0C" w:rsidRDefault="001F7E0C" w:rsidP="00FF66F4">
            <w:pPr>
              <w:jc w:val="center"/>
              <w:rPr>
                <w:rFonts w:ascii="Arial" w:eastAsia="Arial Unicode MS" w:hAnsi="Arial" w:cs="Arial"/>
                <w:bCs/>
                <w:strike/>
                <w:color w:val="000000"/>
                <w:sz w:val="18"/>
                <w:szCs w:val="18"/>
              </w:rPr>
            </w:pPr>
            <w:r w:rsidRPr="001F7E0C">
              <w:rPr>
                <w:rFonts w:ascii="Arial" w:eastAsia="Arial Unicode MS" w:hAnsi="Arial" w:cs="Arial" w:hint="eastAsia"/>
                <w:bCs/>
                <w:strike/>
                <w:color w:val="FF0000"/>
                <w:sz w:val="18"/>
                <w:szCs w:val="18"/>
              </w:rPr>
              <w:t>Operational Remarks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71FFFDC4" w14:textId="77777777" w:rsidR="0003317F" w:rsidRPr="00035360" w:rsidRDefault="0003317F" w:rsidP="00FF66F4">
            <w:pPr>
              <w:jc w:val="center"/>
              <w:rPr>
                <w:rFonts w:ascii="Arial" w:eastAsia="Arial Unicode MS" w:hAnsi="Arial" w:cs="Arial"/>
                <w:bCs/>
                <w:color w:val="000000"/>
                <w:sz w:val="18"/>
                <w:szCs w:val="18"/>
              </w:rPr>
            </w:pP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04B7390D" w14:textId="77777777" w:rsidR="0003317F" w:rsidRPr="00CF23FA" w:rsidRDefault="0003317F" w:rsidP="0086212A">
            <w:pPr>
              <w:pStyle w:val="ListParagraph"/>
              <w:numPr>
                <w:ilvl w:val="0"/>
                <w:numId w:val="41"/>
              </w:numPr>
              <w:ind w:leftChars="0" w:left="150" w:hanging="150"/>
              <w:rPr>
                <w:rFonts w:ascii="Arial" w:eastAsia="Arial Unicode MS" w:hAnsi="Arial" w:cs="Arial"/>
                <w:bCs/>
                <w:color w:val="000000"/>
                <w:sz w:val="18"/>
                <w:szCs w:val="18"/>
                <w:lang w:val="en-US"/>
              </w:rPr>
            </w:pPr>
            <w:r>
              <w:rPr>
                <w:rFonts w:ascii="Arial" w:eastAsia="Arial Unicode MS" w:hAnsi="Arial" w:cs="Arial" w:hint="eastAsia"/>
                <w:bCs/>
                <w:color w:val="000000"/>
                <w:sz w:val="18"/>
                <w:szCs w:val="18"/>
                <w:lang w:val="en-US"/>
              </w:rPr>
              <w:t xml:space="preserve">Advance notice on TC status change from RSMC Tokyo </w:t>
            </w:r>
            <w:r>
              <w:rPr>
                <w:rFonts w:ascii="Arial" w:eastAsia="Arial Unicode MS" w:hAnsi="Arial" w:cs="Arial"/>
                <w:bCs/>
                <w:color w:val="000000"/>
                <w:sz w:val="18"/>
                <w:szCs w:val="18"/>
                <w:lang w:val="en-US"/>
              </w:rPr>
              <w:t>–</w:t>
            </w:r>
            <w:r>
              <w:rPr>
                <w:rFonts w:ascii="Arial" w:eastAsia="Arial Unicode MS" w:hAnsi="Arial" w:cs="Arial" w:hint="eastAsia"/>
                <w:bCs/>
                <w:color w:val="000000"/>
                <w:sz w:val="18"/>
                <w:szCs w:val="18"/>
                <w:lang w:val="en-US"/>
              </w:rPr>
              <w:t xml:space="preserve"> T</w:t>
            </w:r>
            <w:r>
              <w:rPr>
                <w:rFonts w:ascii="Arial" w:eastAsia="Arial Unicode MS" w:hAnsi="Arial" w:cs="Arial"/>
                <w:bCs/>
                <w:color w:val="000000"/>
                <w:sz w:val="18"/>
                <w:szCs w:val="18"/>
                <w:lang w:val="en-US"/>
              </w:rPr>
              <w:t>y</w:t>
            </w:r>
            <w:r>
              <w:rPr>
                <w:rFonts w:ascii="Arial" w:eastAsia="Arial Unicode MS" w:hAnsi="Arial" w:cs="Arial" w:hint="eastAsia"/>
                <w:bCs/>
                <w:color w:val="000000"/>
                <w:sz w:val="18"/>
                <w:szCs w:val="18"/>
                <w:lang w:val="en-US"/>
              </w:rPr>
              <w:t>phoon Center</w:t>
            </w:r>
          </w:p>
        </w:tc>
      </w:tr>
      <w:tr w:rsidR="0003317F" w:rsidRPr="00035360" w14:paraId="0BC440A1" w14:textId="77777777" w:rsidTr="00684B0D">
        <w:trPr>
          <w:trHeight w:val="419"/>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196C22B0" w14:textId="77777777" w:rsidR="0003317F"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bCs/>
                <w:color w:val="FF0000"/>
                <w:sz w:val="18"/>
                <w:szCs w:val="18"/>
              </w:rPr>
              <w:t>Graphical</w:t>
            </w:r>
          </w:p>
          <w:p w14:paraId="647B7FD8" w14:textId="1C9BFFD6" w:rsidR="0003317F" w:rsidRPr="00FA1D03" w:rsidRDefault="0003317F" w:rsidP="00FF66F4">
            <w:pPr>
              <w:jc w:val="center"/>
              <w:rPr>
                <w:rFonts w:ascii="Arial" w:eastAsia="Arial Unicode MS" w:hAnsi="Arial" w:cs="Arial"/>
                <w:bCs/>
                <w:color w:val="000000"/>
                <w:sz w:val="18"/>
                <w:szCs w:val="18"/>
              </w:rPr>
            </w:pPr>
            <w:r w:rsidRPr="001F7E0C">
              <w:rPr>
                <w:rFonts w:ascii="Arial" w:eastAsia="Arial Unicode MS" w:hAnsi="Arial" w:cs="Arial"/>
                <w:bCs/>
                <w:color w:val="FF0000"/>
                <w:sz w:val="18"/>
                <w:szCs w:val="18"/>
              </w:rPr>
              <w:t>TC Advisory</w:t>
            </w:r>
            <w:r w:rsidR="001F7E0C" w:rsidRPr="001F7E0C">
              <w:rPr>
                <w:rFonts w:ascii="Arial" w:eastAsia="Arial Unicode MS" w:hAnsi="Arial" w:cs="Arial" w:hint="eastAsia"/>
                <w:bCs/>
                <w:color w:val="FF0000"/>
                <w:sz w:val="18"/>
                <w:szCs w:val="18"/>
              </w:rPr>
              <w:t xml:space="preserve"> </w:t>
            </w:r>
            <w:r w:rsidR="001F7E0C" w:rsidRPr="001F7E0C">
              <w:rPr>
                <w:rFonts w:ascii="Arial" w:eastAsia="Arial Unicode MS" w:hAnsi="Arial" w:cs="Arial" w:hint="eastAsia"/>
                <w:bCs/>
                <w:strike/>
                <w:color w:val="FF0000"/>
                <w:sz w:val="18"/>
                <w:szCs w:val="18"/>
              </w:rPr>
              <w:t>Track Bulletin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70E46D5D" w14:textId="77777777" w:rsidR="0003317F" w:rsidRPr="00035360" w:rsidRDefault="0003317F" w:rsidP="00FF66F4">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72C1296E" w14:textId="77777777" w:rsidR="001F7E0C" w:rsidRPr="001F7E0C" w:rsidRDefault="0003317F" w:rsidP="001F7E0C">
            <w:pPr>
              <w:pStyle w:val="ListParagraph"/>
              <w:numPr>
                <w:ilvl w:val="0"/>
                <w:numId w:val="40"/>
              </w:numPr>
              <w:ind w:leftChars="0" w:left="150" w:hanging="150"/>
              <w:rPr>
                <w:rFonts w:ascii="Arial" w:eastAsia="Arial Unicode MS" w:hAnsi="Arial" w:cs="Arial"/>
                <w:bCs/>
                <w:color w:val="FF0000"/>
                <w:sz w:val="18"/>
                <w:szCs w:val="18"/>
                <w:lang w:val="en-US"/>
              </w:rPr>
            </w:pPr>
            <w:r w:rsidRPr="001F7E0C">
              <w:rPr>
                <w:rFonts w:ascii="Arial" w:eastAsia="Arial Unicode MS" w:hAnsi="Arial" w:cs="Arial" w:hint="eastAsia"/>
                <w:bCs/>
                <w:color w:val="FF0000"/>
                <w:sz w:val="18"/>
                <w:szCs w:val="18"/>
                <w:lang w:val="en-US"/>
              </w:rPr>
              <w:t xml:space="preserve">Graphical TC Advisory including RSMC Tokyo </w:t>
            </w:r>
            <w:r w:rsidRPr="001F7E0C">
              <w:rPr>
                <w:rFonts w:ascii="Arial" w:eastAsia="Arial Unicode MS" w:hAnsi="Arial" w:cs="Arial"/>
                <w:bCs/>
                <w:color w:val="FF0000"/>
                <w:sz w:val="18"/>
                <w:szCs w:val="18"/>
                <w:lang w:val="en-US"/>
              </w:rPr>
              <w:t>-</w:t>
            </w:r>
            <w:r w:rsidRPr="001F7E0C">
              <w:rPr>
                <w:rFonts w:ascii="Arial" w:eastAsia="Arial Unicode MS" w:hAnsi="Arial" w:cs="Arial" w:hint="eastAsia"/>
                <w:bCs/>
                <w:color w:val="FF0000"/>
                <w:sz w:val="18"/>
                <w:szCs w:val="18"/>
                <w:lang w:val="en-US"/>
              </w:rPr>
              <w:t xml:space="preserve"> Typhoon Center</w:t>
            </w:r>
            <w:r w:rsidRPr="001F7E0C">
              <w:rPr>
                <w:rFonts w:ascii="Arial" w:eastAsia="Arial Unicode MS" w:hAnsi="Arial" w:cs="Arial"/>
                <w:bCs/>
                <w:color w:val="FF0000"/>
                <w:sz w:val="18"/>
                <w:szCs w:val="18"/>
                <w:lang w:val="en-US"/>
              </w:rPr>
              <w:t>’</w:t>
            </w:r>
            <w:r w:rsidRPr="001F7E0C">
              <w:rPr>
                <w:rFonts w:ascii="Arial" w:eastAsia="Arial Unicode MS" w:hAnsi="Arial" w:cs="Arial" w:hint="eastAsia"/>
                <w:bCs/>
                <w:color w:val="FF0000"/>
                <w:sz w:val="18"/>
                <w:szCs w:val="18"/>
                <w:lang w:val="en-US"/>
              </w:rPr>
              <w:t xml:space="preserve">s TC analysis, track and intensity forecast up to 24-hours and horizontal extent of cumulonimbus cloud and cloud top height associated with TCs potentially affecting aviation </w:t>
            </w:r>
            <w:r w:rsidRPr="001F7E0C">
              <w:rPr>
                <w:rFonts w:ascii="Arial" w:eastAsia="Arial Unicode MS" w:hAnsi="Arial" w:cs="Arial"/>
                <w:bCs/>
                <w:color w:val="FF0000"/>
                <w:sz w:val="18"/>
                <w:szCs w:val="18"/>
                <w:lang w:val="en-US"/>
              </w:rPr>
              <w:t>safety</w:t>
            </w:r>
            <w:r w:rsidRPr="001F7E0C">
              <w:rPr>
                <w:rFonts w:ascii="Arial" w:eastAsia="Arial Unicode MS" w:hAnsi="Arial" w:cs="Arial" w:hint="eastAsia"/>
                <w:bCs/>
                <w:color w:val="FF0000"/>
                <w:sz w:val="18"/>
                <w:szCs w:val="18"/>
                <w:lang w:val="en-US"/>
              </w:rPr>
              <w:t xml:space="preserve"> (linked to Tropical Cyclone Advisory Center Tokyo Website: </w:t>
            </w:r>
            <w:r w:rsidRPr="001F7E0C">
              <w:rPr>
                <w:rFonts w:ascii="Arial" w:eastAsia="Arial Unicode MS" w:hAnsi="Arial" w:cs="Arial"/>
                <w:bCs/>
                <w:color w:val="FF0000"/>
                <w:sz w:val="18"/>
                <w:szCs w:val="18"/>
                <w:lang w:val="en-US"/>
              </w:rPr>
              <w:t>https://www.data.jma.go.jp/fcd/tca/data/index.html</w:t>
            </w:r>
            <w:r w:rsidR="001F7E0C" w:rsidRPr="001F7E0C">
              <w:rPr>
                <w:rFonts w:ascii="Arial" w:eastAsia="Arial Unicode MS" w:hAnsi="Arial" w:cs="Arial" w:hint="eastAsia"/>
                <w:bCs/>
                <w:color w:val="FF0000"/>
                <w:sz w:val="18"/>
                <w:szCs w:val="18"/>
                <w:lang w:val="en-US"/>
              </w:rPr>
              <w:t>)</w:t>
            </w:r>
          </w:p>
          <w:p w14:paraId="610DDBFD" w14:textId="377DDE2D" w:rsidR="001F7E0C" w:rsidRPr="001F7E0C" w:rsidRDefault="001F7E0C" w:rsidP="001F7E0C">
            <w:pPr>
              <w:pStyle w:val="ListParagraph"/>
              <w:numPr>
                <w:ilvl w:val="0"/>
                <w:numId w:val="40"/>
              </w:numPr>
              <w:ind w:leftChars="0" w:left="150" w:hanging="150"/>
              <w:rPr>
                <w:rFonts w:ascii="Arial" w:eastAsia="Arial Unicode MS" w:hAnsi="Arial" w:cs="Arial"/>
                <w:bCs/>
                <w:strike/>
                <w:color w:val="FF0000"/>
                <w:sz w:val="18"/>
                <w:szCs w:val="18"/>
                <w:lang w:val="en-US"/>
              </w:rPr>
            </w:pPr>
            <w:r w:rsidRPr="001F7E0C">
              <w:rPr>
                <w:rFonts w:ascii="Arial" w:eastAsia="Arial Unicode MS" w:hAnsi="Arial" w:cs="Arial" w:hint="eastAsia"/>
                <w:bCs/>
                <w:strike/>
                <w:color w:val="FF0000"/>
                <w:sz w:val="18"/>
                <w:szCs w:val="18"/>
                <w:lang w:val="en-US"/>
              </w:rPr>
              <w:t xml:space="preserve">RSMC Tokyo Tropical Cyclone </w:t>
            </w:r>
            <w:r w:rsidRPr="001F7E0C">
              <w:rPr>
                <w:rFonts w:ascii="Arial" w:eastAsia="Arial Unicode MS" w:hAnsi="Arial" w:cs="Arial"/>
                <w:bCs/>
                <w:strike/>
                <w:color w:val="FF0000"/>
                <w:sz w:val="18"/>
                <w:szCs w:val="18"/>
                <w:lang w:val="en-US"/>
              </w:rPr>
              <w:t xml:space="preserve"> Track Forecast Bulletin</w:t>
            </w:r>
          </w:p>
          <w:p w14:paraId="77A9EA9C" w14:textId="77777777" w:rsidR="001F7E0C" w:rsidRPr="001F7E0C" w:rsidRDefault="001F7E0C" w:rsidP="001F7E0C">
            <w:pPr>
              <w:pStyle w:val="ListParagraph"/>
              <w:numPr>
                <w:ilvl w:val="1"/>
                <w:numId w:val="40"/>
              </w:numPr>
              <w:ind w:leftChars="0" w:left="292" w:hanging="142"/>
              <w:rPr>
                <w:rFonts w:ascii="Arial" w:eastAsia="Arial Unicode MS" w:hAnsi="Arial" w:cs="Arial"/>
                <w:bCs/>
                <w:strike/>
                <w:color w:val="FF0000"/>
                <w:sz w:val="18"/>
                <w:szCs w:val="18"/>
                <w:lang w:val="en-US"/>
              </w:rPr>
            </w:pPr>
            <w:r w:rsidRPr="001F7E0C">
              <w:rPr>
                <w:rFonts w:ascii="Arial" w:eastAsia="Arial Unicode MS" w:hAnsi="Arial" w:cs="Arial" w:hint="eastAsia"/>
                <w:bCs/>
                <w:strike/>
                <w:color w:val="FF0000"/>
                <w:sz w:val="18"/>
                <w:szCs w:val="18"/>
                <w:lang w:val="en-US"/>
              </w:rPr>
              <w:t>Track forecast by deterministic GSM (FXPQ2X)</w:t>
            </w:r>
          </w:p>
          <w:p w14:paraId="06447835" w14:textId="5F3E64B2" w:rsidR="0003317F" w:rsidRPr="001F7E0C" w:rsidRDefault="001F7E0C" w:rsidP="001F7E0C">
            <w:pPr>
              <w:pStyle w:val="ListParagraph"/>
              <w:numPr>
                <w:ilvl w:val="1"/>
                <w:numId w:val="40"/>
              </w:numPr>
              <w:ind w:leftChars="0" w:left="292" w:hanging="142"/>
              <w:rPr>
                <w:rFonts w:ascii="Arial" w:eastAsia="Arial Unicode MS" w:hAnsi="Arial" w:cs="Arial"/>
                <w:bCs/>
                <w:color w:val="FF0000"/>
                <w:sz w:val="18"/>
                <w:szCs w:val="18"/>
                <w:lang w:val="en-US"/>
              </w:rPr>
            </w:pPr>
            <w:r w:rsidRPr="001F7E0C">
              <w:rPr>
                <w:rFonts w:ascii="Arial" w:eastAsia="Arial Unicode MS" w:hAnsi="Arial" w:cs="Arial" w:hint="eastAsia"/>
                <w:bCs/>
                <w:strike/>
                <w:color w:val="FF0000"/>
                <w:sz w:val="18"/>
                <w:szCs w:val="18"/>
                <w:lang w:val="en-US"/>
              </w:rPr>
              <w:t>Track forecast by GEPS (FXPQ3X)</w:t>
            </w:r>
          </w:p>
        </w:tc>
      </w:tr>
      <w:tr w:rsidR="0003317F" w:rsidRPr="00035360" w14:paraId="5090CD03" w14:textId="77777777" w:rsidTr="004C5322">
        <w:trPr>
          <w:trHeight w:val="419"/>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2F01CE2" w14:textId="465097CD" w:rsidR="0003317F" w:rsidRPr="00035360" w:rsidRDefault="0003317F" w:rsidP="00FF66F4">
            <w:pPr>
              <w:ind w:leftChars="100" w:left="210"/>
              <w:rPr>
                <w:rFonts w:ascii="Arial" w:eastAsia="Arial Unicode MS" w:hAnsi="Arial" w:cs="Arial"/>
                <w:bCs/>
                <w:color w:val="000000"/>
                <w:sz w:val="18"/>
                <w:szCs w:val="18"/>
              </w:rPr>
            </w:pPr>
            <w:r w:rsidRPr="00684B0D">
              <w:rPr>
                <w:rFonts w:ascii="Arial" w:eastAsia="Arial Unicode MS" w:hAnsi="Arial" w:cs="Arial"/>
                <w:bCs/>
                <w:color w:val="FF0000"/>
                <w:sz w:val="18"/>
                <w:szCs w:val="18"/>
              </w:rPr>
              <w:t>Remote sensing</w:t>
            </w:r>
            <w:r w:rsidR="00684B0D">
              <w:rPr>
                <w:rFonts w:ascii="Arial" w:eastAsia="Arial Unicode MS" w:hAnsi="Arial" w:cs="Arial" w:hint="eastAsia"/>
                <w:bCs/>
                <w:color w:val="000000"/>
                <w:sz w:val="18"/>
                <w:szCs w:val="18"/>
              </w:rPr>
              <w:t xml:space="preserve"> </w:t>
            </w:r>
            <w:r w:rsidR="00684B0D" w:rsidRPr="00684B0D">
              <w:rPr>
                <w:rFonts w:ascii="Arial" w:eastAsia="Arial Unicode MS" w:hAnsi="Arial" w:cs="Arial" w:hint="eastAsia"/>
                <w:bCs/>
                <w:strike/>
                <w:color w:val="FF0000"/>
                <w:sz w:val="18"/>
                <w:szCs w:val="18"/>
              </w:rPr>
              <w:t>Observation/Analysis</w:t>
            </w:r>
          </w:p>
        </w:tc>
      </w:tr>
      <w:tr w:rsidR="0003317F" w:rsidRPr="00035360" w14:paraId="63FA2BFF" w14:textId="77777777" w:rsidTr="00684B0D">
        <w:trPr>
          <w:trHeight w:val="765"/>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E35D151" w14:textId="77777777" w:rsidR="0003317F"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bCs/>
                <w:color w:val="FF0000"/>
                <w:sz w:val="18"/>
                <w:szCs w:val="18"/>
              </w:rPr>
              <w:t>Satellite</w:t>
            </w:r>
            <w:r w:rsidRPr="001F7E0C">
              <w:rPr>
                <w:rFonts w:ascii="Arial" w:eastAsia="Arial Unicode MS" w:hAnsi="Arial" w:cs="Arial" w:hint="eastAsia"/>
                <w:bCs/>
                <w:color w:val="FF0000"/>
                <w:sz w:val="18"/>
                <w:szCs w:val="18"/>
              </w:rPr>
              <w:t xml:space="preserve"> Analysis</w:t>
            </w:r>
          </w:p>
          <w:p w14:paraId="5E15CDCC" w14:textId="05CCE04D" w:rsidR="001F7E0C" w:rsidRPr="001F7E0C" w:rsidRDefault="001F7E0C" w:rsidP="00FF66F4">
            <w:pPr>
              <w:jc w:val="center"/>
              <w:rPr>
                <w:rFonts w:ascii="Arial" w:eastAsia="Arial Unicode MS" w:hAnsi="Arial" w:cs="Arial"/>
                <w:bCs/>
                <w:strike/>
                <w:color w:val="000000"/>
                <w:sz w:val="18"/>
                <w:szCs w:val="18"/>
              </w:rPr>
            </w:pPr>
            <w:r w:rsidRPr="001F7E0C">
              <w:rPr>
                <w:rFonts w:ascii="Arial" w:eastAsia="Arial Unicode MS" w:hAnsi="Arial" w:cs="Arial" w:hint="eastAsia"/>
                <w:bCs/>
                <w:strike/>
                <w:color w:val="FF0000"/>
                <w:sz w:val="18"/>
                <w:szCs w:val="18"/>
              </w:rPr>
              <w:t>TC Analysis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0584F68F" w14:textId="77777777" w:rsidR="0003317F" w:rsidRDefault="0003317F" w:rsidP="00FF66F4">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At least</w:t>
            </w:r>
          </w:p>
          <w:p w14:paraId="58F3918E" w14:textId="77777777" w:rsidR="0003317F" w:rsidRPr="00FA1D03" w:rsidRDefault="0003317F" w:rsidP="00FF66F4">
            <w:pPr>
              <w:jc w:val="center"/>
              <w:rPr>
                <w:rFonts w:ascii="Arial" w:eastAsia="Arial Unicode MS" w:hAnsi="Arial" w:cs="Arial"/>
                <w:bCs/>
                <w:color w:val="000000"/>
                <w:sz w:val="18"/>
                <w:szCs w:val="18"/>
              </w:rPr>
            </w:pPr>
            <w:r w:rsidRPr="00FA1D03">
              <w:rPr>
                <w:rFonts w:ascii="Arial" w:eastAsia="Arial Unicode MS" w:hAnsi="Arial" w:cs="Arial" w:hint="eastAsia"/>
                <w:bCs/>
                <w:color w:val="00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1323EAFA" w14:textId="77777777" w:rsidR="0003317F" w:rsidRPr="00FA1D03" w:rsidRDefault="0003317F" w:rsidP="0086212A">
            <w:pPr>
              <w:widowControl/>
              <w:numPr>
                <w:ilvl w:val="0"/>
                <w:numId w:val="37"/>
              </w:numPr>
              <w:ind w:left="128" w:hanging="128"/>
              <w:jc w:val="left"/>
              <w:rPr>
                <w:rFonts w:ascii="Arial" w:eastAsia="Arial Unicode MS" w:hAnsi="Arial" w:cs="Arial"/>
                <w:bCs/>
                <w:color w:val="000000"/>
                <w:sz w:val="18"/>
                <w:szCs w:val="18"/>
              </w:rPr>
            </w:pPr>
            <w:r w:rsidRPr="00E2685F">
              <w:rPr>
                <w:rFonts w:ascii="Arial" w:eastAsia="Arial Unicode MS" w:hAnsi="Arial" w:cs="Arial" w:hint="eastAsia"/>
                <w:bCs/>
                <w:color w:val="000000"/>
                <w:sz w:val="18"/>
                <w:szCs w:val="18"/>
              </w:rPr>
              <w:t xml:space="preserve">Results </w:t>
            </w:r>
            <w:r>
              <w:rPr>
                <w:rFonts w:ascii="Arial" w:eastAsia="Arial Unicode MS" w:hAnsi="Arial" w:cs="Arial" w:hint="eastAsia"/>
                <w:bCs/>
                <w:color w:val="000000"/>
                <w:sz w:val="18"/>
                <w:szCs w:val="18"/>
              </w:rPr>
              <w:t xml:space="preserve">and historical logs </w:t>
            </w:r>
            <w:r w:rsidRPr="00E2685F">
              <w:rPr>
                <w:rFonts w:ascii="Arial" w:eastAsia="Arial Unicode MS" w:hAnsi="Arial" w:cs="Arial" w:hint="eastAsia"/>
                <w:bCs/>
                <w:color w:val="000000"/>
                <w:sz w:val="18"/>
                <w:szCs w:val="18"/>
              </w:rPr>
              <w:t xml:space="preserve">of RSMC Tokyo </w:t>
            </w:r>
            <w:r w:rsidRPr="00E2685F">
              <w:rPr>
                <w:rFonts w:ascii="Arial" w:eastAsia="Arial Unicode MS" w:hAnsi="Arial" w:cs="Arial"/>
                <w:bCs/>
                <w:color w:val="000000"/>
                <w:sz w:val="18"/>
                <w:szCs w:val="18"/>
              </w:rPr>
              <w:t>–</w:t>
            </w:r>
            <w:r w:rsidRPr="00E2685F">
              <w:rPr>
                <w:rFonts w:ascii="Arial" w:eastAsia="Arial Unicode MS" w:hAnsi="Arial" w:cs="Arial" w:hint="eastAsia"/>
                <w:bCs/>
                <w:color w:val="000000"/>
                <w:sz w:val="18"/>
                <w:szCs w:val="18"/>
              </w:rPr>
              <w:t xml:space="preserve"> Typhoon Center</w:t>
            </w:r>
            <w:r w:rsidRPr="00E2685F">
              <w:rPr>
                <w:rFonts w:ascii="Arial" w:eastAsia="Arial Unicode MS" w:hAnsi="Arial" w:cs="Arial"/>
                <w:bCs/>
                <w:color w:val="000000"/>
                <w:sz w:val="18"/>
                <w:szCs w:val="18"/>
              </w:rPr>
              <w:t>’</w:t>
            </w:r>
            <w:r w:rsidRPr="00E2685F">
              <w:rPr>
                <w:rFonts w:ascii="Arial" w:eastAsia="Arial Unicode MS" w:hAnsi="Arial" w:cs="Arial" w:hint="eastAsia"/>
                <w:bCs/>
                <w:color w:val="000000"/>
                <w:sz w:val="18"/>
                <w:szCs w:val="18"/>
              </w:rPr>
              <w:t>s TC analysis conducted using satellite images (Conventional Dvorak analysis</w:t>
            </w:r>
            <w:r>
              <w:rPr>
                <w:rFonts w:ascii="Arial" w:eastAsia="Arial Unicode MS" w:hAnsi="Arial" w:cs="Arial" w:hint="eastAsia"/>
                <w:bCs/>
                <w:color w:val="000000"/>
                <w:sz w:val="18"/>
                <w:szCs w:val="18"/>
              </w:rPr>
              <w:t xml:space="preserve"> and </w:t>
            </w:r>
            <w:r w:rsidRPr="00FA1D03">
              <w:rPr>
                <w:rFonts w:ascii="Arial" w:eastAsia="Arial Unicode MS" w:hAnsi="Arial" w:cs="Arial" w:hint="eastAsia"/>
                <w:bCs/>
                <w:color w:val="000000"/>
                <w:sz w:val="18"/>
                <w:szCs w:val="18"/>
              </w:rPr>
              <w:t>Early-stage Dvorak analysis</w:t>
            </w:r>
            <w:r>
              <w:rPr>
                <w:rFonts w:ascii="Arial" w:eastAsia="Arial Unicode MS" w:hAnsi="Arial" w:cs="Arial" w:hint="eastAsia"/>
                <w:bCs/>
                <w:color w:val="000000"/>
                <w:sz w:val="18"/>
                <w:szCs w:val="18"/>
              </w:rPr>
              <w:t>)</w:t>
            </w:r>
          </w:p>
        </w:tc>
      </w:tr>
      <w:tr w:rsidR="0003317F" w:rsidRPr="00035360" w14:paraId="1C61AF45" w14:textId="77777777" w:rsidTr="00684B0D">
        <w:trPr>
          <w:trHeight w:val="546"/>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F30B3FB" w14:textId="77777777" w:rsidR="001F7E0C"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hint="eastAsia"/>
                <w:bCs/>
                <w:color w:val="FF0000"/>
                <w:sz w:val="18"/>
                <w:szCs w:val="18"/>
              </w:rPr>
              <w:t xml:space="preserve">Satellite </w:t>
            </w:r>
            <w:r w:rsidRPr="001F7E0C">
              <w:rPr>
                <w:rFonts w:ascii="Arial" w:eastAsia="Arial Unicode MS" w:hAnsi="Arial" w:cs="Arial"/>
                <w:bCs/>
                <w:color w:val="FF0000"/>
                <w:sz w:val="18"/>
                <w:szCs w:val="18"/>
              </w:rPr>
              <w:t>imagery</w:t>
            </w:r>
          </w:p>
          <w:p w14:paraId="0F76B1CD" w14:textId="436D3255" w:rsidR="0003317F" w:rsidRPr="001F7E0C" w:rsidRDefault="001F7E0C" w:rsidP="00FF66F4">
            <w:pPr>
              <w:jc w:val="center"/>
              <w:rPr>
                <w:rFonts w:ascii="Arial" w:eastAsia="Arial Unicode MS" w:hAnsi="Arial" w:cs="Arial"/>
                <w:bCs/>
                <w:strike/>
                <w:color w:val="000000"/>
                <w:sz w:val="18"/>
                <w:szCs w:val="18"/>
              </w:rPr>
            </w:pPr>
            <w:r w:rsidRPr="001F7E0C">
              <w:rPr>
                <w:rFonts w:ascii="Arial" w:eastAsia="Arial Unicode MS" w:hAnsi="Arial" w:cs="Arial" w:hint="eastAsia"/>
                <w:bCs/>
                <w:strike/>
                <w:color w:val="FF0000"/>
                <w:sz w:val="18"/>
                <w:szCs w:val="18"/>
              </w:rPr>
              <w:t>Satellite Microwave Products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578FC8FB" w14:textId="77777777" w:rsidR="0003317F" w:rsidRPr="00FA1D03" w:rsidRDefault="0003317F" w:rsidP="00FF66F4">
            <w:pPr>
              <w:jc w:val="center"/>
              <w:rPr>
                <w:rFonts w:ascii="Arial" w:eastAsia="Arial Unicode MS" w:hAnsi="Arial" w:cs="Arial"/>
                <w:bCs/>
                <w:color w:val="000000"/>
                <w:sz w:val="18"/>
                <w:szCs w:val="18"/>
              </w:rPr>
            </w:pPr>
            <w:r w:rsidRPr="001F7E0C">
              <w:rPr>
                <w:rFonts w:ascii="Arial" w:eastAsia="Arial Unicode MS" w:hAnsi="Arial" w:cs="Arial" w:hint="eastAsia"/>
                <w:bCs/>
                <w:color w:val="FF0000"/>
                <w:sz w:val="18"/>
                <w:szCs w:val="18"/>
              </w:rPr>
              <w:t>U</w:t>
            </w:r>
            <w:r w:rsidRPr="001F7E0C">
              <w:rPr>
                <w:rFonts w:ascii="Arial" w:eastAsia="Arial Unicode MS" w:hAnsi="Arial" w:cs="Arial"/>
                <w:bCs/>
                <w:color w:val="FF0000"/>
                <w:sz w:val="18"/>
                <w:szCs w:val="18"/>
              </w:rPr>
              <w:t>p to 142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558DC0C7" w14:textId="77777777" w:rsidR="001F7E0C" w:rsidRPr="001F7E0C" w:rsidRDefault="0003317F" w:rsidP="001F7E0C">
            <w:pPr>
              <w:widowControl/>
              <w:numPr>
                <w:ilvl w:val="0"/>
                <w:numId w:val="34"/>
              </w:numPr>
              <w:ind w:leftChars="-1" w:left="142" w:hangingChars="80" w:hanging="144"/>
              <w:jc w:val="left"/>
              <w:rPr>
                <w:rFonts w:ascii="Arial" w:eastAsia="Arial Unicode MS" w:hAnsi="Arial" w:cs="Arial"/>
                <w:bCs/>
                <w:color w:val="FF0000"/>
                <w:sz w:val="18"/>
                <w:szCs w:val="18"/>
              </w:rPr>
            </w:pPr>
            <w:r w:rsidRPr="001F7E0C">
              <w:rPr>
                <w:rFonts w:ascii="Arial" w:hAnsi="Arial" w:cs="Arial" w:hint="eastAsia"/>
                <w:bCs/>
                <w:color w:val="FF0000"/>
                <w:sz w:val="18"/>
                <w:szCs w:val="18"/>
              </w:rPr>
              <w:t>S</w:t>
            </w:r>
            <w:r w:rsidRPr="001F7E0C">
              <w:rPr>
                <w:rFonts w:ascii="Arial" w:hAnsi="Arial" w:cs="Arial"/>
                <w:bCs/>
                <w:color w:val="FF0000"/>
                <w:sz w:val="18"/>
                <w:szCs w:val="18"/>
              </w:rPr>
              <w:t>atellite imagery of Himawari-8/9 (inked to JMA’s website: https://www.jma.go.jp/en/gms/smallc.html?area=6&amp;element=0&amp;mode=UTC)</w:t>
            </w:r>
          </w:p>
          <w:p w14:paraId="77EED810" w14:textId="55EF39EB" w:rsidR="001F7E0C" w:rsidRPr="001F7E0C" w:rsidRDefault="001F7E0C" w:rsidP="001F7E0C">
            <w:pPr>
              <w:widowControl/>
              <w:numPr>
                <w:ilvl w:val="0"/>
                <w:numId w:val="34"/>
              </w:numPr>
              <w:ind w:leftChars="-1" w:left="142" w:hangingChars="80" w:hanging="144"/>
              <w:jc w:val="left"/>
              <w:rPr>
                <w:rFonts w:ascii="Arial" w:eastAsia="Arial Unicode MS" w:hAnsi="Arial" w:cs="Arial"/>
                <w:bCs/>
                <w:strike/>
                <w:color w:val="FF0000"/>
                <w:sz w:val="18"/>
                <w:szCs w:val="18"/>
              </w:rPr>
            </w:pPr>
            <w:r w:rsidRPr="001F7E0C">
              <w:rPr>
                <w:rFonts w:ascii="Arial" w:eastAsia="Arial Unicode MS" w:hAnsi="Arial" w:cs="Arial"/>
                <w:bCs/>
                <w:strike/>
                <w:color w:val="FF0000"/>
                <w:sz w:val="18"/>
                <w:szCs w:val="18"/>
              </w:rPr>
              <w:t xml:space="preserve">TC snapshot </w:t>
            </w:r>
            <w:r w:rsidRPr="001F7E0C">
              <w:rPr>
                <w:rFonts w:ascii="Arial" w:eastAsia="Arial Unicode MS" w:hAnsi="Arial" w:cs="Arial" w:hint="eastAsia"/>
                <w:bCs/>
                <w:strike/>
                <w:color w:val="FF0000"/>
                <w:sz w:val="18"/>
                <w:szCs w:val="18"/>
              </w:rPr>
              <w:t xml:space="preserve"> images</w:t>
            </w:r>
          </w:p>
          <w:p w14:paraId="20E3D88C" w14:textId="77777777" w:rsidR="001F7E0C" w:rsidRPr="001F7E0C" w:rsidRDefault="001F7E0C" w:rsidP="001F7E0C">
            <w:pPr>
              <w:widowControl/>
              <w:numPr>
                <w:ilvl w:val="0"/>
                <w:numId w:val="34"/>
              </w:numPr>
              <w:ind w:leftChars="-1" w:left="142" w:hangingChars="80" w:hanging="144"/>
              <w:jc w:val="left"/>
              <w:rPr>
                <w:rFonts w:ascii="Arial" w:eastAsia="Arial Unicode MS" w:hAnsi="Arial" w:cs="Arial"/>
                <w:bCs/>
                <w:strike/>
                <w:color w:val="FF0000"/>
                <w:sz w:val="18"/>
                <w:szCs w:val="18"/>
              </w:rPr>
            </w:pPr>
            <w:r w:rsidRPr="001F7E0C">
              <w:rPr>
                <w:rFonts w:ascii="Arial" w:eastAsia="Arial Unicode MS" w:hAnsi="Arial" w:cs="Arial" w:hint="eastAsia"/>
                <w:bCs/>
                <w:strike/>
                <w:color w:val="FF0000"/>
                <w:sz w:val="18"/>
                <w:szCs w:val="18"/>
              </w:rPr>
              <w:t>Warm-core-based TC intensity estimates</w:t>
            </w:r>
          </w:p>
          <w:p w14:paraId="421E3846" w14:textId="5FF73AB7" w:rsidR="0003317F" w:rsidRPr="001F7E0C" w:rsidRDefault="001F7E0C" w:rsidP="001F7E0C">
            <w:pPr>
              <w:widowControl/>
              <w:numPr>
                <w:ilvl w:val="0"/>
                <w:numId w:val="34"/>
              </w:numPr>
              <w:ind w:leftChars="-1" w:left="142" w:hangingChars="80" w:hanging="144"/>
              <w:jc w:val="left"/>
              <w:rPr>
                <w:rFonts w:ascii="Arial" w:eastAsia="Arial Unicode MS" w:hAnsi="Arial" w:cs="Arial"/>
                <w:bCs/>
                <w:color w:val="FF0000"/>
                <w:sz w:val="18"/>
                <w:szCs w:val="18"/>
              </w:rPr>
            </w:pPr>
            <w:r w:rsidRPr="001F7E0C">
              <w:rPr>
                <w:rFonts w:ascii="Arial" w:eastAsia="Arial Unicode MS" w:hAnsi="Arial" w:cs="Arial"/>
                <w:bCs/>
                <w:strike/>
                <w:color w:val="FF0000"/>
                <w:sz w:val="18"/>
                <w:szCs w:val="18"/>
              </w:rPr>
              <w:t xml:space="preserve">Weighted consensus TC intensity estimates </w:t>
            </w:r>
            <w:r w:rsidRPr="001F7E0C">
              <w:rPr>
                <w:rFonts w:ascii="Arial" w:eastAsia="Arial Unicode MS" w:hAnsi="Arial" w:cs="Arial" w:hint="eastAsia"/>
                <w:bCs/>
                <w:strike/>
                <w:color w:val="FF0000"/>
                <w:sz w:val="18"/>
                <w:szCs w:val="18"/>
              </w:rPr>
              <w:t xml:space="preserve">made </w:t>
            </w:r>
            <w:r w:rsidRPr="001F7E0C">
              <w:rPr>
                <w:rFonts w:ascii="Arial" w:eastAsia="Arial Unicode MS" w:hAnsi="Arial" w:cs="Arial"/>
                <w:bCs/>
                <w:strike/>
                <w:color w:val="FF0000"/>
                <w:sz w:val="18"/>
                <w:szCs w:val="18"/>
              </w:rPr>
              <w:t>usin</w:t>
            </w:r>
            <w:r w:rsidRPr="001F7E0C">
              <w:rPr>
                <w:rFonts w:ascii="Arial" w:eastAsia="Arial Unicode MS" w:hAnsi="Arial" w:cs="Arial" w:hint="eastAsia"/>
                <w:bCs/>
                <w:strike/>
                <w:color w:val="FF0000"/>
                <w:sz w:val="18"/>
                <w:szCs w:val="18"/>
              </w:rPr>
              <w:t>g</w:t>
            </w:r>
            <w:r w:rsidRPr="001F7E0C">
              <w:rPr>
                <w:rFonts w:ascii="Arial" w:eastAsia="Arial Unicode MS" w:hAnsi="Arial" w:cs="Arial"/>
                <w:bCs/>
                <w:strike/>
                <w:color w:val="FF0000"/>
                <w:sz w:val="18"/>
                <w:szCs w:val="18"/>
              </w:rPr>
              <w:t xml:space="preserve"> Dvorak analysis and satellite microwave warm-core-based intensity estimates</w:t>
            </w:r>
          </w:p>
        </w:tc>
      </w:tr>
      <w:tr w:rsidR="0003317F" w:rsidRPr="00035360" w14:paraId="5A9E35FC" w14:textId="77777777" w:rsidTr="00684B0D">
        <w:trPr>
          <w:trHeight w:val="383"/>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6C00FE11" w14:textId="77777777" w:rsidR="001F7E0C" w:rsidRPr="001F7E0C" w:rsidRDefault="0003317F" w:rsidP="00FF66F4">
            <w:pPr>
              <w:jc w:val="center"/>
              <w:rPr>
                <w:rFonts w:ascii="Arial" w:eastAsia="Arial Unicode MS" w:hAnsi="Arial" w:cs="Arial"/>
                <w:bCs/>
                <w:color w:val="FF0000"/>
                <w:sz w:val="18"/>
                <w:szCs w:val="18"/>
              </w:rPr>
            </w:pPr>
            <w:r w:rsidRPr="001F7E0C">
              <w:rPr>
                <w:rFonts w:ascii="Arial" w:eastAsia="Arial Unicode MS" w:hAnsi="Arial" w:cs="Arial" w:hint="eastAsia"/>
                <w:bCs/>
                <w:color w:val="FF0000"/>
                <w:sz w:val="18"/>
                <w:szCs w:val="18"/>
              </w:rPr>
              <w:t>Satellite Microwave Products</w:t>
            </w:r>
            <w:r w:rsidR="001F7E0C" w:rsidRPr="001F7E0C">
              <w:rPr>
                <w:rFonts w:ascii="Arial" w:eastAsia="Arial Unicode MS" w:hAnsi="Arial" w:cs="Arial" w:hint="eastAsia"/>
                <w:bCs/>
                <w:color w:val="FF0000"/>
                <w:sz w:val="18"/>
                <w:szCs w:val="18"/>
              </w:rPr>
              <w:t xml:space="preserve"> </w:t>
            </w:r>
          </w:p>
          <w:p w14:paraId="6A8DBBBC" w14:textId="5214334D" w:rsidR="0003317F" w:rsidRPr="001F7E0C" w:rsidRDefault="001F7E0C" w:rsidP="00FF66F4">
            <w:pPr>
              <w:jc w:val="center"/>
              <w:rPr>
                <w:rFonts w:ascii="Arial" w:eastAsia="Arial Unicode MS" w:hAnsi="Arial" w:cs="Arial"/>
                <w:bCs/>
                <w:strike/>
                <w:color w:val="000000"/>
                <w:sz w:val="18"/>
                <w:szCs w:val="18"/>
              </w:rPr>
            </w:pPr>
            <w:r w:rsidRPr="001F7E0C">
              <w:rPr>
                <w:rFonts w:ascii="Arial" w:eastAsia="Arial Unicode MS" w:hAnsi="Arial" w:cs="Arial" w:hint="eastAsia"/>
                <w:bCs/>
                <w:strike/>
                <w:color w:val="FF0000"/>
                <w:sz w:val="18"/>
                <w:szCs w:val="18"/>
              </w:rPr>
              <w:t>Radar</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5A681B0C" w14:textId="13E434F2" w:rsidR="0003317F" w:rsidRPr="001F7E0C" w:rsidRDefault="001F7E0C" w:rsidP="00FF66F4">
            <w:pPr>
              <w:jc w:val="center"/>
              <w:rPr>
                <w:rFonts w:ascii="Arial" w:eastAsia="Arial Unicode MS" w:hAnsi="Arial" w:cs="Arial"/>
                <w:bCs/>
                <w:strike/>
                <w:color w:val="000000"/>
                <w:sz w:val="18"/>
                <w:szCs w:val="18"/>
              </w:rPr>
            </w:pPr>
            <w:r w:rsidRPr="001F7E0C">
              <w:rPr>
                <w:rFonts w:ascii="Arial" w:eastAsia="Arial Unicode MS" w:hAnsi="Arial" w:cs="Arial" w:hint="eastAsia"/>
                <w:bCs/>
                <w:strike/>
                <w:color w:val="FF0000"/>
                <w:sz w:val="18"/>
                <w:szCs w:val="18"/>
              </w:rPr>
              <w:t>Every hour</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66E28FF2" w14:textId="77777777" w:rsidR="0003317F" w:rsidRPr="001F7E0C" w:rsidRDefault="0003317F" w:rsidP="0086212A">
            <w:pPr>
              <w:widowControl/>
              <w:numPr>
                <w:ilvl w:val="0"/>
                <w:numId w:val="34"/>
              </w:numPr>
              <w:ind w:leftChars="-1" w:left="142" w:hangingChars="80" w:hanging="144"/>
              <w:jc w:val="left"/>
              <w:rPr>
                <w:rFonts w:ascii="Arial" w:eastAsia="Arial Unicode MS" w:hAnsi="Arial" w:cs="Arial"/>
                <w:bCs/>
                <w:color w:val="FF0000"/>
                <w:sz w:val="18"/>
                <w:szCs w:val="18"/>
              </w:rPr>
            </w:pPr>
            <w:r w:rsidRPr="001F7E0C">
              <w:rPr>
                <w:rFonts w:ascii="Arial" w:eastAsia="Arial Unicode MS" w:hAnsi="Arial" w:cs="Arial"/>
                <w:bCs/>
                <w:color w:val="FF0000"/>
                <w:sz w:val="18"/>
                <w:szCs w:val="18"/>
              </w:rPr>
              <w:t>TC snapshot</w:t>
            </w:r>
            <w:r w:rsidRPr="001F7E0C">
              <w:rPr>
                <w:rFonts w:ascii="Arial" w:eastAsia="Arial Unicode MS" w:hAnsi="Arial" w:cs="Arial" w:hint="eastAsia"/>
                <w:bCs/>
                <w:color w:val="FF0000"/>
                <w:sz w:val="18"/>
                <w:szCs w:val="18"/>
              </w:rPr>
              <w:t xml:space="preserve"> images</w:t>
            </w:r>
          </w:p>
          <w:p w14:paraId="1CB92908" w14:textId="77777777" w:rsidR="0003317F" w:rsidRPr="001F7E0C" w:rsidRDefault="0003317F" w:rsidP="0086212A">
            <w:pPr>
              <w:widowControl/>
              <w:numPr>
                <w:ilvl w:val="0"/>
                <w:numId w:val="34"/>
              </w:numPr>
              <w:ind w:leftChars="-1" w:left="142" w:hangingChars="80" w:hanging="144"/>
              <w:jc w:val="left"/>
              <w:rPr>
                <w:rFonts w:ascii="Arial" w:eastAsia="Arial Unicode MS" w:hAnsi="Arial" w:cs="Arial"/>
                <w:bCs/>
                <w:color w:val="FF0000"/>
                <w:sz w:val="18"/>
                <w:szCs w:val="18"/>
              </w:rPr>
            </w:pPr>
            <w:r w:rsidRPr="001F7E0C">
              <w:rPr>
                <w:rFonts w:ascii="Arial" w:eastAsia="Arial Unicode MS" w:hAnsi="Arial" w:cs="Arial" w:hint="eastAsia"/>
                <w:bCs/>
                <w:color w:val="FF0000"/>
                <w:sz w:val="18"/>
                <w:szCs w:val="18"/>
              </w:rPr>
              <w:t>Warm-core-based TC intensity estimates</w:t>
            </w:r>
          </w:p>
          <w:p w14:paraId="6090C7EE" w14:textId="77777777" w:rsidR="0003317F" w:rsidRPr="001F7E0C" w:rsidRDefault="0003317F" w:rsidP="0086212A">
            <w:pPr>
              <w:widowControl/>
              <w:numPr>
                <w:ilvl w:val="0"/>
                <w:numId w:val="34"/>
              </w:numPr>
              <w:ind w:left="136" w:hanging="136"/>
              <w:jc w:val="left"/>
              <w:rPr>
                <w:rFonts w:ascii="Arial" w:eastAsia="Arial Unicode MS" w:hAnsi="Arial" w:cs="Arial"/>
                <w:bCs/>
                <w:color w:val="FF0000"/>
                <w:sz w:val="18"/>
                <w:szCs w:val="18"/>
              </w:rPr>
            </w:pPr>
            <w:r w:rsidRPr="001F7E0C">
              <w:rPr>
                <w:rFonts w:ascii="Arial" w:eastAsia="Arial Unicode MS" w:hAnsi="Arial" w:cs="Arial"/>
                <w:bCs/>
                <w:color w:val="FF0000"/>
                <w:sz w:val="18"/>
                <w:szCs w:val="18"/>
              </w:rPr>
              <w:t xml:space="preserve">Weighted consensus TC intensity estimates </w:t>
            </w:r>
            <w:r w:rsidRPr="001F7E0C">
              <w:rPr>
                <w:rFonts w:ascii="Arial" w:eastAsia="Arial Unicode MS" w:hAnsi="Arial" w:cs="Arial" w:hint="eastAsia"/>
                <w:bCs/>
                <w:color w:val="FF0000"/>
                <w:sz w:val="18"/>
                <w:szCs w:val="18"/>
              </w:rPr>
              <w:t xml:space="preserve">made </w:t>
            </w:r>
            <w:r w:rsidRPr="001F7E0C">
              <w:rPr>
                <w:rFonts w:ascii="Arial" w:eastAsia="Arial Unicode MS" w:hAnsi="Arial" w:cs="Arial"/>
                <w:bCs/>
                <w:color w:val="FF0000"/>
                <w:sz w:val="18"/>
                <w:szCs w:val="18"/>
              </w:rPr>
              <w:t>usin</w:t>
            </w:r>
            <w:r w:rsidRPr="001F7E0C">
              <w:rPr>
                <w:rFonts w:ascii="Arial" w:eastAsia="Arial Unicode MS" w:hAnsi="Arial" w:cs="Arial" w:hint="eastAsia"/>
                <w:bCs/>
                <w:color w:val="FF0000"/>
                <w:sz w:val="18"/>
                <w:szCs w:val="18"/>
              </w:rPr>
              <w:t>g</w:t>
            </w:r>
            <w:r w:rsidRPr="001F7E0C">
              <w:rPr>
                <w:rFonts w:ascii="Arial" w:eastAsia="Arial Unicode MS" w:hAnsi="Arial" w:cs="Arial"/>
                <w:bCs/>
                <w:color w:val="FF0000"/>
                <w:sz w:val="18"/>
                <w:szCs w:val="18"/>
              </w:rPr>
              <w:t xml:space="preserve"> Dvorak analysis and satellite microwave warm-core-based intensity estimates</w:t>
            </w:r>
          </w:p>
          <w:p w14:paraId="0667E3E3" w14:textId="158879B2" w:rsidR="001F7E0C" w:rsidRPr="001F7E0C" w:rsidRDefault="001F7E0C" w:rsidP="0086212A">
            <w:pPr>
              <w:widowControl/>
              <w:numPr>
                <w:ilvl w:val="0"/>
                <w:numId w:val="34"/>
              </w:numPr>
              <w:ind w:left="136" w:hanging="136"/>
              <w:jc w:val="left"/>
              <w:rPr>
                <w:rFonts w:ascii="Arial" w:eastAsia="Arial Unicode MS" w:hAnsi="Arial" w:cs="Arial"/>
                <w:bCs/>
                <w:strike/>
                <w:color w:val="FF0000"/>
                <w:sz w:val="18"/>
                <w:szCs w:val="18"/>
              </w:rPr>
            </w:pPr>
            <w:r w:rsidRPr="001F7E0C">
              <w:rPr>
                <w:rFonts w:ascii="Arial" w:eastAsia="Arial Unicode MS" w:hAnsi="Arial" w:cs="Arial" w:hint="eastAsia"/>
                <w:bCs/>
                <w:strike/>
                <w:color w:val="FF0000"/>
                <w:sz w:val="18"/>
                <w:szCs w:val="18"/>
              </w:rPr>
              <w:t xml:space="preserve">Radar composite imagery </w:t>
            </w:r>
            <w:r w:rsidRPr="001F7E0C">
              <w:rPr>
                <w:rFonts w:ascii="Arial" w:eastAsia="Arial Unicode MS" w:hAnsi="Arial" w:cs="Arial"/>
                <w:bCs/>
                <w:strike/>
                <w:color w:val="FF0000"/>
                <w:sz w:val="18"/>
                <w:szCs w:val="18"/>
              </w:rPr>
              <w:t>of the Typhoon Committee Regional Radar Network</w:t>
            </w:r>
          </w:p>
        </w:tc>
      </w:tr>
      <w:tr w:rsidR="0003317F" w:rsidRPr="00035360" w14:paraId="1E0AC438" w14:textId="77777777" w:rsidTr="00684B0D">
        <w:trPr>
          <w:trHeight w:val="383"/>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5F8AB740" w14:textId="2E11F183" w:rsidR="00684B0D" w:rsidRPr="00684B0D" w:rsidRDefault="0003317F" w:rsidP="00FF66F4">
            <w:pPr>
              <w:jc w:val="center"/>
              <w:rPr>
                <w:rFonts w:ascii="Arial" w:eastAsia="Arial Unicode MS" w:hAnsi="Arial" w:cs="Arial"/>
                <w:bCs/>
                <w:color w:val="FF0000"/>
                <w:sz w:val="18"/>
                <w:szCs w:val="18"/>
              </w:rPr>
            </w:pPr>
            <w:r w:rsidRPr="00684B0D">
              <w:rPr>
                <w:rFonts w:ascii="Arial" w:hAnsi="Arial" w:cs="Arial" w:hint="eastAsia"/>
                <w:bCs/>
                <w:color w:val="FF0000"/>
                <w:sz w:val="18"/>
                <w:szCs w:val="18"/>
              </w:rPr>
              <w:t>S</w:t>
            </w:r>
            <w:r w:rsidRPr="00684B0D">
              <w:rPr>
                <w:rFonts w:ascii="Arial" w:hAnsi="Arial" w:cs="Arial"/>
                <w:bCs/>
                <w:color w:val="FF0000"/>
                <w:sz w:val="18"/>
                <w:szCs w:val="18"/>
              </w:rPr>
              <w:t>ea-surface AMV</w:t>
            </w:r>
          </w:p>
          <w:p w14:paraId="0289D912" w14:textId="5CF28950" w:rsidR="0003317F" w:rsidRPr="00684B0D" w:rsidRDefault="00684B0D" w:rsidP="00FF66F4">
            <w:pPr>
              <w:jc w:val="center"/>
              <w:rPr>
                <w:rFonts w:ascii="Arial" w:eastAsia="Arial Unicode MS" w:hAnsi="Arial" w:cs="Arial"/>
                <w:bCs/>
                <w:strike/>
                <w:color w:val="000000"/>
                <w:sz w:val="18"/>
                <w:szCs w:val="18"/>
              </w:rPr>
            </w:pPr>
            <w:r w:rsidRPr="00684B0D">
              <w:rPr>
                <w:rFonts w:ascii="Arial" w:eastAsia="Arial Unicode MS" w:hAnsi="Arial" w:cs="Arial" w:hint="eastAsia"/>
                <w:bCs/>
                <w:strike/>
                <w:color w:val="FF0000"/>
                <w:sz w:val="18"/>
                <w:szCs w:val="18"/>
              </w:rPr>
              <w:t>Weather Maps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395A4FA5" w14:textId="77777777" w:rsidR="0003317F" w:rsidRPr="00684B0D" w:rsidRDefault="0003317F" w:rsidP="00FF66F4">
            <w:pPr>
              <w:jc w:val="center"/>
              <w:rPr>
                <w:rFonts w:ascii="Arial" w:eastAsia="Arial Unicode MS" w:hAnsi="Arial" w:cs="Arial"/>
                <w:bCs/>
                <w:color w:val="FF0000"/>
                <w:sz w:val="18"/>
                <w:szCs w:val="18"/>
              </w:rPr>
            </w:pPr>
            <w:r w:rsidRPr="00684B0D">
              <w:rPr>
                <w:rFonts w:ascii="Arial" w:eastAsia="Arial Unicode MS" w:hAnsi="Arial" w:cs="Arial"/>
                <w:bCs/>
                <w:color w:val="FF0000"/>
                <w:sz w:val="18"/>
                <w:szCs w:val="18"/>
              </w:rPr>
              <w:t>Every 10 / 30 minutes</w:t>
            </w:r>
          </w:p>
          <w:p w14:paraId="7D5936D1" w14:textId="3EF9AF02" w:rsidR="00684B0D" w:rsidRPr="00684B0D" w:rsidRDefault="00684B0D" w:rsidP="00FF66F4">
            <w:pPr>
              <w:jc w:val="center"/>
              <w:rPr>
                <w:rFonts w:ascii="Arial" w:eastAsia="Arial Unicode MS" w:hAnsi="Arial" w:cs="Arial"/>
                <w:bCs/>
                <w:strike/>
                <w:color w:val="FF0000"/>
                <w:sz w:val="18"/>
                <w:szCs w:val="18"/>
              </w:rPr>
            </w:pPr>
            <w:r w:rsidRPr="00684B0D">
              <w:rPr>
                <w:rFonts w:ascii="Arial" w:eastAsia="Arial Unicode MS" w:hAnsi="Arial" w:cs="Arial"/>
                <w:bCs/>
                <w:strike/>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5AEAC830" w14:textId="77777777" w:rsidR="00684B0D" w:rsidRPr="00684B0D" w:rsidRDefault="0003317F" w:rsidP="0086212A">
            <w:pPr>
              <w:widowControl/>
              <w:numPr>
                <w:ilvl w:val="0"/>
                <w:numId w:val="34"/>
              </w:numPr>
              <w:ind w:left="150" w:hanging="150"/>
              <w:jc w:val="left"/>
              <w:rPr>
                <w:rFonts w:ascii="Arial" w:eastAsia="Arial Unicode MS" w:hAnsi="Arial" w:cs="Arial"/>
                <w:bCs/>
                <w:color w:val="FF0000"/>
                <w:sz w:val="18"/>
                <w:szCs w:val="18"/>
              </w:rPr>
            </w:pPr>
            <w:r w:rsidRPr="00684B0D">
              <w:rPr>
                <w:rFonts w:ascii="Arial" w:hAnsi="Arial" w:cs="Arial"/>
                <w:bCs/>
                <w:color w:val="FF0000"/>
                <w:sz w:val="18"/>
                <w:szCs w:val="18"/>
              </w:rPr>
              <w:t>AMV-based Sea-surface Wind in the vicinity of TC (linked to Meteorological Satellite Center’s web site: http://www.data.jma.go.jp/mscweb/en/product/product/aswind/monitor/aswind.php)</w:t>
            </w:r>
          </w:p>
          <w:p w14:paraId="6298E15E" w14:textId="7C651D36" w:rsidR="00684B0D" w:rsidRPr="00684B0D" w:rsidRDefault="00684B0D" w:rsidP="00684B0D">
            <w:pPr>
              <w:widowControl/>
              <w:numPr>
                <w:ilvl w:val="0"/>
                <w:numId w:val="34"/>
              </w:numPr>
              <w:ind w:left="150" w:hanging="150"/>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Weather maps for surface analysis, 24- and 48-hour forecast (linked to JMA</w:t>
            </w:r>
            <w:r w:rsidRPr="00684B0D">
              <w:rPr>
                <w:rFonts w:ascii="Arial" w:eastAsia="Arial Unicode MS" w:hAnsi="Arial" w:cs="Arial"/>
                <w:bCs/>
                <w:strike/>
                <w:color w:val="FF0000"/>
                <w:sz w:val="18"/>
                <w:szCs w:val="18"/>
              </w:rPr>
              <w:t>’</w:t>
            </w:r>
            <w:r w:rsidRPr="00684B0D">
              <w:rPr>
                <w:rFonts w:ascii="Arial" w:eastAsia="Arial Unicode MS" w:hAnsi="Arial" w:cs="Arial" w:hint="eastAsia"/>
                <w:bCs/>
                <w:strike/>
                <w:color w:val="FF0000"/>
                <w:sz w:val="18"/>
                <w:szCs w:val="18"/>
              </w:rPr>
              <w:t xml:space="preserve">s website: </w:t>
            </w:r>
            <w:r w:rsidRPr="00684B0D">
              <w:rPr>
                <w:rFonts w:ascii="Arial" w:eastAsia="Arial Unicode MS" w:hAnsi="Arial" w:cs="Arial"/>
                <w:bCs/>
                <w:strike/>
                <w:color w:val="FF0000"/>
                <w:sz w:val="18"/>
                <w:szCs w:val="18"/>
              </w:rPr>
              <w:t>https://www.jma.go.jp/en/g3/</w:t>
            </w:r>
            <w:r w:rsidRPr="00684B0D">
              <w:rPr>
                <w:rFonts w:ascii="Arial" w:eastAsia="Arial Unicode MS" w:hAnsi="Arial" w:cs="Arial" w:hint="eastAsia"/>
                <w:bCs/>
                <w:strike/>
                <w:color w:val="FF0000"/>
                <w:sz w:val="18"/>
                <w:szCs w:val="18"/>
              </w:rPr>
              <w:t>)</w:t>
            </w:r>
          </w:p>
        </w:tc>
      </w:tr>
      <w:tr w:rsidR="0003317F" w:rsidRPr="00035360" w14:paraId="4F8A20A3" w14:textId="77777777" w:rsidTr="00684B0D">
        <w:trPr>
          <w:trHeight w:val="64"/>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C6781" w14:textId="77777777" w:rsidR="0003317F" w:rsidRPr="00684B0D" w:rsidRDefault="0003317F" w:rsidP="00FF66F4">
            <w:pPr>
              <w:jc w:val="center"/>
              <w:rPr>
                <w:rFonts w:ascii="Arial" w:eastAsia="Arial Unicode MS" w:hAnsi="Arial" w:cs="Arial"/>
                <w:bCs/>
                <w:color w:val="FF0000"/>
                <w:sz w:val="18"/>
                <w:szCs w:val="18"/>
              </w:rPr>
            </w:pPr>
            <w:r w:rsidRPr="00684B0D">
              <w:rPr>
                <w:rFonts w:ascii="Arial" w:eastAsia="Arial Unicode MS" w:hAnsi="Arial" w:cs="Arial"/>
                <w:bCs/>
                <w:color w:val="FF0000"/>
                <w:sz w:val="18"/>
                <w:szCs w:val="18"/>
              </w:rPr>
              <w:t>Radar Composite Imagery</w:t>
            </w:r>
          </w:p>
          <w:p w14:paraId="1E164F7E" w14:textId="12015D56" w:rsidR="00684B0D" w:rsidRPr="00684B0D" w:rsidRDefault="00684B0D" w:rsidP="00FF66F4">
            <w:pPr>
              <w:jc w:val="center"/>
              <w:rPr>
                <w:rFonts w:ascii="Arial" w:eastAsia="Arial Unicode MS" w:hAnsi="Arial" w:cs="Arial"/>
                <w:bCs/>
                <w:strike/>
                <w:color w:val="FF0000"/>
                <w:sz w:val="18"/>
                <w:szCs w:val="18"/>
              </w:rPr>
            </w:pPr>
            <w:r w:rsidRPr="00684B0D">
              <w:rPr>
                <w:rFonts w:ascii="Arial" w:eastAsia="Arial Unicode MS" w:hAnsi="Arial" w:cs="Arial"/>
                <w:bCs/>
                <w:strike/>
                <w:color w:val="FF0000"/>
                <w:sz w:val="18"/>
                <w:szCs w:val="18"/>
              </w:rPr>
              <w:t>Upper-Air Analysis</w:t>
            </w:r>
          </w:p>
        </w:tc>
        <w:tc>
          <w:tcPr>
            <w:tcW w:w="1361" w:type="dxa"/>
            <w:tcBorders>
              <w:top w:val="single" w:sz="4" w:space="0" w:color="auto"/>
              <w:left w:val="nil"/>
              <w:bottom w:val="single" w:sz="4" w:space="0" w:color="auto"/>
              <w:right w:val="single" w:sz="4" w:space="0" w:color="auto"/>
            </w:tcBorders>
            <w:shd w:val="clear" w:color="auto" w:fill="auto"/>
            <w:noWrap/>
            <w:vAlign w:val="center"/>
            <w:hideMark/>
          </w:tcPr>
          <w:p w14:paraId="36504172" w14:textId="77777777" w:rsidR="0003317F" w:rsidRPr="00684B0D" w:rsidRDefault="0003317F" w:rsidP="00FF66F4">
            <w:pPr>
              <w:jc w:val="center"/>
              <w:rPr>
                <w:rFonts w:ascii="Arial" w:eastAsia="Arial Unicode MS" w:hAnsi="Arial" w:cs="Arial"/>
                <w:bCs/>
                <w:color w:val="FF0000"/>
                <w:sz w:val="18"/>
                <w:szCs w:val="18"/>
              </w:rPr>
            </w:pPr>
            <w:r w:rsidRPr="00684B0D">
              <w:rPr>
                <w:rFonts w:ascii="Arial" w:eastAsia="Arial Unicode MS" w:hAnsi="Arial" w:cs="Arial"/>
                <w:bCs/>
                <w:color w:val="FF0000"/>
                <w:sz w:val="18"/>
                <w:szCs w:val="18"/>
              </w:rPr>
              <w:t>Every hour</w:t>
            </w:r>
          </w:p>
          <w:p w14:paraId="58F4629F" w14:textId="46BF7581" w:rsidR="00684B0D" w:rsidRPr="00684B0D" w:rsidRDefault="00684B0D" w:rsidP="00FF66F4">
            <w:pPr>
              <w:jc w:val="center"/>
              <w:rPr>
                <w:rFonts w:ascii="Arial" w:eastAsia="Arial Unicode MS" w:hAnsi="Arial" w:cs="Arial"/>
                <w:bCs/>
                <w:strike/>
                <w:color w:val="FF0000"/>
                <w:sz w:val="18"/>
                <w:szCs w:val="18"/>
              </w:rPr>
            </w:pPr>
            <w:r w:rsidRPr="00684B0D">
              <w:rPr>
                <w:rFonts w:ascii="Arial" w:eastAsia="Arial Unicode MS" w:hAnsi="Arial" w:cs="Arial"/>
                <w:bCs/>
                <w:strike/>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hideMark/>
          </w:tcPr>
          <w:p w14:paraId="04B1B764" w14:textId="77777777" w:rsidR="0003317F" w:rsidRPr="00684B0D" w:rsidRDefault="0003317F" w:rsidP="0086212A">
            <w:pPr>
              <w:widowControl/>
              <w:numPr>
                <w:ilvl w:val="0"/>
                <w:numId w:val="35"/>
              </w:numPr>
              <w:ind w:leftChars="-1" w:left="0" w:hangingChars="1" w:hanging="2"/>
              <w:jc w:val="left"/>
              <w:rPr>
                <w:rFonts w:ascii="Arial" w:eastAsia="Arial Unicode MS" w:hAnsi="Arial" w:cs="Arial"/>
                <w:bCs/>
                <w:color w:val="FF0000"/>
                <w:sz w:val="18"/>
                <w:szCs w:val="18"/>
              </w:rPr>
            </w:pPr>
            <w:r w:rsidRPr="00684B0D">
              <w:rPr>
                <w:rFonts w:ascii="Arial" w:eastAsia="Arial Unicode MS" w:hAnsi="Arial" w:cs="Arial" w:hint="eastAsia"/>
                <w:bCs/>
                <w:color w:val="FF0000"/>
                <w:sz w:val="18"/>
                <w:szCs w:val="18"/>
              </w:rPr>
              <w:t xml:space="preserve">Radar composite imagery </w:t>
            </w:r>
            <w:r w:rsidRPr="00684B0D">
              <w:rPr>
                <w:rFonts w:ascii="Arial" w:eastAsia="Arial Unicode MS" w:hAnsi="Arial" w:cs="Arial"/>
                <w:bCs/>
                <w:color w:val="FF0000"/>
                <w:sz w:val="18"/>
                <w:szCs w:val="18"/>
              </w:rPr>
              <w:t>of the Typhoon Committee Regional Radar Network</w:t>
            </w:r>
            <w:r w:rsidRPr="00684B0D" w:rsidDel="00D33CAE">
              <w:rPr>
                <w:rFonts w:ascii="Arial" w:eastAsia="Arial Unicode MS" w:hAnsi="Arial" w:cs="Arial" w:hint="eastAsia"/>
                <w:bCs/>
                <w:color w:val="FF0000"/>
                <w:sz w:val="18"/>
                <w:szCs w:val="18"/>
              </w:rPr>
              <w:t xml:space="preserve"> </w:t>
            </w:r>
          </w:p>
          <w:p w14:paraId="62E25DC0" w14:textId="77777777" w:rsidR="00684B0D" w:rsidRPr="00684B0D" w:rsidRDefault="00684B0D" w:rsidP="00684B0D">
            <w:pPr>
              <w:widowControl/>
              <w:numPr>
                <w:ilvl w:val="0"/>
                <w:numId w:val="35"/>
              </w:numPr>
              <w:ind w:leftChars="-1" w:left="0" w:hangingChars="1" w:hanging="2"/>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Upper-air analysis based on GSM initial field data</w:t>
            </w:r>
          </w:p>
          <w:p w14:paraId="213367B1" w14:textId="77777777" w:rsidR="00684B0D" w:rsidRPr="00684B0D" w:rsidRDefault="00684B0D" w:rsidP="00684B0D">
            <w:pPr>
              <w:widowControl/>
              <w:numPr>
                <w:ilvl w:val="0"/>
                <w:numId w:val="38"/>
              </w:numPr>
              <w:ind w:hanging="236"/>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Streamlines at 850 and 200 hPa</w:t>
            </w:r>
          </w:p>
          <w:p w14:paraId="4C1DBC14" w14:textId="77777777" w:rsidR="00684B0D" w:rsidRPr="00684B0D" w:rsidRDefault="00684B0D" w:rsidP="00684B0D">
            <w:pPr>
              <w:widowControl/>
              <w:numPr>
                <w:ilvl w:val="0"/>
                <w:numId w:val="38"/>
              </w:numPr>
              <w:ind w:hanging="236"/>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Vertical wind shear between 200 and 850 hPa</w:t>
            </w:r>
          </w:p>
          <w:p w14:paraId="392E4EC5" w14:textId="3D5203A7" w:rsidR="00684B0D" w:rsidRPr="00684B0D" w:rsidRDefault="00684B0D" w:rsidP="00684B0D">
            <w:pPr>
              <w:widowControl/>
              <w:numPr>
                <w:ilvl w:val="0"/>
                <w:numId w:val="38"/>
              </w:numPr>
              <w:ind w:hanging="236"/>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Divergence at 200 hPa</w:t>
            </w:r>
          </w:p>
          <w:p w14:paraId="32786366" w14:textId="7D4BEFAD" w:rsidR="00684B0D" w:rsidRPr="00684B0D" w:rsidRDefault="00684B0D" w:rsidP="00684B0D">
            <w:pPr>
              <w:widowControl/>
              <w:numPr>
                <w:ilvl w:val="0"/>
                <w:numId w:val="38"/>
              </w:numPr>
              <w:ind w:hanging="236"/>
              <w:jc w:val="left"/>
              <w:rPr>
                <w:rFonts w:ascii="Arial" w:eastAsia="Arial Unicode MS" w:hAnsi="Arial" w:cs="Arial"/>
                <w:bCs/>
                <w:color w:val="FF0000"/>
                <w:sz w:val="18"/>
                <w:szCs w:val="18"/>
              </w:rPr>
            </w:pPr>
            <w:r w:rsidRPr="00684B0D">
              <w:rPr>
                <w:rFonts w:ascii="Arial" w:eastAsia="Arial Unicode MS" w:hAnsi="Arial" w:cs="Arial" w:hint="eastAsia"/>
                <w:bCs/>
                <w:strike/>
                <w:color w:val="FF0000"/>
                <w:sz w:val="18"/>
                <w:szCs w:val="18"/>
              </w:rPr>
              <w:t>Vorticity at 850 hPa</w:t>
            </w:r>
          </w:p>
        </w:tc>
      </w:tr>
      <w:tr w:rsidR="00684B0D" w:rsidRPr="00035360" w14:paraId="3C6111AE" w14:textId="77777777" w:rsidTr="00684B0D">
        <w:trPr>
          <w:trHeight w:val="64"/>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5E87EBD" w14:textId="66FDB18E" w:rsidR="00684B0D" w:rsidRPr="00684B0D" w:rsidRDefault="00684B0D" w:rsidP="00684B0D">
            <w:pPr>
              <w:jc w:val="center"/>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lastRenderedPageBreak/>
              <w:t>Ocean Analysis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0352E338" w14:textId="2D917B04" w:rsidR="00684B0D" w:rsidRPr="00684B0D" w:rsidRDefault="00684B0D" w:rsidP="00684B0D">
            <w:pPr>
              <w:jc w:val="center"/>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Once</w:t>
            </w:r>
            <w:r w:rsidRPr="00684B0D">
              <w:rPr>
                <w:rFonts w:ascii="Arial" w:eastAsia="Arial Unicode MS" w:hAnsi="Arial" w:cs="Arial"/>
                <w:bCs/>
                <w:strike/>
                <w:color w:val="FF0000"/>
                <w:sz w:val="18"/>
                <w:szCs w:val="18"/>
              </w:rPr>
              <w:t>/day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4129078B" w14:textId="77777777" w:rsidR="00684B0D" w:rsidRPr="00684B0D" w:rsidRDefault="00684B0D" w:rsidP="00684B0D">
            <w:pPr>
              <w:widowControl/>
              <w:numPr>
                <w:ilvl w:val="0"/>
                <w:numId w:val="36"/>
              </w:numPr>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Sea surface temperature</w:t>
            </w:r>
            <w:r w:rsidRPr="00684B0D">
              <w:rPr>
                <w:rFonts w:ascii="Arial" w:eastAsia="Arial Unicode MS" w:hAnsi="Arial" w:cs="Arial"/>
                <w:bCs/>
                <w:strike/>
                <w:color w:val="FF0000"/>
                <w:sz w:val="18"/>
                <w:szCs w:val="18"/>
              </w:rPr>
              <w:t xml:space="preserve"> and difference from 24 hours ago</w:t>
            </w:r>
          </w:p>
          <w:p w14:paraId="1DE3848F" w14:textId="5E133716" w:rsidR="00684B0D" w:rsidRPr="00684B0D" w:rsidRDefault="00684B0D" w:rsidP="00684B0D">
            <w:pPr>
              <w:widowControl/>
              <w:numPr>
                <w:ilvl w:val="0"/>
                <w:numId w:val="35"/>
              </w:numPr>
              <w:ind w:leftChars="-1" w:left="0" w:hangingChars="1" w:hanging="2"/>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Tropical cyclone heat potential</w:t>
            </w:r>
            <w:r w:rsidRPr="00684B0D">
              <w:rPr>
                <w:rFonts w:ascii="Arial" w:eastAsia="Arial Unicode MS" w:hAnsi="Arial" w:cs="Arial"/>
                <w:bCs/>
                <w:strike/>
                <w:color w:val="FF0000"/>
                <w:sz w:val="18"/>
                <w:szCs w:val="18"/>
              </w:rPr>
              <w:t xml:space="preserve"> and</w:t>
            </w:r>
            <w:r w:rsidRPr="00684B0D">
              <w:rPr>
                <w:rFonts w:ascii="Arial" w:eastAsia="Arial Unicode MS" w:hAnsi="Arial" w:cs="Arial" w:hint="eastAsia"/>
                <w:bCs/>
                <w:strike/>
                <w:color w:val="FF0000"/>
                <w:sz w:val="18"/>
                <w:szCs w:val="18"/>
              </w:rPr>
              <w:t xml:space="preserve"> </w:t>
            </w:r>
            <w:r w:rsidRPr="00684B0D">
              <w:rPr>
                <w:rFonts w:ascii="Arial" w:eastAsia="Arial Unicode MS" w:hAnsi="Arial" w:cs="Arial"/>
                <w:bCs/>
                <w:strike/>
                <w:color w:val="FF0000"/>
                <w:sz w:val="18"/>
                <w:szCs w:val="18"/>
              </w:rPr>
              <w:t>difference from 24 hours ago</w:t>
            </w:r>
          </w:p>
        </w:tc>
      </w:tr>
      <w:tr w:rsidR="00684B0D" w:rsidRPr="00035360" w14:paraId="4DFD2CD5" w14:textId="77777777" w:rsidTr="004C5322">
        <w:trPr>
          <w:trHeight w:val="419"/>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112EC3A" w14:textId="3BED0C9B" w:rsidR="00684B0D" w:rsidRPr="00035360" w:rsidRDefault="00684B0D" w:rsidP="00684B0D">
            <w:pPr>
              <w:ind w:leftChars="100" w:left="210"/>
              <w:rPr>
                <w:rFonts w:ascii="Arial" w:eastAsia="Arial Unicode MS" w:hAnsi="Arial" w:cs="Arial"/>
                <w:bCs/>
                <w:color w:val="000000"/>
                <w:sz w:val="18"/>
                <w:szCs w:val="18"/>
              </w:rPr>
            </w:pPr>
            <w:r w:rsidRPr="00684B0D">
              <w:rPr>
                <w:rFonts w:ascii="Arial" w:eastAsia="Arial Unicode MS" w:hAnsi="Arial" w:cs="Arial"/>
                <w:bCs/>
                <w:color w:val="FF0000"/>
                <w:sz w:val="18"/>
                <w:szCs w:val="18"/>
              </w:rPr>
              <w:t xml:space="preserve">Atmospheric Circulation </w:t>
            </w:r>
            <w:r w:rsidRPr="00684B0D">
              <w:rPr>
                <w:rFonts w:ascii="Arial" w:eastAsia="Arial Unicode MS" w:hAnsi="Arial" w:cs="Arial"/>
                <w:bCs/>
                <w:strike/>
                <w:color w:val="FF0000"/>
                <w:sz w:val="18"/>
                <w:szCs w:val="18"/>
              </w:rPr>
              <w:t>Forecast</w:t>
            </w:r>
            <w:r w:rsidRPr="00684B0D">
              <w:rPr>
                <w:rFonts w:ascii="Arial" w:eastAsia="Arial Unicode MS" w:hAnsi="Arial" w:cs="Arial" w:hint="eastAsia"/>
                <w:bCs/>
                <w:strike/>
                <w:color w:val="FF0000"/>
                <w:sz w:val="18"/>
                <w:szCs w:val="18"/>
              </w:rPr>
              <w:t>ing</w:t>
            </w:r>
            <w:r w:rsidRPr="00684B0D">
              <w:rPr>
                <w:rFonts w:ascii="Arial" w:eastAsia="Arial Unicode MS" w:hAnsi="Arial" w:cs="Arial"/>
                <w:bCs/>
                <w:strike/>
                <w:color w:val="FF0000"/>
                <w:sz w:val="18"/>
                <w:szCs w:val="18"/>
              </w:rPr>
              <w:t>/NWP</w:t>
            </w:r>
          </w:p>
        </w:tc>
      </w:tr>
      <w:tr w:rsidR="00684B0D" w:rsidRPr="00035360" w14:paraId="42B376C8" w14:textId="77777777" w:rsidTr="00684B0D">
        <w:trPr>
          <w:trHeight w:val="218"/>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3BE3939" w14:textId="77777777" w:rsidR="00684B0D" w:rsidRPr="00684B0D" w:rsidRDefault="00684B0D" w:rsidP="00684B0D">
            <w:pPr>
              <w:jc w:val="center"/>
              <w:rPr>
                <w:rFonts w:ascii="Arial" w:eastAsia="Arial Unicode MS" w:hAnsi="Arial" w:cs="Arial"/>
                <w:bCs/>
                <w:color w:val="FF0000"/>
                <w:sz w:val="18"/>
                <w:szCs w:val="18"/>
              </w:rPr>
            </w:pPr>
            <w:r w:rsidRPr="00684B0D">
              <w:rPr>
                <w:rFonts w:ascii="Arial" w:eastAsia="Arial Unicode MS" w:hAnsi="Arial" w:cs="Arial" w:hint="eastAsia"/>
                <w:bCs/>
                <w:color w:val="FF0000"/>
                <w:sz w:val="18"/>
                <w:szCs w:val="18"/>
              </w:rPr>
              <w:t xml:space="preserve">Weather </w:t>
            </w:r>
            <w:r w:rsidRPr="00684B0D">
              <w:rPr>
                <w:rFonts w:ascii="Arial" w:eastAsia="Arial Unicode MS" w:hAnsi="Arial" w:cs="Arial"/>
                <w:bCs/>
                <w:color w:val="FF0000"/>
                <w:sz w:val="18"/>
                <w:szCs w:val="18"/>
              </w:rPr>
              <w:t>Chart</w:t>
            </w:r>
            <w:r w:rsidRPr="00684B0D">
              <w:rPr>
                <w:rFonts w:ascii="Arial" w:eastAsia="Arial Unicode MS" w:hAnsi="Arial" w:cs="Arial" w:hint="eastAsia"/>
                <w:bCs/>
                <w:color w:val="FF0000"/>
                <w:sz w:val="18"/>
                <w:szCs w:val="18"/>
              </w:rPr>
              <w:t>s</w:t>
            </w:r>
          </w:p>
          <w:p w14:paraId="04ADD754" w14:textId="759B81CC" w:rsidR="00684B0D" w:rsidRPr="00684B0D" w:rsidRDefault="00684B0D" w:rsidP="00684B0D">
            <w:pPr>
              <w:jc w:val="center"/>
              <w:rPr>
                <w:rFonts w:ascii="Arial" w:eastAsia="Arial Unicode MS" w:hAnsi="Arial" w:cs="Arial"/>
                <w:bCs/>
                <w:strike/>
                <w:color w:val="000000"/>
                <w:sz w:val="18"/>
                <w:szCs w:val="18"/>
              </w:rPr>
            </w:pPr>
            <w:r w:rsidRPr="00684B0D">
              <w:rPr>
                <w:rFonts w:ascii="Arial" w:eastAsia="Arial Unicode MS" w:hAnsi="Arial" w:cs="Arial" w:hint="eastAsia"/>
                <w:bCs/>
                <w:strike/>
                <w:color w:val="FF0000"/>
                <w:sz w:val="18"/>
                <w:szCs w:val="18"/>
              </w:rPr>
              <w:t>TC Track Prediction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C2A5855" w14:textId="77777777" w:rsidR="00684B0D" w:rsidRPr="00035360" w:rsidRDefault="00684B0D" w:rsidP="00684B0D">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4 times</w:t>
            </w:r>
            <w:r w:rsidRPr="00035360">
              <w:rPr>
                <w:rFonts w:ascii="Arial" w:eastAsia="Arial Unicode MS" w:hAnsi="Arial" w:cs="Arial" w:hint="eastAsia"/>
                <w:bCs/>
                <w:color w:val="000000"/>
                <w:sz w:val="18"/>
                <w:szCs w:val="18"/>
              </w:rPr>
              <w:t>/day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751562A2" w14:textId="77777777" w:rsidR="00684B0D" w:rsidRPr="00684B0D" w:rsidRDefault="00684B0D" w:rsidP="00684B0D">
            <w:pPr>
              <w:widowControl/>
              <w:numPr>
                <w:ilvl w:val="0"/>
                <w:numId w:val="36"/>
              </w:numPr>
              <w:ind w:left="122" w:hanging="122"/>
              <w:jc w:val="left"/>
              <w:rPr>
                <w:rFonts w:ascii="Arial" w:eastAsia="Arial Unicode MS" w:hAnsi="Arial" w:cs="Arial"/>
                <w:bCs/>
                <w:color w:val="FF0000"/>
                <w:sz w:val="18"/>
                <w:szCs w:val="18"/>
              </w:rPr>
            </w:pPr>
            <w:r w:rsidRPr="00684B0D">
              <w:rPr>
                <w:rFonts w:ascii="Arial" w:eastAsia="Arial Unicode MS" w:hAnsi="Arial" w:cs="Arial" w:hint="eastAsia"/>
                <w:bCs/>
                <w:color w:val="FF0000"/>
                <w:sz w:val="18"/>
                <w:szCs w:val="18"/>
              </w:rPr>
              <w:t>Weather maps for surface analysis, 24- and 48-hour forecast (linked to JMA</w:t>
            </w:r>
            <w:r w:rsidRPr="00684B0D">
              <w:rPr>
                <w:rFonts w:ascii="Arial" w:eastAsia="Arial Unicode MS" w:hAnsi="Arial" w:cs="Arial"/>
                <w:bCs/>
                <w:color w:val="FF0000"/>
                <w:sz w:val="18"/>
                <w:szCs w:val="18"/>
              </w:rPr>
              <w:t>’</w:t>
            </w:r>
            <w:r w:rsidRPr="00684B0D">
              <w:rPr>
                <w:rFonts w:ascii="Arial" w:eastAsia="Arial Unicode MS" w:hAnsi="Arial" w:cs="Arial" w:hint="eastAsia"/>
                <w:bCs/>
                <w:color w:val="FF0000"/>
                <w:sz w:val="18"/>
                <w:szCs w:val="18"/>
              </w:rPr>
              <w:t xml:space="preserve">s website: </w:t>
            </w:r>
            <w:r w:rsidRPr="00684B0D">
              <w:rPr>
                <w:rFonts w:ascii="Arial" w:eastAsia="Arial Unicode MS" w:hAnsi="Arial" w:cs="Arial"/>
                <w:bCs/>
                <w:color w:val="FF0000"/>
                <w:sz w:val="18"/>
                <w:szCs w:val="18"/>
              </w:rPr>
              <w:t>https://www.jma.go.jp/en/g3/</w:t>
            </w:r>
            <w:r w:rsidRPr="00684B0D">
              <w:rPr>
                <w:rFonts w:ascii="Arial" w:eastAsia="Arial Unicode MS" w:hAnsi="Arial" w:cs="Arial" w:hint="eastAsia"/>
                <w:bCs/>
                <w:color w:val="FF0000"/>
                <w:sz w:val="18"/>
                <w:szCs w:val="18"/>
              </w:rPr>
              <w:t>)</w:t>
            </w:r>
          </w:p>
          <w:p w14:paraId="2F982B13" w14:textId="77777777" w:rsidR="00684B0D" w:rsidRPr="00684B0D" w:rsidRDefault="00684B0D" w:rsidP="00684B0D">
            <w:pPr>
              <w:widowControl/>
              <w:numPr>
                <w:ilvl w:val="0"/>
                <w:numId w:val="36"/>
              </w:numPr>
              <w:ind w:left="122" w:hanging="122"/>
              <w:jc w:val="left"/>
              <w:rPr>
                <w:rFonts w:ascii="Arial" w:eastAsia="Arial Unicode MS" w:hAnsi="Arial" w:cs="Arial"/>
                <w:bCs/>
                <w:strike/>
                <w:color w:val="FF0000"/>
                <w:sz w:val="18"/>
                <w:szCs w:val="18"/>
              </w:rPr>
            </w:pPr>
            <w:r w:rsidRPr="00684B0D">
              <w:rPr>
                <w:rFonts w:ascii="Arial" w:eastAsia="Arial Unicode MS" w:hAnsi="Arial" w:cs="Arial" w:hint="eastAsia"/>
                <w:bCs/>
                <w:strike/>
                <w:color w:val="FF0000"/>
                <w:sz w:val="18"/>
                <w:szCs w:val="18"/>
              </w:rPr>
              <w:t>TC track prediction of deterministic</w:t>
            </w:r>
            <w:r w:rsidRPr="00684B0D">
              <w:rPr>
                <w:rFonts w:ascii="Arial" w:eastAsia="Arial Unicode MS" w:hAnsi="Arial" w:cs="Arial"/>
                <w:bCs/>
                <w:strike/>
                <w:color w:val="FF0000"/>
                <w:sz w:val="18"/>
                <w:szCs w:val="18"/>
              </w:rPr>
              <w:t xml:space="preserve"> NWP </w:t>
            </w:r>
            <w:r w:rsidRPr="00684B0D">
              <w:rPr>
                <w:rFonts w:ascii="Arial" w:eastAsia="Arial Unicode MS" w:hAnsi="Arial" w:cs="Arial" w:hint="eastAsia"/>
                <w:bCs/>
                <w:strike/>
                <w:color w:val="FF0000"/>
                <w:sz w:val="18"/>
                <w:szCs w:val="18"/>
              </w:rPr>
              <w:t>models</w:t>
            </w:r>
            <w:r w:rsidRPr="00684B0D">
              <w:rPr>
                <w:rFonts w:ascii="Arial" w:eastAsia="Arial Unicode MS" w:hAnsi="Arial" w:cs="Arial"/>
                <w:bCs/>
                <w:strike/>
                <w:color w:val="FF0000"/>
                <w:sz w:val="18"/>
                <w:szCs w:val="18"/>
              </w:rPr>
              <w:t xml:space="preserve"> </w:t>
            </w:r>
            <w:r w:rsidRPr="00684B0D">
              <w:rPr>
                <w:rFonts w:ascii="Arial" w:eastAsia="Arial Unicode MS" w:hAnsi="Arial" w:cs="Arial" w:hint="eastAsia"/>
                <w:bCs/>
                <w:strike/>
                <w:color w:val="FF0000"/>
                <w:sz w:val="18"/>
                <w:szCs w:val="18"/>
              </w:rPr>
              <w:t xml:space="preserve">from nine centers </w:t>
            </w:r>
            <w:r w:rsidRPr="00684B0D">
              <w:rPr>
                <w:rFonts w:ascii="Arial" w:eastAsia="Arial Unicode MS" w:hAnsi="Arial" w:cs="Arial"/>
                <w:bCs/>
                <w:strike/>
                <w:color w:val="FF0000"/>
                <w:sz w:val="18"/>
                <w:szCs w:val="18"/>
              </w:rPr>
              <w:t xml:space="preserve">(BoM, CMA, </w:t>
            </w:r>
            <w:r w:rsidRPr="00684B0D">
              <w:rPr>
                <w:rFonts w:ascii="Arial" w:eastAsia="Arial Unicode MS" w:hAnsi="Arial" w:cs="Arial" w:hint="eastAsia"/>
                <w:bCs/>
                <w:strike/>
                <w:color w:val="FF0000"/>
                <w:sz w:val="18"/>
                <w:szCs w:val="18"/>
              </w:rPr>
              <w:t xml:space="preserve">CMC, </w:t>
            </w:r>
            <w:r w:rsidRPr="00684B0D">
              <w:rPr>
                <w:rFonts w:ascii="Arial" w:eastAsia="Arial Unicode MS" w:hAnsi="Arial" w:cs="Arial"/>
                <w:bCs/>
                <w:strike/>
                <w:color w:val="FF0000"/>
                <w:sz w:val="18"/>
                <w:szCs w:val="18"/>
              </w:rPr>
              <w:t xml:space="preserve">DWD, </w:t>
            </w:r>
            <w:r w:rsidRPr="00684B0D">
              <w:rPr>
                <w:rFonts w:ascii="Arial" w:eastAsia="Arial Unicode MS" w:hAnsi="Arial" w:cs="Arial" w:hint="eastAsia"/>
                <w:bCs/>
                <w:strike/>
                <w:color w:val="FF0000"/>
                <w:sz w:val="18"/>
                <w:szCs w:val="18"/>
              </w:rPr>
              <w:t xml:space="preserve">ECMWF, </w:t>
            </w:r>
            <w:r w:rsidRPr="00684B0D">
              <w:rPr>
                <w:rFonts w:ascii="Arial" w:eastAsia="Arial Unicode MS" w:hAnsi="Arial" w:cs="Arial"/>
                <w:bCs/>
                <w:strike/>
                <w:color w:val="FF0000"/>
                <w:sz w:val="18"/>
                <w:szCs w:val="18"/>
              </w:rPr>
              <w:t xml:space="preserve">KMA, NCEP, </w:t>
            </w:r>
            <w:r w:rsidRPr="00684B0D">
              <w:rPr>
                <w:rFonts w:ascii="Arial" w:eastAsia="Arial Unicode MS" w:hAnsi="Arial" w:cs="Arial" w:hint="eastAsia"/>
                <w:bCs/>
                <w:strike/>
                <w:color w:val="FF0000"/>
                <w:sz w:val="18"/>
                <w:szCs w:val="18"/>
              </w:rPr>
              <w:t>UKMO</w:t>
            </w:r>
            <w:r w:rsidRPr="00684B0D">
              <w:rPr>
                <w:rFonts w:ascii="Arial" w:eastAsia="Arial Unicode MS" w:hAnsi="Arial" w:cs="Arial"/>
                <w:bCs/>
                <w:strike/>
                <w:color w:val="FF0000"/>
                <w:sz w:val="18"/>
                <w:szCs w:val="18"/>
              </w:rPr>
              <w:t xml:space="preserve"> and JMA)</w:t>
            </w:r>
            <w:r w:rsidRPr="00684B0D">
              <w:rPr>
                <w:rFonts w:ascii="Arial" w:eastAsia="Arial Unicode MS" w:hAnsi="Arial" w:cs="Arial" w:hint="eastAsia"/>
                <w:bCs/>
                <w:strike/>
                <w:color w:val="FF0000"/>
                <w:sz w:val="18"/>
                <w:szCs w:val="18"/>
              </w:rPr>
              <w:t xml:space="preserve"> and a related consensus</w:t>
            </w:r>
          </w:p>
          <w:p w14:paraId="1F8B6BCE" w14:textId="7BB934E4" w:rsidR="00684B0D" w:rsidRPr="00684B0D" w:rsidRDefault="00684B0D" w:rsidP="00684B0D">
            <w:pPr>
              <w:widowControl/>
              <w:numPr>
                <w:ilvl w:val="0"/>
                <w:numId w:val="36"/>
              </w:numPr>
              <w:ind w:left="122" w:hanging="122"/>
              <w:jc w:val="left"/>
              <w:rPr>
                <w:rFonts w:ascii="Arial" w:eastAsia="Arial Unicode MS" w:hAnsi="Arial" w:cs="Arial"/>
                <w:bCs/>
                <w:color w:val="FF0000"/>
                <w:sz w:val="18"/>
                <w:szCs w:val="18"/>
              </w:rPr>
            </w:pPr>
            <w:r w:rsidRPr="00684B0D">
              <w:rPr>
                <w:rFonts w:ascii="Arial" w:eastAsia="Arial Unicode MS" w:hAnsi="Arial" w:cs="Arial" w:hint="eastAsia"/>
                <w:bCs/>
                <w:strike/>
                <w:color w:val="FF0000"/>
                <w:sz w:val="18"/>
                <w:szCs w:val="18"/>
              </w:rPr>
              <w:t>TC track prediction of ensemble NWP models from four centers (ECMWF, NCEP, UKMO and JMA)</w:t>
            </w:r>
          </w:p>
        </w:tc>
      </w:tr>
      <w:tr w:rsidR="00684B0D" w:rsidRPr="00035360" w14:paraId="7D4E2AAF" w14:textId="77777777" w:rsidTr="00684B0D">
        <w:trPr>
          <w:trHeight w:val="765"/>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79E0B24A" w14:textId="49A9FDD7" w:rsidR="00684B0D" w:rsidRPr="00035360" w:rsidRDefault="00684B0D" w:rsidP="00684B0D">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NWP </w:t>
            </w:r>
            <w:r w:rsidRPr="00804733">
              <w:rPr>
                <w:rFonts w:ascii="Arial" w:eastAsia="Arial Unicode MS" w:hAnsi="Arial" w:cs="Arial"/>
                <w:bCs/>
                <w:color w:val="FF0000"/>
                <w:sz w:val="18"/>
                <w:szCs w:val="18"/>
              </w:rPr>
              <w:t>Multi Center</w:t>
            </w:r>
            <w:r>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 xml:space="preserve">Weather </w:t>
            </w:r>
            <w:r w:rsidR="00804733" w:rsidRPr="00DE39BB">
              <w:rPr>
                <w:rFonts w:ascii="Arial" w:eastAsia="Arial Unicode MS" w:hAnsi="Arial" w:cs="Arial"/>
                <w:bCs/>
                <w:strike/>
                <w:color w:val="FF0000"/>
                <w:sz w:val="18"/>
                <w:szCs w:val="18"/>
              </w:rPr>
              <w:t>Map</w:t>
            </w:r>
            <w:r w:rsidR="00DE39BB" w:rsidRPr="00DE39BB">
              <w:rPr>
                <w:rFonts w:ascii="Arial" w:eastAsia="Arial Unicode MS" w:hAnsi="Arial" w:cs="Arial"/>
                <w:bCs/>
                <w:strike/>
                <w:color w:val="FF0000"/>
                <w:sz w:val="18"/>
                <w:szCs w:val="18"/>
              </w:rPr>
              <w:t>s</w:t>
            </w:r>
            <w:r w:rsidR="00804733" w:rsidRPr="00804733">
              <w:rPr>
                <w:rFonts w:ascii="Arial" w:eastAsia="Arial Unicode MS" w:hAnsi="Arial" w:cs="Arial"/>
                <w:bCs/>
                <w:color w:val="FF0000"/>
                <w:sz w:val="18"/>
                <w:szCs w:val="18"/>
              </w:rPr>
              <w:t xml:space="preserve"> </w:t>
            </w:r>
            <w:r w:rsidRPr="00DE39BB">
              <w:rPr>
                <w:rFonts w:ascii="Arial" w:eastAsia="Arial Unicode MS" w:hAnsi="Arial" w:cs="Arial"/>
                <w:bCs/>
                <w:color w:val="FF0000"/>
                <w:sz w:val="18"/>
                <w:szCs w:val="18"/>
              </w:rPr>
              <w:t>Charts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3C24C6B5" w14:textId="77777777" w:rsidR="00684B0D" w:rsidRPr="00035360" w:rsidRDefault="00684B0D" w:rsidP="00684B0D">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T</w:t>
            </w:r>
            <w:r w:rsidRPr="00035360">
              <w:rPr>
                <w:rFonts w:ascii="Arial" w:eastAsia="Arial Unicode MS" w:hAnsi="Arial" w:cs="Arial" w:hint="eastAsia"/>
                <w:bCs/>
                <w:color w:val="000000"/>
                <w:sz w:val="18"/>
                <w:szCs w:val="18"/>
              </w:rPr>
              <w:t>wice/day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69E7D11D" w14:textId="113A5DBC" w:rsidR="00684B0D" w:rsidRPr="00035360" w:rsidRDefault="00684B0D" w:rsidP="00684B0D">
            <w:pPr>
              <w:widowControl/>
              <w:numPr>
                <w:ilvl w:val="0"/>
                <w:numId w:val="36"/>
              </w:numPr>
              <w:ind w:left="136" w:hanging="1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Mean sea level pressure and 500 hPa Geopotential height (</w:t>
            </w:r>
            <w:r w:rsidRPr="00804733">
              <w:rPr>
                <w:rFonts w:ascii="Arial" w:eastAsia="Arial Unicode MS" w:hAnsi="Arial" w:cs="Arial" w:hint="eastAsia"/>
                <w:bCs/>
                <w:strike/>
                <w:color w:val="FF0000"/>
                <w:sz w:val="18"/>
                <w:szCs w:val="18"/>
              </w:rPr>
              <w:t xml:space="preserve">up to </w:t>
            </w:r>
            <w:r w:rsidR="00804733" w:rsidRPr="00804733">
              <w:rPr>
                <w:rFonts w:ascii="Arial" w:eastAsia="Arial Unicode MS" w:hAnsi="Arial" w:cs="Arial"/>
                <w:bCs/>
                <w:strike/>
                <w:color w:val="FF0000"/>
                <w:sz w:val="18"/>
                <w:szCs w:val="18"/>
              </w:rPr>
              <w:t xml:space="preserve">72 hours at 00 UTC, </w:t>
            </w:r>
            <w:r w:rsidR="00804733">
              <w:rPr>
                <w:rFonts w:ascii="Arial" w:eastAsia="Arial Unicode MS" w:hAnsi="Arial" w:cs="Arial"/>
                <w:bCs/>
                <w:color w:val="000000"/>
                <w:sz w:val="18"/>
                <w:szCs w:val="18"/>
              </w:rPr>
              <w:t xml:space="preserve">up to </w:t>
            </w:r>
            <w:r>
              <w:rPr>
                <w:rFonts w:ascii="Arial" w:eastAsia="Arial Unicode MS" w:hAnsi="Arial" w:cs="Arial"/>
                <w:bCs/>
                <w:color w:val="000000"/>
                <w:sz w:val="18"/>
                <w:szCs w:val="18"/>
              </w:rPr>
              <w:t>168</w:t>
            </w:r>
            <w:r>
              <w:rPr>
                <w:rFonts w:ascii="Arial" w:eastAsia="Arial Unicode MS" w:hAnsi="Arial" w:cs="Arial" w:hint="eastAsia"/>
                <w:bCs/>
                <w:color w:val="000000"/>
                <w:sz w:val="18"/>
                <w:szCs w:val="18"/>
              </w:rPr>
              <w:t xml:space="preserve"> hours</w:t>
            </w:r>
            <w:r w:rsidR="00804733" w:rsidRPr="00804733">
              <w:rPr>
                <w:rFonts w:ascii="Arial" w:eastAsia="Arial Unicode MS" w:hAnsi="Arial" w:cs="Arial"/>
                <w:bCs/>
                <w:strike/>
                <w:color w:val="FF0000"/>
                <w:sz w:val="18"/>
                <w:szCs w:val="18"/>
              </w:rPr>
              <w:t xml:space="preserve"> at 12 UTC</w:t>
            </w:r>
            <w:r w:rsidRPr="008B6956">
              <w:rPr>
                <w:rFonts w:ascii="Arial" w:eastAsia="Arial Unicode MS" w:hAnsi="Arial" w:cs="Arial" w:hint="eastAsia"/>
                <w:bCs/>
                <w:color w:val="000000"/>
                <w:sz w:val="18"/>
                <w:szCs w:val="18"/>
              </w:rPr>
              <w:t xml:space="preserve">) of deterministic </w:t>
            </w:r>
            <w:r w:rsidRPr="008B6956">
              <w:rPr>
                <w:rFonts w:ascii="Arial" w:eastAsia="Arial Unicode MS" w:hAnsi="Arial" w:cs="Arial"/>
                <w:bCs/>
                <w:color w:val="000000"/>
                <w:sz w:val="18"/>
                <w:szCs w:val="18"/>
              </w:rPr>
              <w:t xml:space="preserve">NWP </w:t>
            </w:r>
            <w:r w:rsidRPr="008B6956">
              <w:rPr>
                <w:rFonts w:ascii="Arial" w:eastAsia="Arial Unicode MS" w:hAnsi="Arial" w:cs="Arial" w:hint="eastAsia"/>
                <w:bCs/>
                <w:color w:val="000000"/>
                <w:sz w:val="18"/>
                <w:szCs w:val="18"/>
              </w:rPr>
              <w:t>models</w:t>
            </w:r>
            <w:r w:rsidRPr="008B6956">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 xml:space="preserve">from nine centers </w:t>
            </w:r>
            <w:r w:rsidRPr="008B6956">
              <w:rPr>
                <w:rFonts w:ascii="Arial" w:eastAsia="Arial Unicode MS" w:hAnsi="Arial" w:cs="Arial"/>
                <w:bCs/>
                <w:color w:val="000000"/>
                <w:sz w:val="18"/>
                <w:szCs w:val="18"/>
              </w:rPr>
              <w:t>(B</w:t>
            </w:r>
            <w:r>
              <w:rPr>
                <w:rFonts w:ascii="Arial" w:eastAsia="Arial Unicode MS" w:hAnsi="Arial" w:cs="Arial"/>
                <w:bCs/>
                <w:color w:val="000000"/>
                <w:sz w:val="18"/>
                <w:szCs w:val="18"/>
              </w:rPr>
              <w:t>o</w:t>
            </w:r>
            <w:r w:rsidRPr="008B6956">
              <w:rPr>
                <w:rFonts w:ascii="Arial" w:eastAsia="Arial Unicode MS" w:hAnsi="Arial" w:cs="Arial"/>
                <w:bCs/>
                <w:color w:val="000000"/>
                <w:sz w:val="18"/>
                <w:szCs w:val="18"/>
              </w:rPr>
              <w:t xml:space="preserve">M, CMA, </w:t>
            </w:r>
            <w:r w:rsidRPr="008B6956">
              <w:rPr>
                <w:rFonts w:ascii="Arial" w:eastAsia="Arial Unicode MS" w:hAnsi="Arial" w:cs="Arial" w:hint="eastAsia"/>
                <w:bCs/>
                <w:color w:val="000000"/>
                <w:sz w:val="18"/>
                <w:szCs w:val="18"/>
              </w:rPr>
              <w:t xml:space="preserve">CMC, </w:t>
            </w:r>
            <w:r w:rsidRPr="008B6956">
              <w:rPr>
                <w:rFonts w:ascii="Arial" w:eastAsia="Arial Unicode MS" w:hAnsi="Arial" w:cs="Arial"/>
                <w:bCs/>
                <w:color w:val="000000"/>
                <w:sz w:val="18"/>
                <w:szCs w:val="18"/>
              </w:rPr>
              <w:t xml:space="preserve">DWD, </w:t>
            </w:r>
            <w:r w:rsidRPr="008B6956">
              <w:rPr>
                <w:rFonts w:ascii="Arial" w:eastAsia="Arial Unicode MS" w:hAnsi="Arial" w:cs="Arial" w:hint="eastAsia"/>
                <w:bCs/>
                <w:color w:val="000000"/>
                <w:sz w:val="18"/>
                <w:szCs w:val="18"/>
              </w:rPr>
              <w:t xml:space="preserve">ECMWF, </w:t>
            </w:r>
            <w:r w:rsidRPr="008B6956">
              <w:rPr>
                <w:rFonts w:ascii="Arial" w:eastAsia="Arial Unicode MS" w:hAnsi="Arial" w:cs="Arial"/>
                <w:bCs/>
                <w:color w:val="000000"/>
                <w:sz w:val="18"/>
                <w:szCs w:val="18"/>
              </w:rPr>
              <w:t>KMA,</w:t>
            </w:r>
            <w:r w:rsidRPr="008B6956">
              <w:rPr>
                <w:rFonts w:ascii="Arial" w:eastAsia="Arial Unicode MS" w:hAnsi="Arial" w:cs="Arial" w:hint="eastAsia"/>
                <w:bCs/>
                <w:color w:val="000000"/>
                <w:sz w:val="18"/>
                <w:szCs w:val="18"/>
              </w:rPr>
              <w:t xml:space="preserve"> </w:t>
            </w:r>
            <w:r w:rsidRPr="008B6956">
              <w:rPr>
                <w:rFonts w:ascii="Arial" w:eastAsia="Arial Unicode MS" w:hAnsi="Arial" w:cs="Arial"/>
                <w:bCs/>
                <w:color w:val="000000"/>
                <w:sz w:val="18"/>
                <w:szCs w:val="18"/>
              </w:rPr>
              <w:t xml:space="preserve">NCEP, </w:t>
            </w:r>
            <w:r w:rsidRPr="008B6956">
              <w:rPr>
                <w:rFonts w:ascii="Arial" w:eastAsia="Arial Unicode MS" w:hAnsi="Arial" w:cs="Arial" w:hint="eastAsia"/>
                <w:bCs/>
                <w:color w:val="000000"/>
                <w:sz w:val="18"/>
                <w:szCs w:val="18"/>
              </w:rPr>
              <w:t>UKMO</w:t>
            </w:r>
            <w:r w:rsidRPr="008B6956">
              <w:rPr>
                <w:rFonts w:ascii="Arial" w:eastAsia="Arial Unicode MS" w:hAnsi="Arial" w:cs="Arial"/>
                <w:bCs/>
                <w:color w:val="000000"/>
                <w:sz w:val="18"/>
                <w:szCs w:val="18"/>
              </w:rPr>
              <w:t xml:space="preserve"> and JMA)</w:t>
            </w:r>
          </w:p>
        </w:tc>
      </w:tr>
      <w:tr w:rsidR="00684B0D" w:rsidRPr="00035360" w14:paraId="563EB316"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0B1ADDB"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JMA GSM Analysis and Forecast</w:t>
            </w:r>
          </w:p>
          <w:p w14:paraId="3AC88405" w14:textId="7D789BB5" w:rsidR="00804733" w:rsidRPr="00804733" w:rsidRDefault="00804733" w:rsidP="00684B0D">
            <w:pPr>
              <w:jc w:val="center"/>
              <w:rPr>
                <w:rFonts w:ascii="Arial" w:eastAsia="Arial Unicode MS" w:hAnsi="Arial" w:cs="Arial"/>
                <w:bCs/>
                <w:strike/>
                <w:color w:val="000000"/>
                <w:sz w:val="18"/>
                <w:szCs w:val="18"/>
              </w:rPr>
            </w:pPr>
            <w:r w:rsidRPr="00804733">
              <w:rPr>
                <w:rFonts w:ascii="Arial" w:eastAsia="Arial Unicode MS" w:hAnsi="Arial" w:cs="Arial"/>
                <w:bCs/>
                <w:strike/>
                <w:color w:val="FF0000"/>
                <w:sz w:val="18"/>
                <w:szCs w:val="18"/>
              </w:rPr>
              <w:t>TC Activity Prediction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6B4E8746"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4 times/day</w:t>
            </w:r>
          </w:p>
          <w:p w14:paraId="397D84D1" w14:textId="2B2C650C" w:rsidR="00804733" w:rsidRPr="00804733" w:rsidRDefault="00804733" w:rsidP="00684B0D">
            <w:pPr>
              <w:jc w:val="center"/>
              <w:rPr>
                <w:rFonts w:ascii="Arial" w:eastAsia="Arial Unicode MS" w:hAnsi="Arial" w:cs="Arial"/>
                <w:bCs/>
                <w:strike/>
                <w:color w:val="FF0000"/>
                <w:sz w:val="18"/>
                <w:szCs w:val="18"/>
              </w:rPr>
            </w:pPr>
            <w:r w:rsidRPr="00804733">
              <w:rPr>
                <w:rFonts w:ascii="Arial" w:eastAsia="Arial Unicode MS" w:hAnsi="Arial" w:cs="Arial"/>
                <w:bCs/>
                <w:strike/>
                <w:color w:val="FF0000"/>
                <w:sz w:val="18"/>
                <w:szCs w:val="18"/>
              </w:rPr>
              <w:t>Twice/day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1F5D06F7" w14:textId="77777777" w:rsidR="00684B0D" w:rsidRPr="00804733" w:rsidRDefault="00684B0D" w:rsidP="00684B0D">
            <w:pPr>
              <w:widowControl/>
              <w:numPr>
                <w:ilvl w:val="0"/>
                <w:numId w:val="35"/>
              </w:numPr>
              <w:ind w:leftChars="-1" w:left="0" w:hangingChars="1" w:hanging="2"/>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Upper-air analysis </w:t>
            </w:r>
            <w:r w:rsidRPr="00804733">
              <w:rPr>
                <w:rFonts w:ascii="Arial" w:eastAsia="Arial Unicode MS" w:hAnsi="Arial" w:cs="Arial"/>
                <w:bCs/>
                <w:color w:val="FF0000"/>
                <w:sz w:val="18"/>
                <w:szCs w:val="18"/>
              </w:rPr>
              <w:t xml:space="preserve">and forecast </w:t>
            </w:r>
            <w:r w:rsidRPr="00804733">
              <w:rPr>
                <w:rFonts w:ascii="Arial" w:eastAsia="Arial Unicode MS" w:hAnsi="Arial" w:cs="Arial" w:hint="eastAsia"/>
                <w:bCs/>
                <w:color w:val="FF0000"/>
                <w:sz w:val="18"/>
                <w:szCs w:val="18"/>
              </w:rPr>
              <w:t>data</w:t>
            </w:r>
            <w:r w:rsidRPr="00804733">
              <w:rPr>
                <w:rFonts w:ascii="Arial" w:eastAsia="Arial Unicode MS" w:hAnsi="Arial" w:cs="Arial"/>
                <w:bCs/>
                <w:color w:val="FF0000"/>
                <w:sz w:val="18"/>
                <w:szCs w:val="18"/>
              </w:rPr>
              <w:t xml:space="preserve"> based on JMA-GSM</w:t>
            </w:r>
          </w:p>
          <w:p w14:paraId="4EE0FEAE"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Streamlines at 850</w:t>
            </w:r>
            <w:r w:rsidRPr="00804733">
              <w:rPr>
                <w:rFonts w:ascii="Arial" w:eastAsia="Arial Unicode MS" w:hAnsi="Arial" w:cs="Arial"/>
                <w:bCs/>
                <w:color w:val="FF0000"/>
                <w:sz w:val="18"/>
                <w:szCs w:val="18"/>
              </w:rPr>
              <w:t>, 500</w:t>
            </w:r>
            <w:r w:rsidRPr="00804733">
              <w:rPr>
                <w:rFonts w:ascii="Arial" w:eastAsia="Arial Unicode MS" w:hAnsi="Arial" w:cs="Arial" w:hint="eastAsia"/>
                <w:bCs/>
                <w:color w:val="FF0000"/>
                <w:sz w:val="18"/>
                <w:szCs w:val="18"/>
              </w:rPr>
              <w:t xml:space="preserve"> and 200 hPa</w:t>
            </w:r>
          </w:p>
          <w:p w14:paraId="289747F5"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Divergence at 200 hPa</w:t>
            </w:r>
          </w:p>
          <w:p w14:paraId="4EB04750"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bCs/>
                <w:color w:val="FF0000"/>
                <w:sz w:val="18"/>
                <w:szCs w:val="18"/>
              </w:rPr>
              <w:t>Velocity potential at 200 hPa</w:t>
            </w:r>
          </w:p>
          <w:p w14:paraId="5BACA293"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Ver</w:t>
            </w:r>
            <w:r w:rsidRPr="00804733">
              <w:rPr>
                <w:rFonts w:ascii="Arial" w:eastAsia="Arial Unicode MS" w:hAnsi="Arial" w:cs="Arial"/>
                <w:bCs/>
                <w:color w:val="FF0000"/>
                <w:sz w:val="18"/>
                <w:szCs w:val="18"/>
              </w:rPr>
              <w:t>tical Velocity in Pressure Coordinate at 500 hPa</w:t>
            </w:r>
            <w:r w:rsidRPr="00804733">
              <w:rPr>
                <w:color w:val="FF0000"/>
              </w:rPr>
              <w:t xml:space="preserve"> </w:t>
            </w:r>
          </w:p>
          <w:p w14:paraId="08E5CB6E"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bCs/>
                <w:color w:val="FF0000"/>
                <w:sz w:val="18"/>
                <w:szCs w:val="18"/>
              </w:rPr>
              <w:t>Dew Point Depression at 600 hPa</w:t>
            </w:r>
          </w:p>
          <w:p w14:paraId="72B9EF42"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bCs/>
                <w:color w:val="FF0000"/>
                <w:sz w:val="18"/>
                <w:szCs w:val="18"/>
              </w:rPr>
              <w:t xml:space="preserve">Curvature </w:t>
            </w:r>
            <w:r w:rsidRPr="00804733">
              <w:rPr>
                <w:rFonts w:ascii="Arial" w:eastAsia="Arial Unicode MS" w:hAnsi="Arial" w:cs="Arial" w:hint="eastAsia"/>
                <w:bCs/>
                <w:color w:val="FF0000"/>
                <w:sz w:val="18"/>
                <w:szCs w:val="18"/>
              </w:rPr>
              <w:t>Vorticity at 850 hPa</w:t>
            </w:r>
          </w:p>
          <w:p w14:paraId="621CAEEF"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Vertical wind shear between 200 and 850 hPa</w:t>
            </w:r>
          </w:p>
          <w:p w14:paraId="016FFFB0" w14:textId="77777777" w:rsidR="00684B0D" w:rsidRPr="00804733" w:rsidRDefault="00684B0D" w:rsidP="00684B0D">
            <w:pPr>
              <w:widowControl/>
              <w:numPr>
                <w:ilvl w:val="0"/>
                <w:numId w:val="38"/>
              </w:numPr>
              <w:ind w:left="195" w:hanging="2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Sea Level Pressure</w:t>
            </w:r>
          </w:p>
          <w:p w14:paraId="31AD4C16" w14:textId="77777777" w:rsidR="00684B0D" w:rsidRPr="00804733" w:rsidRDefault="00684B0D" w:rsidP="00684B0D">
            <w:pPr>
              <w:widowControl/>
              <w:numPr>
                <w:ilvl w:val="0"/>
                <w:numId w:val="38"/>
              </w:numPr>
              <w:ind w:left="170" w:hanging="204"/>
              <w:jc w:val="left"/>
              <w:rPr>
                <w:rFonts w:ascii="Arial" w:eastAsia="Arial Unicode MS" w:hAnsi="Arial" w:cs="Arial"/>
                <w:bCs/>
                <w:color w:val="FF0000"/>
                <w:sz w:val="18"/>
                <w:szCs w:val="18"/>
              </w:rPr>
            </w:pPr>
            <w:r w:rsidRPr="00804733">
              <w:rPr>
                <w:rFonts w:ascii="Arial" w:eastAsia="Arial Unicode MS" w:hAnsi="Arial" w:cs="Arial"/>
                <w:bCs/>
                <w:color w:val="FF0000"/>
                <w:sz w:val="18"/>
                <w:szCs w:val="18"/>
              </w:rPr>
              <w:t>Genesis Potential Index</w:t>
            </w:r>
          </w:p>
          <w:p w14:paraId="40B0B5E4" w14:textId="7296A997" w:rsidR="00804733" w:rsidRPr="00804733" w:rsidRDefault="00804733" w:rsidP="00804733">
            <w:pPr>
              <w:pStyle w:val="ListParagraph"/>
              <w:numPr>
                <w:ilvl w:val="0"/>
                <w:numId w:val="54"/>
              </w:numPr>
              <w:ind w:leftChars="0" w:left="103" w:hanging="103"/>
              <w:rPr>
                <w:rFonts w:ascii="Arial" w:eastAsia="Arial Unicode MS" w:hAnsi="Arial" w:cs="Arial"/>
                <w:bCs/>
                <w:strike/>
                <w:color w:val="FF0000"/>
                <w:sz w:val="18"/>
                <w:szCs w:val="18"/>
              </w:rPr>
            </w:pPr>
            <w:r w:rsidRPr="00804733">
              <w:rPr>
                <w:rFonts w:ascii="Arial" w:eastAsia="Arial Unicode MS" w:hAnsi="Arial" w:cs="Arial"/>
                <w:bCs/>
                <w:strike/>
                <w:color w:val="FF0000"/>
                <w:sz w:val="18"/>
                <w:szCs w:val="18"/>
              </w:rPr>
              <w:t xml:space="preserve">Two- and five-day TC activity prediction maps based on ensemble NWP models from </w:t>
            </w:r>
            <w:r w:rsidRPr="00804733">
              <w:rPr>
                <w:rFonts w:ascii="Arial" w:eastAsia="Arial Unicode MS" w:hAnsi="Arial" w:cs="Arial" w:hint="eastAsia"/>
                <w:bCs/>
                <w:strike/>
                <w:color w:val="FF0000"/>
                <w:sz w:val="18"/>
                <w:szCs w:val="18"/>
              </w:rPr>
              <w:t>four</w:t>
            </w:r>
            <w:r w:rsidRPr="00804733">
              <w:rPr>
                <w:rFonts w:ascii="Arial" w:eastAsia="Arial Unicode MS" w:hAnsi="Arial" w:cs="Arial"/>
                <w:bCs/>
                <w:strike/>
                <w:color w:val="FF0000"/>
                <w:sz w:val="18"/>
                <w:szCs w:val="18"/>
              </w:rPr>
              <w:t xml:space="preserve"> centers (ECMWF</w:t>
            </w:r>
            <w:r w:rsidRPr="00804733">
              <w:rPr>
                <w:rFonts w:ascii="Arial" w:eastAsia="Arial Unicode MS" w:hAnsi="Arial" w:cs="Arial" w:hint="eastAsia"/>
                <w:bCs/>
                <w:strike/>
                <w:color w:val="FF0000"/>
                <w:sz w:val="18"/>
                <w:szCs w:val="18"/>
              </w:rPr>
              <w:t>,</w:t>
            </w:r>
            <w:r w:rsidRPr="00804733">
              <w:rPr>
                <w:rFonts w:ascii="Arial" w:eastAsia="Arial Unicode MS" w:hAnsi="Arial" w:cs="Arial"/>
                <w:bCs/>
                <w:strike/>
                <w:color w:val="FF0000"/>
                <w:sz w:val="18"/>
                <w:szCs w:val="18"/>
              </w:rPr>
              <w:t xml:space="preserve"> UKMO</w:t>
            </w:r>
            <w:r w:rsidRPr="00804733">
              <w:rPr>
                <w:rFonts w:ascii="Arial" w:eastAsia="Arial Unicode MS" w:hAnsi="Arial" w:cs="Arial" w:hint="eastAsia"/>
                <w:bCs/>
                <w:strike/>
                <w:color w:val="FF0000"/>
                <w:sz w:val="18"/>
                <w:szCs w:val="18"/>
              </w:rPr>
              <w:t>, NCEP and JMA</w:t>
            </w:r>
            <w:r w:rsidRPr="00804733">
              <w:rPr>
                <w:rFonts w:ascii="Arial" w:eastAsia="Arial Unicode MS" w:hAnsi="Arial" w:cs="Arial"/>
                <w:bCs/>
                <w:strike/>
                <w:color w:val="FF0000"/>
                <w:sz w:val="18"/>
                <w:szCs w:val="18"/>
              </w:rPr>
              <w:t>)</w:t>
            </w:r>
            <w:r w:rsidRPr="00804733">
              <w:rPr>
                <w:rFonts w:ascii="Arial" w:eastAsia="Arial Unicode MS" w:hAnsi="Arial" w:cs="Arial" w:hint="eastAsia"/>
                <w:bCs/>
                <w:strike/>
                <w:color w:val="FF0000"/>
                <w:sz w:val="18"/>
                <w:szCs w:val="18"/>
              </w:rPr>
              <w:t xml:space="preserve"> and a related consensus</w:t>
            </w:r>
          </w:p>
        </w:tc>
      </w:tr>
      <w:tr w:rsidR="00684B0D" w:rsidRPr="00035360" w14:paraId="6AC6C7D0"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3E692E55"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hAnsi="Arial" w:cs="Arial" w:hint="eastAsia"/>
                <w:bCs/>
                <w:color w:val="FF0000"/>
                <w:sz w:val="18"/>
                <w:szCs w:val="18"/>
              </w:rPr>
              <w:t>M</w:t>
            </w:r>
            <w:r w:rsidRPr="00804733">
              <w:rPr>
                <w:rFonts w:ascii="Arial" w:hAnsi="Arial" w:cs="Arial"/>
                <w:bCs/>
                <w:color w:val="FF0000"/>
                <w:sz w:val="18"/>
                <w:szCs w:val="18"/>
              </w:rPr>
              <w:t>JO phase diagram</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64233676" w14:textId="77777777" w:rsidR="00684B0D" w:rsidRPr="00804733" w:rsidDel="00D33CAE" w:rsidRDefault="00684B0D" w:rsidP="00684B0D">
            <w:pPr>
              <w:jc w:val="center"/>
              <w:rPr>
                <w:rFonts w:ascii="Arial" w:eastAsia="Arial Unicode MS" w:hAnsi="Arial" w:cs="Arial"/>
                <w:bCs/>
                <w:color w:val="FF0000"/>
                <w:sz w:val="18"/>
                <w:szCs w:val="18"/>
              </w:rPr>
            </w:pPr>
            <w:r w:rsidRPr="00804733">
              <w:rPr>
                <w:rFonts w:ascii="Arial" w:hAnsi="Arial" w:cs="Arial" w:hint="eastAsia"/>
                <w:bCs/>
                <w:color w:val="FF0000"/>
                <w:sz w:val="18"/>
                <w:szCs w:val="18"/>
              </w:rPr>
              <w:t>M</w:t>
            </w:r>
            <w:r w:rsidRPr="00804733">
              <w:rPr>
                <w:rFonts w:ascii="Arial" w:hAnsi="Arial" w:cs="Arial"/>
                <w:bCs/>
                <w:color w:val="FF0000"/>
                <w:sz w:val="18"/>
                <w:szCs w:val="18"/>
              </w:rPr>
              <w:t>onthly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35ED46ED" w14:textId="77777777" w:rsidR="00684B0D" w:rsidRPr="00804733" w:rsidRDefault="00684B0D" w:rsidP="00684B0D">
            <w:pPr>
              <w:widowControl/>
              <w:numPr>
                <w:ilvl w:val="0"/>
                <w:numId w:val="35"/>
              </w:numPr>
              <w:ind w:leftChars="-1" w:left="0" w:hangingChars="1" w:hanging="2"/>
              <w:jc w:val="left"/>
              <w:rPr>
                <w:rFonts w:ascii="Arial" w:eastAsia="Arial Unicode MS" w:hAnsi="Arial" w:cs="Arial"/>
                <w:bCs/>
                <w:color w:val="FF0000"/>
                <w:sz w:val="18"/>
                <w:szCs w:val="18"/>
              </w:rPr>
            </w:pPr>
            <w:r w:rsidRPr="00804733">
              <w:rPr>
                <w:rFonts w:ascii="Arial" w:hAnsi="Arial" w:cs="Arial" w:hint="eastAsia"/>
                <w:bCs/>
                <w:color w:val="FF0000"/>
                <w:sz w:val="18"/>
                <w:szCs w:val="18"/>
              </w:rPr>
              <w:t>M</w:t>
            </w:r>
            <w:r w:rsidRPr="00804733">
              <w:rPr>
                <w:rFonts w:ascii="Arial" w:hAnsi="Arial" w:cs="Arial"/>
                <w:bCs/>
                <w:color w:val="FF0000"/>
                <w:sz w:val="18"/>
                <w:szCs w:val="18"/>
              </w:rPr>
              <w:t>JO phase and amplitude diagram and MJO Havmoller diagram (linked to JMA’s web sites)</w:t>
            </w:r>
          </w:p>
        </w:tc>
      </w:tr>
      <w:tr w:rsidR="00684B0D" w:rsidRPr="00035360" w14:paraId="4066823B"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66EC6EF8" w14:textId="77777777" w:rsidR="00684B0D" w:rsidRPr="00804733" w:rsidRDefault="00684B0D" w:rsidP="00684B0D">
            <w:pPr>
              <w:jc w:val="center"/>
              <w:rPr>
                <w:rFonts w:ascii="Arial" w:hAnsi="Arial" w:cs="Arial"/>
                <w:bCs/>
                <w:color w:val="FF0000"/>
                <w:sz w:val="18"/>
                <w:szCs w:val="18"/>
              </w:rPr>
            </w:pPr>
            <w:r w:rsidRPr="00804733">
              <w:rPr>
                <w:rFonts w:ascii="Arial" w:eastAsia="Arial Unicode MS" w:hAnsi="Arial" w:cs="Arial"/>
                <w:bCs/>
                <w:color w:val="FF0000"/>
                <w:sz w:val="18"/>
                <w:szCs w:val="18"/>
              </w:rPr>
              <w:t>Asian Monsoon Monitoring Indices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76A1C67" w14:textId="77777777" w:rsidR="00684B0D" w:rsidRPr="00804733" w:rsidRDefault="00684B0D" w:rsidP="00684B0D">
            <w:pPr>
              <w:jc w:val="center"/>
              <w:rPr>
                <w:rFonts w:ascii="Arial" w:hAnsi="Arial" w:cs="Arial"/>
                <w:bCs/>
                <w:color w:val="FF0000"/>
                <w:sz w:val="18"/>
                <w:szCs w:val="18"/>
              </w:rPr>
            </w:pPr>
            <w:r w:rsidRPr="00804733">
              <w:rPr>
                <w:rFonts w:ascii="Arial" w:hAnsi="Arial" w:cs="Arial"/>
                <w:bCs/>
                <w:color w:val="FF0000"/>
                <w:sz w:val="18"/>
                <w:szCs w:val="18"/>
              </w:rPr>
              <w:t>Daily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5CD05C01" w14:textId="77777777" w:rsidR="00684B0D" w:rsidRPr="00804733" w:rsidRDefault="00684B0D" w:rsidP="00684B0D">
            <w:pPr>
              <w:widowControl/>
              <w:numPr>
                <w:ilvl w:val="0"/>
                <w:numId w:val="35"/>
              </w:numPr>
              <w:ind w:leftChars="-1" w:left="0" w:hangingChars="1" w:hanging="2"/>
              <w:jc w:val="left"/>
              <w:rPr>
                <w:rFonts w:ascii="Arial" w:hAnsi="Arial" w:cs="Arial"/>
                <w:bCs/>
                <w:color w:val="FF0000"/>
                <w:sz w:val="18"/>
                <w:szCs w:val="18"/>
              </w:rPr>
            </w:pPr>
            <w:r w:rsidRPr="00804733">
              <w:rPr>
                <w:rFonts w:ascii="Arial" w:hAnsi="Arial" w:cs="Arial" w:hint="eastAsia"/>
                <w:bCs/>
                <w:color w:val="FF0000"/>
                <w:sz w:val="18"/>
                <w:szCs w:val="18"/>
              </w:rPr>
              <w:t>T</w:t>
            </w:r>
            <w:r w:rsidRPr="00804733">
              <w:rPr>
                <w:rFonts w:ascii="Arial" w:hAnsi="Arial" w:cs="Arial"/>
                <w:bCs/>
                <w:color w:val="FF0000"/>
                <w:sz w:val="18"/>
                <w:szCs w:val="18"/>
              </w:rPr>
              <w:t>ime series of vertical wind shear, OLR and other indices associated with SW Asian Monsoon (linked to JMA’s web sites)</w:t>
            </w:r>
          </w:p>
        </w:tc>
      </w:tr>
      <w:tr w:rsidR="00684B0D" w:rsidRPr="00035360" w14:paraId="67CB818E" w14:textId="77777777" w:rsidTr="004C5322">
        <w:trPr>
          <w:trHeight w:val="443"/>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9EF28B" w14:textId="10F56918" w:rsidR="00684B0D" w:rsidRPr="008B6956" w:rsidRDefault="00684B0D" w:rsidP="00684B0D">
            <w:pPr>
              <w:ind w:leftChars="118" w:left="248"/>
              <w:rPr>
                <w:rFonts w:ascii="Arial" w:hAnsi="Arial" w:cs="Arial"/>
                <w:bCs/>
                <w:color w:val="000000"/>
                <w:sz w:val="18"/>
                <w:szCs w:val="18"/>
              </w:rPr>
            </w:pPr>
            <w:r w:rsidRPr="00804733">
              <w:rPr>
                <w:rFonts w:ascii="Arial" w:eastAsia="Arial Unicode MS" w:hAnsi="Arial" w:cs="Arial"/>
                <w:bCs/>
                <w:color w:val="FF0000"/>
                <w:sz w:val="18"/>
                <w:szCs w:val="18"/>
              </w:rPr>
              <w:t>Ocean Condition</w:t>
            </w:r>
            <w:r w:rsidR="00804733" w:rsidRPr="00804733">
              <w:rPr>
                <w:rFonts w:ascii="Arial" w:eastAsia="Arial Unicode MS" w:hAnsi="Arial" w:cs="Arial"/>
                <w:bCs/>
                <w:color w:val="FF0000"/>
                <w:sz w:val="18"/>
                <w:szCs w:val="18"/>
              </w:rPr>
              <w:t xml:space="preserve"> </w:t>
            </w:r>
            <w:r w:rsidR="00804733" w:rsidRPr="00804733">
              <w:rPr>
                <w:rFonts w:ascii="Arial" w:eastAsia="Arial Unicode MS" w:hAnsi="Arial" w:cs="Arial"/>
                <w:bCs/>
                <w:strike/>
                <w:color w:val="FF0000"/>
                <w:sz w:val="18"/>
                <w:szCs w:val="18"/>
              </w:rPr>
              <w:t>Storm Surge/Wave</w:t>
            </w:r>
            <w:r w:rsidR="00804733" w:rsidRPr="00804733">
              <w:rPr>
                <w:rFonts w:ascii="Arial" w:eastAsia="Arial Unicode MS" w:hAnsi="Arial" w:cs="Arial" w:hint="eastAsia"/>
                <w:bCs/>
                <w:strike/>
                <w:color w:val="FF0000"/>
                <w:sz w:val="18"/>
                <w:szCs w:val="18"/>
              </w:rPr>
              <w:t>s</w:t>
            </w:r>
          </w:p>
        </w:tc>
      </w:tr>
      <w:tr w:rsidR="00684B0D" w:rsidRPr="00035360" w14:paraId="2E9686BC"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E3B3D94" w14:textId="77777777" w:rsidR="00804733" w:rsidRPr="00804733" w:rsidRDefault="00684B0D" w:rsidP="00804733">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SST</w:t>
            </w:r>
          </w:p>
          <w:p w14:paraId="0536143C" w14:textId="409045E0" w:rsidR="00684B0D" w:rsidRPr="00804733" w:rsidRDefault="00804733" w:rsidP="00804733">
            <w:pPr>
              <w:jc w:val="center"/>
              <w:rPr>
                <w:rFonts w:ascii="Arial" w:eastAsia="Arial Unicode MS" w:hAnsi="Arial" w:cs="Arial"/>
                <w:bCs/>
                <w:color w:val="FF0000"/>
                <w:sz w:val="18"/>
                <w:szCs w:val="18"/>
              </w:rPr>
            </w:pPr>
            <w:r w:rsidRPr="00804733">
              <w:rPr>
                <w:rFonts w:ascii="Arial" w:eastAsia="Arial Unicode MS" w:hAnsi="Arial" w:cs="Arial" w:hint="eastAsia"/>
                <w:bCs/>
                <w:strike/>
                <w:color w:val="FF0000"/>
                <w:sz w:val="18"/>
                <w:szCs w:val="18"/>
              </w:rPr>
              <w:t>Storm Surge</w:t>
            </w:r>
            <w:r w:rsidRPr="00804733">
              <w:rPr>
                <w:rFonts w:ascii="Arial" w:eastAsia="Arial Unicode MS" w:hAnsi="Arial" w:cs="Arial"/>
                <w:bCs/>
                <w:strike/>
                <w:color w:val="FF0000"/>
                <w:sz w:val="18"/>
                <w:szCs w:val="18"/>
              </w:rPr>
              <w:t xml:space="preserve"> </w:t>
            </w:r>
            <w:r w:rsidRPr="00804733">
              <w:rPr>
                <w:rFonts w:ascii="Arial" w:eastAsia="Arial Unicode MS" w:hAnsi="Arial" w:cs="Arial" w:hint="eastAsia"/>
                <w:bCs/>
                <w:strike/>
                <w:color w:val="FF0000"/>
                <w:sz w:val="18"/>
                <w:szCs w:val="18"/>
              </w:rPr>
              <w:t>Forecasts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A580F3B" w14:textId="77777777" w:rsidR="00684B0D" w:rsidRPr="00CB05FE" w:rsidRDefault="00684B0D" w:rsidP="00684B0D">
            <w:pPr>
              <w:jc w:val="center"/>
              <w:rPr>
                <w:rFonts w:ascii="Arial" w:eastAsia="Arial Unicode MS" w:hAnsi="Arial" w:cs="Arial"/>
                <w:bCs/>
                <w:color w:val="FF0000"/>
                <w:sz w:val="18"/>
                <w:szCs w:val="18"/>
              </w:rPr>
            </w:pPr>
            <w:r w:rsidRPr="00CB05FE">
              <w:rPr>
                <w:rFonts w:ascii="Arial" w:eastAsia="Arial Unicode MS" w:hAnsi="Arial" w:cs="Arial" w:hint="eastAsia"/>
                <w:bCs/>
                <w:color w:val="FF0000"/>
                <w:sz w:val="18"/>
                <w:szCs w:val="18"/>
              </w:rPr>
              <w:t>Once</w:t>
            </w:r>
            <w:r w:rsidRPr="00CB05FE">
              <w:rPr>
                <w:rFonts w:ascii="Arial" w:eastAsia="Arial Unicode MS" w:hAnsi="Arial" w:cs="Arial"/>
                <w:bCs/>
                <w:color w:val="FF0000"/>
                <w:sz w:val="18"/>
                <w:szCs w:val="18"/>
              </w:rPr>
              <w:t>/day</w:t>
            </w:r>
          </w:p>
          <w:p w14:paraId="06B2E7A4" w14:textId="0F21BEA1" w:rsidR="00804733" w:rsidRPr="00CB05FE" w:rsidRDefault="00804733" w:rsidP="00684B0D">
            <w:pPr>
              <w:jc w:val="center"/>
              <w:rPr>
                <w:rFonts w:ascii="Arial" w:hAnsi="Arial" w:cs="Arial"/>
                <w:bCs/>
                <w:strike/>
                <w:color w:val="FF0000"/>
                <w:sz w:val="18"/>
                <w:szCs w:val="18"/>
              </w:rPr>
            </w:pPr>
            <w:r w:rsidRPr="00CB05FE">
              <w:rPr>
                <w:rFonts w:ascii="Arial" w:eastAsia="Arial Unicode MS" w:hAnsi="Arial" w:cs="Arial"/>
                <w:bCs/>
                <w:strike/>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616D36E8" w14:textId="77777777" w:rsidR="00804733" w:rsidRPr="00CB05FE" w:rsidRDefault="00684B0D" w:rsidP="00804733">
            <w:pPr>
              <w:widowControl/>
              <w:numPr>
                <w:ilvl w:val="0"/>
                <w:numId w:val="39"/>
              </w:numPr>
              <w:ind w:left="136" w:hanging="136"/>
              <w:jc w:val="left"/>
              <w:rPr>
                <w:rFonts w:ascii="Arial" w:eastAsia="Arial Unicode MS" w:hAnsi="Arial" w:cs="Arial"/>
                <w:bCs/>
                <w:color w:val="FF0000"/>
                <w:sz w:val="18"/>
                <w:szCs w:val="18"/>
              </w:rPr>
            </w:pPr>
            <w:r w:rsidRPr="00CB05FE">
              <w:rPr>
                <w:rFonts w:ascii="Arial" w:eastAsia="Arial Unicode MS" w:hAnsi="Arial" w:cs="Arial" w:hint="eastAsia"/>
                <w:bCs/>
                <w:color w:val="FF0000"/>
                <w:sz w:val="18"/>
                <w:szCs w:val="18"/>
              </w:rPr>
              <w:t>Sea surface temperature</w:t>
            </w:r>
            <w:r w:rsidRPr="00CB05FE">
              <w:rPr>
                <w:rFonts w:ascii="Arial" w:eastAsia="Arial Unicode MS" w:hAnsi="Arial" w:cs="Arial"/>
                <w:bCs/>
                <w:color w:val="FF0000"/>
                <w:sz w:val="18"/>
                <w:szCs w:val="18"/>
              </w:rPr>
              <w:t xml:space="preserve"> and its difference from 24 hours ago</w:t>
            </w:r>
          </w:p>
          <w:p w14:paraId="4897B1A0" w14:textId="0FCF6F91" w:rsidR="00804733" w:rsidRPr="00CB05FE" w:rsidRDefault="00804733" w:rsidP="00804733">
            <w:pPr>
              <w:widowControl/>
              <w:numPr>
                <w:ilvl w:val="0"/>
                <w:numId w:val="39"/>
              </w:numPr>
              <w:ind w:left="136" w:hanging="136"/>
              <w:jc w:val="left"/>
              <w:rPr>
                <w:rFonts w:ascii="Arial" w:eastAsia="Arial Unicode MS" w:hAnsi="Arial" w:cs="Arial"/>
                <w:bCs/>
                <w:color w:val="FF0000"/>
                <w:sz w:val="18"/>
                <w:szCs w:val="18"/>
              </w:rPr>
            </w:pPr>
            <w:r w:rsidRPr="00CB05FE">
              <w:rPr>
                <w:rFonts w:ascii="Arial" w:eastAsia="Arial Unicode MS" w:hAnsi="Arial" w:cs="Arial" w:hint="eastAsia"/>
                <w:bCs/>
                <w:strike/>
                <w:color w:val="FF0000"/>
                <w:sz w:val="18"/>
                <w:szCs w:val="18"/>
              </w:rPr>
              <w:t xml:space="preserve">Distribution maps of storm surge </w:t>
            </w:r>
            <w:r w:rsidRPr="00CB05FE">
              <w:rPr>
                <w:rFonts w:ascii="Arial" w:eastAsia="Arial Unicode MS" w:hAnsi="Arial" w:cs="Arial"/>
                <w:bCs/>
                <w:strike/>
                <w:color w:val="FF0000"/>
                <w:sz w:val="18"/>
                <w:szCs w:val="18"/>
              </w:rPr>
              <w:t>for RSMC Tokyo – Typhoon Center’s TC</w:t>
            </w:r>
            <w:r w:rsidRPr="00CB05FE">
              <w:rPr>
                <w:rFonts w:ascii="Arial" w:eastAsia="Arial Unicode MS" w:hAnsi="Arial" w:cs="Arial" w:hint="eastAsia"/>
                <w:bCs/>
                <w:strike/>
                <w:color w:val="FF0000"/>
                <w:sz w:val="18"/>
                <w:szCs w:val="18"/>
              </w:rPr>
              <w:t xml:space="preserve"> track forecast and each of five TC track forecasts selected from GEPS ensemble members and maximum storm surge among these six TC track forecasts (up to 72 hours ahead)</w:t>
            </w:r>
          </w:p>
          <w:p w14:paraId="186D27A4" w14:textId="5F14D4DA" w:rsidR="00684B0D" w:rsidRPr="00CB05FE" w:rsidRDefault="00804733" w:rsidP="00804733">
            <w:pPr>
              <w:widowControl/>
              <w:numPr>
                <w:ilvl w:val="0"/>
                <w:numId w:val="35"/>
              </w:numPr>
              <w:ind w:leftChars="-1" w:left="102" w:hangingChars="58" w:hanging="104"/>
              <w:jc w:val="left"/>
              <w:rPr>
                <w:rFonts w:ascii="Arial" w:hAnsi="Arial" w:cs="Arial"/>
                <w:bCs/>
                <w:color w:val="FF0000"/>
                <w:sz w:val="18"/>
                <w:szCs w:val="18"/>
              </w:rPr>
            </w:pPr>
            <w:r w:rsidRPr="00CB05FE">
              <w:rPr>
                <w:rFonts w:ascii="Arial" w:eastAsia="Arial Unicode MS" w:hAnsi="Arial" w:cs="Arial" w:hint="eastAsia"/>
                <w:bCs/>
                <w:strike/>
                <w:color w:val="FF0000"/>
                <w:sz w:val="18"/>
                <w:szCs w:val="18"/>
              </w:rPr>
              <w:t xml:space="preserve"> Time-series storm surge forecast charts for </w:t>
            </w:r>
            <w:r w:rsidRPr="00CB05FE">
              <w:rPr>
                <w:rFonts w:ascii="Arial" w:eastAsia="Arial Unicode MS" w:hAnsi="Arial" w:cs="Arial"/>
                <w:bCs/>
                <w:strike/>
                <w:color w:val="FF0000"/>
                <w:sz w:val="18"/>
                <w:szCs w:val="18"/>
              </w:rPr>
              <w:t>RSMC Tokyo – Typhoon Center’s TC</w:t>
            </w:r>
            <w:r w:rsidRPr="00CB05FE">
              <w:rPr>
                <w:rFonts w:ascii="Arial" w:eastAsia="Arial Unicode MS" w:hAnsi="Arial" w:cs="Arial" w:hint="eastAsia"/>
                <w:bCs/>
                <w:strike/>
                <w:color w:val="FF0000"/>
                <w:sz w:val="18"/>
                <w:szCs w:val="18"/>
              </w:rPr>
              <w:t xml:space="preserve"> track forecast and each of five TC track forecasts selected from GEPS ensemble members (up to 72 hours ahead)</w:t>
            </w:r>
          </w:p>
        </w:tc>
      </w:tr>
      <w:tr w:rsidR="00684B0D" w:rsidRPr="00035360" w14:paraId="6F333FF8"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7CF22F4F"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TCHP</w:t>
            </w:r>
          </w:p>
          <w:p w14:paraId="5FBBB110" w14:textId="78E58BE3" w:rsidR="00804733" w:rsidRPr="00804733" w:rsidRDefault="00804733" w:rsidP="00804733">
            <w:pPr>
              <w:jc w:val="center"/>
              <w:rPr>
                <w:rFonts w:ascii="Arial" w:eastAsia="Arial Unicode MS" w:hAnsi="Arial" w:cs="Arial"/>
                <w:bCs/>
                <w:strike/>
                <w:color w:val="FF0000"/>
                <w:sz w:val="18"/>
                <w:szCs w:val="18"/>
              </w:rPr>
            </w:pPr>
            <w:r w:rsidRPr="00804733">
              <w:rPr>
                <w:rFonts w:ascii="Arial" w:eastAsia="Arial Unicode MS" w:hAnsi="Arial" w:cs="Arial" w:hint="eastAsia"/>
                <w:bCs/>
                <w:strike/>
                <w:color w:val="FF0000"/>
                <w:sz w:val="18"/>
                <w:szCs w:val="18"/>
              </w:rPr>
              <w:t>Ocean Wave Forecasts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3027243F"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Once</w:t>
            </w:r>
            <w:r w:rsidRPr="00804733">
              <w:rPr>
                <w:rFonts w:ascii="Arial" w:eastAsia="Arial Unicode MS" w:hAnsi="Arial" w:cs="Arial"/>
                <w:bCs/>
                <w:color w:val="FF0000"/>
                <w:sz w:val="18"/>
                <w:szCs w:val="18"/>
              </w:rPr>
              <w:t>/day</w:t>
            </w:r>
          </w:p>
          <w:p w14:paraId="3E8499B1" w14:textId="2383AC52" w:rsidR="00804733" w:rsidRPr="00804733" w:rsidRDefault="00804733" w:rsidP="00684B0D">
            <w:pPr>
              <w:jc w:val="center"/>
              <w:rPr>
                <w:rFonts w:ascii="Arial" w:eastAsia="Arial Unicode MS" w:hAnsi="Arial" w:cs="Arial"/>
                <w:bCs/>
                <w:strike/>
                <w:color w:val="FF0000"/>
                <w:sz w:val="18"/>
                <w:szCs w:val="18"/>
              </w:rPr>
            </w:pPr>
            <w:r w:rsidRPr="00804733">
              <w:rPr>
                <w:rFonts w:ascii="Arial" w:eastAsia="Arial Unicode MS" w:hAnsi="Arial" w:cs="Arial" w:hint="eastAsia"/>
                <w:bCs/>
                <w:strike/>
                <w:color w:val="FF0000"/>
                <w:sz w:val="18"/>
                <w:szCs w:val="18"/>
              </w:rPr>
              <w:t>Twice</w:t>
            </w:r>
            <w:r w:rsidRPr="00804733">
              <w:rPr>
                <w:rFonts w:ascii="Arial" w:eastAsia="Arial Unicode MS" w:hAnsi="Arial" w:cs="Arial"/>
                <w:bCs/>
                <w:strike/>
                <w:color w:val="FF0000"/>
                <w:sz w:val="18"/>
                <w:szCs w:val="18"/>
              </w:rPr>
              <w:t>/day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1A88FBB7" w14:textId="77777777" w:rsidR="00684B0D" w:rsidRPr="00804733" w:rsidRDefault="00684B0D" w:rsidP="00804733">
            <w:pPr>
              <w:widowControl/>
              <w:numPr>
                <w:ilvl w:val="0"/>
                <w:numId w:val="35"/>
              </w:numPr>
              <w:ind w:left="103" w:hanging="103"/>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Tropical cyclone heat potential</w:t>
            </w:r>
            <w:r w:rsidRPr="00804733">
              <w:rPr>
                <w:rFonts w:ascii="Arial" w:eastAsia="Arial Unicode MS" w:hAnsi="Arial" w:cs="Arial"/>
                <w:bCs/>
                <w:color w:val="FF0000"/>
                <w:sz w:val="18"/>
                <w:szCs w:val="18"/>
              </w:rPr>
              <w:t xml:space="preserve"> and</w:t>
            </w:r>
            <w:r w:rsidRPr="00804733">
              <w:rPr>
                <w:rFonts w:ascii="Arial" w:eastAsia="Arial Unicode MS" w:hAnsi="Arial" w:cs="Arial" w:hint="eastAsia"/>
                <w:bCs/>
                <w:color w:val="FF0000"/>
                <w:sz w:val="18"/>
                <w:szCs w:val="18"/>
              </w:rPr>
              <w:t xml:space="preserve"> </w:t>
            </w:r>
            <w:r w:rsidRPr="00804733">
              <w:rPr>
                <w:rFonts w:ascii="Arial" w:eastAsia="Arial Unicode MS" w:hAnsi="Arial" w:cs="Arial"/>
                <w:bCs/>
                <w:color w:val="FF0000"/>
                <w:sz w:val="18"/>
                <w:szCs w:val="18"/>
              </w:rPr>
              <w:t>its difference from 24 hours ago</w:t>
            </w:r>
          </w:p>
          <w:p w14:paraId="3D392E17" w14:textId="77777777" w:rsidR="00804733" w:rsidRPr="00804733" w:rsidRDefault="00804733" w:rsidP="00804733">
            <w:pPr>
              <w:widowControl/>
              <w:numPr>
                <w:ilvl w:val="0"/>
                <w:numId w:val="35"/>
              </w:numPr>
              <w:ind w:left="103" w:hanging="103"/>
              <w:jc w:val="left"/>
              <w:rPr>
                <w:rFonts w:ascii="Arial" w:eastAsia="Arial Unicode MS" w:hAnsi="Arial" w:cs="Arial"/>
                <w:bCs/>
                <w:strike/>
                <w:color w:val="FF0000"/>
                <w:sz w:val="18"/>
                <w:szCs w:val="18"/>
              </w:rPr>
            </w:pPr>
            <w:r w:rsidRPr="00804733">
              <w:rPr>
                <w:rFonts w:ascii="Arial" w:eastAsia="Arial Unicode MS" w:hAnsi="Arial" w:cs="Arial" w:hint="eastAsia"/>
                <w:bCs/>
                <w:strike/>
                <w:color w:val="FF0000"/>
                <w:sz w:val="18"/>
                <w:szCs w:val="18"/>
              </w:rPr>
              <w:t>D</w:t>
            </w:r>
            <w:r w:rsidRPr="00804733">
              <w:rPr>
                <w:rFonts w:ascii="Arial" w:eastAsia="Arial Unicode MS" w:hAnsi="Arial" w:cs="Arial"/>
                <w:bCs/>
                <w:strike/>
                <w:color w:val="FF0000"/>
                <w:sz w:val="18"/>
                <w:szCs w:val="18"/>
              </w:rPr>
              <w:t>i</w:t>
            </w:r>
            <w:r w:rsidRPr="00804733">
              <w:rPr>
                <w:rFonts w:ascii="Arial" w:eastAsia="Arial Unicode MS" w:hAnsi="Arial" w:cs="Arial" w:hint="eastAsia"/>
                <w:bCs/>
                <w:strike/>
                <w:color w:val="FF0000"/>
                <w:sz w:val="18"/>
                <w:szCs w:val="18"/>
              </w:rPr>
              <w:t>stribution maps of ensemble mean, maximum, probability of exceeding various thresholds and ensemble spread of wave height and period based on Wave Ensemble System (WENS) (up to 264 hours ahead)</w:t>
            </w:r>
          </w:p>
          <w:p w14:paraId="0008DDD7" w14:textId="55AA00EB" w:rsidR="00804733" w:rsidRPr="00804733" w:rsidRDefault="00804733" w:rsidP="00804733">
            <w:pPr>
              <w:widowControl/>
              <w:numPr>
                <w:ilvl w:val="0"/>
                <w:numId w:val="35"/>
              </w:numPr>
              <w:ind w:left="103" w:hanging="103"/>
              <w:jc w:val="left"/>
              <w:rPr>
                <w:rFonts w:ascii="Arial" w:eastAsia="Arial Unicode MS" w:hAnsi="Arial" w:cs="Arial"/>
                <w:bCs/>
                <w:color w:val="FF0000"/>
                <w:sz w:val="18"/>
                <w:szCs w:val="18"/>
              </w:rPr>
            </w:pPr>
            <w:r w:rsidRPr="00804733">
              <w:rPr>
                <w:rFonts w:ascii="Arial" w:eastAsia="Arial Unicode MS" w:hAnsi="Arial" w:cs="Arial" w:hint="eastAsia"/>
                <w:bCs/>
                <w:strike/>
                <w:color w:val="FF0000"/>
                <w:sz w:val="18"/>
                <w:szCs w:val="18"/>
              </w:rPr>
              <w:t xml:space="preserve">Time-series of box-and-whisker plots of wave height and period, and probability of exceeding various thresholds of wave height and period based on </w:t>
            </w:r>
            <w:r w:rsidRPr="00804733">
              <w:rPr>
                <w:rFonts w:ascii="Arial" w:eastAsia="Arial Unicode MS" w:hAnsi="Arial" w:cs="Arial"/>
                <w:bCs/>
                <w:strike/>
                <w:color w:val="FF0000"/>
                <w:sz w:val="18"/>
                <w:szCs w:val="18"/>
              </w:rPr>
              <w:t>WENS</w:t>
            </w:r>
            <w:r w:rsidRPr="00804733">
              <w:rPr>
                <w:rFonts w:ascii="Arial" w:eastAsia="Arial Unicode MS" w:hAnsi="Arial" w:cs="Arial" w:hint="eastAsia"/>
                <w:bCs/>
                <w:strike/>
                <w:color w:val="FF0000"/>
                <w:sz w:val="18"/>
                <w:szCs w:val="18"/>
              </w:rPr>
              <w:t xml:space="preserve"> (up to 264 hours ahead)</w:t>
            </w:r>
          </w:p>
        </w:tc>
      </w:tr>
      <w:tr w:rsidR="00684B0D" w:rsidRPr="00035360" w14:paraId="10D4C408" w14:textId="77777777" w:rsidTr="004C5322">
        <w:trPr>
          <w:trHeight w:val="557"/>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29F626" w14:textId="77777777" w:rsidR="00684B0D" w:rsidRPr="008B6956" w:rsidRDefault="00684B0D" w:rsidP="00684B0D">
            <w:pPr>
              <w:ind w:leftChars="188" w:left="395"/>
              <w:rPr>
                <w:rFonts w:ascii="Arial" w:eastAsia="Arial Unicode MS" w:hAnsi="Arial" w:cs="Arial"/>
                <w:bCs/>
                <w:color w:val="000000"/>
                <w:sz w:val="18"/>
                <w:szCs w:val="18"/>
              </w:rPr>
            </w:pPr>
            <w:r w:rsidRPr="00804733">
              <w:rPr>
                <w:rFonts w:ascii="Arial" w:eastAsia="Arial Unicode MS" w:hAnsi="Arial" w:cs="Arial"/>
                <w:bCs/>
                <w:color w:val="FF0000"/>
                <w:sz w:val="18"/>
                <w:szCs w:val="18"/>
              </w:rPr>
              <w:t>Numerical TC Prediction</w:t>
            </w:r>
          </w:p>
        </w:tc>
      </w:tr>
      <w:tr w:rsidR="00684B0D" w:rsidRPr="00035360" w14:paraId="527C1BD2"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4D713189"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Track </w:t>
            </w:r>
            <w:r w:rsidRPr="00804733">
              <w:rPr>
                <w:rFonts w:ascii="Arial" w:eastAsia="Arial Unicode MS" w:hAnsi="Arial" w:cs="Arial"/>
                <w:bCs/>
                <w:color w:val="FF0000"/>
                <w:sz w:val="18"/>
                <w:szCs w:val="18"/>
              </w:rPr>
              <w:t xml:space="preserve">Forecast </w:t>
            </w:r>
            <w:r w:rsidRPr="00804733">
              <w:rPr>
                <w:rFonts w:ascii="Arial" w:eastAsia="Arial Unicode MS" w:hAnsi="Arial" w:cs="Arial" w:hint="eastAsia"/>
                <w:bCs/>
                <w:color w:val="FF0000"/>
                <w:sz w:val="18"/>
                <w:szCs w:val="18"/>
              </w:rPr>
              <w:t>Bulletin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0A862B51"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58386E08" w14:textId="77777777" w:rsidR="00684B0D" w:rsidRPr="00804733" w:rsidRDefault="00684B0D" w:rsidP="00684B0D">
            <w:pPr>
              <w:pStyle w:val="ListParagraph"/>
              <w:numPr>
                <w:ilvl w:val="0"/>
                <w:numId w:val="40"/>
              </w:numPr>
              <w:ind w:leftChars="0" w:left="150" w:hanging="150"/>
              <w:rPr>
                <w:rFonts w:ascii="Arial" w:eastAsia="Arial Unicode MS" w:hAnsi="Arial" w:cs="Arial"/>
                <w:bCs/>
                <w:color w:val="FF0000"/>
                <w:sz w:val="18"/>
                <w:szCs w:val="18"/>
                <w:lang w:val="en-US"/>
              </w:rPr>
            </w:pPr>
            <w:r w:rsidRPr="00804733">
              <w:rPr>
                <w:rFonts w:ascii="Arial" w:eastAsia="Arial Unicode MS" w:hAnsi="Arial" w:cs="Arial" w:hint="eastAsia"/>
                <w:bCs/>
                <w:color w:val="FF0000"/>
                <w:sz w:val="18"/>
                <w:szCs w:val="18"/>
                <w:lang w:val="en-US"/>
              </w:rPr>
              <w:t xml:space="preserve">RSMC Tokyo Tropical Cyclone </w:t>
            </w:r>
            <w:r w:rsidRPr="00804733">
              <w:rPr>
                <w:rFonts w:ascii="Arial" w:eastAsia="Arial Unicode MS" w:hAnsi="Arial" w:cs="Arial"/>
                <w:bCs/>
                <w:color w:val="FF0000"/>
                <w:sz w:val="18"/>
                <w:szCs w:val="18"/>
                <w:lang w:val="en-US"/>
              </w:rPr>
              <w:t>Track Forecast Bulletin</w:t>
            </w:r>
          </w:p>
          <w:p w14:paraId="07E21E2C" w14:textId="77777777" w:rsidR="00684B0D" w:rsidRPr="00804733" w:rsidRDefault="00684B0D" w:rsidP="00684B0D">
            <w:pPr>
              <w:pStyle w:val="ListParagraph"/>
              <w:numPr>
                <w:ilvl w:val="1"/>
                <w:numId w:val="40"/>
              </w:numPr>
              <w:ind w:leftChars="0" w:left="292" w:hanging="142"/>
              <w:rPr>
                <w:rFonts w:ascii="Arial" w:eastAsia="Arial Unicode MS" w:hAnsi="Arial" w:cs="Arial"/>
                <w:bCs/>
                <w:color w:val="FF0000"/>
                <w:sz w:val="18"/>
                <w:szCs w:val="18"/>
                <w:lang w:val="en-US"/>
              </w:rPr>
            </w:pPr>
            <w:r w:rsidRPr="00804733">
              <w:rPr>
                <w:rFonts w:ascii="Arial" w:eastAsia="Arial Unicode MS" w:hAnsi="Arial" w:cs="Arial" w:hint="eastAsia"/>
                <w:bCs/>
                <w:color w:val="FF0000"/>
                <w:sz w:val="18"/>
                <w:szCs w:val="18"/>
                <w:lang w:val="en-US"/>
              </w:rPr>
              <w:t>Track forecast by deterministic GSM (FXPQ2X)</w:t>
            </w:r>
          </w:p>
          <w:p w14:paraId="08AC3BBB" w14:textId="77777777" w:rsidR="00684B0D" w:rsidRPr="00804733" w:rsidRDefault="00684B0D" w:rsidP="00684B0D">
            <w:pPr>
              <w:pStyle w:val="ListParagraph"/>
              <w:numPr>
                <w:ilvl w:val="1"/>
                <w:numId w:val="40"/>
              </w:numPr>
              <w:ind w:leftChars="0" w:left="292" w:hanging="142"/>
              <w:rPr>
                <w:rFonts w:ascii="Arial" w:eastAsia="Arial Unicode MS" w:hAnsi="Arial" w:cs="Arial"/>
                <w:bCs/>
                <w:color w:val="FF0000"/>
                <w:sz w:val="18"/>
                <w:szCs w:val="18"/>
                <w:lang w:val="en-US"/>
              </w:rPr>
            </w:pPr>
            <w:r w:rsidRPr="00804733">
              <w:rPr>
                <w:rFonts w:ascii="Arial" w:eastAsia="Arial Unicode MS" w:hAnsi="Arial" w:cs="Arial" w:hint="eastAsia"/>
                <w:bCs/>
                <w:color w:val="FF0000"/>
                <w:sz w:val="18"/>
                <w:szCs w:val="18"/>
                <w:lang w:val="en-US"/>
              </w:rPr>
              <w:t>Track forecast by GEPS (FXPQ3X)</w:t>
            </w:r>
          </w:p>
        </w:tc>
      </w:tr>
      <w:tr w:rsidR="00684B0D" w:rsidRPr="00035360" w14:paraId="7382FBD2"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7E442B8A"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TC Track Prediction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8474EB0"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02A26BAA" w14:textId="77777777" w:rsidR="00684B0D" w:rsidRPr="00804733" w:rsidRDefault="00684B0D" w:rsidP="00684B0D">
            <w:pPr>
              <w:widowControl/>
              <w:numPr>
                <w:ilvl w:val="0"/>
                <w:numId w:val="36"/>
              </w:numPr>
              <w:ind w:left="122" w:hanging="122"/>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TC track prediction of deterministic</w:t>
            </w:r>
            <w:r w:rsidRPr="00804733">
              <w:rPr>
                <w:rFonts w:ascii="Arial" w:eastAsia="Arial Unicode MS" w:hAnsi="Arial" w:cs="Arial"/>
                <w:bCs/>
                <w:color w:val="FF0000"/>
                <w:sz w:val="18"/>
                <w:szCs w:val="18"/>
              </w:rPr>
              <w:t xml:space="preserve"> NWP </w:t>
            </w:r>
            <w:r w:rsidRPr="00804733">
              <w:rPr>
                <w:rFonts w:ascii="Arial" w:eastAsia="Arial Unicode MS" w:hAnsi="Arial" w:cs="Arial" w:hint="eastAsia"/>
                <w:bCs/>
                <w:color w:val="FF0000"/>
                <w:sz w:val="18"/>
                <w:szCs w:val="18"/>
              </w:rPr>
              <w:t>models</w:t>
            </w:r>
            <w:r w:rsidRPr="00804733">
              <w:rPr>
                <w:rFonts w:ascii="Arial" w:eastAsia="Arial Unicode MS" w:hAnsi="Arial" w:cs="Arial"/>
                <w:bCs/>
                <w:color w:val="FF0000"/>
                <w:sz w:val="18"/>
                <w:szCs w:val="18"/>
              </w:rPr>
              <w:t xml:space="preserve"> </w:t>
            </w:r>
            <w:r w:rsidRPr="00804733">
              <w:rPr>
                <w:rFonts w:ascii="Arial" w:eastAsia="Arial Unicode MS" w:hAnsi="Arial" w:cs="Arial" w:hint="eastAsia"/>
                <w:bCs/>
                <w:color w:val="FF0000"/>
                <w:sz w:val="18"/>
                <w:szCs w:val="18"/>
              </w:rPr>
              <w:t xml:space="preserve">from nine centers </w:t>
            </w:r>
            <w:r w:rsidRPr="00804733">
              <w:rPr>
                <w:rFonts w:ascii="Arial" w:eastAsia="Arial Unicode MS" w:hAnsi="Arial" w:cs="Arial"/>
                <w:bCs/>
                <w:color w:val="FF0000"/>
                <w:sz w:val="18"/>
                <w:szCs w:val="18"/>
              </w:rPr>
              <w:t>(B</w:t>
            </w:r>
            <w:r w:rsidRPr="00804733">
              <w:rPr>
                <w:rFonts w:ascii="Arial" w:eastAsia="Arial Unicode MS" w:hAnsi="Arial" w:cs="Arial" w:hint="eastAsia"/>
                <w:bCs/>
                <w:color w:val="FF0000"/>
                <w:sz w:val="18"/>
                <w:szCs w:val="18"/>
              </w:rPr>
              <w:t>o</w:t>
            </w:r>
            <w:r w:rsidRPr="00804733">
              <w:rPr>
                <w:rFonts w:ascii="Arial" w:eastAsia="Arial Unicode MS" w:hAnsi="Arial" w:cs="Arial"/>
                <w:bCs/>
                <w:color w:val="FF0000"/>
                <w:sz w:val="18"/>
                <w:szCs w:val="18"/>
              </w:rPr>
              <w:t xml:space="preserve">M, CMA, </w:t>
            </w:r>
            <w:r w:rsidRPr="00804733">
              <w:rPr>
                <w:rFonts w:ascii="Arial" w:eastAsia="Arial Unicode MS" w:hAnsi="Arial" w:cs="Arial" w:hint="eastAsia"/>
                <w:bCs/>
                <w:color w:val="FF0000"/>
                <w:sz w:val="18"/>
                <w:szCs w:val="18"/>
              </w:rPr>
              <w:t xml:space="preserve">CMC, </w:t>
            </w:r>
            <w:r w:rsidRPr="00804733">
              <w:rPr>
                <w:rFonts w:ascii="Arial" w:eastAsia="Arial Unicode MS" w:hAnsi="Arial" w:cs="Arial"/>
                <w:bCs/>
                <w:color w:val="FF0000"/>
                <w:sz w:val="18"/>
                <w:szCs w:val="18"/>
              </w:rPr>
              <w:t xml:space="preserve">DWD, </w:t>
            </w:r>
            <w:r w:rsidRPr="00804733">
              <w:rPr>
                <w:rFonts w:ascii="Arial" w:eastAsia="Arial Unicode MS" w:hAnsi="Arial" w:cs="Arial" w:hint="eastAsia"/>
                <w:bCs/>
                <w:color w:val="FF0000"/>
                <w:sz w:val="18"/>
                <w:szCs w:val="18"/>
              </w:rPr>
              <w:t xml:space="preserve">ECMWF, </w:t>
            </w:r>
            <w:r w:rsidRPr="00804733">
              <w:rPr>
                <w:rFonts w:ascii="Arial" w:eastAsia="Arial Unicode MS" w:hAnsi="Arial" w:cs="Arial"/>
                <w:bCs/>
                <w:color w:val="FF0000"/>
                <w:sz w:val="18"/>
                <w:szCs w:val="18"/>
              </w:rPr>
              <w:t xml:space="preserve">KMA, NCEP, </w:t>
            </w:r>
            <w:r w:rsidRPr="00804733">
              <w:rPr>
                <w:rFonts w:ascii="Arial" w:eastAsia="Arial Unicode MS" w:hAnsi="Arial" w:cs="Arial" w:hint="eastAsia"/>
                <w:bCs/>
                <w:color w:val="FF0000"/>
                <w:sz w:val="18"/>
                <w:szCs w:val="18"/>
              </w:rPr>
              <w:t>UKMO</w:t>
            </w:r>
            <w:r w:rsidRPr="00804733">
              <w:rPr>
                <w:rFonts w:ascii="Arial" w:eastAsia="Arial Unicode MS" w:hAnsi="Arial" w:cs="Arial"/>
                <w:bCs/>
                <w:color w:val="FF0000"/>
                <w:sz w:val="18"/>
                <w:szCs w:val="18"/>
              </w:rPr>
              <w:t xml:space="preserve"> and JMA)</w:t>
            </w:r>
            <w:r w:rsidRPr="00804733">
              <w:rPr>
                <w:rFonts w:ascii="Arial" w:eastAsia="Arial Unicode MS" w:hAnsi="Arial" w:cs="Arial" w:hint="eastAsia"/>
                <w:bCs/>
                <w:color w:val="FF0000"/>
                <w:sz w:val="18"/>
                <w:szCs w:val="18"/>
              </w:rPr>
              <w:t xml:space="preserve"> and a related consensus</w:t>
            </w:r>
          </w:p>
          <w:p w14:paraId="2C09154D" w14:textId="77777777" w:rsidR="00684B0D" w:rsidRPr="00804733" w:rsidRDefault="00684B0D" w:rsidP="00684B0D">
            <w:pPr>
              <w:pStyle w:val="ListParagraph"/>
              <w:numPr>
                <w:ilvl w:val="0"/>
                <w:numId w:val="40"/>
              </w:numPr>
              <w:ind w:leftChars="0" w:left="150" w:hanging="150"/>
              <w:rPr>
                <w:rFonts w:ascii="Arial" w:eastAsia="Arial Unicode MS" w:hAnsi="Arial" w:cs="Arial"/>
                <w:bCs/>
                <w:color w:val="FF0000"/>
                <w:sz w:val="18"/>
                <w:szCs w:val="18"/>
                <w:lang w:val="en-US"/>
              </w:rPr>
            </w:pPr>
            <w:r w:rsidRPr="00804733">
              <w:rPr>
                <w:rFonts w:ascii="Arial" w:eastAsia="Arial Unicode MS" w:hAnsi="Arial" w:cs="Arial" w:hint="eastAsia"/>
                <w:bCs/>
                <w:color w:val="FF0000"/>
                <w:sz w:val="18"/>
                <w:szCs w:val="18"/>
                <w:lang w:val="en-US"/>
              </w:rPr>
              <w:t>TC track prediction of ensemble NWP models from four centers (ECMWF, NCEP, UKMO and JMA)</w:t>
            </w:r>
          </w:p>
        </w:tc>
      </w:tr>
      <w:tr w:rsidR="00684B0D" w:rsidRPr="00035360" w14:paraId="6EA0A75F"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030397C3"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TC Activity Prediction</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3BE1B9AE"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Twice/day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5D9D17A3" w14:textId="77777777" w:rsidR="00684B0D" w:rsidRPr="00804733" w:rsidRDefault="00684B0D" w:rsidP="00684B0D">
            <w:pPr>
              <w:widowControl/>
              <w:numPr>
                <w:ilvl w:val="0"/>
                <w:numId w:val="36"/>
              </w:numPr>
              <w:ind w:left="122" w:hanging="122"/>
              <w:jc w:val="left"/>
              <w:rPr>
                <w:rFonts w:ascii="Arial" w:eastAsia="Arial Unicode MS" w:hAnsi="Arial" w:cs="Arial"/>
                <w:bCs/>
                <w:color w:val="FF0000"/>
                <w:sz w:val="18"/>
                <w:szCs w:val="18"/>
              </w:rPr>
            </w:pPr>
            <w:r w:rsidRPr="00804733">
              <w:rPr>
                <w:rFonts w:ascii="Arial" w:eastAsia="Arial Unicode MS" w:hAnsi="Arial" w:cs="Arial"/>
                <w:bCs/>
                <w:color w:val="FF0000"/>
                <w:sz w:val="18"/>
                <w:szCs w:val="18"/>
              </w:rPr>
              <w:t xml:space="preserve">Two- and five-day TC activity prediction maps based on ensemble NWP models from </w:t>
            </w:r>
            <w:r w:rsidRPr="00804733">
              <w:rPr>
                <w:rFonts w:ascii="Arial" w:eastAsia="Arial Unicode MS" w:hAnsi="Arial" w:cs="Arial" w:hint="eastAsia"/>
                <w:bCs/>
                <w:color w:val="FF0000"/>
                <w:sz w:val="18"/>
                <w:szCs w:val="18"/>
              </w:rPr>
              <w:t>four</w:t>
            </w:r>
            <w:r w:rsidRPr="00804733">
              <w:rPr>
                <w:rFonts w:ascii="Arial" w:eastAsia="Arial Unicode MS" w:hAnsi="Arial" w:cs="Arial"/>
                <w:bCs/>
                <w:color w:val="FF0000"/>
                <w:sz w:val="18"/>
                <w:szCs w:val="18"/>
              </w:rPr>
              <w:t xml:space="preserve"> centers (ECMWF</w:t>
            </w:r>
            <w:r w:rsidRPr="00804733">
              <w:rPr>
                <w:rFonts w:ascii="Arial" w:eastAsia="Arial Unicode MS" w:hAnsi="Arial" w:cs="Arial" w:hint="eastAsia"/>
                <w:bCs/>
                <w:color w:val="FF0000"/>
                <w:sz w:val="18"/>
                <w:szCs w:val="18"/>
              </w:rPr>
              <w:t>,</w:t>
            </w:r>
            <w:r w:rsidRPr="00804733">
              <w:rPr>
                <w:rFonts w:ascii="Arial" w:eastAsia="Arial Unicode MS" w:hAnsi="Arial" w:cs="Arial"/>
                <w:bCs/>
                <w:color w:val="FF0000"/>
                <w:sz w:val="18"/>
                <w:szCs w:val="18"/>
              </w:rPr>
              <w:t xml:space="preserve"> UKMO</w:t>
            </w:r>
            <w:r w:rsidRPr="00804733">
              <w:rPr>
                <w:rFonts w:ascii="Arial" w:eastAsia="Arial Unicode MS" w:hAnsi="Arial" w:cs="Arial" w:hint="eastAsia"/>
                <w:bCs/>
                <w:color w:val="FF0000"/>
                <w:sz w:val="18"/>
                <w:szCs w:val="18"/>
              </w:rPr>
              <w:t>, NCEP and JMA</w:t>
            </w:r>
            <w:r w:rsidRPr="00804733">
              <w:rPr>
                <w:rFonts w:ascii="Arial" w:eastAsia="Arial Unicode MS" w:hAnsi="Arial" w:cs="Arial"/>
                <w:bCs/>
                <w:color w:val="FF0000"/>
                <w:sz w:val="18"/>
                <w:szCs w:val="18"/>
              </w:rPr>
              <w:t>)</w:t>
            </w:r>
            <w:r w:rsidRPr="00804733">
              <w:rPr>
                <w:rFonts w:ascii="Arial" w:eastAsia="Arial Unicode MS" w:hAnsi="Arial" w:cs="Arial" w:hint="eastAsia"/>
                <w:bCs/>
                <w:color w:val="FF0000"/>
                <w:sz w:val="18"/>
                <w:szCs w:val="18"/>
              </w:rPr>
              <w:t xml:space="preserve"> and a related consensus</w:t>
            </w:r>
          </w:p>
        </w:tc>
      </w:tr>
      <w:tr w:rsidR="00684B0D" w:rsidRPr="00035360" w14:paraId="0D917E2E" w14:textId="77777777" w:rsidTr="004C5322">
        <w:trPr>
          <w:trHeight w:val="557"/>
        </w:trPr>
        <w:tc>
          <w:tcPr>
            <w:tcW w:w="918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41DB94" w14:textId="77777777" w:rsidR="00684B0D" w:rsidRPr="00804733" w:rsidRDefault="00684B0D" w:rsidP="00684B0D">
            <w:pPr>
              <w:ind w:left="377"/>
              <w:rPr>
                <w:rFonts w:ascii="Arial" w:eastAsia="Arial Unicode MS" w:hAnsi="Arial" w:cs="Arial"/>
                <w:bCs/>
                <w:color w:val="FF0000"/>
                <w:sz w:val="18"/>
                <w:szCs w:val="18"/>
              </w:rPr>
            </w:pPr>
            <w:r w:rsidRPr="00804733">
              <w:rPr>
                <w:rFonts w:ascii="Arial" w:eastAsia="Arial Unicode MS" w:hAnsi="Arial" w:cs="Arial"/>
                <w:bCs/>
                <w:color w:val="FF0000"/>
                <w:sz w:val="18"/>
                <w:szCs w:val="18"/>
              </w:rPr>
              <w:lastRenderedPageBreak/>
              <w:t>Marine Forecast</w:t>
            </w:r>
          </w:p>
        </w:tc>
      </w:tr>
      <w:tr w:rsidR="00684B0D" w:rsidRPr="00035360" w14:paraId="2C0FCEF6"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21A27425"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Storm Surge</w:t>
            </w:r>
          </w:p>
          <w:p w14:paraId="704E6337"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Forecasts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0A412287"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bCs/>
                <w:color w:val="FF0000"/>
                <w:sz w:val="18"/>
                <w:szCs w:val="18"/>
              </w:rPr>
              <w:t>4 times/day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7FD65E18" w14:textId="77777777" w:rsidR="00684B0D" w:rsidRPr="00804733" w:rsidRDefault="00684B0D" w:rsidP="00684B0D">
            <w:pPr>
              <w:widowControl/>
              <w:numPr>
                <w:ilvl w:val="0"/>
                <w:numId w:val="39"/>
              </w:numPr>
              <w:ind w:left="136" w:hanging="1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 Distribution maps of storm surge </w:t>
            </w:r>
            <w:r w:rsidRPr="00804733">
              <w:rPr>
                <w:rFonts w:ascii="Arial" w:eastAsia="Arial Unicode MS" w:hAnsi="Arial" w:cs="Arial"/>
                <w:bCs/>
                <w:color w:val="FF0000"/>
                <w:sz w:val="18"/>
                <w:szCs w:val="18"/>
              </w:rPr>
              <w:t>for RSMC Tokyo - Typhoon Center’s TC</w:t>
            </w:r>
            <w:r w:rsidRPr="00804733">
              <w:rPr>
                <w:rFonts w:ascii="Arial" w:eastAsia="Arial Unicode MS" w:hAnsi="Arial" w:cs="Arial" w:hint="eastAsia"/>
                <w:bCs/>
                <w:color w:val="FF0000"/>
                <w:sz w:val="18"/>
                <w:szCs w:val="18"/>
              </w:rPr>
              <w:t xml:space="preserve"> track forecast and each of five TC track forecasts selected from GEPS ensemble members and maximum storm surge among these six TC track forecasts (up to 72 hours ahead)</w:t>
            </w:r>
          </w:p>
          <w:p w14:paraId="5DE4C2BE" w14:textId="77777777" w:rsidR="00684B0D" w:rsidRPr="00804733" w:rsidRDefault="00684B0D" w:rsidP="00684B0D">
            <w:pPr>
              <w:ind w:left="122"/>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 Time-series storm surge forecast charts for </w:t>
            </w:r>
            <w:r w:rsidRPr="00804733">
              <w:rPr>
                <w:rFonts w:ascii="Arial" w:eastAsia="Arial Unicode MS" w:hAnsi="Arial" w:cs="Arial"/>
                <w:bCs/>
                <w:color w:val="FF0000"/>
                <w:sz w:val="18"/>
                <w:szCs w:val="18"/>
              </w:rPr>
              <w:t>RSMC Tokyo - Typhoon Center’s TC</w:t>
            </w:r>
            <w:r w:rsidRPr="00804733">
              <w:rPr>
                <w:rFonts w:ascii="Arial" w:eastAsia="Arial Unicode MS" w:hAnsi="Arial" w:cs="Arial" w:hint="eastAsia"/>
                <w:bCs/>
                <w:color w:val="FF0000"/>
                <w:sz w:val="18"/>
                <w:szCs w:val="18"/>
              </w:rPr>
              <w:t xml:space="preserve"> track forecast and each of five TC track forecasts selected from GEPS ensemble members (up to 72 hours ahead)</w:t>
            </w:r>
          </w:p>
        </w:tc>
      </w:tr>
      <w:tr w:rsidR="00684B0D" w:rsidRPr="00035360" w14:paraId="5433EE6E" w14:textId="77777777" w:rsidTr="00684B0D">
        <w:trPr>
          <w:trHeight w:val="557"/>
        </w:trPr>
        <w:tc>
          <w:tcPr>
            <w:tcW w:w="1156" w:type="dxa"/>
            <w:tcBorders>
              <w:top w:val="single" w:sz="4" w:space="0" w:color="auto"/>
              <w:left w:val="single" w:sz="4" w:space="0" w:color="auto"/>
              <w:bottom w:val="single" w:sz="4" w:space="0" w:color="auto"/>
              <w:right w:val="single" w:sz="4" w:space="0" w:color="auto"/>
            </w:tcBorders>
            <w:shd w:val="clear" w:color="auto" w:fill="auto"/>
            <w:vAlign w:val="center"/>
          </w:tcPr>
          <w:p w14:paraId="75838855"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Ocean Wave </w:t>
            </w:r>
          </w:p>
          <w:p w14:paraId="52122455"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Forecasts</w:t>
            </w:r>
          </w:p>
        </w:tc>
        <w:tc>
          <w:tcPr>
            <w:tcW w:w="1361" w:type="dxa"/>
            <w:tcBorders>
              <w:top w:val="single" w:sz="4" w:space="0" w:color="auto"/>
              <w:left w:val="nil"/>
              <w:bottom w:val="single" w:sz="4" w:space="0" w:color="auto"/>
              <w:right w:val="single" w:sz="4" w:space="0" w:color="auto"/>
            </w:tcBorders>
            <w:shd w:val="clear" w:color="auto" w:fill="auto"/>
            <w:noWrap/>
            <w:vAlign w:val="center"/>
          </w:tcPr>
          <w:p w14:paraId="1D08A9AC" w14:textId="77777777" w:rsidR="00684B0D" w:rsidRPr="00804733" w:rsidRDefault="00684B0D" w:rsidP="00684B0D">
            <w:pPr>
              <w:jc w:val="center"/>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Twice</w:t>
            </w:r>
            <w:r w:rsidRPr="00804733">
              <w:rPr>
                <w:rFonts w:ascii="Arial" w:eastAsia="Arial Unicode MS" w:hAnsi="Arial" w:cs="Arial"/>
                <w:bCs/>
                <w:color w:val="FF0000"/>
                <w:sz w:val="18"/>
                <w:szCs w:val="18"/>
              </w:rPr>
              <w:t>/day</w:t>
            </w:r>
          </w:p>
        </w:tc>
        <w:tc>
          <w:tcPr>
            <w:tcW w:w="6667" w:type="dxa"/>
            <w:tcBorders>
              <w:top w:val="single" w:sz="4" w:space="0" w:color="auto"/>
              <w:left w:val="nil"/>
              <w:bottom w:val="single" w:sz="4" w:space="0" w:color="auto"/>
              <w:right w:val="single" w:sz="4" w:space="0" w:color="auto"/>
            </w:tcBorders>
            <w:shd w:val="clear" w:color="auto" w:fill="auto"/>
            <w:noWrap/>
            <w:vAlign w:val="center"/>
          </w:tcPr>
          <w:p w14:paraId="7061E853" w14:textId="77777777" w:rsidR="00684B0D" w:rsidRPr="00804733" w:rsidRDefault="00684B0D" w:rsidP="00684B0D">
            <w:pPr>
              <w:widowControl/>
              <w:numPr>
                <w:ilvl w:val="0"/>
                <w:numId w:val="36"/>
              </w:numPr>
              <w:ind w:left="140" w:hangingChars="78" w:hanging="140"/>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D</w:t>
            </w:r>
            <w:r w:rsidRPr="00804733">
              <w:rPr>
                <w:rFonts w:ascii="Arial" w:eastAsia="Arial Unicode MS" w:hAnsi="Arial" w:cs="Arial"/>
                <w:bCs/>
                <w:color w:val="FF0000"/>
                <w:sz w:val="18"/>
                <w:szCs w:val="18"/>
              </w:rPr>
              <w:t>i</w:t>
            </w:r>
            <w:r w:rsidRPr="00804733">
              <w:rPr>
                <w:rFonts w:ascii="Arial" w:eastAsia="Arial Unicode MS" w:hAnsi="Arial" w:cs="Arial" w:hint="eastAsia"/>
                <w:bCs/>
                <w:color w:val="FF0000"/>
                <w:sz w:val="18"/>
                <w:szCs w:val="18"/>
              </w:rPr>
              <w:t>stribution maps of ensemble mean, maximum, probability of exceeding various thresholds and ensemble spread of wave height and period based on Wave Ensemble System (WENS) (up to 264 hours ahead)</w:t>
            </w:r>
          </w:p>
          <w:p w14:paraId="771AA4DF" w14:textId="77777777" w:rsidR="00684B0D" w:rsidRPr="00804733" w:rsidRDefault="00684B0D" w:rsidP="00684B0D">
            <w:pPr>
              <w:widowControl/>
              <w:numPr>
                <w:ilvl w:val="0"/>
                <w:numId w:val="39"/>
              </w:numPr>
              <w:ind w:left="136" w:hanging="136"/>
              <w:jc w:val="left"/>
              <w:rPr>
                <w:rFonts w:ascii="Arial" w:eastAsia="Arial Unicode MS" w:hAnsi="Arial" w:cs="Arial"/>
                <w:bCs/>
                <w:color w:val="FF0000"/>
                <w:sz w:val="18"/>
                <w:szCs w:val="18"/>
              </w:rPr>
            </w:pPr>
            <w:r w:rsidRPr="00804733">
              <w:rPr>
                <w:rFonts w:ascii="Arial" w:eastAsia="Arial Unicode MS" w:hAnsi="Arial" w:cs="Arial" w:hint="eastAsia"/>
                <w:bCs/>
                <w:color w:val="FF0000"/>
                <w:sz w:val="18"/>
                <w:szCs w:val="18"/>
              </w:rPr>
              <w:t xml:space="preserve">Time-series of box-and-whisker plots of wave height and period, and probability of exceeding various thresholds of wave height and period based on </w:t>
            </w:r>
            <w:r w:rsidRPr="00804733">
              <w:rPr>
                <w:rFonts w:ascii="Arial" w:eastAsia="Arial Unicode MS" w:hAnsi="Arial" w:cs="Arial"/>
                <w:bCs/>
                <w:color w:val="FF0000"/>
                <w:sz w:val="18"/>
                <w:szCs w:val="18"/>
              </w:rPr>
              <w:t>WENS</w:t>
            </w:r>
            <w:r w:rsidRPr="00804733">
              <w:rPr>
                <w:rFonts w:ascii="Arial" w:eastAsia="Arial Unicode MS" w:hAnsi="Arial" w:cs="Arial" w:hint="eastAsia"/>
                <w:bCs/>
                <w:color w:val="FF0000"/>
                <w:sz w:val="18"/>
                <w:szCs w:val="18"/>
              </w:rPr>
              <w:t xml:space="preserve"> (up to 264 hours ahead)</w:t>
            </w:r>
          </w:p>
        </w:tc>
      </w:tr>
    </w:tbl>
    <w:p w14:paraId="7FC8E834" w14:textId="77777777" w:rsidR="0003317F" w:rsidRPr="0003317F" w:rsidRDefault="0003317F" w:rsidP="0003317F">
      <w:pPr>
        <w:rPr>
          <w:lang w:eastAsia="x-none"/>
        </w:rPr>
      </w:pPr>
    </w:p>
    <w:p w14:paraId="4B4A7CB4" w14:textId="77777777" w:rsidR="007D1D84" w:rsidRDefault="007D1D84">
      <w:pPr>
        <w:widowControl/>
        <w:jc w:val="left"/>
        <w:rPr>
          <w:rFonts w:ascii="Cambria" w:eastAsia="MS Mincho" w:hAnsi="Cambria" w:cs="Arial"/>
          <w:b/>
          <w:sz w:val="22"/>
          <w:lang w:val="x-none" w:eastAsia="x-none"/>
        </w:rPr>
      </w:pPr>
      <w:r>
        <w:br w:type="page"/>
      </w:r>
    </w:p>
    <w:p w14:paraId="4C91803E" w14:textId="2975F2BE" w:rsidR="0003317F" w:rsidRDefault="0003317F" w:rsidP="0086212A">
      <w:pPr>
        <w:pStyle w:val="Heading2"/>
      </w:pPr>
      <w:r>
        <w:lastRenderedPageBreak/>
        <w:t>Annex 3-6</w:t>
      </w:r>
    </w:p>
    <w:p w14:paraId="229E3D8B" w14:textId="77777777" w:rsidR="000842B7" w:rsidRDefault="000842B7" w:rsidP="000842B7">
      <w:pPr>
        <w:pStyle w:val="BodyText"/>
        <w:jc w:val="left"/>
        <w:rPr>
          <w:rFonts w:asciiTheme="majorHAnsi" w:hAnsiTheme="majorHAnsi" w:cstheme="majorHAnsi"/>
          <w:b/>
          <w:sz w:val="22"/>
          <w:szCs w:val="22"/>
        </w:rPr>
      </w:pPr>
    </w:p>
    <w:p w14:paraId="70F42B5D" w14:textId="79A0A31B" w:rsidR="0003317F" w:rsidRPr="000842B7" w:rsidRDefault="0003317F" w:rsidP="000842B7">
      <w:pPr>
        <w:pStyle w:val="BodyText"/>
        <w:jc w:val="left"/>
        <w:rPr>
          <w:rFonts w:asciiTheme="majorHAnsi" w:hAnsiTheme="majorHAnsi" w:cstheme="majorHAnsi"/>
          <w:b/>
          <w:sz w:val="22"/>
          <w:szCs w:val="22"/>
          <w:lang w:eastAsia="ja-JP"/>
        </w:rPr>
      </w:pPr>
      <w:r w:rsidRPr="000842B7">
        <w:rPr>
          <w:rFonts w:asciiTheme="majorHAnsi" w:hAnsiTheme="majorHAnsi" w:cstheme="majorHAnsi"/>
          <w:b/>
          <w:sz w:val="22"/>
          <w:szCs w:val="22"/>
        </w:rPr>
        <w:t xml:space="preserve">APPENDIX </w:t>
      </w:r>
      <w:r w:rsidRPr="000842B7">
        <w:rPr>
          <w:rFonts w:asciiTheme="majorHAnsi" w:hAnsiTheme="majorHAnsi" w:cstheme="majorHAnsi"/>
          <w:b/>
          <w:sz w:val="22"/>
          <w:szCs w:val="22"/>
          <w:lang w:eastAsia="ja-JP"/>
        </w:rPr>
        <w:t>3</w:t>
      </w:r>
      <w:r w:rsidRPr="000842B7">
        <w:rPr>
          <w:rFonts w:asciiTheme="majorHAnsi" w:hAnsiTheme="majorHAnsi" w:cstheme="majorHAnsi"/>
          <w:b/>
          <w:sz w:val="22"/>
          <w:szCs w:val="22"/>
        </w:rPr>
        <w:t>-</w:t>
      </w:r>
      <w:r w:rsidRPr="000842B7">
        <w:rPr>
          <w:rFonts w:asciiTheme="majorHAnsi" w:hAnsiTheme="majorHAnsi" w:cstheme="majorHAnsi"/>
          <w:b/>
          <w:sz w:val="22"/>
          <w:szCs w:val="22"/>
          <w:lang w:eastAsia="ja-JP"/>
        </w:rPr>
        <w:t>A</w:t>
      </w:r>
    </w:p>
    <w:p w14:paraId="4C3711DA" w14:textId="77777777" w:rsidR="0003317F" w:rsidRPr="00804733" w:rsidRDefault="0003317F" w:rsidP="0003317F">
      <w:pPr>
        <w:pStyle w:val="BodyText"/>
        <w:rPr>
          <w:rFonts w:asciiTheme="majorHAnsi" w:hAnsiTheme="majorHAnsi" w:cstheme="majorHAnsi"/>
          <w:b/>
          <w:color w:val="FF0000"/>
          <w:sz w:val="22"/>
          <w:szCs w:val="22"/>
        </w:rPr>
      </w:pPr>
      <w:r w:rsidRPr="00804733">
        <w:rPr>
          <w:rFonts w:asciiTheme="majorHAnsi" w:hAnsiTheme="majorHAnsi" w:cstheme="majorHAnsi"/>
          <w:b/>
          <w:color w:val="FF0000"/>
          <w:sz w:val="22"/>
          <w:szCs w:val="22"/>
        </w:rPr>
        <w:t>Example of the products provided by RSMC</w:t>
      </w:r>
      <w:r w:rsidRPr="00804733">
        <w:rPr>
          <w:rFonts w:asciiTheme="majorHAnsi" w:hAnsiTheme="majorHAnsi" w:cstheme="majorHAnsi"/>
          <w:b/>
          <w:color w:val="FF0000"/>
          <w:sz w:val="22"/>
          <w:szCs w:val="22"/>
          <w:lang w:val="en-US"/>
        </w:rPr>
        <w:t> </w:t>
      </w:r>
      <w:r w:rsidRPr="00804733">
        <w:rPr>
          <w:rFonts w:asciiTheme="majorHAnsi" w:hAnsiTheme="majorHAnsi" w:cstheme="majorHAnsi"/>
          <w:b/>
          <w:color w:val="FF0000"/>
          <w:sz w:val="22"/>
          <w:szCs w:val="22"/>
        </w:rPr>
        <w:t>Tokyo</w:t>
      </w:r>
      <w:r w:rsidRPr="00804733">
        <w:rPr>
          <w:rFonts w:asciiTheme="majorHAnsi" w:hAnsiTheme="majorHAnsi" w:cstheme="majorHAnsi"/>
          <w:b/>
          <w:color w:val="FF0000"/>
          <w:sz w:val="22"/>
          <w:szCs w:val="22"/>
          <w:lang w:val="en-US"/>
        </w:rPr>
        <w:t> </w:t>
      </w:r>
      <w:r w:rsidRPr="00804733">
        <w:rPr>
          <w:rFonts w:asciiTheme="majorHAnsi" w:hAnsiTheme="majorHAnsi" w:cstheme="majorHAnsi"/>
          <w:b/>
          <w:color w:val="FF0000"/>
          <w:sz w:val="22"/>
          <w:szCs w:val="22"/>
        </w:rPr>
        <w:t>-</w:t>
      </w:r>
      <w:r w:rsidRPr="00804733">
        <w:rPr>
          <w:rFonts w:asciiTheme="majorHAnsi" w:hAnsiTheme="majorHAnsi" w:cstheme="majorHAnsi"/>
          <w:b/>
          <w:color w:val="FF0000"/>
          <w:sz w:val="22"/>
          <w:szCs w:val="22"/>
          <w:lang w:val="en-US"/>
        </w:rPr>
        <w:t> </w:t>
      </w:r>
      <w:r w:rsidRPr="00804733">
        <w:rPr>
          <w:rFonts w:asciiTheme="majorHAnsi" w:hAnsiTheme="majorHAnsi" w:cstheme="majorHAnsi"/>
          <w:b/>
          <w:color w:val="FF0000"/>
          <w:sz w:val="22"/>
          <w:szCs w:val="22"/>
        </w:rPr>
        <w:t>Typhoon</w:t>
      </w:r>
      <w:r w:rsidRPr="00804733">
        <w:rPr>
          <w:rFonts w:asciiTheme="majorHAnsi" w:hAnsiTheme="majorHAnsi" w:cstheme="majorHAnsi"/>
          <w:b/>
          <w:color w:val="FF0000"/>
          <w:sz w:val="22"/>
          <w:szCs w:val="22"/>
          <w:lang w:val="en-US"/>
        </w:rPr>
        <w:t> </w:t>
      </w:r>
      <w:r w:rsidRPr="00804733">
        <w:rPr>
          <w:rFonts w:asciiTheme="majorHAnsi" w:hAnsiTheme="majorHAnsi" w:cstheme="majorHAnsi"/>
          <w:b/>
          <w:color w:val="FF0000"/>
          <w:sz w:val="22"/>
          <w:szCs w:val="22"/>
        </w:rPr>
        <w:t>Center</w:t>
      </w:r>
    </w:p>
    <w:p w14:paraId="77B4B853" w14:textId="77777777" w:rsidR="0003317F" w:rsidRPr="00492200" w:rsidRDefault="0003317F" w:rsidP="0003317F">
      <w:pPr>
        <w:pStyle w:val="NormalIndent"/>
        <w:rPr>
          <w:lang w:eastAsia="x-none"/>
        </w:rPr>
      </w:pPr>
    </w:p>
    <w:p w14:paraId="6B104A13" w14:textId="77777777" w:rsidR="0003317F" w:rsidRPr="008255D8" w:rsidRDefault="0003317F" w:rsidP="0003317F">
      <w:pPr>
        <w:jc w:val="center"/>
      </w:pPr>
      <w:r>
        <w:rPr>
          <w:noProof/>
        </w:rPr>
        <w:drawing>
          <wp:inline distT="0" distB="0" distL="0" distR="0" wp14:anchorId="121A6F3F" wp14:editId="5A1EA73B">
            <wp:extent cx="2785730" cy="2675038"/>
            <wp:effectExtent l="0" t="0" r="0" b="0"/>
            <wp:docPr id="60" name="図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7168" cy="2695624"/>
                    </a:xfrm>
                    <a:prstGeom prst="rect">
                      <a:avLst/>
                    </a:prstGeom>
                    <a:noFill/>
                    <a:ln>
                      <a:noFill/>
                    </a:ln>
                  </pic:spPr>
                </pic:pic>
              </a:graphicData>
            </a:graphic>
          </wp:inline>
        </w:drawing>
      </w:r>
      <w:r w:rsidRPr="00AB6829">
        <w:t xml:space="preserve"> </w:t>
      </w:r>
      <w:r>
        <w:rPr>
          <w:noProof/>
        </w:rPr>
        <w:drawing>
          <wp:inline distT="0" distB="0" distL="0" distR="0" wp14:anchorId="4A4E38A2" wp14:editId="35DF819C">
            <wp:extent cx="2769079" cy="276907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922" cy="2781922"/>
                    </a:xfrm>
                    <a:prstGeom prst="rect">
                      <a:avLst/>
                    </a:prstGeom>
                    <a:noFill/>
                    <a:ln>
                      <a:noFill/>
                    </a:ln>
                  </pic:spPr>
                </pic:pic>
              </a:graphicData>
            </a:graphic>
          </wp:inline>
        </w:drawing>
      </w:r>
    </w:p>
    <w:p w14:paraId="6AF6B9E7" w14:textId="2A8435FB" w:rsidR="0003317F" w:rsidRPr="00804733" w:rsidRDefault="0003317F" w:rsidP="0003317F">
      <w:pPr>
        <w:rPr>
          <w:rFonts w:asciiTheme="majorHAnsi" w:hAnsiTheme="majorHAnsi" w:cstheme="majorHAnsi"/>
          <w:color w:val="FF0000"/>
        </w:rPr>
      </w:pPr>
      <w:r w:rsidRPr="00804733">
        <w:rPr>
          <w:rFonts w:asciiTheme="majorHAnsi" w:hAnsiTheme="majorHAnsi" w:cstheme="majorHAnsi"/>
          <w:color w:val="FF0000"/>
        </w:rPr>
        <w:t xml:space="preserve"> (Left) Storm Wind Probability Map</w:t>
      </w:r>
      <w:r w:rsidRPr="00804733">
        <w:rPr>
          <w:rFonts w:hint="eastAsia"/>
          <w:color w:val="FF0000"/>
        </w:rPr>
        <w:t>:</w:t>
      </w:r>
      <w:r w:rsidRPr="00804733">
        <w:rPr>
          <w:color w:val="FF0000"/>
        </w:rPr>
        <w:t xml:space="preserve"> </w:t>
      </w:r>
      <w:r w:rsidRPr="00804733">
        <w:rPr>
          <w:rFonts w:asciiTheme="majorHAnsi" w:hAnsiTheme="majorHAnsi" w:cstheme="majorHAnsi"/>
          <w:color w:val="FF0000"/>
        </w:rPr>
        <w:t>Probabilistic forecast map for sustained wind upward of 50-kt with forecast time of 1, 2, 3, 4 and 5 days, to grasp the possible impact for areas of interest.  (Right) Sea-surface AMV: AMV-based sea-surface wind in the vicinity of TCs estimated from Himawari-8/9 low-level AMVs. Data are available every 30 minutes for full-disk observation and every 10 minutes for Target Area observation, respectively.</w:t>
      </w:r>
    </w:p>
    <w:p w14:paraId="1646CEA1" w14:textId="77777777" w:rsidR="0003317F" w:rsidRPr="00123988" w:rsidRDefault="0003317F" w:rsidP="0003317F">
      <w:pPr>
        <w:rPr>
          <w:rFonts w:asciiTheme="majorHAnsi" w:hAnsiTheme="majorHAnsi" w:cstheme="majorHAnsi"/>
        </w:rPr>
      </w:pPr>
    </w:p>
    <w:p w14:paraId="3571A5C5" w14:textId="77777777" w:rsidR="0003317F" w:rsidRDefault="0003317F" w:rsidP="0003317F">
      <w:pPr>
        <w:tabs>
          <w:tab w:val="left" w:pos="896"/>
        </w:tabs>
        <w:jc w:val="center"/>
      </w:pPr>
      <w:r>
        <w:rPr>
          <w:noProof/>
        </w:rPr>
        <w:drawing>
          <wp:inline distT="0" distB="0" distL="0" distR="0" wp14:anchorId="5A7C0095" wp14:editId="622F35D5">
            <wp:extent cx="2761661" cy="2346565"/>
            <wp:effectExtent l="0" t="0" r="635" b="0"/>
            <wp:docPr id="61" name="図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81039" cy="2363031"/>
                    </a:xfrm>
                    <a:prstGeom prst="rect">
                      <a:avLst/>
                    </a:prstGeom>
                    <a:noFill/>
                    <a:ln>
                      <a:noFill/>
                    </a:ln>
                  </pic:spPr>
                </pic:pic>
              </a:graphicData>
            </a:graphic>
          </wp:inline>
        </w:drawing>
      </w:r>
      <w:r>
        <w:rPr>
          <w:noProof/>
        </w:rPr>
        <w:drawing>
          <wp:inline distT="0" distB="0" distL="0" distR="0" wp14:anchorId="48312730" wp14:editId="20B92B1D">
            <wp:extent cx="2739896" cy="2337710"/>
            <wp:effectExtent l="0" t="0" r="3810" b="5715"/>
            <wp:docPr id="62" name="図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70731" cy="2364019"/>
                    </a:xfrm>
                    <a:prstGeom prst="rect">
                      <a:avLst/>
                    </a:prstGeom>
                    <a:noFill/>
                    <a:ln>
                      <a:noFill/>
                    </a:ln>
                  </pic:spPr>
                </pic:pic>
              </a:graphicData>
            </a:graphic>
          </wp:inline>
        </w:drawing>
      </w:r>
    </w:p>
    <w:p w14:paraId="63F141A5" w14:textId="77777777" w:rsidR="0003317F" w:rsidRPr="00804733" w:rsidRDefault="0003317F" w:rsidP="0003317F">
      <w:pPr>
        <w:rPr>
          <w:rFonts w:asciiTheme="majorHAnsi" w:hAnsiTheme="majorHAnsi" w:cstheme="majorHAnsi"/>
          <w:color w:val="FF0000"/>
        </w:rPr>
      </w:pPr>
      <w:r w:rsidRPr="00804733">
        <w:rPr>
          <w:rFonts w:asciiTheme="majorHAnsi" w:hAnsiTheme="majorHAnsi" w:cstheme="majorHAnsi"/>
          <w:color w:val="FF0000"/>
        </w:rPr>
        <w:t xml:space="preserve">(Left) Sea Surface Temperature analysed with observation data of </w:t>
      </w:r>
      <w:r w:rsidRPr="00804733">
        <w:rPr>
          <w:rFonts w:asciiTheme="majorHAnsi" w:hAnsiTheme="majorHAnsi" w:cstheme="majorHAnsi" w:hint="eastAsia"/>
          <w:color w:val="FF0000"/>
        </w:rPr>
        <w:t xml:space="preserve">satellites, </w:t>
      </w:r>
      <w:r w:rsidRPr="00804733">
        <w:rPr>
          <w:rFonts w:asciiTheme="majorHAnsi" w:hAnsiTheme="majorHAnsi" w:cstheme="majorHAnsi"/>
          <w:color w:val="FF0000"/>
        </w:rPr>
        <w:t>buoys, ships. "SST &gt; 26°C to a depth of 60 m" is one of the necessary conditions for TC development and genesis.  (Right) Tropical cyclone heat potential: Total heat contents from sea surface down to the depth of the 26°C isotherm, operationally used as TC intensity guidance. Minimum threshold for rapid intensification of TC in the western North Pacific is around 40 kJ/cm</w:t>
      </w:r>
      <w:r w:rsidRPr="00804733">
        <w:rPr>
          <w:rFonts w:asciiTheme="majorHAnsi" w:hAnsiTheme="majorHAnsi" w:cstheme="majorHAnsi"/>
          <w:color w:val="FF0000"/>
          <w:vertAlign w:val="superscript"/>
        </w:rPr>
        <w:t>2</w:t>
      </w:r>
      <w:r w:rsidRPr="00804733">
        <w:rPr>
          <w:rFonts w:asciiTheme="majorHAnsi" w:hAnsiTheme="majorHAnsi" w:cstheme="majorHAnsi"/>
          <w:color w:val="FF0000"/>
        </w:rPr>
        <w:t>.</w:t>
      </w:r>
    </w:p>
    <w:p w14:paraId="397030EE" w14:textId="77777777" w:rsidR="0003317F" w:rsidRDefault="0003317F" w:rsidP="0003317F">
      <w:r>
        <w:br w:type="page"/>
      </w:r>
    </w:p>
    <w:p w14:paraId="2011FA12" w14:textId="77777777" w:rsidR="0003317F" w:rsidRDefault="0003317F" w:rsidP="0003317F">
      <w:pPr>
        <w:jc w:val="center"/>
      </w:pPr>
    </w:p>
    <w:p w14:paraId="6CB355AF" w14:textId="77777777" w:rsidR="0003317F" w:rsidRPr="008255D8" w:rsidRDefault="0003317F" w:rsidP="0003317F">
      <w:pPr>
        <w:jc w:val="center"/>
      </w:pPr>
      <w:r>
        <w:rPr>
          <w:noProof/>
        </w:rPr>
        <w:drawing>
          <wp:inline distT="0" distB="0" distL="0" distR="0" wp14:anchorId="7AB7C6BB" wp14:editId="774FF3E8">
            <wp:extent cx="2731842" cy="2613495"/>
            <wp:effectExtent l="0" t="0" r="0" b="0"/>
            <wp:docPr id="63" name="図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39042" cy="2620383"/>
                    </a:xfrm>
                    <a:prstGeom prst="rect">
                      <a:avLst/>
                    </a:prstGeom>
                    <a:noFill/>
                    <a:ln>
                      <a:noFill/>
                    </a:ln>
                  </pic:spPr>
                </pic:pic>
              </a:graphicData>
            </a:graphic>
          </wp:inline>
        </w:drawing>
      </w:r>
      <w:r>
        <w:rPr>
          <w:rFonts w:hint="eastAsia"/>
        </w:rPr>
        <w:t xml:space="preserve"> </w:t>
      </w:r>
      <w:r>
        <w:rPr>
          <w:noProof/>
        </w:rPr>
        <w:drawing>
          <wp:inline distT="0" distB="0" distL="0" distR="0" wp14:anchorId="514D14C6" wp14:editId="1522D5C3">
            <wp:extent cx="2606903" cy="2606903"/>
            <wp:effectExtent l="0" t="0" r="3175" b="3175"/>
            <wp:docPr id="640" name="図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20611" cy="2620611"/>
                    </a:xfrm>
                    <a:prstGeom prst="rect">
                      <a:avLst/>
                    </a:prstGeom>
                    <a:noFill/>
                    <a:ln>
                      <a:noFill/>
                    </a:ln>
                  </pic:spPr>
                </pic:pic>
              </a:graphicData>
            </a:graphic>
          </wp:inline>
        </w:drawing>
      </w:r>
    </w:p>
    <w:p w14:paraId="36EB0FEA" w14:textId="77777777" w:rsidR="0003317F" w:rsidRPr="00804733" w:rsidRDefault="0003317F" w:rsidP="0003317F">
      <w:pPr>
        <w:rPr>
          <w:rFonts w:asciiTheme="majorHAnsi" w:hAnsiTheme="majorHAnsi" w:cstheme="majorHAnsi"/>
          <w:color w:val="FF0000"/>
        </w:rPr>
      </w:pPr>
      <w:r w:rsidRPr="00804733">
        <w:rPr>
          <w:rFonts w:asciiTheme="majorHAnsi" w:hAnsiTheme="majorHAnsi" w:cstheme="majorHAnsi"/>
          <w:color w:val="FF0000"/>
        </w:rPr>
        <w:t>(Left) Deterministic Track Prediction of global NWP model of BoM, MSC, CMA, DWD, KMA, UKMO, NCEP, ECMWF and JMA. Track prediction of specific NWP models can be selected for display. (Right) Ensemble Track Prediction of NCEP, UKMO, ECMWF and JMA.</w:t>
      </w:r>
    </w:p>
    <w:p w14:paraId="72CE48DD" w14:textId="77777777" w:rsidR="0003317F" w:rsidRPr="00804733" w:rsidRDefault="0003317F" w:rsidP="0003317F">
      <w:pPr>
        <w:jc w:val="center"/>
        <w:rPr>
          <w:color w:val="FF0000"/>
        </w:rPr>
      </w:pPr>
    </w:p>
    <w:p w14:paraId="6ECE43B6" w14:textId="77777777" w:rsidR="0003317F" w:rsidRPr="00804733" w:rsidRDefault="0003317F" w:rsidP="0003317F">
      <w:pPr>
        <w:jc w:val="center"/>
        <w:rPr>
          <w:color w:val="FF0000"/>
        </w:rPr>
      </w:pPr>
      <w:r w:rsidRPr="00804733">
        <w:rPr>
          <w:noProof/>
          <w:color w:val="FF0000"/>
        </w:rPr>
        <w:drawing>
          <wp:inline distT="0" distB="0" distL="0" distR="0" wp14:anchorId="746F478B" wp14:editId="6C18980E">
            <wp:extent cx="2147977" cy="2507593"/>
            <wp:effectExtent l="0" t="0" r="5080" b="7620"/>
            <wp:docPr id="641" name="図 6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69555" cy="2532783"/>
                    </a:xfrm>
                    <a:prstGeom prst="rect">
                      <a:avLst/>
                    </a:prstGeom>
                    <a:noFill/>
                    <a:ln>
                      <a:noFill/>
                    </a:ln>
                  </pic:spPr>
                </pic:pic>
              </a:graphicData>
            </a:graphic>
          </wp:inline>
        </w:drawing>
      </w:r>
      <w:r w:rsidRPr="00804733">
        <w:rPr>
          <w:noProof/>
          <w:color w:val="FF0000"/>
        </w:rPr>
        <w:drawing>
          <wp:inline distT="0" distB="0" distL="0" distR="0" wp14:anchorId="068E34F8" wp14:editId="1892C684">
            <wp:extent cx="3540580" cy="2437777"/>
            <wp:effectExtent l="0" t="0" r="3175" b="635"/>
            <wp:docPr id="642" name="図 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54850" cy="2447602"/>
                    </a:xfrm>
                    <a:prstGeom prst="rect">
                      <a:avLst/>
                    </a:prstGeom>
                    <a:noFill/>
                    <a:ln>
                      <a:noFill/>
                    </a:ln>
                  </pic:spPr>
                </pic:pic>
              </a:graphicData>
            </a:graphic>
          </wp:inline>
        </w:drawing>
      </w:r>
    </w:p>
    <w:p w14:paraId="7A08A004" w14:textId="77777777" w:rsidR="0003317F" w:rsidRPr="00804733" w:rsidRDefault="0003317F" w:rsidP="0003317F">
      <w:pPr>
        <w:rPr>
          <w:rFonts w:asciiTheme="majorHAnsi" w:hAnsiTheme="majorHAnsi" w:cstheme="majorHAnsi"/>
          <w:color w:val="FF0000"/>
        </w:rPr>
      </w:pPr>
      <w:r w:rsidRPr="00804733">
        <w:rPr>
          <w:rFonts w:asciiTheme="majorHAnsi" w:hAnsiTheme="majorHAnsi" w:cstheme="majorHAnsi"/>
          <w:color w:val="FF0000"/>
        </w:rPr>
        <w:t>(Left) Storm surge forecast derived from EPS for storm surge caused by TCs.  The EPS runs for 6 possible TC tracks (RSMC Tokyo - Typhoon Center’s official track forecast</w:t>
      </w:r>
      <w:r w:rsidRPr="00804733">
        <w:rPr>
          <w:rFonts w:asciiTheme="majorHAnsi" w:hAnsiTheme="majorHAnsi" w:cstheme="majorHAnsi" w:hint="eastAsia"/>
          <w:color w:val="FF0000"/>
        </w:rPr>
        <w:t xml:space="preserve"> and five selected</w:t>
      </w:r>
      <w:r w:rsidRPr="00804733">
        <w:rPr>
          <w:rFonts w:asciiTheme="majorHAnsi" w:hAnsiTheme="majorHAnsi" w:cstheme="majorHAnsi"/>
          <w:color w:val="FF0000"/>
        </w:rPr>
        <w:t xml:space="preserve"> </w:t>
      </w:r>
      <w:r w:rsidRPr="00804733">
        <w:rPr>
          <w:rFonts w:asciiTheme="majorHAnsi" w:hAnsiTheme="majorHAnsi" w:cstheme="majorHAnsi" w:hint="eastAsia"/>
          <w:color w:val="FF0000"/>
        </w:rPr>
        <w:t>ensemble members that cover a major set of TC track scenarios</w:t>
      </w:r>
      <w:r w:rsidRPr="00804733">
        <w:rPr>
          <w:rFonts w:asciiTheme="majorHAnsi" w:hAnsiTheme="majorHAnsi" w:cstheme="majorHAnsi"/>
          <w:color w:val="FF0000"/>
        </w:rPr>
        <w:t>). (Right) Ocean Wave Height produced by Wave Ensemble System of JMA.</w:t>
      </w:r>
    </w:p>
    <w:p w14:paraId="37EF9FE2" w14:textId="77777777" w:rsidR="0003317F" w:rsidRDefault="0003317F" w:rsidP="0003317F">
      <w:pPr>
        <w:rPr>
          <w:rFonts w:asciiTheme="majorHAnsi" w:hAnsiTheme="majorHAnsi" w:cstheme="majorHAnsi"/>
        </w:rPr>
      </w:pPr>
      <w:r>
        <w:rPr>
          <w:rFonts w:asciiTheme="majorHAnsi" w:hAnsiTheme="majorHAnsi" w:cstheme="majorHAnsi"/>
        </w:rPr>
        <w:br w:type="page"/>
      </w:r>
    </w:p>
    <w:p w14:paraId="7ED56043" w14:textId="77777777" w:rsidR="0003317F" w:rsidRPr="00804733" w:rsidRDefault="0003317F" w:rsidP="0003317F">
      <w:pPr>
        <w:pStyle w:val="BodyText"/>
        <w:rPr>
          <w:rFonts w:asciiTheme="majorHAnsi" w:hAnsiTheme="majorHAnsi" w:cstheme="majorHAnsi"/>
          <w:b/>
          <w:color w:val="FF0000"/>
          <w:sz w:val="22"/>
          <w:szCs w:val="22"/>
        </w:rPr>
      </w:pPr>
      <w:r w:rsidRPr="00804733">
        <w:rPr>
          <w:rFonts w:asciiTheme="majorHAnsi" w:hAnsiTheme="majorHAnsi" w:cstheme="majorHAnsi"/>
          <w:b/>
          <w:color w:val="FF0000"/>
          <w:sz w:val="22"/>
          <w:szCs w:val="22"/>
        </w:rPr>
        <w:lastRenderedPageBreak/>
        <w:t>Deterministic NWP models used in the Numerical Typhoon</w:t>
      </w:r>
      <w:r w:rsidRPr="00804733">
        <w:rPr>
          <w:rFonts w:asciiTheme="majorHAnsi" w:eastAsia="Microsoft YaHei" w:hAnsiTheme="majorHAnsi" w:cstheme="majorHAnsi"/>
          <w:b/>
          <w:color w:val="FF0000"/>
          <w:sz w:val="22"/>
          <w:szCs w:val="22"/>
        </w:rPr>
        <w:t> </w:t>
      </w:r>
      <w:r w:rsidRPr="00804733">
        <w:rPr>
          <w:rFonts w:asciiTheme="majorHAnsi" w:hAnsiTheme="majorHAnsi" w:cstheme="majorHAnsi"/>
          <w:b/>
          <w:color w:val="FF0000"/>
          <w:sz w:val="22"/>
          <w:szCs w:val="22"/>
        </w:rPr>
        <w:t>Prediction website</w:t>
      </w:r>
    </w:p>
    <w:tbl>
      <w:tblPr>
        <w:tblStyle w:val="GridTable4"/>
        <w:tblW w:w="9067" w:type="dxa"/>
        <w:tblLayout w:type="fixed"/>
        <w:tblLook w:val="06A0" w:firstRow="1" w:lastRow="0" w:firstColumn="1" w:lastColumn="0" w:noHBand="1" w:noVBand="1"/>
      </w:tblPr>
      <w:tblGrid>
        <w:gridCol w:w="2048"/>
        <w:gridCol w:w="992"/>
        <w:gridCol w:w="1559"/>
        <w:gridCol w:w="1129"/>
        <w:gridCol w:w="1564"/>
        <w:gridCol w:w="1775"/>
      </w:tblGrid>
      <w:tr w:rsidR="0003317F" w:rsidRPr="00804733" w14:paraId="62E3AF5D" w14:textId="77777777" w:rsidTr="00FF66F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48" w:type="dxa"/>
            <w:vAlign w:val="center"/>
          </w:tcPr>
          <w:p w14:paraId="5ADAEF43"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b w:val="0"/>
                <w:color w:val="FF0000"/>
                <w:kern w:val="2"/>
                <w:sz w:val="18"/>
                <w:szCs w:val="18"/>
              </w:rPr>
              <w:t>System</w:t>
            </w:r>
          </w:p>
        </w:tc>
        <w:tc>
          <w:tcPr>
            <w:tcW w:w="992" w:type="dxa"/>
            <w:vAlign w:val="center"/>
          </w:tcPr>
          <w:p w14:paraId="1C19C02C" w14:textId="77777777" w:rsidR="0003317F" w:rsidRPr="00804733" w:rsidRDefault="0003317F" w:rsidP="00FF66F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b w:val="0"/>
                <w:color w:val="FF0000"/>
                <w:kern w:val="2"/>
                <w:sz w:val="18"/>
                <w:szCs w:val="18"/>
              </w:rPr>
              <w:t>Domain</w:t>
            </w:r>
          </w:p>
        </w:tc>
        <w:tc>
          <w:tcPr>
            <w:tcW w:w="1559" w:type="dxa"/>
            <w:vAlign w:val="center"/>
          </w:tcPr>
          <w:p w14:paraId="22EE21DE" w14:textId="77777777" w:rsidR="0003317F" w:rsidRPr="00804733" w:rsidRDefault="0003317F" w:rsidP="00FF66F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b w:val="0"/>
                <w:color w:val="FF0000"/>
                <w:kern w:val="2"/>
                <w:sz w:val="18"/>
                <w:szCs w:val="18"/>
              </w:rPr>
              <w:t>Horizontal Resolution</w:t>
            </w:r>
            <w:r w:rsidRPr="00804733">
              <w:rPr>
                <w:rFonts w:ascii="Arial" w:hAnsi="Arial" w:cs="Arial"/>
                <w:b w:val="0"/>
                <w:color w:val="FF0000"/>
                <w:kern w:val="2"/>
                <w:sz w:val="18"/>
                <w:szCs w:val="18"/>
              </w:rPr>
              <w:t xml:space="preserve"> </w:t>
            </w:r>
          </w:p>
        </w:tc>
        <w:tc>
          <w:tcPr>
            <w:tcW w:w="1129" w:type="dxa"/>
            <w:vAlign w:val="center"/>
          </w:tcPr>
          <w:p w14:paraId="2495F8DF" w14:textId="77777777" w:rsidR="0003317F" w:rsidRPr="00804733" w:rsidRDefault="0003317F" w:rsidP="00FF66F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Number of Vertical Levels</w:t>
            </w:r>
          </w:p>
        </w:tc>
        <w:tc>
          <w:tcPr>
            <w:tcW w:w="1564" w:type="dxa"/>
            <w:vAlign w:val="center"/>
          </w:tcPr>
          <w:p w14:paraId="287957D5" w14:textId="77777777" w:rsidR="0003317F" w:rsidRPr="00804733" w:rsidRDefault="0003317F" w:rsidP="00FF66F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b w:val="0"/>
                <w:color w:val="FF0000"/>
                <w:kern w:val="2"/>
                <w:sz w:val="18"/>
                <w:szCs w:val="18"/>
              </w:rPr>
              <w:t>Forecast Range (Initial Time)</w:t>
            </w:r>
          </w:p>
        </w:tc>
        <w:tc>
          <w:tcPr>
            <w:tcW w:w="1775" w:type="dxa"/>
            <w:vAlign w:val="center"/>
          </w:tcPr>
          <w:p w14:paraId="522B5188" w14:textId="77777777" w:rsidR="0003317F" w:rsidRPr="00804733" w:rsidRDefault="0003317F" w:rsidP="00FF66F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b w:val="0"/>
                <w:color w:val="FF0000"/>
                <w:kern w:val="2"/>
                <w:sz w:val="18"/>
                <w:szCs w:val="18"/>
              </w:rPr>
              <w:t>S</w:t>
            </w:r>
            <w:r w:rsidRPr="00804733">
              <w:rPr>
                <w:rFonts w:ascii="Arial" w:hAnsi="Arial" w:cs="Arial"/>
                <w:b w:val="0"/>
                <w:color w:val="FF0000"/>
                <w:kern w:val="2"/>
                <w:sz w:val="18"/>
                <w:szCs w:val="18"/>
              </w:rPr>
              <w:t xml:space="preserve">pecification of </w:t>
            </w:r>
            <w:r w:rsidRPr="00804733">
              <w:rPr>
                <w:rFonts w:ascii="Arial" w:hAnsi="Arial" w:cs="Arial" w:hint="eastAsia"/>
                <w:b w:val="0"/>
                <w:color w:val="FF0000"/>
                <w:kern w:val="2"/>
                <w:sz w:val="18"/>
                <w:szCs w:val="18"/>
              </w:rPr>
              <w:t>(</w:t>
            </w:r>
            <w:r w:rsidRPr="00804733">
              <w:rPr>
                <w:rFonts w:ascii="Arial" w:hAnsi="Arial" w:cs="Arial"/>
                <w:b w:val="0"/>
                <w:color w:val="FF0000"/>
                <w:kern w:val="2"/>
                <w:sz w:val="18"/>
                <w:szCs w:val="18"/>
              </w:rPr>
              <w:t>Model</w:t>
            </w:r>
            <w:r w:rsidRPr="00804733">
              <w:rPr>
                <w:rFonts w:ascii="Arial" w:hAnsi="Arial" w:cs="Arial" w:hint="eastAsia"/>
                <w:b w:val="0"/>
                <w:color w:val="FF0000"/>
                <w:kern w:val="2"/>
                <w:sz w:val="18"/>
                <w:szCs w:val="18"/>
              </w:rPr>
              <w:t>/</w:t>
            </w:r>
            <w:r w:rsidRPr="00804733">
              <w:rPr>
                <w:rFonts w:ascii="Arial" w:hAnsi="Arial" w:cs="Arial"/>
                <w:b w:val="0"/>
                <w:color w:val="FF0000"/>
                <w:kern w:val="2"/>
                <w:sz w:val="18"/>
                <w:szCs w:val="18"/>
              </w:rPr>
              <w:t>Data</w:t>
            </w:r>
            <w:r w:rsidRPr="00804733">
              <w:rPr>
                <w:rFonts w:ascii="Arial" w:hAnsi="Arial" w:cs="Arial" w:hint="eastAsia"/>
                <w:b w:val="0"/>
                <w:color w:val="FF0000"/>
                <w:kern w:val="2"/>
                <w:sz w:val="18"/>
                <w:szCs w:val="18"/>
              </w:rPr>
              <w:t>)</w:t>
            </w:r>
          </w:p>
        </w:tc>
      </w:tr>
      <w:tr w:rsidR="0003317F" w:rsidRPr="00804733" w14:paraId="7340C38A"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53CB5E46"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JMA deterministic </w:t>
            </w:r>
            <w:r w:rsidRPr="00804733">
              <w:rPr>
                <w:rFonts w:ascii="Arial" w:hAnsi="Arial" w:cs="Arial"/>
                <w:b w:val="0"/>
                <w:color w:val="FF0000"/>
                <w:sz w:val="18"/>
                <w:szCs w:val="18"/>
              </w:rPr>
              <w:t>Global model</w:t>
            </w:r>
          </w:p>
          <w:p w14:paraId="3BEC74F4" w14:textId="77777777" w:rsidR="0003317F" w:rsidRPr="00804733" w:rsidRDefault="0003317F" w:rsidP="00FF66F4">
            <w:pPr>
              <w:rPr>
                <w:rFonts w:ascii="Arial" w:hAnsi="Arial" w:cs="Arial"/>
                <w:b w:val="0"/>
                <w:color w:val="FF0000"/>
                <w:kern w:val="2"/>
                <w:sz w:val="18"/>
                <w:szCs w:val="18"/>
              </w:rPr>
            </w:pPr>
            <w:r w:rsidRPr="00804733">
              <w:rPr>
                <w:rFonts w:ascii="Arial" w:hAnsi="Arial" w:cs="Arial"/>
                <w:b w:val="0"/>
                <w:color w:val="FF0000"/>
                <w:sz w:val="18"/>
                <w:szCs w:val="18"/>
              </w:rPr>
              <w:t>(GSM)</w:t>
            </w:r>
          </w:p>
        </w:tc>
        <w:tc>
          <w:tcPr>
            <w:tcW w:w="992" w:type="dxa"/>
            <w:vAlign w:val="center"/>
          </w:tcPr>
          <w:p w14:paraId="794F8017"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Global</w:t>
            </w:r>
          </w:p>
        </w:tc>
        <w:tc>
          <w:tcPr>
            <w:tcW w:w="1559" w:type="dxa"/>
            <w:vAlign w:val="center"/>
          </w:tcPr>
          <w:p w14:paraId="79F1EF2F"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TL959</w:t>
            </w:r>
            <w:r w:rsidRPr="00804733">
              <w:rPr>
                <w:rFonts w:ascii="Arial" w:hAnsi="Arial" w:cs="Arial" w:hint="eastAsia"/>
                <w:color w:val="FF0000"/>
                <w:sz w:val="18"/>
                <w:szCs w:val="18"/>
              </w:rPr>
              <w:t xml:space="preserve"> </w:t>
            </w:r>
            <w:r w:rsidRPr="00804733">
              <w:rPr>
                <w:rFonts w:ascii="Arial" w:hAnsi="Arial" w:cs="Arial"/>
                <w:color w:val="FF0000"/>
                <w:sz w:val="18"/>
                <w:szCs w:val="18"/>
              </w:rPr>
              <w:t>(~20 km)</w:t>
            </w:r>
          </w:p>
        </w:tc>
        <w:tc>
          <w:tcPr>
            <w:tcW w:w="1129" w:type="dxa"/>
            <w:vAlign w:val="center"/>
          </w:tcPr>
          <w:p w14:paraId="5171CF97"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hint="eastAsia"/>
                <w:color w:val="FF0000"/>
                <w:sz w:val="18"/>
                <w:szCs w:val="18"/>
              </w:rPr>
              <w:t>100</w:t>
            </w:r>
          </w:p>
        </w:tc>
        <w:tc>
          <w:tcPr>
            <w:tcW w:w="1564" w:type="dxa"/>
            <w:vAlign w:val="center"/>
          </w:tcPr>
          <w:p w14:paraId="1635B4E4"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 (00, 06, 18 UTC)</w:t>
            </w:r>
          </w:p>
          <w:p w14:paraId="25694AEC"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264 hours (12 UTC)</w:t>
            </w:r>
          </w:p>
        </w:tc>
        <w:tc>
          <w:tcPr>
            <w:tcW w:w="1775" w:type="dxa"/>
            <w:vAlign w:val="center"/>
          </w:tcPr>
          <w:p w14:paraId="536C0D22"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Model</w:t>
            </w:r>
          </w:p>
        </w:tc>
      </w:tr>
      <w:tr w:rsidR="0003317F" w:rsidRPr="00804733" w14:paraId="544C4708"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169A7E72" w14:textId="77777777" w:rsidR="0003317F" w:rsidRPr="00804733" w:rsidRDefault="0003317F" w:rsidP="00FF66F4">
            <w:pPr>
              <w:rPr>
                <w:rFonts w:ascii="Arial" w:hAnsi="Arial" w:cs="Arial"/>
                <w:b w:val="0"/>
                <w:color w:val="FF0000"/>
                <w:kern w:val="2"/>
                <w:sz w:val="18"/>
                <w:szCs w:val="18"/>
              </w:rPr>
            </w:pPr>
            <w:r w:rsidRPr="00804733">
              <w:rPr>
                <w:rFonts w:ascii="Arial" w:hAnsi="Arial" w:cs="Arial" w:hint="eastAsia"/>
                <w:b w:val="0"/>
                <w:color w:val="FF0000"/>
                <w:sz w:val="18"/>
                <w:szCs w:val="18"/>
              </w:rPr>
              <w:t>B</w:t>
            </w:r>
            <w:r w:rsidRPr="00804733">
              <w:rPr>
                <w:rFonts w:ascii="Arial" w:hAnsi="Arial" w:cs="Arial"/>
                <w:b w:val="0"/>
                <w:color w:val="FF0000"/>
                <w:sz w:val="18"/>
                <w:szCs w:val="18"/>
              </w:rPr>
              <w:t>o</w:t>
            </w:r>
            <w:r w:rsidRPr="00804733">
              <w:rPr>
                <w:rFonts w:ascii="Arial" w:hAnsi="Arial" w:cs="Arial" w:hint="eastAsia"/>
                <w:b w:val="0"/>
                <w:color w:val="FF0000"/>
                <w:sz w:val="18"/>
                <w:szCs w:val="18"/>
              </w:rPr>
              <w:t>M</w:t>
            </w:r>
            <w:r w:rsidRPr="00804733">
              <w:rPr>
                <w:rFonts w:ascii="Arial" w:hAnsi="Arial" w:cs="Arial"/>
                <w:b w:val="0"/>
                <w:color w:val="FF0000"/>
                <w:sz w:val="18"/>
                <w:szCs w:val="18"/>
              </w:rPr>
              <w:t xml:space="preserve"> deterministic Global model (ACCESS-G)</w:t>
            </w:r>
          </w:p>
        </w:tc>
        <w:tc>
          <w:tcPr>
            <w:tcW w:w="992" w:type="dxa"/>
            <w:vAlign w:val="center"/>
          </w:tcPr>
          <w:p w14:paraId="3FF191E3"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hint="eastAsia"/>
                <w:color w:val="FF0000"/>
                <w:sz w:val="18"/>
                <w:szCs w:val="18"/>
              </w:rPr>
              <w:t>Global</w:t>
            </w:r>
          </w:p>
        </w:tc>
        <w:tc>
          <w:tcPr>
            <w:tcW w:w="1559" w:type="dxa"/>
            <w:vAlign w:val="center"/>
          </w:tcPr>
          <w:p w14:paraId="31768D54"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Lon: 0.35°</w:t>
            </w:r>
          </w:p>
          <w:p w14:paraId="2C189D84"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Lat: 0.23°</w:t>
            </w:r>
          </w:p>
        </w:tc>
        <w:tc>
          <w:tcPr>
            <w:tcW w:w="1129" w:type="dxa"/>
            <w:vAlign w:val="center"/>
          </w:tcPr>
          <w:p w14:paraId="475FAE2A"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hint="eastAsia"/>
                <w:color w:val="FF0000"/>
                <w:sz w:val="18"/>
                <w:szCs w:val="18"/>
              </w:rPr>
              <w:t>-</w:t>
            </w:r>
          </w:p>
        </w:tc>
        <w:tc>
          <w:tcPr>
            <w:tcW w:w="1564" w:type="dxa"/>
            <w:vAlign w:val="center"/>
          </w:tcPr>
          <w:p w14:paraId="3CA95999"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 hours</w:t>
            </w:r>
          </w:p>
          <w:p w14:paraId="47DF2257"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hint="eastAsia"/>
                <w:color w:val="FF0000"/>
                <w:sz w:val="18"/>
                <w:szCs w:val="18"/>
              </w:rPr>
              <w:t>(00, 12UTC)</w:t>
            </w:r>
          </w:p>
        </w:tc>
        <w:tc>
          <w:tcPr>
            <w:tcW w:w="1775" w:type="dxa"/>
            <w:vAlign w:val="center"/>
          </w:tcPr>
          <w:p w14:paraId="563542B0"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Data</w:t>
            </w:r>
          </w:p>
        </w:tc>
      </w:tr>
      <w:tr w:rsidR="0003317F" w:rsidRPr="00804733" w14:paraId="44B4DDA4"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0D4DE9BB"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CMA</w:t>
            </w:r>
            <w:r w:rsidRPr="00804733">
              <w:rPr>
                <w:rFonts w:ascii="Arial" w:hAnsi="Arial" w:cs="Arial"/>
                <w:b w:val="0"/>
                <w:color w:val="FF0000"/>
                <w:sz w:val="18"/>
                <w:szCs w:val="18"/>
              </w:rPr>
              <w:t xml:space="preserve"> deterministic Global model (GRAPES_GFS)</w:t>
            </w:r>
          </w:p>
        </w:tc>
        <w:tc>
          <w:tcPr>
            <w:tcW w:w="992" w:type="dxa"/>
            <w:vAlign w:val="center"/>
          </w:tcPr>
          <w:p w14:paraId="010C6D0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54BF3A99"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0.28°</w:t>
            </w:r>
          </w:p>
        </w:tc>
        <w:tc>
          <w:tcPr>
            <w:tcW w:w="1129" w:type="dxa"/>
            <w:vAlign w:val="center"/>
          </w:tcPr>
          <w:p w14:paraId="4737DAFF"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564" w:type="dxa"/>
            <w:vAlign w:val="center"/>
          </w:tcPr>
          <w:p w14:paraId="44D93EA8"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120 hours</w:t>
            </w:r>
          </w:p>
          <w:p w14:paraId="5D457A9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12, UTC)</w:t>
            </w:r>
          </w:p>
        </w:tc>
        <w:tc>
          <w:tcPr>
            <w:tcW w:w="1775" w:type="dxa"/>
            <w:vAlign w:val="center"/>
          </w:tcPr>
          <w:p w14:paraId="4D7CB83D"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330EA190"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69A7C27A"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CMC deterministic Global model</w:t>
            </w:r>
            <w:r w:rsidRPr="00804733">
              <w:rPr>
                <w:rFonts w:ascii="Arial" w:hAnsi="Arial" w:cs="Arial" w:hint="eastAsia"/>
                <w:b w:val="0"/>
                <w:color w:val="FF0000"/>
                <w:sz w:val="18"/>
                <w:szCs w:val="18"/>
              </w:rPr>
              <w:t xml:space="preserve"> (</w:t>
            </w:r>
            <w:r w:rsidRPr="00804733">
              <w:rPr>
                <w:rFonts w:ascii="Arial" w:hAnsi="Arial" w:cs="Arial"/>
                <w:b w:val="0"/>
                <w:color w:val="FF0000"/>
                <w:sz w:val="18"/>
                <w:szCs w:val="18"/>
              </w:rPr>
              <w:t>GDPS)</w:t>
            </w:r>
          </w:p>
        </w:tc>
        <w:tc>
          <w:tcPr>
            <w:tcW w:w="992" w:type="dxa"/>
            <w:vAlign w:val="center"/>
          </w:tcPr>
          <w:p w14:paraId="63DCC3B8"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274D5E49"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1.0°</w:t>
            </w:r>
          </w:p>
        </w:tc>
        <w:tc>
          <w:tcPr>
            <w:tcW w:w="1129" w:type="dxa"/>
            <w:vAlign w:val="center"/>
          </w:tcPr>
          <w:p w14:paraId="5E26D455"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12ACBB77"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144</w:t>
            </w:r>
            <w:r w:rsidRPr="00804733">
              <w:rPr>
                <w:rFonts w:ascii="Arial" w:hAnsi="Arial" w:cs="Arial" w:hint="eastAsia"/>
                <w:color w:val="FF0000"/>
                <w:sz w:val="18"/>
                <w:szCs w:val="18"/>
              </w:rPr>
              <w:t xml:space="preserve"> hours</w:t>
            </w:r>
            <w:r w:rsidRPr="00804733">
              <w:rPr>
                <w:rFonts w:ascii="Arial" w:hAnsi="Arial" w:cs="Arial"/>
                <w:color w:val="FF0000"/>
                <w:sz w:val="18"/>
                <w:szCs w:val="18"/>
              </w:rPr>
              <w:t xml:space="preserve"> </w:t>
            </w:r>
            <w:r w:rsidRPr="00804733">
              <w:rPr>
                <w:rFonts w:ascii="Arial" w:hAnsi="Arial" w:cs="Arial" w:hint="eastAsia"/>
                <w:color w:val="FF0000"/>
                <w:sz w:val="18"/>
                <w:szCs w:val="18"/>
              </w:rPr>
              <w:t>(</w:t>
            </w:r>
            <w:r w:rsidRPr="00804733">
              <w:rPr>
                <w:rFonts w:ascii="Arial" w:hAnsi="Arial" w:cs="Arial"/>
                <w:color w:val="FF0000"/>
                <w:sz w:val="18"/>
                <w:szCs w:val="18"/>
              </w:rPr>
              <w:t>00, 12UTC</w:t>
            </w:r>
            <w:r w:rsidRPr="00804733">
              <w:rPr>
                <w:rFonts w:ascii="Arial" w:hAnsi="Arial" w:cs="Arial" w:hint="eastAsia"/>
                <w:color w:val="FF0000"/>
                <w:sz w:val="18"/>
                <w:szCs w:val="18"/>
              </w:rPr>
              <w:t>)</w:t>
            </w:r>
          </w:p>
        </w:tc>
        <w:tc>
          <w:tcPr>
            <w:tcW w:w="1775" w:type="dxa"/>
            <w:vAlign w:val="center"/>
          </w:tcPr>
          <w:p w14:paraId="07A07E01"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2C325811"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5358E9CD" w14:textId="77777777" w:rsidR="0003317F" w:rsidRPr="00804733" w:rsidRDefault="0003317F" w:rsidP="00FF66F4">
            <w:pPr>
              <w:rPr>
                <w:rFonts w:ascii="Arial" w:hAnsi="Arial" w:cs="Arial"/>
                <w:b w:val="0"/>
                <w:color w:val="FF0000"/>
                <w:sz w:val="18"/>
                <w:szCs w:val="18"/>
              </w:rPr>
            </w:pPr>
            <w:r w:rsidRPr="00804733">
              <w:rPr>
                <w:rFonts w:ascii="Arial" w:hAnsi="Arial" w:cs="Arial" w:hint="eastAsia"/>
                <w:b w:val="0"/>
                <w:color w:val="FF0000"/>
                <w:sz w:val="18"/>
                <w:szCs w:val="18"/>
              </w:rPr>
              <w:t>DWD</w:t>
            </w:r>
            <w:r w:rsidRPr="00804733">
              <w:rPr>
                <w:rFonts w:ascii="Arial" w:hAnsi="Arial" w:cs="Arial"/>
                <w:b w:val="0"/>
                <w:color w:val="FF0000"/>
                <w:sz w:val="18"/>
                <w:szCs w:val="18"/>
              </w:rPr>
              <w:t xml:space="preserve"> deterministic Global model (GME)</w:t>
            </w:r>
          </w:p>
        </w:tc>
        <w:tc>
          <w:tcPr>
            <w:tcW w:w="992" w:type="dxa"/>
            <w:vAlign w:val="center"/>
          </w:tcPr>
          <w:p w14:paraId="150E4B2C"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6066877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0.25</w:t>
            </w:r>
            <w:r w:rsidRPr="00804733">
              <w:rPr>
                <w:rFonts w:ascii="Arial" w:hAnsi="Arial" w:cs="Arial"/>
                <w:color w:val="FF0000"/>
                <w:sz w:val="18"/>
                <w:szCs w:val="18"/>
              </w:rPr>
              <w:t>°</w:t>
            </w:r>
          </w:p>
        </w:tc>
        <w:tc>
          <w:tcPr>
            <w:tcW w:w="1129" w:type="dxa"/>
            <w:vAlign w:val="center"/>
          </w:tcPr>
          <w:p w14:paraId="5867A7B6"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1B99D5E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w:t>
            </w:r>
            <w:r w:rsidRPr="00804733">
              <w:rPr>
                <w:rFonts w:ascii="Arial" w:hAnsi="Arial" w:cs="Arial"/>
                <w:color w:val="FF0000"/>
                <w:sz w:val="18"/>
                <w:szCs w:val="18"/>
              </w:rPr>
              <w:t>74</w:t>
            </w:r>
            <w:r w:rsidRPr="00804733">
              <w:rPr>
                <w:rFonts w:ascii="Arial" w:hAnsi="Arial" w:cs="Arial" w:hint="eastAsia"/>
                <w:color w:val="FF0000"/>
                <w:sz w:val="18"/>
                <w:szCs w:val="18"/>
              </w:rPr>
              <w:t xml:space="preserve"> hours</w:t>
            </w:r>
          </w:p>
          <w:p w14:paraId="77AF97CB"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12UTC)</w:t>
            </w:r>
          </w:p>
        </w:tc>
        <w:tc>
          <w:tcPr>
            <w:tcW w:w="1775" w:type="dxa"/>
            <w:vAlign w:val="center"/>
          </w:tcPr>
          <w:p w14:paraId="265F2C47" w14:textId="77777777" w:rsidR="0003317F" w:rsidRPr="00804733" w:rsidRDefault="0003317F" w:rsidP="00FF66F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752E8837"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22694777"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ECMWF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r w:rsidRPr="00804733">
              <w:rPr>
                <w:rFonts w:ascii="Arial" w:hAnsi="Arial" w:cs="Arial"/>
                <w:b w:val="0"/>
                <w:color w:val="FF0000"/>
                <w:sz w:val="18"/>
                <w:szCs w:val="18"/>
              </w:rPr>
              <w:t xml:space="preserve"> (IFS-HRES)</w:t>
            </w:r>
          </w:p>
        </w:tc>
        <w:tc>
          <w:tcPr>
            <w:tcW w:w="992" w:type="dxa"/>
            <w:vAlign w:val="center"/>
          </w:tcPr>
          <w:p w14:paraId="3BE7580D"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3529D0ED"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0.5</w:t>
            </w:r>
            <w:r w:rsidRPr="00804733">
              <w:rPr>
                <w:rFonts w:ascii="Arial" w:hAnsi="Arial" w:cs="Arial"/>
                <w:color w:val="FF0000"/>
                <w:sz w:val="18"/>
                <w:szCs w:val="18"/>
              </w:rPr>
              <w:t>°</w:t>
            </w:r>
          </w:p>
        </w:tc>
        <w:tc>
          <w:tcPr>
            <w:tcW w:w="1129" w:type="dxa"/>
            <w:vAlign w:val="center"/>
          </w:tcPr>
          <w:p w14:paraId="2040E4A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749071E5"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775" w:type="dxa"/>
            <w:vAlign w:val="center"/>
          </w:tcPr>
          <w:p w14:paraId="646E43DE"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26D3383C"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152CADC1"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K</w:t>
            </w:r>
            <w:r w:rsidRPr="00804733">
              <w:rPr>
                <w:rFonts w:ascii="Arial" w:hAnsi="Arial" w:cs="Arial"/>
                <w:b w:val="0"/>
                <w:color w:val="FF0000"/>
                <w:sz w:val="18"/>
                <w:szCs w:val="18"/>
              </w:rPr>
              <w:t>MA deterministic Global model (GDAPS)</w:t>
            </w:r>
          </w:p>
        </w:tc>
        <w:tc>
          <w:tcPr>
            <w:tcW w:w="992" w:type="dxa"/>
            <w:vAlign w:val="center"/>
          </w:tcPr>
          <w:p w14:paraId="6E127DAF"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566C81BB"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Lon: 0.</w:t>
            </w:r>
            <w:r w:rsidRPr="00804733">
              <w:rPr>
                <w:rFonts w:ascii="Arial" w:hAnsi="Arial" w:cs="Arial"/>
                <w:color w:val="FF0000"/>
                <w:sz w:val="18"/>
                <w:szCs w:val="18"/>
              </w:rPr>
              <w:t>2</w:t>
            </w:r>
            <w:r w:rsidRPr="00804733">
              <w:rPr>
                <w:rFonts w:ascii="Arial" w:hAnsi="Arial" w:cs="Arial" w:hint="eastAsia"/>
                <w:color w:val="FF0000"/>
                <w:sz w:val="18"/>
                <w:szCs w:val="18"/>
              </w:rPr>
              <w:t>3</w:t>
            </w:r>
            <w:r w:rsidRPr="00804733">
              <w:rPr>
                <w:rFonts w:ascii="Arial" w:hAnsi="Arial" w:cs="Arial"/>
                <w:color w:val="FF0000"/>
                <w:sz w:val="18"/>
                <w:szCs w:val="18"/>
              </w:rPr>
              <w:t>°</w:t>
            </w:r>
          </w:p>
          <w:p w14:paraId="1BB9D72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Lat: 0.</w:t>
            </w:r>
            <w:r w:rsidRPr="00804733">
              <w:rPr>
                <w:rFonts w:ascii="Arial" w:hAnsi="Arial" w:cs="Arial"/>
                <w:color w:val="FF0000"/>
                <w:sz w:val="18"/>
                <w:szCs w:val="18"/>
              </w:rPr>
              <w:t>1</w:t>
            </w:r>
            <w:r w:rsidRPr="00804733">
              <w:rPr>
                <w:rFonts w:ascii="Arial" w:hAnsi="Arial" w:cs="Arial" w:hint="eastAsia"/>
                <w:color w:val="FF0000"/>
                <w:sz w:val="18"/>
                <w:szCs w:val="18"/>
              </w:rPr>
              <w:t>6</w:t>
            </w:r>
            <w:r w:rsidRPr="00804733">
              <w:rPr>
                <w:rFonts w:ascii="Arial" w:hAnsi="Arial" w:cs="Arial"/>
                <w:color w:val="FF0000"/>
                <w:sz w:val="18"/>
                <w:szCs w:val="18"/>
              </w:rPr>
              <w:t>°</w:t>
            </w:r>
          </w:p>
        </w:tc>
        <w:tc>
          <w:tcPr>
            <w:tcW w:w="1129" w:type="dxa"/>
            <w:vAlign w:val="center"/>
          </w:tcPr>
          <w:p w14:paraId="437F9C14"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11938BDA"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168</w:t>
            </w:r>
            <w:r w:rsidRPr="00804733">
              <w:rPr>
                <w:rFonts w:ascii="Arial" w:hAnsi="Arial" w:cs="Arial" w:hint="eastAsia"/>
                <w:color w:val="FF0000"/>
                <w:sz w:val="18"/>
                <w:szCs w:val="18"/>
              </w:rPr>
              <w:t xml:space="preserve"> hours</w:t>
            </w:r>
            <w:r w:rsidRPr="00804733">
              <w:rPr>
                <w:rFonts w:ascii="Arial" w:hAnsi="Arial" w:cs="Arial"/>
                <w:color w:val="FF0000"/>
                <w:sz w:val="18"/>
                <w:szCs w:val="18"/>
              </w:rPr>
              <w:t xml:space="preserve"> </w:t>
            </w:r>
            <w:r w:rsidRPr="00804733">
              <w:rPr>
                <w:rFonts w:ascii="Arial" w:hAnsi="Arial" w:cs="Arial" w:hint="eastAsia"/>
                <w:color w:val="FF0000"/>
                <w:sz w:val="18"/>
                <w:szCs w:val="18"/>
              </w:rPr>
              <w:t>(</w:t>
            </w:r>
            <w:r w:rsidRPr="00804733">
              <w:rPr>
                <w:rFonts w:ascii="Arial" w:hAnsi="Arial" w:cs="Arial"/>
                <w:color w:val="FF0000"/>
                <w:sz w:val="18"/>
                <w:szCs w:val="18"/>
              </w:rPr>
              <w:t>00, 12UTC</w:t>
            </w:r>
            <w:r w:rsidRPr="00804733">
              <w:rPr>
                <w:rFonts w:ascii="Arial" w:hAnsi="Arial" w:cs="Arial" w:hint="eastAsia"/>
                <w:color w:val="FF0000"/>
                <w:sz w:val="18"/>
                <w:szCs w:val="18"/>
              </w:rPr>
              <w:t>)</w:t>
            </w:r>
            <w:r w:rsidRPr="00804733">
              <w:rPr>
                <w:rFonts w:ascii="Arial" w:hAnsi="Arial" w:cs="Arial"/>
                <w:color w:val="FF0000"/>
                <w:sz w:val="18"/>
                <w:szCs w:val="18"/>
              </w:rPr>
              <w:t>,</w:t>
            </w:r>
          </w:p>
        </w:tc>
        <w:tc>
          <w:tcPr>
            <w:tcW w:w="1775" w:type="dxa"/>
            <w:vAlign w:val="center"/>
          </w:tcPr>
          <w:p w14:paraId="6468E2D7"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04DD3DA6"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10211F61"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NCEP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r w:rsidRPr="00804733">
              <w:rPr>
                <w:rFonts w:ascii="Arial" w:hAnsi="Arial" w:cs="Arial"/>
                <w:b w:val="0"/>
                <w:color w:val="FF0000"/>
                <w:sz w:val="18"/>
                <w:szCs w:val="18"/>
              </w:rPr>
              <w:t xml:space="preserve"> (GFS)</w:t>
            </w:r>
          </w:p>
        </w:tc>
        <w:tc>
          <w:tcPr>
            <w:tcW w:w="992" w:type="dxa"/>
            <w:vAlign w:val="center"/>
          </w:tcPr>
          <w:p w14:paraId="61BD8DF3"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3FFB8895"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0.5</w:t>
            </w:r>
            <w:r w:rsidRPr="00804733">
              <w:rPr>
                <w:rFonts w:ascii="Arial" w:hAnsi="Arial" w:cs="Arial"/>
                <w:color w:val="FF0000"/>
                <w:sz w:val="18"/>
                <w:szCs w:val="18"/>
              </w:rPr>
              <w:t>°</w:t>
            </w:r>
          </w:p>
        </w:tc>
        <w:tc>
          <w:tcPr>
            <w:tcW w:w="1129" w:type="dxa"/>
            <w:vAlign w:val="center"/>
          </w:tcPr>
          <w:p w14:paraId="2FB385C9"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152038B4"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w:t>
            </w:r>
            <w:r w:rsidRPr="00804733">
              <w:rPr>
                <w:rFonts w:ascii="Arial" w:hAnsi="Arial" w:cs="Arial"/>
                <w:color w:val="FF0000"/>
                <w:sz w:val="18"/>
                <w:szCs w:val="18"/>
              </w:rPr>
              <w:t>92</w:t>
            </w:r>
            <w:r w:rsidRPr="00804733">
              <w:rPr>
                <w:rFonts w:ascii="Arial" w:hAnsi="Arial" w:cs="Arial" w:hint="eastAsia"/>
                <w:color w:val="FF0000"/>
                <w:sz w:val="18"/>
                <w:szCs w:val="18"/>
              </w:rPr>
              <w:t xml:space="preserve"> </w:t>
            </w:r>
            <w:r w:rsidRPr="00804733">
              <w:rPr>
                <w:rFonts w:ascii="Arial" w:hAnsi="Arial" w:cs="Arial"/>
                <w:color w:val="FF0000"/>
                <w:sz w:val="18"/>
                <w:szCs w:val="18"/>
              </w:rPr>
              <w:t xml:space="preserve">hours </w:t>
            </w:r>
            <w:r w:rsidRPr="00804733">
              <w:rPr>
                <w:rFonts w:ascii="Arial" w:hAnsi="Arial" w:cs="Arial" w:hint="eastAsia"/>
                <w:color w:val="FF0000"/>
                <w:sz w:val="18"/>
                <w:szCs w:val="18"/>
              </w:rPr>
              <w:t xml:space="preserve">(00, 06, </w:t>
            </w:r>
            <w:r w:rsidRPr="00804733">
              <w:rPr>
                <w:rFonts w:ascii="Arial" w:hAnsi="Arial" w:cs="Arial"/>
                <w:color w:val="FF0000"/>
                <w:sz w:val="18"/>
                <w:szCs w:val="18"/>
              </w:rPr>
              <w:t xml:space="preserve">12, </w:t>
            </w:r>
            <w:r w:rsidRPr="00804733">
              <w:rPr>
                <w:rFonts w:ascii="Arial" w:hAnsi="Arial" w:cs="Arial" w:hint="eastAsia"/>
                <w:color w:val="FF0000"/>
                <w:sz w:val="18"/>
                <w:szCs w:val="18"/>
              </w:rPr>
              <w:t>18 UTC)</w:t>
            </w:r>
          </w:p>
        </w:tc>
        <w:tc>
          <w:tcPr>
            <w:tcW w:w="1775" w:type="dxa"/>
            <w:vAlign w:val="center"/>
          </w:tcPr>
          <w:p w14:paraId="102C0C36"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3AAECBBD" w14:textId="77777777" w:rsidTr="00FF66F4">
        <w:tc>
          <w:tcPr>
            <w:cnfStyle w:val="001000000000" w:firstRow="0" w:lastRow="0" w:firstColumn="1" w:lastColumn="0" w:oddVBand="0" w:evenVBand="0" w:oddHBand="0" w:evenHBand="0" w:firstRowFirstColumn="0" w:firstRowLastColumn="0" w:lastRowFirstColumn="0" w:lastRowLastColumn="0"/>
            <w:tcW w:w="2048" w:type="dxa"/>
            <w:vAlign w:val="center"/>
          </w:tcPr>
          <w:p w14:paraId="3692CE77" w14:textId="77777777" w:rsidR="0003317F" w:rsidRPr="00804733" w:rsidRDefault="0003317F" w:rsidP="00FF66F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UKMO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p>
        </w:tc>
        <w:tc>
          <w:tcPr>
            <w:tcW w:w="992" w:type="dxa"/>
            <w:vAlign w:val="center"/>
          </w:tcPr>
          <w:p w14:paraId="390777CF"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559" w:type="dxa"/>
            <w:vAlign w:val="center"/>
          </w:tcPr>
          <w:p w14:paraId="6E8C0C19"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Lon: 0.83</w:t>
            </w:r>
            <w:r w:rsidRPr="00804733">
              <w:rPr>
                <w:rFonts w:ascii="Arial" w:hAnsi="Arial" w:cs="Arial"/>
                <w:color w:val="FF0000"/>
                <w:sz w:val="18"/>
                <w:szCs w:val="18"/>
              </w:rPr>
              <w:t>°</w:t>
            </w:r>
          </w:p>
          <w:p w14:paraId="0DB91B5D"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Lat: 0.56</w:t>
            </w:r>
            <w:r w:rsidRPr="00804733">
              <w:rPr>
                <w:rFonts w:ascii="Arial" w:hAnsi="Arial" w:cs="Arial"/>
                <w:color w:val="FF0000"/>
                <w:sz w:val="18"/>
                <w:szCs w:val="18"/>
              </w:rPr>
              <w:t>°</w:t>
            </w:r>
          </w:p>
        </w:tc>
        <w:tc>
          <w:tcPr>
            <w:tcW w:w="1129" w:type="dxa"/>
            <w:vAlign w:val="center"/>
          </w:tcPr>
          <w:p w14:paraId="115B7111"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564" w:type="dxa"/>
            <w:vAlign w:val="center"/>
          </w:tcPr>
          <w:p w14:paraId="7C0D4814"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120</w:t>
            </w:r>
            <w:r w:rsidRPr="00804733">
              <w:rPr>
                <w:rFonts w:ascii="Arial" w:hAnsi="Arial" w:cs="Arial"/>
                <w:color w:val="FF0000"/>
                <w:sz w:val="18"/>
                <w:szCs w:val="18"/>
              </w:rPr>
              <w:t xml:space="preserve"> hours (00, 12 UTC)</w:t>
            </w:r>
          </w:p>
        </w:tc>
        <w:tc>
          <w:tcPr>
            <w:tcW w:w="1775" w:type="dxa"/>
            <w:vAlign w:val="center"/>
          </w:tcPr>
          <w:p w14:paraId="24931C3B" w14:textId="77777777" w:rsidR="0003317F" w:rsidRPr="00804733" w:rsidRDefault="0003317F" w:rsidP="00FF66F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Data</w:t>
            </w:r>
          </w:p>
        </w:tc>
      </w:tr>
    </w:tbl>
    <w:p w14:paraId="5ECAF65D" w14:textId="77777777" w:rsidR="0003317F" w:rsidRPr="00804733" w:rsidRDefault="0003317F" w:rsidP="0003317F">
      <w:pPr>
        <w:rPr>
          <w:color w:val="FF0000"/>
        </w:rPr>
      </w:pPr>
    </w:p>
    <w:p w14:paraId="2B5A2C6C" w14:textId="77777777" w:rsidR="0003317F" w:rsidRPr="00804733" w:rsidRDefault="0003317F" w:rsidP="0003317F">
      <w:pPr>
        <w:pStyle w:val="BodyText"/>
        <w:rPr>
          <w:rFonts w:asciiTheme="majorHAnsi" w:hAnsiTheme="majorHAnsi" w:cstheme="majorHAnsi"/>
          <w:b/>
          <w:color w:val="FF0000"/>
          <w:sz w:val="22"/>
          <w:szCs w:val="22"/>
        </w:rPr>
      </w:pPr>
      <w:r w:rsidRPr="00804733">
        <w:rPr>
          <w:rFonts w:asciiTheme="majorHAnsi" w:hAnsiTheme="majorHAnsi" w:cstheme="majorHAnsi"/>
          <w:b/>
          <w:color w:val="FF0000"/>
          <w:sz w:val="22"/>
          <w:szCs w:val="22"/>
        </w:rPr>
        <w:t>EPS used in the Numerical Typhoon Prediction website</w:t>
      </w:r>
    </w:p>
    <w:tbl>
      <w:tblPr>
        <w:tblStyle w:val="GridTable4"/>
        <w:tblW w:w="9067" w:type="dxa"/>
        <w:tblLayout w:type="fixed"/>
        <w:tblLook w:val="0620" w:firstRow="1" w:lastRow="0" w:firstColumn="0" w:lastColumn="0" w:noHBand="1" w:noVBand="1"/>
      </w:tblPr>
      <w:tblGrid>
        <w:gridCol w:w="1271"/>
        <w:gridCol w:w="992"/>
        <w:gridCol w:w="1276"/>
        <w:gridCol w:w="1134"/>
        <w:gridCol w:w="1701"/>
        <w:gridCol w:w="1418"/>
        <w:gridCol w:w="1275"/>
      </w:tblGrid>
      <w:tr w:rsidR="0003317F" w:rsidRPr="00804733" w14:paraId="0106231E" w14:textId="77777777" w:rsidTr="00FF66F4">
        <w:trPr>
          <w:cnfStyle w:val="100000000000" w:firstRow="1" w:lastRow="0" w:firstColumn="0" w:lastColumn="0" w:oddVBand="0" w:evenVBand="0" w:oddHBand="0" w:evenHBand="0" w:firstRowFirstColumn="0" w:firstRowLastColumn="0" w:lastRowFirstColumn="0" w:lastRowLastColumn="0"/>
          <w:cantSplit/>
          <w:tblHeader/>
        </w:trPr>
        <w:tc>
          <w:tcPr>
            <w:tcW w:w="1271" w:type="dxa"/>
            <w:vAlign w:val="center"/>
          </w:tcPr>
          <w:p w14:paraId="3D66EE85"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b w:val="0"/>
                <w:color w:val="FF0000"/>
                <w:kern w:val="2"/>
                <w:sz w:val="18"/>
                <w:szCs w:val="18"/>
              </w:rPr>
              <w:t>System</w:t>
            </w:r>
          </w:p>
        </w:tc>
        <w:tc>
          <w:tcPr>
            <w:tcW w:w="992" w:type="dxa"/>
            <w:vAlign w:val="center"/>
          </w:tcPr>
          <w:p w14:paraId="30D94281"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Domain</w:t>
            </w:r>
          </w:p>
        </w:tc>
        <w:tc>
          <w:tcPr>
            <w:tcW w:w="1276" w:type="dxa"/>
            <w:vAlign w:val="center"/>
          </w:tcPr>
          <w:p w14:paraId="19D90EB4"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Horizontal Resolution</w:t>
            </w:r>
            <w:r w:rsidRPr="00804733">
              <w:rPr>
                <w:rFonts w:ascii="Arial" w:hAnsi="Arial" w:cs="Arial"/>
                <w:b w:val="0"/>
                <w:color w:val="FF0000"/>
                <w:kern w:val="2"/>
                <w:sz w:val="18"/>
                <w:szCs w:val="18"/>
              </w:rPr>
              <w:t xml:space="preserve"> </w:t>
            </w:r>
          </w:p>
        </w:tc>
        <w:tc>
          <w:tcPr>
            <w:tcW w:w="1134" w:type="dxa"/>
            <w:vAlign w:val="center"/>
          </w:tcPr>
          <w:p w14:paraId="3715DFF0"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b w:val="0"/>
                <w:color w:val="FF0000"/>
                <w:kern w:val="2"/>
                <w:sz w:val="18"/>
                <w:szCs w:val="18"/>
              </w:rPr>
              <w:t>Number of Vertical Levels</w:t>
            </w:r>
          </w:p>
        </w:tc>
        <w:tc>
          <w:tcPr>
            <w:tcW w:w="1701" w:type="dxa"/>
            <w:vAlign w:val="center"/>
          </w:tcPr>
          <w:p w14:paraId="5D3CDE24"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Forecast Range (Initial Time)</w:t>
            </w:r>
          </w:p>
        </w:tc>
        <w:tc>
          <w:tcPr>
            <w:tcW w:w="1418" w:type="dxa"/>
            <w:vAlign w:val="center"/>
          </w:tcPr>
          <w:p w14:paraId="0322F0C3"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b w:val="0"/>
                <w:color w:val="FF0000"/>
                <w:kern w:val="2"/>
                <w:sz w:val="18"/>
                <w:szCs w:val="18"/>
              </w:rPr>
              <w:t>Number of Ensemble Members</w:t>
            </w:r>
          </w:p>
        </w:tc>
        <w:tc>
          <w:tcPr>
            <w:tcW w:w="1275" w:type="dxa"/>
            <w:vAlign w:val="center"/>
          </w:tcPr>
          <w:p w14:paraId="6E7B089B" w14:textId="77777777" w:rsidR="0003317F" w:rsidRPr="00804733" w:rsidRDefault="0003317F" w:rsidP="00FF66F4">
            <w:pPr>
              <w:jc w:val="center"/>
              <w:rPr>
                <w:rFonts w:ascii="Arial" w:hAnsi="Arial" w:cs="Arial"/>
                <w:b w:val="0"/>
                <w:color w:val="FF0000"/>
                <w:kern w:val="2"/>
                <w:sz w:val="18"/>
                <w:szCs w:val="18"/>
              </w:rPr>
            </w:pPr>
            <w:r w:rsidRPr="00804733">
              <w:rPr>
                <w:rFonts w:ascii="Arial" w:hAnsi="Arial" w:cs="Arial"/>
                <w:b w:val="0"/>
                <w:color w:val="FF0000"/>
                <w:kern w:val="2"/>
                <w:sz w:val="18"/>
                <w:szCs w:val="18"/>
              </w:rPr>
              <w:t>Specification of (Model/ Data</w:t>
            </w:r>
            <w:r w:rsidRPr="00804733">
              <w:rPr>
                <w:rFonts w:ascii="Arial" w:hAnsi="Arial" w:cs="Arial" w:hint="eastAsia"/>
                <w:b w:val="0"/>
                <w:color w:val="FF0000"/>
                <w:kern w:val="2"/>
                <w:sz w:val="18"/>
                <w:szCs w:val="18"/>
              </w:rPr>
              <w:t>)</w:t>
            </w:r>
          </w:p>
        </w:tc>
      </w:tr>
      <w:tr w:rsidR="0003317F" w:rsidRPr="00804733" w14:paraId="47C1667D" w14:textId="77777777" w:rsidTr="00FF66F4">
        <w:trPr>
          <w:cantSplit/>
        </w:trPr>
        <w:tc>
          <w:tcPr>
            <w:tcW w:w="1271" w:type="dxa"/>
            <w:vAlign w:val="center"/>
          </w:tcPr>
          <w:p w14:paraId="637DE33A" w14:textId="77777777" w:rsidR="0003317F" w:rsidRPr="00804733" w:rsidRDefault="0003317F" w:rsidP="00FF66F4">
            <w:pPr>
              <w:pStyle w:val="ListParagraph"/>
              <w:ind w:leftChars="0" w:left="0"/>
              <w:rPr>
                <w:rFonts w:ascii="Arial" w:hAnsi="Arial" w:cs="Arial"/>
                <w:color w:val="FF0000"/>
                <w:sz w:val="18"/>
                <w:szCs w:val="18"/>
              </w:rPr>
            </w:pPr>
            <w:r w:rsidRPr="00804733">
              <w:rPr>
                <w:rFonts w:ascii="Arial" w:hAnsi="Arial" w:cs="Arial"/>
                <w:color w:val="FF0000"/>
                <w:sz w:val="18"/>
                <w:szCs w:val="18"/>
              </w:rPr>
              <w:t xml:space="preserve">JMA </w:t>
            </w:r>
            <w:r w:rsidRPr="00804733">
              <w:rPr>
                <w:rFonts w:ascii="Arial" w:hAnsi="Arial" w:cs="Arial" w:hint="eastAsia"/>
                <w:color w:val="FF0000"/>
                <w:sz w:val="18"/>
                <w:szCs w:val="18"/>
              </w:rPr>
              <w:t>Global</w:t>
            </w:r>
            <w:r w:rsidRPr="00804733">
              <w:rPr>
                <w:rFonts w:ascii="Arial" w:hAnsi="Arial" w:cs="Arial"/>
                <w:color w:val="FF0000"/>
                <w:sz w:val="18"/>
                <w:szCs w:val="18"/>
              </w:rPr>
              <w:t xml:space="preserve"> EPS (GEPS)</w:t>
            </w:r>
          </w:p>
        </w:tc>
        <w:tc>
          <w:tcPr>
            <w:tcW w:w="992" w:type="dxa"/>
            <w:vAlign w:val="center"/>
          </w:tcPr>
          <w:p w14:paraId="6F832426"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Global</w:t>
            </w:r>
          </w:p>
        </w:tc>
        <w:tc>
          <w:tcPr>
            <w:tcW w:w="1276" w:type="dxa"/>
            <w:vAlign w:val="center"/>
          </w:tcPr>
          <w:p w14:paraId="150EC9AE"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TL</w:t>
            </w:r>
            <w:r w:rsidRPr="00804733">
              <w:rPr>
                <w:rFonts w:ascii="Arial" w:hAnsi="Arial" w:cs="Arial" w:hint="eastAsia"/>
                <w:color w:val="FF0000"/>
                <w:sz w:val="18"/>
                <w:szCs w:val="18"/>
              </w:rPr>
              <w:t xml:space="preserve">479 </w:t>
            </w:r>
            <w:r w:rsidRPr="00804733">
              <w:rPr>
                <w:rFonts w:ascii="Arial" w:hAnsi="Arial" w:cs="Arial"/>
                <w:color w:val="FF0000"/>
                <w:sz w:val="18"/>
                <w:szCs w:val="18"/>
              </w:rPr>
              <w:t>(~</w:t>
            </w:r>
            <w:r w:rsidRPr="00804733">
              <w:rPr>
                <w:rFonts w:ascii="Arial" w:hAnsi="Arial" w:cs="Arial" w:hint="eastAsia"/>
                <w:color w:val="FF0000"/>
                <w:sz w:val="18"/>
                <w:szCs w:val="18"/>
              </w:rPr>
              <w:t>40</w:t>
            </w:r>
            <w:r w:rsidRPr="00804733">
              <w:rPr>
                <w:rFonts w:ascii="Arial" w:hAnsi="Arial" w:cs="Arial"/>
                <w:color w:val="FF0000"/>
                <w:sz w:val="18"/>
                <w:szCs w:val="18"/>
              </w:rPr>
              <w:t xml:space="preserve"> km)</w:t>
            </w:r>
          </w:p>
        </w:tc>
        <w:tc>
          <w:tcPr>
            <w:tcW w:w="1134" w:type="dxa"/>
            <w:vAlign w:val="center"/>
          </w:tcPr>
          <w:p w14:paraId="735BE60F"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100</w:t>
            </w:r>
          </w:p>
        </w:tc>
        <w:tc>
          <w:tcPr>
            <w:tcW w:w="1701" w:type="dxa"/>
            <w:vAlign w:val="center"/>
          </w:tcPr>
          <w:p w14:paraId="2795C317"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w:t>
            </w:r>
            <w:r w:rsidRPr="00804733">
              <w:rPr>
                <w:rStyle w:val="FootnoteReference"/>
                <w:rFonts w:cs="Arial"/>
                <w:color w:val="FF0000"/>
                <w:sz w:val="18"/>
                <w:szCs w:val="18"/>
                <w:vertAlign w:val="superscript"/>
              </w:rPr>
              <w:footnoteReference w:id="9"/>
            </w:r>
            <w:r w:rsidRPr="00804733">
              <w:rPr>
                <w:rFonts w:ascii="Arial" w:hAnsi="Arial" w:cs="Arial"/>
                <w:color w:val="FF0000"/>
                <w:sz w:val="18"/>
                <w:szCs w:val="18"/>
              </w:rPr>
              <w:t xml:space="preserve"> (06, 18 UTC)</w:t>
            </w:r>
          </w:p>
          <w:p w14:paraId="376A03BA"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264 hours (</w:t>
            </w:r>
            <w:r w:rsidRPr="00804733">
              <w:rPr>
                <w:rFonts w:ascii="Arial" w:hAnsi="Arial" w:cs="Arial" w:hint="eastAsia"/>
                <w:color w:val="FF0000"/>
                <w:sz w:val="18"/>
                <w:szCs w:val="18"/>
              </w:rPr>
              <w:t xml:space="preserve">00, </w:t>
            </w:r>
            <w:r w:rsidRPr="00804733">
              <w:rPr>
                <w:rFonts w:ascii="Arial" w:hAnsi="Arial" w:cs="Arial"/>
                <w:color w:val="FF0000"/>
                <w:sz w:val="18"/>
                <w:szCs w:val="18"/>
              </w:rPr>
              <w:t>12 UTC)</w:t>
            </w:r>
          </w:p>
        </w:tc>
        <w:tc>
          <w:tcPr>
            <w:tcW w:w="1418" w:type="dxa"/>
            <w:vAlign w:val="center"/>
          </w:tcPr>
          <w:p w14:paraId="791DBD26"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27</w:t>
            </w:r>
          </w:p>
        </w:tc>
        <w:tc>
          <w:tcPr>
            <w:tcW w:w="1275" w:type="dxa"/>
            <w:vAlign w:val="center"/>
          </w:tcPr>
          <w:p w14:paraId="04EE5F0F"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Model</w:t>
            </w:r>
          </w:p>
        </w:tc>
      </w:tr>
      <w:tr w:rsidR="0003317F" w:rsidRPr="00804733" w14:paraId="61DCDC11" w14:textId="77777777" w:rsidTr="00FF66F4">
        <w:trPr>
          <w:cantSplit/>
        </w:trPr>
        <w:tc>
          <w:tcPr>
            <w:tcW w:w="1271" w:type="dxa"/>
            <w:vAlign w:val="center"/>
          </w:tcPr>
          <w:p w14:paraId="6185B169" w14:textId="77777777" w:rsidR="0003317F" w:rsidRPr="00804733" w:rsidRDefault="0003317F" w:rsidP="00FF66F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ECMWF </w:t>
            </w:r>
            <w:r w:rsidRPr="00804733">
              <w:rPr>
                <w:rFonts w:ascii="Arial" w:hAnsi="Arial" w:cs="Arial"/>
                <w:color w:val="FF0000"/>
                <w:sz w:val="18"/>
                <w:szCs w:val="18"/>
              </w:rPr>
              <w:t>Global EPS</w:t>
            </w:r>
          </w:p>
        </w:tc>
        <w:tc>
          <w:tcPr>
            <w:tcW w:w="992" w:type="dxa"/>
            <w:vAlign w:val="center"/>
          </w:tcPr>
          <w:p w14:paraId="60F3E77A"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276" w:type="dxa"/>
            <w:vAlign w:val="center"/>
          </w:tcPr>
          <w:p w14:paraId="08042777"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Only track data</w:t>
            </w:r>
          </w:p>
        </w:tc>
        <w:tc>
          <w:tcPr>
            <w:tcW w:w="1134" w:type="dxa"/>
            <w:vAlign w:val="center"/>
          </w:tcPr>
          <w:p w14:paraId="226AA22D"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701" w:type="dxa"/>
            <w:vAlign w:val="center"/>
          </w:tcPr>
          <w:p w14:paraId="6FDC56AF"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418" w:type="dxa"/>
            <w:vAlign w:val="center"/>
          </w:tcPr>
          <w:p w14:paraId="72F67C92"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52</w:t>
            </w:r>
          </w:p>
        </w:tc>
        <w:tc>
          <w:tcPr>
            <w:tcW w:w="1275" w:type="dxa"/>
            <w:vAlign w:val="center"/>
          </w:tcPr>
          <w:p w14:paraId="7515D6C3"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Data</w:t>
            </w:r>
          </w:p>
        </w:tc>
      </w:tr>
      <w:tr w:rsidR="0003317F" w:rsidRPr="00804733" w14:paraId="3B7F75DC" w14:textId="77777777" w:rsidTr="00FF66F4">
        <w:trPr>
          <w:cantSplit/>
        </w:trPr>
        <w:tc>
          <w:tcPr>
            <w:tcW w:w="1271" w:type="dxa"/>
            <w:vAlign w:val="center"/>
          </w:tcPr>
          <w:p w14:paraId="70F3614C" w14:textId="77777777" w:rsidR="0003317F" w:rsidRPr="00804733" w:rsidRDefault="0003317F" w:rsidP="00FF66F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NCEP </w:t>
            </w:r>
            <w:r w:rsidRPr="00804733">
              <w:rPr>
                <w:rFonts w:ascii="Arial" w:hAnsi="Arial" w:cs="Arial"/>
                <w:color w:val="FF0000"/>
                <w:sz w:val="18"/>
                <w:szCs w:val="18"/>
              </w:rPr>
              <w:t>Global EPS</w:t>
            </w:r>
          </w:p>
        </w:tc>
        <w:tc>
          <w:tcPr>
            <w:tcW w:w="992" w:type="dxa"/>
            <w:vAlign w:val="center"/>
          </w:tcPr>
          <w:p w14:paraId="43E89ABE"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276" w:type="dxa"/>
            <w:vAlign w:val="center"/>
          </w:tcPr>
          <w:p w14:paraId="4D8547DC"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1.0</w:t>
            </w:r>
            <w:r w:rsidRPr="00804733">
              <w:rPr>
                <w:rFonts w:ascii="Arial" w:hAnsi="Arial" w:cs="Arial"/>
                <w:color w:val="FF0000"/>
                <w:sz w:val="18"/>
                <w:szCs w:val="18"/>
              </w:rPr>
              <w:t>°</w:t>
            </w:r>
          </w:p>
        </w:tc>
        <w:tc>
          <w:tcPr>
            <w:tcW w:w="1134" w:type="dxa"/>
            <w:vAlign w:val="center"/>
          </w:tcPr>
          <w:p w14:paraId="0D229ECA"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701" w:type="dxa"/>
            <w:vAlign w:val="center"/>
          </w:tcPr>
          <w:p w14:paraId="04325306"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384</w:t>
            </w:r>
            <w:r w:rsidRPr="00804733">
              <w:rPr>
                <w:rFonts w:ascii="Arial" w:hAnsi="Arial" w:cs="Arial"/>
                <w:color w:val="FF0000"/>
                <w:sz w:val="18"/>
                <w:szCs w:val="18"/>
              </w:rPr>
              <w:t xml:space="preserve"> hours (00, 06, 12, 18 UTC)</w:t>
            </w:r>
          </w:p>
        </w:tc>
        <w:tc>
          <w:tcPr>
            <w:tcW w:w="1418" w:type="dxa"/>
            <w:vAlign w:val="center"/>
          </w:tcPr>
          <w:p w14:paraId="19A7C408"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21</w:t>
            </w:r>
          </w:p>
        </w:tc>
        <w:tc>
          <w:tcPr>
            <w:tcW w:w="1275" w:type="dxa"/>
            <w:vAlign w:val="center"/>
          </w:tcPr>
          <w:p w14:paraId="541818E2"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Data</w:t>
            </w:r>
          </w:p>
        </w:tc>
      </w:tr>
      <w:tr w:rsidR="0003317F" w:rsidRPr="00804733" w14:paraId="7E176D04" w14:textId="77777777" w:rsidTr="00FF66F4">
        <w:trPr>
          <w:cantSplit/>
        </w:trPr>
        <w:tc>
          <w:tcPr>
            <w:tcW w:w="1271" w:type="dxa"/>
            <w:vAlign w:val="center"/>
          </w:tcPr>
          <w:p w14:paraId="23D95802" w14:textId="77777777" w:rsidR="0003317F" w:rsidRPr="00804733" w:rsidRDefault="0003317F" w:rsidP="00FF66F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UKMO </w:t>
            </w:r>
            <w:r w:rsidRPr="00804733">
              <w:rPr>
                <w:rFonts w:ascii="Arial" w:hAnsi="Arial" w:cs="Arial"/>
                <w:color w:val="FF0000"/>
                <w:sz w:val="18"/>
                <w:szCs w:val="18"/>
              </w:rPr>
              <w:t>Global EPS</w:t>
            </w:r>
          </w:p>
        </w:tc>
        <w:tc>
          <w:tcPr>
            <w:tcW w:w="992" w:type="dxa"/>
            <w:vAlign w:val="center"/>
          </w:tcPr>
          <w:p w14:paraId="64120B75"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276" w:type="dxa"/>
            <w:vAlign w:val="center"/>
          </w:tcPr>
          <w:p w14:paraId="234E7354"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Only track data</w:t>
            </w:r>
          </w:p>
        </w:tc>
        <w:tc>
          <w:tcPr>
            <w:tcW w:w="1134" w:type="dxa"/>
            <w:vAlign w:val="center"/>
          </w:tcPr>
          <w:p w14:paraId="13AB1F9B"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701" w:type="dxa"/>
            <w:vAlign w:val="center"/>
          </w:tcPr>
          <w:p w14:paraId="26E838BB"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168</w:t>
            </w:r>
            <w:r w:rsidRPr="00804733">
              <w:rPr>
                <w:rFonts w:ascii="Arial" w:hAnsi="Arial" w:cs="Arial"/>
                <w:color w:val="FF0000"/>
                <w:sz w:val="18"/>
                <w:szCs w:val="18"/>
              </w:rPr>
              <w:t xml:space="preserve"> hours (00, 06, 12, 18 UTC)</w:t>
            </w:r>
          </w:p>
        </w:tc>
        <w:tc>
          <w:tcPr>
            <w:tcW w:w="1418" w:type="dxa"/>
            <w:vAlign w:val="center"/>
          </w:tcPr>
          <w:p w14:paraId="35D512FC"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36</w:t>
            </w:r>
          </w:p>
        </w:tc>
        <w:tc>
          <w:tcPr>
            <w:tcW w:w="1275" w:type="dxa"/>
            <w:vAlign w:val="center"/>
          </w:tcPr>
          <w:p w14:paraId="4A46181A" w14:textId="77777777" w:rsidR="0003317F" w:rsidRPr="00804733" w:rsidRDefault="0003317F" w:rsidP="00FF66F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Data</w:t>
            </w:r>
          </w:p>
        </w:tc>
      </w:tr>
    </w:tbl>
    <w:p w14:paraId="63BE2EE8" w14:textId="77777777" w:rsidR="0003317F" w:rsidRDefault="0003317F" w:rsidP="0003317F">
      <w:pPr>
        <w:rPr>
          <w:rFonts w:asciiTheme="majorHAnsi" w:hAnsiTheme="majorHAnsi" w:cstheme="majorHAnsi"/>
        </w:rPr>
      </w:pPr>
    </w:p>
    <w:p w14:paraId="55657FAD" w14:textId="6F5E2A02" w:rsidR="0003317F" w:rsidRDefault="0003317F" w:rsidP="0086212A">
      <w:pPr>
        <w:pStyle w:val="Heading2"/>
      </w:pPr>
      <w:r>
        <w:br w:type="page"/>
      </w:r>
    </w:p>
    <w:p w14:paraId="4CD05E95" w14:textId="19E0A0FF" w:rsidR="00CD6122" w:rsidRDefault="00CD6122" w:rsidP="0086212A">
      <w:pPr>
        <w:pStyle w:val="Heading2"/>
      </w:pPr>
      <w:r>
        <w:lastRenderedPageBreak/>
        <w:t>Annex 3-</w:t>
      </w:r>
      <w:r w:rsidR="007D1D84">
        <w:t>7</w:t>
      </w:r>
    </w:p>
    <w:p w14:paraId="78143257" w14:textId="77777777" w:rsidR="00CD6122" w:rsidRPr="00AC7050" w:rsidRDefault="00CD6122" w:rsidP="00CD6122">
      <w:pPr>
        <w:pStyle w:val="BodyText"/>
        <w:rPr>
          <w:rFonts w:asciiTheme="majorHAnsi" w:hAnsiTheme="majorHAnsi" w:cstheme="majorHAnsi"/>
          <w:b/>
          <w:sz w:val="22"/>
          <w:szCs w:val="22"/>
        </w:rPr>
      </w:pPr>
      <w:r w:rsidRPr="00AC7050">
        <w:rPr>
          <w:rFonts w:asciiTheme="majorHAnsi" w:hAnsiTheme="majorHAnsi" w:cstheme="majorHAnsi"/>
          <w:b/>
          <w:sz w:val="22"/>
          <w:szCs w:val="22"/>
        </w:rPr>
        <w:fldChar w:fldCharType="begin"/>
      </w:r>
      <w:r w:rsidRPr="00AC7050">
        <w:rPr>
          <w:rFonts w:asciiTheme="majorHAnsi" w:hAnsiTheme="majorHAnsi" w:cstheme="majorHAnsi"/>
          <w:b/>
          <w:sz w:val="22"/>
          <w:szCs w:val="22"/>
        </w:rPr>
        <w:instrText xml:space="preserve"> Set app2h </w:instrText>
      </w:r>
      <w:r w:rsidRPr="00AC7050">
        <w:rPr>
          <w:rFonts w:asciiTheme="majorHAnsi" w:hAnsiTheme="majorHAnsi" w:cstheme="majorHAnsi"/>
          <w:b/>
          <w:sz w:val="22"/>
          <w:szCs w:val="22"/>
        </w:rPr>
        <w:fldChar w:fldCharType="begin"/>
      </w:r>
      <w:r w:rsidRPr="00AC7050">
        <w:rPr>
          <w:rFonts w:asciiTheme="majorHAnsi" w:hAnsiTheme="majorHAnsi" w:cstheme="majorHAnsi"/>
          <w:b/>
          <w:sz w:val="22"/>
          <w:szCs w:val="22"/>
        </w:rPr>
        <w:instrText xml:space="preserve"> =app2g+</w:instrText>
      </w:r>
      <w:r w:rsidRPr="00AC7050">
        <w:rPr>
          <w:rFonts w:asciiTheme="majorHAnsi" w:hAnsiTheme="majorHAnsi" w:cstheme="majorHAnsi"/>
          <w:b/>
          <w:sz w:val="22"/>
          <w:szCs w:val="22"/>
        </w:rPr>
        <w:fldChar w:fldCharType="begin"/>
      </w:r>
      <w:r w:rsidRPr="00AC7050">
        <w:rPr>
          <w:rFonts w:asciiTheme="majorHAnsi" w:hAnsiTheme="majorHAnsi" w:cstheme="majorHAnsi"/>
          <w:b/>
          <w:sz w:val="22"/>
          <w:szCs w:val="22"/>
        </w:rPr>
        <w:instrText xml:space="preserve"> sectionpages </w:instrText>
      </w:r>
      <w:r w:rsidRPr="00AC7050">
        <w:rPr>
          <w:rFonts w:asciiTheme="majorHAnsi" w:hAnsiTheme="majorHAnsi" w:cstheme="majorHAnsi"/>
          <w:b/>
          <w:sz w:val="22"/>
          <w:szCs w:val="22"/>
        </w:rPr>
        <w:fldChar w:fldCharType="separate"/>
      </w:r>
      <w:r w:rsidRPr="00AC7050">
        <w:rPr>
          <w:rFonts w:asciiTheme="majorHAnsi" w:hAnsiTheme="majorHAnsi" w:cstheme="majorHAnsi"/>
          <w:b/>
          <w:noProof/>
          <w:sz w:val="22"/>
          <w:szCs w:val="22"/>
        </w:rPr>
        <w:instrText>1</w:instrText>
      </w:r>
      <w:r w:rsidRPr="00AC7050">
        <w:rPr>
          <w:rFonts w:asciiTheme="majorHAnsi" w:hAnsiTheme="majorHAnsi" w:cstheme="majorHAnsi"/>
          <w:b/>
          <w:sz w:val="22"/>
          <w:szCs w:val="22"/>
        </w:rPr>
        <w:fldChar w:fldCharType="end"/>
      </w:r>
      <w:r w:rsidRPr="00AC7050">
        <w:rPr>
          <w:rFonts w:asciiTheme="majorHAnsi" w:hAnsiTheme="majorHAnsi" w:cstheme="majorHAnsi"/>
          <w:b/>
          <w:sz w:val="22"/>
          <w:szCs w:val="22"/>
        </w:rPr>
        <w:instrText xml:space="preserve"> </w:instrText>
      </w:r>
      <w:r w:rsidRPr="00AC7050">
        <w:rPr>
          <w:rFonts w:asciiTheme="majorHAnsi" w:hAnsiTheme="majorHAnsi" w:cstheme="majorHAnsi"/>
          <w:b/>
          <w:sz w:val="22"/>
          <w:szCs w:val="22"/>
        </w:rPr>
        <w:fldChar w:fldCharType="separate"/>
      </w:r>
      <w:r w:rsidRPr="00AC7050">
        <w:rPr>
          <w:rFonts w:asciiTheme="majorHAnsi" w:hAnsiTheme="majorHAnsi" w:cstheme="majorHAnsi"/>
          <w:b/>
          <w:noProof/>
          <w:sz w:val="22"/>
          <w:szCs w:val="22"/>
        </w:rPr>
        <w:instrText>66</w:instrText>
      </w:r>
      <w:r w:rsidRPr="00AC7050">
        <w:rPr>
          <w:rFonts w:asciiTheme="majorHAnsi" w:hAnsiTheme="majorHAnsi" w:cstheme="majorHAnsi"/>
          <w:b/>
          <w:sz w:val="22"/>
          <w:szCs w:val="22"/>
        </w:rPr>
        <w:fldChar w:fldCharType="end"/>
      </w:r>
      <w:r w:rsidRPr="00AC7050">
        <w:rPr>
          <w:rFonts w:asciiTheme="majorHAnsi" w:hAnsiTheme="majorHAnsi" w:cstheme="majorHAnsi"/>
          <w:b/>
          <w:sz w:val="22"/>
          <w:szCs w:val="22"/>
        </w:rPr>
        <w:instrText xml:space="preserve"> </w:instrText>
      </w:r>
      <w:r w:rsidRPr="00AC7050">
        <w:rPr>
          <w:rFonts w:asciiTheme="majorHAnsi" w:hAnsiTheme="majorHAnsi" w:cstheme="majorHAnsi"/>
          <w:b/>
          <w:sz w:val="22"/>
          <w:szCs w:val="22"/>
        </w:rPr>
        <w:fldChar w:fldCharType="separate"/>
      </w:r>
      <w:r w:rsidRPr="00AC7050">
        <w:rPr>
          <w:rFonts w:asciiTheme="majorHAnsi" w:hAnsiTheme="majorHAnsi" w:cstheme="majorHAnsi"/>
          <w:b/>
          <w:noProof/>
          <w:sz w:val="22"/>
          <w:szCs w:val="22"/>
        </w:rPr>
        <w:t>66</w:t>
      </w:r>
      <w:r w:rsidRPr="00AC7050">
        <w:rPr>
          <w:rFonts w:asciiTheme="majorHAnsi" w:hAnsiTheme="majorHAnsi" w:cstheme="majorHAnsi"/>
          <w:b/>
          <w:sz w:val="22"/>
          <w:szCs w:val="22"/>
        </w:rPr>
        <w:fldChar w:fldCharType="end"/>
      </w:r>
    </w:p>
    <w:p w14:paraId="52E78ED7" w14:textId="06B544F5" w:rsidR="007D1D84" w:rsidRPr="00804733" w:rsidRDefault="007D1D84" w:rsidP="000842B7">
      <w:pPr>
        <w:pStyle w:val="BodyText"/>
        <w:jc w:val="left"/>
        <w:rPr>
          <w:rFonts w:asciiTheme="majorHAnsi" w:hAnsiTheme="majorHAnsi" w:cstheme="majorHAnsi"/>
          <w:b/>
          <w:color w:val="FF0000"/>
          <w:sz w:val="22"/>
          <w:szCs w:val="22"/>
        </w:rPr>
      </w:pPr>
      <w:r w:rsidRPr="00804733">
        <w:rPr>
          <w:rFonts w:asciiTheme="majorHAnsi" w:hAnsiTheme="majorHAnsi" w:cstheme="majorHAnsi"/>
          <w:b/>
          <w:color w:val="FF0000"/>
          <w:sz w:val="22"/>
          <w:szCs w:val="22"/>
        </w:rPr>
        <w:t>APENDIX 3-B</w:t>
      </w:r>
    </w:p>
    <w:p w14:paraId="2AB4A9D4" w14:textId="77777777" w:rsidR="007D1D84" w:rsidRPr="00804733" w:rsidRDefault="007D1D84" w:rsidP="000842B7">
      <w:pPr>
        <w:pStyle w:val="BodyText"/>
        <w:rPr>
          <w:rFonts w:asciiTheme="majorHAnsi" w:hAnsiTheme="majorHAnsi" w:cstheme="majorHAnsi"/>
          <w:b/>
          <w:color w:val="FF0000"/>
          <w:sz w:val="22"/>
          <w:szCs w:val="22"/>
        </w:rPr>
      </w:pPr>
      <w:r w:rsidRPr="00804733">
        <w:rPr>
          <w:rFonts w:asciiTheme="majorHAnsi" w:hAnsiTheme="majorHAnsi" w:cstheme="majorHAnsi"/>
          <w:b/>
          <w:color w:val="FF0000"/>
          <w:sz w:val="22"/>
          <w:szCs w:val="22"/>
        </w:rPr>
        <w:t>Analysis methods, forecasting methods and NWP for forecasting currently used by the NMSs of Typhoon Committee Members</w:t>
      </w:r>
    </w:p>
    <w:p w14:paraId="6FE3E0A3" w14:textId="77777777" w:rsidR="007D1D84" w:rsidRPr="00804733" w:rsidRDefault="007D1D84" w:rsidP="007D1D84">
      <w:pPr>
        <w:tabs>
          <w:tab w:val="left" w:pos="1701"/>
        </w:tabs>
        <w:jc w:val="center"/>
        <w:rPr>
          <w:color w:val="FF0000"/>
        </w:rPr>
      </w:pPr>
    </w:p>
    <w:p w14:paraId="142DB704" w14:textId="77777777" w:rsidR="007D1D84" w:rsidRPr="00804733" w:rsidRDefault="007D1D84" w:rsidP="00FF66F4">
      <w:pPr>
        <w:pStyle w:val="BodyText"/>
        <w:jc w:val="right"/>
        <w:rPr>
          <w:rFonts w:asciiTheme="majorHAnsi" w:hAnsiTheme="majorHAnsi" w:cstheme="majorHAnsi"/>
          <w:b/>
          <w:color w:val="FF0000"/>
          <w:sz w:val="22"/>
          <w:szCs w:val="22"/>
        </w:rPr>
      </w:pPr>
      <w:r w:rsidRPr="00804733">
        <w:rPr>
          <w:rFonts w:asciiTheme="majorHAnsi" w:hAnsiTheme="majorHAnsi" w:cstheme="majorHAnsi"/>
          <w:color w:val="FF0000"/>
          <w:sz w:val="22"/>
          <w:szCs w:val="22"/>
        </w:rPr>
        <w:t xml:space="preserve">Name of the Member: </w:t>
      </w:r>
      <w:r w:rsidRPr="00804733">
        <w:rPr>
          <w:rFonts w:asciiTheme="majorHAnsi" w:hAnsiTheme="majorHAnsi" w:cstheme="majorHAnsi"/>
          <w:b/>
          <w:color w:val="FF0000"/>
          <w:sz w:val="22"/>
          <w:szCs w:val="22"/>
        </w:rPr>
        <w:t>[</w:t>
      </w:r>
      <w:r w:rsidRPr="00804733">
        <w:rPr>
          <w:rFonts w:asciiTheme="majorHAnsi" w:eastAsia="SimSun" w:hAnsiTheme="majorHAnsi" w:cstheme="majorHAnsi"/>
          <w:b/>
          <w:color w:val="FF0000"/>
          <w:sz w:val="22"/>
          <w:szCs w:val="22"/>
          <w:lang w:eastAsia="zh-CN"/>
        </w:rPr>
        <w:t>China</w:t>
      </w:r>
      <w:r w:rsidRPr="00804733">
        <w:rPr>
          <w:rFonts w:asciiTheme="majorHAnsi" w:hAnsiTheme="majorHAnsi" w:cstheme="majorHAnsi"/>
          <w:b/>
          <w:color w:val="FF0000"/>
          <w:sz w:val="22"/>
          <w:szCs w:val="22"/>
        </w:rPr>
        <w:t>]</w:t>
      </w:r>
    </w:p>
    <w:p w14:paraId="0C0A2795"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1  Tropical Cyclone Analysis</w:t>
      </w:r>
    </w:p>
    <w:tbl>
      <w:tblPr>
        <w:tblStyle w:val="GridTable4"/>
        <w:tblW w:w="9067" w:type="dxa"/>
        <w:tblLook w:val="06A0" w:firstRow="1" w:lastRow="0" w:firstColumn="1" w:lastColumn="0" w:noHBand="1" w:noVBand="1"/>
      </w:tblPr>
      <w:tblGrid>
        <w:gridCol w:w="2405"/>
        <w:gridCol w:w="1139"/>
        <w:gridCol w:w="2688"/>
        <w:gridCol w:w="2835"/>
      </w:tblGrid>
      <w:tr w:rsidR="007D1D84" w:rsidRPr="00804733" w14:paraId="5147142D"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405" w:type="dxa"/>
          </w:tcPr>
          <w:p w14:paraId="7C9D2A0F"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Parameter</w:t>
            </w:r>
          </w:p>
        </w:tc>
        <w:tc>
          <w:tcPr>
            <w:tcW w:w="1139" w:type="dxa"/>
          </w:tcPr>
          <w:p w14:paraId="346384BA"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Time</w:t>
            </w:r>
          </w:p>
        </w:tc>
        <w:tc>
          <w:tcPr>
            <w:tcW w:w="2688" w:type="dxa"/>
          </w:tcPr>
          <w:p w14:paraId="68E79009"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Methods</w:t>
            </w:r>
          </w:p>
        </w:tc>
        <w:tc>
          <w:tcPr>
            <w:tcW w:w="2835" w:type="dxa"/>
          </w:tcPr>
          <w:p w14:paraId="168D998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 xml:space="preserve">Other </w:t>
            </w:r>
            <w:r w:rsidRPr="00804733">
              <w:rPr>
                <w:rFonts w:ascii="Arial" w:hAnsi="Arial" w:cs="Arial" w:hint="eastAsia"/>
                <w:b w:val="0"/>
                <w:color w:val="FF0000"/>
                <w:kern w:val="2"/>
                <w:sz w:val="18"/>
                <w:szCs w:val="18"/>
              </w:rPr>
              <w:t>S</w:t>
            </w:r>
            <w:r w:rsidRPr="00804733">
              <w:rPr>
                <w:rFonts w:ascii="Arial" w:hAnsi="Arial" w:cs="Arial"/>
                <w:b w:val="0"/>
                <w:color w:val="FF0000"/>
                <w:kern w:val="2"/>
                <w:sz w:val="18"/>
                <w:szCs w:val="18"/>
              </w:rPr>
              <w:t>ources</w:t>
            </w:r>
          </w:p>
        </w:tc>
      </w:tr>
      <w:tr w:rsidR="007D1D84" w:rsidRPr="00804733" w14:paraId="08F4042B" w14:textId="77777777" w:rsidTr="007D1D84">
        <w:trPr>
          <w:cantSplit/>
          <w:trHeight w:val="697"/>
        </w:trPr>
        <w:tc>
          <w:tcPr>
            <w:cnfStyle w:val="001000000000" w:firstRow="0" w:lastRow="0" w:firstColumn="1" w:lastColumn="0" w:oddVBand="0" w:evenVBand="0" w:oddHBand="0" w:evenHBand="0" w:firstRowFirstColumn="0" w:firstRowLastColumn="0" w:lastRowFirstColumn="0" w:lastRowLastColumn="0"/>
            <w:tcW w:w="2405" w:type="dxa"/>
          </w:tcPr>
          <w:p w14:paraId="2EDDD72B"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kern w:val="2"/>
                <w:sz w:val="18"/>
                <w:szCs w:val="18"/>
              </w:rPr>
              <w:t>Dvorak Intensity (CI, T, DT, PT, MET number)</w:t>
            </w:r>
          </w:p>
        </w:tc>
        <w:tc>
          <w:tcPr>
            <w:tcW w:w="1139" w:type="dxa"/>
          </w:tcPr>
          <w:p w14:paraId="0F9457C7"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00, 06, 12, 18 UTC</w:t>
            </w:r>
          </w:p>
        </w:tc>
        <w:tc>
          <w:tcPr>
            <w:tcW w:w="2688" w:type="dxa"/>
          </w:tcPr>
          <w:p w14:paraId="48F827E3"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Dvorak EIR method (Dvorak, 1984) </w:t>
            </w:r>
          </w:p>
        </w:tc>
        <w:tc>
          <w:tcPr>
            <w:tcW w:w="2835" w:type="dxa"/>
          </w:tcPr>
          <w:p w14:paraId="731F0AF3"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eastAsia="SimSun" w:hAnsi="Arial" w:cs="Arial"/>
                <w:color w:val="FF0000"/>
                <w:kern w:val="2"/>
                <w:sz w:val="18"/>
                <w:szCs w:val="18"/>
                <w:lang w:eastAsia="zh-CN"/>
              </w:rPr>
            </w:pPr>
            <w:r w:rsidRPr="00804733">
              <w:rPr>
                <w:rFonts w:ascii="Arial" w:hAnsi="Arial" w:cs="Arial"/>
                <w:color w:val="FF0000"/>
                <w:kern w:val="2"/>
                <w:sz w:val="18"/>
                <w:szCs w:val="18"/>
              </w:rPr>
              <w:t>Satellite observational data from FY-4 (AGRI images, GIIRS sounding data) and FY-3 (Atmospheric vertical temperature profile)</w:t>
            </w:r>
            <w:r w:rsidRPr="00804733">
              <w:rPr>
                <w:rFonts w:ascii="Arial" w:eastAsia="SimSun" w:hAnsi="Arial" w:cs="Arial" w:hint="eastAsia"/>
                <w:color w:val="FF0000"/>
                <w:kern w:val="2"/>
                <w:sz w:val="18"/>
                <w:szCs w:val="18"/>
                <w:lang w:eastAsia="zh-CN"/>
              </w:rPr>
              <w:t>, o</w:t>
            </w:r>
            <w:r w:rsidRPr="00804733">
              <w:rPr>
                <w:rFonts w:ascii="Arial" w:eastAsia="SimSun" w:hAnsi="Arial" w:cs="Arial"/>
                <w:color w:val="FF0000"/>
                <w:kern w:val="2"/>
                <w:sz w:val="18"/>
                <w:szCs w:val="18"/>
                <w:lang w:eastAsia="zh-CN"/>
              </w:rPr>
              <w:t>ther available satellite microwave and sounding data</w:t>
            </w:r>
          </w:p>
        </w:tc>
      </w:tr>
      <w:tr w:rsidR="007D1D84" w:rsidRPr="00804733" w14:paraId="32BBB422" w14:textId="77777777" w:rsidTr="007D1D84">
        <w:trPr>
          <w:cantSplit/>
          <w:trHeight w:val="697"/>
        </w:trPr>
        <w:tc>
          <w:tcPr>
            <w:cnfStyle w:val="001000000000" w:firstRow="0" w:lastRow="0" w:firstColumn="1" w:lastColumn="0" w:oddVBand="0" w:evenVBand="0" w:oddHBand="0" w:evenHBand="0" w:firstRowFirstColumn="0" w:firstRowLastColumn="0" w:lastRowFirstColumn="0" w:lastRowLastColumn="0"/>
            <w:tcW w:w="2405" w:type="dxa"/>
          </w:tcPr>
          <w:p w14:paraId="14508AB7"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kern w:val="2"/>
                <w:sz w:val="18"/>
                <w:szCs w:val="18"/>
              </w:rPr>
              <w:t>Center Position, Accuracy of center position, Direction and speed of movement</w:t>
            </w:r>
          </w:p>
        </w:tc>
        <w:tc>
          <w:tcPr>
            <w:tcW w:w="1139" w:type="dxa"/>
          </w:tcPr>
          <w:p w14:paraId="70E63E95"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00, 03, 06, 09, 12, 15, 18, 21 UTC</w:t>
            </w:r>
          </w:p>
        </w:tc>
        <w:tc>
          <w:tcPr>
            <w:tcW w:w="2688" w:type="dxa"/>
          </w:tcPr>
          <w:p w14:paraId="4BFBCB7F"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Satellite images and other estimation methods which utilize surface observations</w:t>
            </w:r>
          </w:p>
        </w:tc>
        <w:tc>
          <w:tcPr>
            <w:tcW w:w="2835" w:type="dxa"/>
          </w:tcPr>
          <w:p w14:paraId="15BA9A3C"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p>
        </w:tc>
      </w:tr>
      <w:tr w:rsidR="007D1D84" w:rsidRPr="00804733" w14:paraId="3C8107B8" w14:textId="77777777" w:rsidTr="007D1D84">
        <w:trPr>
          <w:cantSplit/>
          <w:trHeight w:val="697"/>
        </w:trPr>
        <w:tc>
          <w:tcPr>
            <w:cnfStyle w:val="001000000000" w:firstRow="0" w:lastRow="0" w:firstColumn="1" w:lastColumn="0" w:oddVBand="0" w:evenVBand="0" w:oddHBand="0" w:evenHBand="0" w:firstRowFirstColumn="0" w:firstRowLastColumn="0" w:lastRowFirstColumn="0" w:lastRowLastColumn="0"/>
            <w:tcW w:w="2405" w:type="dxa"/>
          </w:tcPr>
          <w:p w14:paraId="65FA4900"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kern w:val="2"/>
                <w:sz w:val="18"/>
                <w:szCs w:val="18"/>
              </w:rPr>
              <w:t xml:space="preserve">Central Pressure (CP), Maximum Sustained Wind speed (MSW), Maximum Gust Wind speed (MGW), 50 kt radii </w:t>
            </w:r>
            <w:r w:rsidRPr="00804733">
              <w:rPr>
                <w:rFonts w:ascii="Arial" w:hAnsi="Arial" w:cs="Arial" w:hint="eastAsia"/>
                <w:b w:val="0"/>
                <w:color w:val="FF0000"/>
                <w:kern w:val="2"/>
                <w:sz w:val="18"/>
                <w:szCs w:val="18"/>
              </w:rPr>
              <w:t>(R50</w:t>
            </w:r>
            <w:r w:rsidRPr="00804733">
              <w:rPr>
                <w:rFonts w:ascii="Arial" w:hAnsi="Arial" w:cs="Arial"/>
                <w:b w:val="0"/>
                <w:color w:val="FF0000"/>
                <w:kern w:val="2"/>
                <w:sz w:val="18"/>
                <w:szCs w:val="18"/>
              </w:rPr>
              <w:t>), 30 kt radii (R30)</w:t>
            </w:r>
          </w:p>
        </w:tc>
        <w:tc>
          <w:tcPr>
            <w:tcW w:w="1139" w:type="dxa"/>
          </w:tcPr>
          <w:p w14:paraId="4DCF7E3C"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00, 03, 06, 09, 12, 15, 18, 21 UTC</w:t>
            </w:r>
          </w:p>
        </w:tc>
        <w:tc>
          <w:tcPr>
            <w:tcW w:w="2688" w:type="dxa"/>
          </w:tcPr>
          <w:p w14:paraId="2C2A9997" w14:textId="77777777" w:rsidR="007D1D84" w:rsidRPr="00804733" w:rsidRDefault="007D1D84" w:rsidP="007D1D84">
            <w:pPr>
              <w:ind w:left="284" w:hangingChars="158" w:hanging="28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lang w:eastAsia="en-US"/>
              </w:rPr>
            </w:pPr>
            <w:r w:rsidRPr="00804733">
              <w:rPr>
                <w:rFonts w:ascii="Arial" w:hAnsi="Arial" w:cs="Arial" w:hint="eastAsia"/>
                <w:color w:val="FF0000"/>
                <w:sz w:val="18"/>
                <w:szCs w:val="18"/>
              </w:rPr>
              <w:t>(1)</w:t>
            </w:r>
            <w:r w:rsidRPr="00804733">
              <w:rPr>
                <w:rFonts w:ascii="Arial" w:hAnsi="Arial" w:cs="Arial"/>
                <w:color w:val="FF0000"/>
                <w:sz w:val="18"/>
                <w:szCs w:val="18"/>
                <w:lang w:eastAsia="en-US"/>
              </w:rPr>
              <w:t xml:space="preserve"> </w:t>
            </w:r>
            <w:r w:rsidRPr="00804733">
              <w:rPr>
                <w:rFonts w:ascii="Arial" w:hAnsi="Arial" w:cs="Arial"/>
                <w:color w:val="FF0000"/>
                <w:sz w:val="18"/>
                <w:szCs w:val="18"/>
              </w:rPr>
              <w:t xml:space="preserve">Conversion from </w:t>
            </w:r>
            <w:r w:rsidRPr="00804733">
              <w:rPr>
                <w:rFonts w:ascii="Arial" w:hAnsi="Arial" w:cs="Arial"/>
                <w:color w:val="FF0000"/>
                <w:sz w:val="18"/>
                <w:szCs w:val="18"/>
                <w:lang w:eastAsia="en-US"/>
              </w:rPr>
              <w:t>Dvorak method</w:t>
            </w:r>
            <w:r w:rsidRPr="00804733">
              <w:rPr>
                <w:rFonts w:ascii="Arial" w:hAnsi="Arial" w:cs="Arial"/>
                <w:color w:val="FF0000"/>
                <w:sz w:val="18"/>
                <w:szCs w:val="18"/>
              </w:rPr>
              <w:t xml:space="preserve"> (Dvorak, 1984) </w:t>
            </w:r>
            <w:r w:rsidRPr="00804733">
              <w:rPr>
                <w:rFonts w:ascii="Arial" w:hAnsi="Arial" w:cs="Arial"/>
                <w:color w:val="FF0000"/>
                <w:sz w:val="18"/>
                <w:szCs w:val="18"/>
                <w:lang w:eastAsia="en-US"/>
              </w:rPr>
              <w:t>(for CP</w:t>
            </w:r>
            <w:r w:rsidRPr="00804733">
              <w:rPr>
                <w:rFonts w:ascii="Arial" w:hAnsi="Arial" w:cs="Arial" w:hint="eastAsia"/>
                <w:color w:val="FF0000"/>
                <w:sz w:val="18"/>
                <w:szCs w:val="18"/>
              </w:rPr>
              <w:t>,</w:t>
            </w:r>
            <w:r w:rsidRPr="00804733">
              <w:rPr>
                <w:rFonts w:ascii="Arial" w:hAnsi="Arial" w:cs="Arial"/>
                <w:color w:val="FF0000"/>
                <w:sz w:val="18"/>
                <w:szCs w:val="18"/>
                <w:lang w:eastAsia="en-US"/>
              </w:rPr>
              <w:t xml:space="preserve"> MSW and MGW)</w:t>
            </w:r>
          </w:p>
          <w:p w14:paraId="79530EDE" w14:textId="77777777" w:rsidR="007D1D84" w:rsidRPr="00804733" w:rsidRDefault="007D1D84" w:rsidP="007D1D84">
            <w:pPr>
              <w:ind w:left="284" w:hangingChars="158" w:hanging="28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lang w:eastAsia="en-US"/>
              </w:rPr>
            </w:pPr>
            <w:r w:rsidRPr="00804733">
              <w:rPr>
                <w:rFonts w:ascii="Arial" w:hAnsi="Arial" w:cs="Arial"/>
                <w:color w:val="FF0000"/>
                <w:sz w:val="18"/>
                <w:szCs w:val="18"/>
                <w:lang w:eastAsia="en-US"/>
              </w:rPr>
              <w:t xml:space="preserve">(2) </w:t>
            </w:r>
            <w:r w:rsidRPr="00804733">
              <w:rPr>
                <w:rFonts w:ascii="Arial" w:hAnsi="Arial" w:cs="Arial" w:hint="eastAsia"/>
                <w:color w:val="FF0000"/>
                <w:sz w:val="18"/>
                <w:szCs w:val="18"/>
              </w:rPr>
              <w:t>W</w:t>
            </w:r>
            <w:r w:rsidRPr="00804733">
              <w:rPr>
                <w:rFonts w:ascii="Arial" w:hAnsi="Arial" w:cs="Arial"/>
                <w:color w:val="FF0000"/>
                <w:sz w:val="18"/>
                <w:szCs w:val="18"/>
                <w:lang w:eastAsia="en-US"/>
              </w:rPr>
              <w:t>eather map analysis with full utilization of all observational data available (SYNOP, SHIP, BUOY, ASCAT, AMV including sea surface wind estimated from low-level AMV)</w:t>
            </w:r>
          </w:p>
          <w:p w14:paraId="026E52C3" w14:textId="77777777" w:rsidR="007D1D84" w:rsidRPr="00804733" w:rsidRDefault="007D1D84" w:rsidP="007D1D84">
            <w:pPr>
              <w:ind w:left="284" w:hangingChars="158" w:hanging="28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lang w:eastAsia="en-US"/>
              </w:rPr>
            </w:pPr>
            <w:r w:rsidRPr="00804733">
              <w:rPr>
                <w:rFonts w:ascii="Arial" w:hAnsi="Arial" w:cs="Arial"/>
                <w:color w:val="FF0000"/>
                <w:sz w:val="18"/>
                <w:szCs w:val="18"/>
                <w:lang w:eastAsia="en-US"/>
              </w:rPr>
              <w:t>(3) Statistical relationship between MSW and R50 selected by TC size</w:t>
            </w:r>
          </w:p>
        </w:tc>
        <w:tc>
          <w:tcPr>
            <w:tcW w:w="2835" w:type="dxa"/>
          </w:tcPr>
          <w:p w14:paraId="5D69BCE8"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p>
        </w:tc>
      </w:tr>
    </w:tbl>
    <w:p w14:paraId="3D11FCDA" w14:textId="77777777" w:rsidR="007D1D84" w:rsidRPr="00804733" w:rsidRDefault="007D1D84" w:rsidP="007D1D84">
      <w:pPr>
        <w:rPr>
          <w:color w:val="FF0000"/>
          <w:lang w:val="fr-CH"/>
        </w:rPr>
      </w:pPr>
    </w:p>
    <w:p w14:paraId="761E1D52"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67" w:type="dxa"/>
        <w:tblLook w:val="06A0" w:firstRow="1" w:lastRow="0" w:firstColumn="1" w:lastColumn="0" w:noHBand="1" w:noVBand="1"/>
      </w:tblPr>
      <w:tblGrid>
        <w:gridCol w:w="1985"/>
        <w:gridCol w:w="1134"/>
        <w:gridCol w:w="987"/>
        <w:gridCol w:w="4961"/>
      </w:tblGrid>
      <w:tr w:rsidR="007D1D84" w:rsidRPr="00804733" w14:paraId="7F343D49"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985" w:type="dxa"/>
          </w:tcPr>
          <w:p w14:paraId="7C57C2B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Parameter</w:t>
            </w:r>
          </w:p>
        </w:tc>
        <w:tc>
          <w:tcPr>
            <w:tcW w:w="1134" w:type="dxa"/>
          </w:tcPr>
          <w:p w14:paraId="4DD66829"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 xml:space="preserve">Issuance Time </w:t>
            </w:r>
          </w:p>
        </w:tc>
        <w:tc>
          <w:tcPr>
            <w:tcW w:w="987" w:type="dxa"/>
          </w:tcPr>
          <w:p w14:paraId="3566B9D9"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 xml:space="preserve">Lead Time </w:t>
            </w:r>
          </w:p>
        </w:tc>
        <w:tc>
          <w:tcPr>
            <w:tcW w:w="4961" w:type="dxa"/>
          </w:tcPr>
          <w:p w14:paraId="40F48237"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b w:val="0"/>
                <w:color w:val="FF0000"/>
                <w:kern w:val="2"/>
                <w:sz w:val="18"/>
                <w:szCs w:val="18"/>
              </w:rPr>
              <w:t>Methods</w:t>
            </w:r>
          </w:p>
        </w:tc>
      </w:tr>
      <w:tr w:rsidR="007D1D84" w:rsidRPr="00804733" w14:paraId="1792A727"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985" w:type="dxa"/>
          </w:tcPr>
          <w:p w14:paraId="12201A66"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sz w:val="18"/>
                <w:szCs w:val="18"/>
                <w:lang w:eastAsia="en-US"/>
              </w:rPr>
              <w:t>Likelihood of development of organized convective cloud systems into TSs</w:t>
            </w:r>
          </w:p>
        </w:tc>
        <w:tc>
          <w:tcPr>
            <w:tcW w:w="1134" w:type="dxa"/>
          </w:tcPr>
          <w:p w14:paraId="74A17EB6"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lang w:eastAsia="en-US"/>
              </w:rPr>
              <w:t>00, 06, 12, 18 UTC</w:t>
            </w:r>
          </w:p>
        </w:tc>
        <w:tc>
          <w:tcPr>
            <w:tcW w:w="987" w:type="dxa"/>
          </w:tcPr>
          <w:p w14:paraId="72870D24"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24 hours</w:t>
            </w:r>
          </w:p>
        </w:tc>
        <w:tc>
          <w:tcPr>
            <w:tcW w:w="4961" w:type="dxa"/>
          </w:tcPr>
          <w:p w14:paraId="42101630"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lang w:eastAsia="en-US"/>
              </w:rPr>
              <w:t>(1) Dvorak Intensity</w:t>
            </w:r>
          </w:p>
          <w:p w14:paraId="7E300FDE" w14:textId="77777777" w:rsidR="007D1D84" w:rsidRPr="00804733" w:rsidRDefault="007D1D84" w:rsidP="007D1D84">
            <w:pPr>
              <w:ind w:left="306" w:hangingChars="170" w:hanging="306"/>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lang w:eastAsia="en-US"/>
              </w:rPr>
            </w:pPr>
            <w:r w:rsidRPr="00804733">
              <w:rPr>
                <w:rFonts w:ascii="Arial" w:hAnsi="Arial" w:cs="Arial"/>
                <w:color w:val="FF0000"/>
                <w:sz w:val="18"/>
                <w:szCs w:val="18"/>
              </w:rPr>
              <w:t xml:space="preserve">(2) </w:t>
            </w:r>
            <w:r w:rsidRPr="00804733">
              <w:rPr>
                <w:rFonts w:ascii="Arial" w:hAnsi="Arial" w:cs="Arial"/>
                <w:color w:val="FF0000"/>
                <w:sz w:val="18"/>
                <w:szCs w:val="18"/>
                <w:lang w:eastAsia="en-US"/>
              </w:rPr>
              <w:t>850 hPa and 200 hPa streamlines</w:t>
            </w:r>
            <w:r w:rsidRPr="00804733">
              <w:rPr>
                <w:rFonts w:ascii="Arial" w:hAnsi="Arial" w:cs="Arial"/>
                <w:color w:val="FF0000"/>
                <w:sz w:val="18"/>
                <w:szCs w:val="18"/>
              </w:rPr>
              <w:t xml:space="preserve"> of </w:t>
            </w:r>
            <w:r w:rsidRPr="00804733">
              <w:rPr>
                <w:rFonts w:ascii="Arial" w:hAnsi="Arial" w:cs="Arial"/>
                <w:color w:val="FF0000"/>
                <w:sz w:val="18"/>
                <w:szCs w:val="18"/>
                <w:lang w:eastAsia="en-US"/>
              </w:rPr>
              <w:t xml:space="preserve">deterministic </w:t>
            </w:r>
            <w:r w:rsidRPr="00804733">
              <w:rPr>
                <w:rFonts w:ascii="Arial" w:hAnsi="Arial" w:cs="Arial"/>
                <w:color w:val="FF0000"/>
                <w:sz w:val="18"/>
                <w:szCs w:val="18"/>
              </w:rPr>
              <w:t>Global</w:t>
            </w:r>
            <w:r w:rsidRPr="00804733">
              <w:rPr>
                <w:rFonts w:ascii="Arial" w:hAnsi="Arial" w:cs="Arial"/>
                <w:color w:val="FF0000"/>
                <w:sz w:val="18"/>
                <w:szCs w:val="18"/>
                <w:lang w:eastAsia="en-US"/>
              </w:rPr>
              <w:t xml:space="preserve"> NWP models and Ensemble Prediction Systems (EPSs) of major centers (e.g. </w:t>
            </w:r>
            <w:r w:rsidRPr="00804733">
              <w:rPr>
                <w:rFonts w:ascii="Arial" w:eastAsia="SimSun" w:hAnsi="Arial" w:cs="Arial" w:hint="eastAsia"/>
                <w:color w:val="FF0000"/>
                <w:sz w:val="18"/>
                <w:szCs w:val="18"/>
                <w:lang w:eastAsia="zh-CN"/>
              </w:rPr>
              <w:t>GRAPES</w:t>
            </w:r>
            <w:r w:rsidRPr="00804733">
              <w:rPr>
                <w:rFonts w:ascii="Arial" w:hAnsi="Arial" w:cs="Arial"/>
                <w:color w:val="FF0000"/>
                <w:sz w:val="18"/>
                <w:szCs w:val="18"/>
              </w:rPr>
              <w:t xml:space="preserve">, </w:t>
            </w:r>
            <w:r w:rsidRPr="00804733">
              <w:rPr>
                <w:rFonts w:ascii="Arial" w:hAnsi="Arial" w:cs="Arial"/>
                <w:color w:val="FF0000"/>
                <w:sz w:val="18"/>
                <w:szCs w:val="18"/>
                <w:lang w:eastAsia="en-US"/>
              </w:rPr>
              <w:t>ECMWF, NCEP and UKMO)</w:t>
            </w:r>
          </w:p>
          <w:p w14:paraId="14DDAF16" w14:textId="77777777" w:rsidR="007D1D84" w:rsidRPr="00804733" w:rsidRDefault="007D1D84" w:rsidP="007D1D84">
            <w:pPr>
              <w:ind w:left="306" w:hangingChars="170" w:hanging="306"/>
              <w:cnfStyle w:val="000000000000" w:firstRow="0" w:lastRow="0" w:firstColumn="0" w:lastColumn="0" w:oddVBand="0" w:evenVBand="0" w:oddHBand="0" w:evenHBand="0" w:firstRowFirstColumn="0" w:firstRowLastColumn="0" w:lastRowFirstColumn="0" w:lastRowLastColumn="0"/>
              <w:rPr>
                <w:rFonts w:ascii="Arial" w:eastAsia="SimSun" w:hAnsi="Arial" w:cs="Arial"/>
                <w:b/>
                <w:color w:val="FF0000"/>
                <w:kern w:val="2"/>
                <w:sz w:val="18"/>
                <w:szCs w:val="18"/>
                <w:lang w:eastAsia="zh-CN"/>
              </w:rPr>
            </w:pPr>
            <w:r w:rsidRPr="00804733">
              <w:rPr>
                <w:rFonts w:ascii="Arial" w:hAnsi="Arial" w:cs="Arial"/>
                <w:color w:val="FF0000"/>
                <w:sz w:val="18"/>
                <w:szCs w:val="18"/>
                <w:lang w:eastAsia="en-US"/>
              </w:rPr>
              <w:t xml:space="preserve">(3) 850 hPa and 200 hPa streamlines of deterministic regional NWP models and EPS of </w:t>
            </w:r>
            <w:r w:rsidRPr="00804733">
              <w:rPr>
                <w:rFonts w:ascii="Arial" w:eastAsia="SimSun" w:hAnsi="Arial" w:cs="Arial" w:hint="eastAsia"/>
                <w:color w:val="FF0000"/>
                <w:sz w:val="18"/>
                <w:szCs w:val="18"/>
                <w:lang w:eastAsia="zh-CN"/>
              </w:rPr>
              <w:t>GRAPES</w:t>
            </w:r>
          </w:p>
        </w:tc>
      </w:tr>
      <w:tr w:rsidR="007D1D84" w:rsidRPr="00804733" w14:paraId="6FA49205" w14:textId="77777777" w:rsidTr="007D1D84">
        <w:trPr>
          <w:cantSplit/>
          <w:trHeight w:val="3363"/>
        </w:trPr>
        <w:tc>
          <w:tcPr>
            <w:cnfStyle w:val="001000000000" w:firstRow="0" w:lastRow="0" w:firstColumn="1" w:lastColumn="0" w:oddVBand="0" w:evenVBand="0" w:oddHBand="0" w:evenHBand="0" w:firstRowFirstColumn="0" w:firstRowLastColumn="0" w:lastRowFirstColumn="0" w:lastRowLastColumn="0"/>
            <w:tcW w:w="1985" w:type="dxa"/>
          </w:tcPr>
          <w:p w14:paraId="70233392"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kern w:val="2"/>
                <w:sz w:val="18"/>
                <w:szCs w:val="18"/>
              </w:rPr>
              <w:t>Center position, Direction and speed of movement, Radius of probability circle</w:t>
            </w:r>
          </w:p>
        </w:tc>
        <w:tc>
          <w:tcPr>
            <w:tcW w:w="1134" w:type="dxa"/>
          </w:tcPr>
          <w:p w14:paraId="117E4EE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00, 06, 12, 18 UTC</w:t>
            </w:r>
          </w:p>
        </w:tc>
        <w:tc>
          <w:tcPr>
            <w:tcW w:w="987" w:type="dxa"/>
          </w:tcPr>
          <w:p w14:paraId="35A64FFC"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24, 48, 72, 96, 120 hours</w:t>
            </w:r>
          </w:p>
        </w:tc>
        <w:tc>
          <w:tcPr>
            <w:tcW w:w="4961" w:type="dxa"/>
          </w:tcPr>
          <w:p w14:paraId="48573C61"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Center position, Direction and speed of movement: </w:t>
            </w:r>
          </w:p>
          <w:p w14:paraId="55B43A2A"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(1) Simple consensus method using deterministic Global NWP models of </w:t>
            </w:r>
            <w:r w:rsidRPr="00804733">
              <w:rPr>
                <w:rFonts w:ascii="Arial" w:eastAsia="SimSun" w:hAnsi="Arial" w:cs="Arial" w:hint="eastAsia"/>
                <w:color w:val="FF0000"/>
                <w:kern w:val="2"/>
                <w:sz w:val="18"/>
                <w:szCs w:val="18"/>
                <w:lang w:eastAsia="zh-CN"/>
              </w:rPr>
              <w:t>GRAPES</w:t>
            </w:r>
            <w:r w:rsidRPr="00804733">
              <w:rPr>
                <w:rFonts w:ascii="Arial" w:hAnsi="Arial" w:cs="Arial"/>
                <w:color w:val="FF0000"/>
                <w:kern w:val="2"/>
                <w:sz w:val="18"/>
                <w:szCs w:val="18"/>
              </w:rPr>
              <w:t xml:space="preserve"> and other major centers such as ECMWF, NCEP and UKMO</w:t>
            </w:r>
          </w:p>
          <w:p w14:paraId="7E2850CB"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(2) Global EPSs of </w:t>
            </w:r>
            <w:r w:rsidRPr="00804733">
              <w:rPr>
                <w:rFonts w:ascii="Arial" w:eastAsia="SimSun" w:hAnsi="Arial" w:cs="Arial" w:hint="eastAsia"/>
                <w:color w:val="FF0000"/>
                <w:kern w:val="2"/>
                <w:sz w:val="18"/>
                <w:szCs w:val="18"/>
                <w:lang w:eastAsia="zh-CN"/>
              </w:rPr>
              <w:t>GRAPES</w:t>
            </w:r>
            <w:r w:rsidRPr="00804733">
              <w:rPr>
                <w:rFonts w:ascii="Arial" w:hAnsi="Arial" w:cs="Arial"/>
                <w:color w:val="FF0000"/>
                <w:kern w:val="2"/>
                <w:sz w:val="18"/>
                <w:szCs w:val="18"/>
              </w:rPr>
              <w:t>, ECMWF, NCEP and UKMO as reference</w:t>
            </w:r>
          </w:p>
          <w:p w14:paraId="6BB07F65"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eastAsia="SimSun" w:hAnsi="Arial" w:cs="Arial"/>
                <w:color w:val="FF0000"/>
                <w:kern w:val="2"/>
                <w:sz w:val="18"/>
                <w:szCs w:val="18"/>
                <w:lang w:eastAsia="zh-CN"/>
              </w:rPr>
            </w:pPr>
            <w:r w:rsidRPr="00804733">
              <w:rPr>
                <w:rFonts w:ascii="Arial" w:hAnsi="Arial" w:cs="Arial"/>
                <w:color w:val="FF0000"/>
                <w:kern w:val="2"/>
                <w:sz w:val="18"/>
                <w:szCs w:val="18"/>
              </w:rPr>
              <w:t xml:space="preserve">(3) Deterministic regional NWP models of </w:t>
            </w:r>
            <w:r w:rsidRPr="00804733">
              <w:rPr>
                <w:rFonts w:ascii="Arial" w:eastAsia="SimSun" w:hAnsi="Arial" w:cs="Arial" w:hint="eastAsia"/>
                <w:color w:val="FF0000"/>
                <w:kern w:val="2"/>
                <w:sz w:val="18"/>
                <w:szCs w:val="18"/>
                <w:lang w:eastAsia="zh-CN"/>
              </w:rPr>
              <w:t xml:space="preserve">GRAPES_TYM, </w:t>
            </w:r>
            <w:r w:rsidRPr="00804733">
              <w:rPr>
                <w:rFonts w:ascii="Arial" w:hAnsi="Arial" w:cs="Arial"/>
                <w:color w:val="FF0000"/>
                <w:kern w:val="2"/>
                <w:sz w:val="18"/>
                <w:szCs w:val="18"/>
              </w:rPr>
              <w:t xml:space="preserve"> Shanghai GRAPES Typhoon Model (SGTM)</w:t>
            </w:r>
            <w:r w:rsidRPr="00804733">
              <w:rPr>
                <w:rFonts w:ascii="Arial" w:eastAsia="SimSun" w:hAnsi="Arial" w:cs="Arial" w:hint="eastAsia"/>
                <w:color w:val="FF0000"/>
                <w:kern w:val="2"/>
                <w:sz w:val="18"/>
                <w:szCs w:val="18"/>
                <w:lang w:eastAsia="zh-CN"/>
              </w:rPr>
              <w:t xml:space="preserve">, </w:t>
            </w:r>
            <w:r w:rsidRPr="00804733">
              <w:rPr>
                <w:rFonts w:ascii="Arial" w:eastAsia="SimSun" w:hAnsi="Arial" w:cs="Arial"/>
                <w:color w:val="FF0000"/>
                <w:kern w:val="2"/>
                <w:sz w:val="18"/>
                <w:szCs w:val="18"/>
                <w:lang w:eastAsia="zh-CN"/>
              </w:rPr>
              <w:t>STI - Typhoon Ensemble Data Assimilation and Prediction System (STI-TEDAPS)</w:t>
            </w:r>
            <w:r w:rsidRPr="00804733">
              <w:rPr>
                <w:rFonts w:ascii="Arial" w:eastAsia="SimSun" w:hAnsi="Arial" w:cs="Arial" w:hint="eastAsia"/>
                <w:color w:val="FF0000"/>
                <w:kern w:val="2"/>
                <w:sz w:val="18"/>
                <w:szCs w:val="18"/>
                <w:lang w:eastAsia="zh-CN"/>
              </w:rPr>
              <w:t xml:space="preserve"> </w:t>
            </w:r>
            <w:r w:rsidRPr="00804733">
              <w:rPr>
                <w:rFonts w:ascii="Arial" w:hAnsi="Arial" w:cs="Arial"/>
                <w:color w:val="FF0000"/>
                <w:kern w:val="2"/>
                <w:sz w:val="18"/>
                <w:szCs w:val="18"/>
              </w:rPr>
              <w:t>as reference</w:t>
            </w:r>
          </w:p>
          <w:p w14:paraId="6D142513"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eastAsia="SimSun" w:hAnsi="Arial" w:cs="Arial"/>
                <w:color w:val="FF0000"/>
                <w:kern w:val="2"/>
                <w:sz w:val="18"/>
                <w:szCs w:val="18"/>
                <w:lang w:eastAsia="zh-CN"/>
              </w:rPr>
            </w:pPr>
            <w:r w:rsidRPr="00804733">
              <w:rPr>
                <w:rFonts w:ascii="Arial" w:eastAsia="SimSun" w:hAnsi="Arial" w:cs="Arial" w:hint="eastAsia"/>
                <w:color w:val="FF0000"/>
                <w:kern w:val="2"/>
                <w:sz w:val="18"/>
                <w:szCs w:val="18"/>
                <w:lang w:eastAsia="zh-CN"/>
              </w:rPr>
              <w:t xml:space="preserve">(4) OBEST method (a </w:t>
            </w:r>
            <w:r w:rsidRPr="00804733">
              <w:rPr>
                <w:rFonts w:ascii="Arial" w:eastAsia="SimSun" w:hAnsi="Arial" w:cs="Arial"/>
                <w:color w:val="FF0000"/>
                <w:kern w:val="2"/>
                <w:sz w:val="18"/>
                <w:szCs w:val="18"/>
                <w:lang w:eastAsia="zh-CN"/>
              </w:rPr>
              <w:t>consensus</w:t>
            </w:r>
            <w:r w:rsidRPr="00804733">
              <w:rPr>
                <w:rFonts w:ascii="Arial" w:eastAsia="SimSun" w:hAnsi="Arial" w:cs="Arial" w:hint="eastAsia"/>
                <w:color w:val="FF0000"/>
                <w:kern w:val="2"/>
                <w:sz w:val="18"/>
                <w:szCs w:val="18"/>
                <w:lang w:eastAsia="zh-CN"/>
              </w:rPr>
              <w:t xml:space="preserve"> method using EPSs of  ECMWF, NCEP and UKMO</w:t>
            </w:r>
            <w:r w:rsidRPr="00804733">
              <w:rPr>
                <w:rFonts w:asciiTheme="minorEastAsia" w:eastAsiaTheme="minorEastAsia" w:hAnsiTheme="minorEastAsia" w:cs="Arial" w:hint="eastAsia"/>
                <w:color w:val="FF0000"/>
                <w:kern w:val="2"/>
                <w:sz w:val="18"/>
                <w:szCs w:val="18"/>
              </w:rPr>
              <w:t xml:space="preserve"> </w:t>
            </w:r>
            <w:r w:rsidRPr="00804733">
              <w:rPr>
                <w:rFonts w:ascii="Arial" w:eastAsia="SimSun" w:hAnsi="Arial" w:cs="Arial" w:hint="eastAsia"/>
                <w:color w:val="FF0000"/>
                <w:kern w:val="2"/>
                <w:sz w:val="18"/>
                <w:szCs w:val="18"/>
                <w:lang w:eastAsia="zh-CN"/>
              </w:rPr>
              <w:t>(Dong and Zhang; 2016,Qi et al, 2014),</w:t>
            </w:r>
            <w:r w:rsidRPr="00804733">
              <w:rPr>
                <w:rFonts w:ascii="Century" w:hAnsi="Century"/>
                <w:color w:val="FF0000"/>
                <w:kern w:val="2"/>
                <w:sz w:val="18"/>
                <w:szCs w:val="18"/>
              </w:rPr>
              <w:t xml:space="preserve"> </w:t>
            </w:r>
            <w:r w:rsidRPr="00804733">
              <w:rPr>
                <w:rFonts w:ascii="Arial" w:eastAsia="SimSun" w:hAnsi="Arial" w:cs="Arial"/>
                <w:color w:val="FF0000"/>
                <w:kern w:val="2"/>
                <w:sz w:val="18"/>
                <w:szCs w:val="18"/>
                <w:lang w:eastAsia="zh-CN"/>
              </w:rPr>
              <w:t>STI Shanghai Selective Tropical Cyclone (STI-SSTC)</w:t>
            </w:r>
            <w:r w:rsidRPr="00804733">
              <w:rPr>
                <w:rFonts w:ascii="Arial" w:eastAsia="SimSun" w:hAnsi="Arial" w:cs="Arial" w:hint="eastAsia"/>
                <w:color w:val="FF0000"/>
                <w:kern w:val="2"/>
                <w:sz w:val="18"/>
                <w:szCs w:val="18"/>
                <w:lang w:eastAsia="zh-CN"/>
              </w:rPr>
              <w:t xml:space="preserve"> ,</w:t>
            </w:r>
            <w:r w:rsidRPr="00804733">
              <w:rPr>
                <w:rFonts w:ascii="Century" w:hAnsi="Century"/>
                <w:color w:val="FF0000"/>
                <w:kern w:val="2"/>
                <w:sz w:val="18"/>
                <w:szCs w:val="18"/>
              </w:rPr>
              <w:t xml:space="preserve"> </w:t>
            </w:r>
            <w:r w:rsidRPr="00804733">
              <w:rPr>
                <w:rFonts w:ascii="Arial" w:eastAsia="SimSun" w:hAnsi="Arial" w:cs="Arial"/>
                <w:color w:val="FF0000"/>
                <w:kern w:val="2"/>
                <w:sz w:val="18"/>
                <w:szCs w:val="18"/>
                <w:lang w:eastAsia="zh-CN"/>
              </w:rPr>
              <w:t>STI- western North Pacific tropical cyclone intensity prediction scheme (STI-WIPS)</w:t>
            </w:r>
          </w:p>
          <w:p w14:paraId="38DF2C95"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Radius of probability circle:</w:t>
            </w:r>
          </w:p>
          <w:p w14:paraId="64BE3282"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Verification results of past TC track errors according to the ensemble spread of the Global EPSs of </w:t>
            </w:r>
            <w:r w:rsidRPr="00804733">
              <w:rPr>
                <w:rFonts w:ascii="Arial" w:eastAsia="SimSun" w:hAnsi="Arial" w:cs="Arial" w:hint="eastAsia"/>
                <w:color w:val="FF0000"/>
                <w:kern w:val="2"/>
                <w:sz w:val="18"/>
                <w:szCs w:val="18"/>
                <w:lang w:eastAsia="zh-CN"/>
              </w:rPr>
              <w:t>GRAPES</w:t>
            </w:r>
            <w:r w:rsidRPr="00804733">
              <w:rPr>
                <w:rFonts w:ascii="Arial" w:hAnsi="Arial" w:cs="Arial"/>
                <w:color w:val="FF0000"/>
                <w:kern w:val="2"/>
                <w:sz w:val="18"/>
                <w:szCs w:val="18"/>
              </w:rPr>
              <w:t>, ECMWF, NCEP and UKMO (</w:t>
            </w:r>
            <w:r w:rsidRPr="00804733">
              <w:rPr>
                <w:rFonts w:ascii="Arial" w:eastAsia="SimSun" w:hAnsi="Arial" w:cs="Arial" w:hint="eastAsia"/>
                <w:color w:val="FF0000"/>
                <w:kern w:val="2"/>
                <w:sz w:val="18"/>
                <w:szCs w:val="18"/>
                <w:lang w:eastAsia="zh-CN"/>
              </w:rPr>
              <w:t>Chen et al</w:t>
            </w:r>
            <w:r w:rsidRPr="00804733">
              <w:rPr>
                <w:rFonts w:ascii="Arial" w:hAnsi="Arial" w:cs="Arial"/>
                <w:color w:val="FF0000"/>
                <w:kern w:val="2"/>
                <w:sz w:val="18"/>
                <w:szCs w:val="18"/>
              </w:rPr>
              <w:t>, 201</w:t>
            </w:r>
            <w:r w:rsidRPr="00804733">
              <w:rPr>
                <w:rFonts w:ascii="Arial" w:eastAsia="SimSun" w:hAnsi="Arial" w:cs="Arial" w:hint="eastAsia"/>
                <w:color w:val="FF0000"/>
                <w:kern w:val="2"/>
                <w:sz w:val="18"/>
                <w:szCs w:val="18"/>
                <w:lang w:eastAsia="zh-CN"/>
              </w:rPr>
              <w:t>8</w:t>
            </w:r>
            <w:r w:rsidRPr="00804733">
              <w:rPr>
                <w:rFonts w:ascii="Arial" w:hAnsi="Arial" w:cs="Arial"/>
                <w:color w:val="FF0000"/>
                <w:kern w:val="2"/>
                <w:sz w:val="18"/>
                <w:szCs w:val="18"/>
              </w:rPr>
              <w:t>).</w:t>
            </w:r>
          </w:p>
        </w:tc>
      </w:tr>
      <w:tr w:rsidR="007D1D84" w:rsidRPr="00804733" w14:paraId="177C1BD1" w14:textId="77777777" w:rsidTr="007D1D84">
        <w:trPr>
          <w:cantSplit/>
          <w:trHeight w:val="1645"/>
        </w:trPr>
        <w:tc>
          <w:tcPr>
            <w:cnfStyle w:val="001000000000" w:firstRow="0" w:lastRow="0" w:firstColumn="1" w:lastColumn="0" w:oddVBand="0" w:evenVBand="0" w:oddHBand="0" w:evenHBand="0" w:firstRowFirstColumn="0" w:firstRowLastColumn="0" w:lastRowFirstColumn="0" w:lastRowLastColumn="0"/>
            <w:tcW w:w="1985" w:type="dxa"/>
          </w:tcPr>
          <w:p w14:paraId="1782C022"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kern w:val="2"/>
                <w:sz w:val="18"/>
                <w:szCs w:val="18"/>
              </w:rPr>
              <w:lastRenderedPageBreak/>
              <w:t>CP, MSW, MGW, R50</w:t>
            </w:r>
          </w:p>
        </w:tc>
        <w:tc>
          <w:tcPr>
            <w:tcW w:w="1134" w:type="dxa"/>
          </w:tcPr>
          <w:p w14:paraId="0E1184A3"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00, 06, 12, 18 UTC</w:t>
            </w:r>
          </w:p>
        </w:tc>
        <w:tc>
          <w:tcPr>
            <w:tcW w:w="987" w:type="dxa"/>
          </w:tcPr>
          <w:p w14:paraId="511A221A"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24, 48, 72, 96, 120 hours</w:t>
            </w:r>
          </w:p>
        </w:tc>
        <w:tc>
          <w:tcPr>
            <w:tcW w:w="4961" w:type="dxa"/>
          </w:tcPr>
          <w:p w14:paraId="729B24D2"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CP, MSW and MGW: </w:t>
            </w:r>
          </w:p>
          <w:p w14:paraId="44E08346"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(1) Statistical and dynamical guidance (Chen et al, 2018)</w:t>
            </w:r>
          </w:p>
          <w:p w14:paraId="7418FF59"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(2) Deterministic Global NWP models of </w:t>
            </w:r>
            <w:r w:rsidRPr="00804733">
              <w:rPr>
                <w:rFonts w:ascii="Arial" w:eastAsia="SimSun" w:hAnsi="Arial" w:cs="Arial" w:hint="eastAsia"/>
                <w:color w:val="FF0000"/>
                <w:kern w:val="2"/>
                <w:sz w:val="18"/>
                <w:szCs w:val="18"/>
                <w:lang w:eastAsia="zh-CN"/>
              </w:rPr>
              <w:t>GRAPES</w:t>
            </w:r>
            <w:r w:rsidRPr="00804733">
              <w:rPr>
                <w:rFonts w:ascii="Arial" w:hAnsi="Arial" w:cs="Arial"/>
                <w:color w:val="FF0000"/>
                <w:kern w:val="2"/>
                <w:sz w:val="18"/>
                <w:szCs w:val="18"/>
              </w:rPr>
              <w:t xml:space="preserve"> and other major centers such as ECMWF, NCEP and UKMO as reference</w:t>
            </w:r>
          </w:p>
          <w:p w14:paraId="7E090140"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(3) Deterministic Regional NWP models of </w:t>
            </w:r>
            <w:r w:rsidRPr="00804733">
              <w:rPr>
                <w:rFonts w:ascii="Arial" w:eastAsia="SimSun" w:hAnsi="Arial" w:cs="Arial" w:hint="eastAsia"/>
                <w:color w:val="FF0000"/>
                <w:kern w:val="2"/>
                <w:sz w:val="18"/>
                <w:szCs w:val="18"/>
                <w:lang w:eastAsia="zh-CN"/>
              </w:rPr>
              <w:t>GRAPES</w:t>
            </w:r>
            <w:r w:rsidRPr="00804733">
              <w:rPr>
                <w:rFonts w:ascii="Arial" w:hAnsi="Arial" w:cs="Arial"/>
                <w:color w:val="FF0000"/>
                <w:kern w:val="2"/>
                <w:sz w:val="18"/>
                <w:szCs w:val="18"/>
              </w:rPr>
              <w:t xml:space="preserve"> as reference</w:t>
            </w:r>
          </w:p>
          <w:p w14:paraId="3A81E145" w14:textId="77777777" w:rsidR="007D1D84" w:rsidRPr="00804733" w:rsidRDefault="007D1D84" w:rsidP="007D1D84">
            <w:pPr>
              <w:ind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 xml:space="preserve">R50: </w:t>
            </w:r>
          </w:p>
          <w:p w14:paraId="23ABF8FF"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MSW-R50 development curve determined by TC size</w:t>
            </w:r>
          </w:p>
        </w:tc>
      </w:tr>
    </w:tbl>
    <w:p w14:paraId="0F43D7DA" w14:textId="77777777" w:rsidR="007D1D84" w:rsidRPr="00804733" w:rsidRDefault="007D1D84" w:rsidP="007D1D84">
      <w:pPr>
        <w:rPr>
          <w:color w:val="FF0000"/>
          <w:lang w:val="fr-CH"/>
        </w:rPr>
      </w:pPr>
    </w:p>
    <w:p w14:paraId="38BC7F24"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3  NWP Systems in Operational Use</w:t>
      </w:r>
    </w:p>
    <w:tbl>
      <w:tblPr>
        <w:tblStyle w:val="GridTable4"/>
        <w:tblW w:w="9067" w:type="dxa"/>
        <w:tblLayout w:type="fixed"/>
        <w:tblLook w:val="06A0" w:firstRow="1" w:lastRow="0" w:firstColumn="1" w:lastColumn="0" w:noHBand="1" w:noVBand="1"/>
      </w:tblPr>
      <w:tblGrid>
        <w:gridCol w:w="1696"/>
        <w:gridCol w:w="1423"/>
        <w:gridCol w:w="1271"/>
        <w:gridCol w:w="1134"/>
        <w:gridCol w:w="1275"/>
        <w:gridCol w:w="1134"/>
        <w:gridCol w:w="1134"/>
      </w:tblGrid>
      <w:tr w:rsidR="007D1D84" w:rsidRPr="00804733" w14:paraId="4B752C5D"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96" w:type="dxa"/>
          </w:tcPr>
          <w:p w14:paraId="326663B7" w14:textId="77777777" w:rsidR="007D1D84" w:rsidRPr="00804733" w:rsidRDefault="007D1D84" w:rsidP="007D1D84">
            <w:pPr>
              <w:jc w:val="cente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System</w:t>
            </w:r>
          </w:p>
        </w:tc>
        <w:tc>
          <w:tcPr>
            <w:tcW w:w="1423" w:type="dxa"/>
          </w:tcPr>
          <w:p w14:paraId="1D0C42F1"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Domain</w:t>
            </w:r>
          </w:p>
        </w:tc>
        <w:tc>
          <w:tcPr>
            <w:tcW w:w="1271" w:type="dxa"/>
          </w:tcPr>
          <w:p w14:paraId="7A70DAC2"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 xml:space="preserve">Horizontal Resolution </w:t>
            </w:r>
          </w:p>
        </w:tc>
        <w:tc>
          <w:tcPr>
            <w:tcW w:w="1134" w:type="dxa"/>
          </w:tcPr>
          <w:p w14:paraId="5685420E"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Number of Vertical Levels</w:t>
            </w:r>
          </w:p>
        </w:tc>
        <w:tc>
          <w:tcPr>
            <w:tcW w:w="1275" w:type="dxa"/>
          </w:tcPr>
          <w:p w14:paraId="5143FD69"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Forecast Range (Initial Time)</w:t>
            </w:r>
          </w:p>
        </w:tc>
        <w:tc>
          <w:tcPr>
            <w:tcW w:w="1134" w:type="dxa"/>
          </w:tcPr>
          <w:p w14:paraId="385D7552"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Number of Ensemble Members</w:t>
            </w:r>
          </w:p>
        </w:tc>
        <w:tc>
          <w:tcPr>
            <w:tcW w:w="1134" w:type="dxa"/>
          </w:tcPr>
          <w:p w14:paraId="746A8BE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Run by</w:t>
            </w:r>
          </w:p>
          <w:p w14:paraId="3685F0D7"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(own/other centers)</w:t>
            </w:r>
          </w:p>
        </w:tc>
      </w:tr>
      <w:tr w:rsidR="007D1D84" w:rsidRPr="00804733" w14:paraId="7B272EEC"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6933D7D4"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GRAPES-GFS</w:t>
            </w:r>
          </w:p>
        </w:tc>
        <w:tc>
          <w:tcPr>
            <w:tcW w:w="1423" w:type="dxa"/>
          </w:tcPr>
          <w:p w14:paraId="04EBDD60"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Global</w:t>
            </w:r>
          </w:p>
        </w:tc>
        <w:tc>
          <w:tcPr>
            <w:tcW w:w="1271" w:type="dxa"/>
          </w:tcPr>
          <w:p w14:paraId="67985AE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0.25°</w:t>
            </w:r>
          </w:p>
        </w:tc>
        <w:tc>
          <w:tcPr>
            <w:tcW w:w="1134" w:type="dxa"/>
          </w:tcPr>
          <w:p w14:paraId="5AE538F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60</w:t>
            </w:r>
          </w:p>
        </w:tc>
        <w:tc>
          <w:tcPr>
            <w:tcW w:w="1275" w:type="dxa"/>
          </w:tcPr>
          <w:p w14:paraId="26C874F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240h</w:t>
            </w:r>
          </w:p>
          <w:p w14:paraId="733CEC64"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lang w:eastAsia="en-US"/>
              </w:rPr>
            </w:pPr>
            <w:r w:rsidRPr="00804733">
              <w:rPr>
                <w:rFonts w:asciiTheme="majorHAnsi" w:eastAsia="SimSun" w:hAnsiTheme="majorHAnsi" w:cstheme="majorHAnsi"/>
                <w:color w:val="FF0000"/>
                <w:kern w:val="2"/>
                <w:sz w:val="18"/>
                <w:szCs w:val="18"/>
                <w:lang w:eastAsia="zh-CN"/>
              </w:rPr>
              <w:t>(00,06,12,18UTC)</w:t>
            </w:r>
          </w:p>
        </w:tc>
        <w:tc>
          <w:tcPr>
            <w:tcW w:w="1134" w:type="dxa"/>
          </w:tcPr>
          <w:p w14:paraId="0345BA68"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_</w:t>
            </w:r>
          </w:p>
        </w:tc>
        <w:tc>
          <w:tcPr>
            <w:tcW w:w="1134" w:type="dxa"/>
          </w:tcPr>
          <w:p w14:paraId="250CE7D9"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Own</w:t>
            </w:r>
          </w:p>
        </w:tc>
      </w:tr>
      <w:tr w:rsidR="007D1D84" w:rsidRPr="00804733" w14:paraId="7F9945C2"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29400255"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GRAPES-GEPS</w:t>
            </w:r>
          </w:p>
        </w:tc>
        <w:tc>
          <w:tcPr>
            <w:tcW w:w="1423" w:type="dxa"/>
          </w:tcPr>
          <w:p w14:paraId="17A62E41"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Global</w:t>
            </w:r>
          </w:p>
        </w:tc>
        <w:tc>
          <w:tcPr>
            <w:tcW w:w="1271" w:type="dxa"/>
          </w:tcPr>
          <w:p w14:paraId="5D493001"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0.5°</w:t>
            </w:r>
          </w:p>
        </w:tc>
        <w:tc>
          <w:tcPr>
            <w:tcW w:w="1134" w:type="dxa"/>
          </w:tcPr>
          <w:p w14:paraId="5BC37FA3"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60</w:t>
            </w:r>
          </w:p>
        </w:tc>
        <w:tc>
          <w:tcPr>
            <w:tcW w:w="1275" w:type="dxa"/>
          </w:tcPr>
          <w:p w14:paraId="760471E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240h</w:t>
            </w:r>
          </w:p>
          <w:p w14:paraId="23933F2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(00,12UTC)</w:t>
            </w:r>
          </w:p>
        </w:tc>
        <w:tc>
          <w:tcPr>
            <w:tcW w:w="1134" w:type="dxa"/>
          </w:tcPr>
          <w:p w14:paraId="62EB9675"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b/>
                <w:color w:val="FF0000"/>
                <w:kern w:val="2"/>
                <w:sz w:val="18"/>
                <w:szCs w:val="18"/>
                <w:lang w:eastAsia="zh-CN"/>
              </w:rPr>
            </w:pPr>
            <w:r w:rsidRPr="00804733">
              <w:rPr>
                <w:rFonts w:asciiTheme="majorHAnsi" w:eastAsia="SimSun" w:hAnsiTheme="majorHAnsi" w:cstheme="majorHAnsi"/>
                <w:color w:val="FF0000"/>
                <w:kern w:val="2"/>
                <w:sz w:val="18"/>
                <w:szCs w:val="18"/>
                <w:lang w:eastAsia="zh-CN"/>
              </w:rPr>
              <w:t>31</w:t>
            </w:r>
          </w:p>
        </w:tc>
        <w:tc>
          <w:tcPr>
            <w:tcW w:w="1134" w:type="dxa"/>
          </w:tcPr>
          <w:p w14:paraId="02F8030A"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Own</w:t>
            </w:r>
          </w:p>
        </w:tc>
      </w:tr>
      <w:tr w:rsidR="007D1D84" w:rsidRPr="00804733" w14:paraId="269D93B3"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36162D59"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GRAPES_TYM</w:t>
            </w:r>
          </w:p>
        </w:tc>
        <w:tc>
          <w:tcPr>
            <w:tcW w:w="1423" w:type="dxa"/>
          </w:tcPr>
          <w:p w14:paraId="0BD68248"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40-180.°E;</w:t>
            </w:r>
          </w:p>
          <w:p w14:paraId="3F50BA8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15°S-60.0°N</w:t>
            </w:r>
          </w:p>
        </w:tc>
        <w:tc>
          <w:tcPr>
            <w:tcW w:w="1271" w:type="dxa"/>
          </w:tcPr>
          <w:p w14:paraId="1711AE7C"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0.09°</w:t>
            </w:r>
          </w:p>
        </w:tc>
        <w:tc>
          <w:tcPr>
            <w:tcW w:w="1134" w:type="dxa"/>
          </w:tcPr>
          <w:p w14:paraId="1C5F76C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68</w:t>
            </w:r>
          </w:p>
        </w:tc>
        <w:tc>
          <w:tcPr>
            <w:tcW w:w="1275" w:type="dxa"/>
          </w:tcPr>
          <w:p w14:paraId="155D99AD"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120h</w:t>
            </w:r>
          </w:p>
          <w:p w14:paraId="42DD3759"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(00,06,12,18UTC)</w:t>
            </w:r>
          </w:p>
        </w:tc>
        <w:tc>
          <w:tcPr>
            <w:tcW w:w="1134" w:type="dxa"/>
          </w:tcPr>
          <w:p w14:paraId="3BA11F55"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_</w:t>
            </w:r>
          </w:p>
        </w:tc>
        <w:tc>
          <w:tcPr>
            <w:tcW w:w="1134" w:type="dxa"/>
          </w:tcPr>
          <w:p w14:paraId="2F3BDD17"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Own</w:t>
            </w:r>
          </w:p>
        </w:tc>
      </w:tr>
      <w:tr w:rsidR="007D1D84" w:rsidRPr="00804733" w14:paraId="43B884FD"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0637F36D"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GRAPES-REPS</w:t>
            </w:r>
          </w:p>
        </w:tc>
        <w:tc>
          <w:tcPr>
            <w:tcW w:w="1423" w:type="dxa"/>
          </w:tcPr>
          <w:p w14:paraId="2B825552"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70-145°E;15-65°N</w:t>
            </w:r>
          </w:p>
        </w:tc>
        <w:tc>
          <w:tcPr>
            <w:tcW w:w="1271" w:type="dxa"/>
          </w:tcPr>
          <w:p w14:paraId="420FF186"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0.1°</w:t>
            </w:r>
          </w:p>
        </w:tc>
        <w:tc>
          <w:tcPr>
            <w:tcW w:w="1134" w:type="dxa"/>
          </w:tcPr>
          <w:p w14:paraId="78B16723"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50</w:t>
            </w:r>
          </w:p>
        </w:tc>
        <w:tc>
          <w:tcPr>
            <w:tcW w:w="1275" w:type="dxa"/>
          </w:tcPr>
          <w:p w14:paraId="48CE922A"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84h</w:t>
            </w:r>
          </w:p>
          <w:p w14:paraId="37CA3731"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(00,12UTC)</w:t>
            </w:r>
          </w:p>
        </w:tc>
        <w:tc>
          <w:tcPr>
            <w:tcW w:w="1134" w:type="dxa"/>
          </w:tcPr>
          <w:p w14:paraId="63B415C9"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15</w:t>
            </w:r>
          </w:p>
        </w:tc>
        <w:tc>
          <w:tcPr>
            <w:tcW w:w="1134" w:type="dxa"/>
          </w:tcPr>
          <w:p w14:paraId="0EB4A8B3"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O</w:t>
            </w:r>
            <w:r w:rsidRPr="00804733">
              <w:rPr>
                <w:rFonts w:asciiTheme="majorHAnsi" w:hAnsiTheme="majorHAnsi" w:cstheme="majorHAnsi"/>
                <w:color w:val="FF0000"/>
                <w:kern w:val="2"/>
                <w:sz w:val="18"/>
                <w:szCs w:val="18"/>
              </w:rPr>
              <w:t>wn</w:t>
            </w:r>
          </w:p>
        </w:tc>
      </w:tr>
      <w:tr w:rsidR="007D1D84" w:rsidRPr="00804733" w14:paraId="372B2541"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18D2ACF6"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eastAsia="SimSun" w:hAnsiTheme="majorHAnsi" w:cstheme="majorHAnsi"/>
                <w:b w:val="0"/>
                <w:color w:val="FF0000"/>
                <w:kern w:val="2"/>
                <w:sz w:val="18"/>
                <w:szCs w:val="18"/>
                <w:lang w:eastAsia="zh-CN"/>
              </w:rPr>
              <w:t>GRAPES-MESO-3km</w:t>
            </w:r>
          </w:p>
        </w:tc>
        <w:tc>
          <w:tcPr>
            <w:tcW w:w="1423" w:type="dxa"/>
          </w:tcPr>
          <w:p w14:paraId="6542250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70-145°E</w:t>
            </w:r>
          </w:p>
          <w:p w14:paraId="3594025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10-60°N</w:t>
            </w:r>
          </w:p>
        </w:tc>
        <w:tc>
          <w:tcPr>
            <w:tcW w:w="1271" w:type="dxa"/>
          </w:tcPr>
          <w:p w14:paraId="0A2BB528"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0.03°</w:t>
            </w:r>
          </w:p>
        </w:tc>
        <w:tc>
          <w:tcPr>
            <w:tcW w:w="1134" w:type="dxa"/>
          </w:tcPr>
          <w:p w14:paraId="49D16D50"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50</w:t>
            </w:r>
          </w:p>
        </w:tc>
        <w:tc>
          <w:tcPr>
            <w:tcW w:w="1275" w:type="dxa"/>
          </w:tcPr>
          <w:p w14:paraId="025B6F3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36h</w:t>
            </w:r>
          </w:p>
          <w:p w14:paraId="08C6E3C2"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(00,06,12,18UTC)</w:t>
            </w:r>
          </w:p>
        </w:tc>
        <w:tc>
          <w:tcPr>
            <w:tcW w:w="1134" w:type="dxa"/>
          </w:tcPr>
          <w:p w14:paraId="511C3B3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_</w:t>
            </w:r>
          </w:p>
        </w:tc>
        <w:tc>
          <w:tcPr>
            <w:tcW w:w="1134" w:type="dxa"/>
          </w:tcPr>
          <w:p w14:paraId="43192848"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Own</w:t>
            </w:r>
          </w:p>
        </w:tc>
      </w:tr>
      <w:tr w:rsidR="007D1D84" w:rsidRPr="00804733" w14:paraId="294ECE24"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0D40F2F4"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lang w:eastAsia="zh-CN"/>
              </w:rPr>
              <w:t>Shanghai GRAPES Typhoon Model (SGTM)</w:t>
            </w:r>
          </w:p>
        </w:tc>
        <w:tc>
          <w:tcPr>
            <w:tcW w:w="1423" w:type="dxa"/>
          </w:tcPr>
          <w:p w14:paraId="0FB520E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West Pacific Ocean and South China Sea</w:t>
            </w:r>
          </w:p>
        </w:tc>
        <w:tc>
          <w:tcPr>
            <w:tcW w:w="1271" w:type="dxa"/>
          </w:tcPr>
          <w:p w14:paraId="32BD1D55"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0.1°</w:t>
            </w:r>
          </w:p>
        </w:tc>
        <w:tc>
          <w:tcPr>
            <w:tcW w:w="1134" w:type="dxa"/>
          </w:tcPr>
          <w:p w14:paraId="1C1B1BAD"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lang w:eastAsia="zh-CN"/>
              </w:rPr>
              <w:t>50</w:t>
            </w:r>
          </w:p>
        </w:tc>
        <w:tc>
          <w:tcPr>
            <w:tcW w:w="1275" w:type="dxa"/>
          </w:tcPr>
          <w:p w14:paraId="57016E80"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lang w:eastAsia="zh-CN"/>
              </w:rPr>
              <w:t>up to 72h, interval is 6h</w:t>
            </w:r>
          </w:p>
        </w:tc>
        <w:tc>
          <w:tcPr>
            <w:tcW w:w="1134" w:type="dxa"/>
          </w:tcPr>
          <w:p w14:paraId="6CF8F63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_</w:t>
            </w:r>
          </w:p>
        </w:tc>
        <w:tc>
          <w:tcPr>
            <w:tcW w:w="1134" w:type="dxa"/>
          </w:tcPr>
          <w:p w14:paraId="260BAF3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Own</w:t>
            </w:r>
          </w:p>
        </w:tc>
      </w:tr>
      <w:tr w:rsidR="007D1D84" w:rsidRPr="00804733" w14:paraId="43E87074"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4F471524"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STI - Typhoon Ensemble Data Assimilation and Prediction System (STI-TEDAPS)</w:t>
            </w:r>
          </w:p>
        </w:tc>
        <w:tc>
          <w:tcPr>
            <w:tcW w:w="1423" w:type="dxa"/>
          </w:tcPr>
          <w:p w14:paraId="7502ECA7"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West Pacific Ocean and South China Sea</w:t>
            </w:r>
          </w:p>
        </w:tc>
        <w:tc>
          <w:tcPr>
            <w:tcW w:w="1271" w:type="dxa"/>
          </w:tcPr>
          <w:p w14:paraId="0C3DB610"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27 km</w:t>
            </w:r>
          </w:p>
        </w:tc>
        <w:tc>
          <w:tcPr>
            <w:tcW w:w="1134" w:type="dxa"/>
          </w:tcPr>
          <w:p w14:paraId="367E2CCD"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35</w:t>
            </w:r>
          </w:p>
        </w:tc>
        <w:tc>
          <w:tcPr>
            <w:tcW w:w="1275" w:type="dxa"/>
          </w:tcPr>
          <w:p w14:paraId="218975AA"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up to 72h, interval is 6h</w:t>
            </w:r>
          </w:p>
        </w:tc>
        <w:tc>
          <w:tcPr>
            <w:tcW w:w="1134" w:type="dxa"/>
          </w:tcPr>
          <w:p w14:paraId="3173AF49"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21</w:t>
            </w:r>
          </w:p>
        </w:tc>
        <w:tc>
          <w:tcPr>
            <w:tcW w:w="1134" w:type="dxa"/>
          </w:tcPr>
          <w:p w14:paraId="3E1843A9"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Own</w:t>
            </w:r>
          </w:p>
        </w:tc>
      </w:tr>
      <w:tr w:rsidR="007D1D84" w:rsidRPr="00804733" w14:paraId="3AC985EC"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472EE59C" w14:textId="77777777" w:rsidR="007D1D84" w:rsidRPr="00804733" w:rsidRDefault="007D1D84" w:rsidP="007D1D84">
            <w:pPr>
              <w:rPr>
                <w:rFonts w:asciiTheme="majorHAnsi" w:hAnsiTheme="majorHAnsi" w:cstheme="majorHAnsi"/>
                <w:b w:val="0"/>
                <w:color w:val="FF0000"/>
                <w:kern w:val="2"/>
                <w:sz w:val="18"/>
                <w:szCs w:val="18"/>
              </w:rPr>
            </w:pPr>
            <w:r w:rsidRPr="00804733">
              <w:rPr>
                <w:rFonts w:asciiTheme="majorHAnsi" w:hAnsiTheme="majorHAnsi" w:cstheme="majorHAnsi"/>
                <w:b w:val="0"/>
                <w:color w:val="FF0000"/>
                <w:kern w:val="2"/>
                <w:sz w:val="18"/>
                <w:szCs w:val="18"/>
              </w:rPr>
              <w:t>TRAMS</w:t>
            </w:r>
          </w:p>
        </w:tc>
        <w:tc>
          <w:tcPr>
            <w:tcW w:w="1423" w:type="dxa"/>
          </w:tcPr>
          <w:p w14:paraId="6D2B78D8"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hAnsiTheme="majorHAnsi" w:cstheme="majorHAnsi"/>
                <w:color w:val="FF0000"/>
                <w:kern w:val="2"/>
                <w:sz w:val="18"/>
                <w:szCs w:val="18"/>
              </w:rPr>
              <w:t>Lon</w:t>
            </w:r>
            <w:r w:rsidRPr="00804733">
              <w:rPr>
                <w:rFonts w:asciiTheme="majorHAnsi" w:eastAsia="SimSun" w:hAnsiTheme="majorHAnsi" w:cstheme="majorHAnsi"/>
                <w:color w:val="FF0000"/>
                <w:kern w:val="2"/>
                <w:sz w:val="18"/>
                <w:szCs w:val="18"/>
                <w:lang w:eastAsia="zh-CN"/>
              </w:rPr>
              <w:t>gitude:</w:t>
            </w:r>
          </w:p>
          <w:p w14:paraId="37C7FB3E"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w:t>
            </w:r>
            <w:r w:rsidRPr="00804733">
              <w:rPr>
                <w:rFonts w:asciiTheme="majorHAnsi" w:hAnsiTheme="majorHAnsi" w:cstheme="majorHAnsi"/>
                <w:color w:val="FF0000"/>
                <w:kern w:val="2"/>
                <w:sz w:val="18"/>
                <w:szCs w:val="18"/>
              </w:rPr>
              <w:t>70°</w:t>
            </w:r>
            <w:r w:rsidRPr="00804733">
              <w:rPr>
                <w:rFonts w:asciiTheme="majorHAnsi" w:eastAsia="SimSun" w:hAnsiTheme="majorHAnsi" w:cstheme="majorHAnsi"/>
                <w:color w:val="FF0000"/>
                <w:kern w:val="2"/>
                <w:sz w:val="18"/>
                <w:szCs w:val="18"/>
                <w:lang w:eastAsia="zh-CN"/>
              </w:rPr>
              <w:t>E</w:t>
            </w:r>
            <w:r w:rsidRPr="00804733">
              <w:rPr>
                <w:rFonts w:asciiTheme="majorHAnsi" w:hAnsiTheme="majorHAnsi" w:cstheme="majorHAnsi"/>
                <w:color w:val="FF0000"/>
                <w:kern w:val="2"/>
                <w:sz w:val="18"/>
                <w:szCs w:val="18"/>
              </w:rPr>
              <w:t>-160°E</w:t>
            </w:r>
            <w:r w:rsidRPr="00804733">
              <w:rPr>
                <w:rFonts w:asciiTheme="majorHAnsi" w:eastAsia="SimSun" w:hAnsiTheme="majorHAnsi" w:cstheme="majorHAnsi"/>
                <w:color w:val="FF0000"/>
                <w:kern w:val="2"/>
                <w:sz w:val="18"/>
                <w:szCs w:val="18"/>
                <w:lang w:eastAsia="zh-CN"/>
              </w:rPr>
              <w:t>)</w:t>
            </w:r>
          </w:p>
          <w:p w14:paraId="0DFE4E45"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Latitude:</w:t>
            </w:r>
          </w:p>
          <w:p w14:paraId="700D7140"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b/>
                <w:color w:val="FF0000"/>
                <w:kern w:val="2"/>
                <w:sz w:val="18"/>
                <w:szCs w:val="18"/>
                <w:lang w:eastAsia="zh-CN"/>
              </w:rPr>
            </w:pPr>
            <w:r w:rsidRPr="00804733">
              <w:rPr>
                <w:rFonts w:asciiTheme="majorHAnsi" w:eastAsia="SimSun" w:hAnsiTheme="majorHAnsi" w:cstheme="majorHAnsi"/>
                <w:color w:val="FF0000"/>
                <w:kern w:val="2"/>
                <w:sz w:val="18"/>
                <w:szCs w:val="18"/>
                <w:lang w:eastAsia="zh-CN"/>
              </w:rPr>
              <w:t>(</w:t>
            </w:r>
            <w:r w:rsidRPr="00804733">
              <w:rPr>
                <w:rFonts w:asciiTheme="majorHAnsi" w:hAnsiTheme="majorHAnsi" w:cstheme="majorHAnsi"/>
                <w:color w:val="FF0000"/>
                <w:kern w:val="2"/>
                <w:sz w:val="18"/>
                <w:szCs w:val="18"/>
              </w:rPr>
              <w:t>0.8</w:t>
            </w:r>
            <w:r w:rsidRPr="00804733">
              <w:rPr>
                <w:rFonts w:asciiTheme="majorHAnsi" w:eastAsia="SimSun" w:hAnsiTheme="majorHAnsi" w:cstheme="majorHAnsi"/>
                <w:color w:val="FF0000"/>
                <w:kern w:val="2"/>
                <w:sz w:val="18"/>
                <w:szCs w:val="18"/>
                <w:lang w:eastAsia="zh-CN"/>
              </w:rPr>
              <w:t>N</w:t>
            </w:r>
            <w:r w:rsidRPr="00804733">
              <w:rPr>
                <w:rFonts w:asciiTheme="majorHAnsi" w:hAnsiTheme="majorHAnsi" w:cstheme="majorHAnsi"/>
                <w:color w:val="FF0000"/>
                <w:kern w:val="2"/>
                <w:sz w:val="18"/>
                <w:szCs w:val="18"/>
              </w:rPr>
              <w:t>-54.8°N</w:t>
            </w:r>
            <w:r w:rsidRPr="00804733">
              <w:rPr>
                <w:rFonts w:asciiTheme="majorHAnsi" w:eastAsia="SimSun" w:hAnsiTheme="majorHAnsi" w:cstheme="majorHAnsi"/>
                <w:color w:val="FF0000"/>
                <w:kern w:val="2"/>
                <w:sz w:val="18"/>
                <w:szCs w:val="18"/>
                <w:lang w:eastAsia="zh-CN"/>
              </w:rPr>
              <w:t>)</w:t>
            </w:r>
          </w:p>
        </w:tc>
        <w:tc>
          <w:tcPr>
            <w:tcW w:w="1271" w:type="dxa"/>
          </w:tcPr>
          <w:p w14:paraId="4EBE8954"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0.09</w:t>
            </w:r>
            <w:r w:rsidRPr="00804733">
              <w:rPr>
                <w:rFonts w:asciiTheme="majorHAnsi" w:hAnsiTheme="majorHAnsi" w:cstheme="majorHAnsi"/>
                <w:color w:val="FF0000"/>
                <w:kern w:val="2"/>
                <w:sz w:val="18"/>
                <w:szCs w:val="18"/>
              </w:rPr>
              <w:t>°</w:t>
            </w:r>
          </w:p>
          <w:p w14:paraId="7EA736B3"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 xml:space="preserve">(horizontal grids: </w:t>
            </w:r>
            <w:r w:rsidRPr="00804733">
              <w:rPr>
                <w:rFonts w:asciiTheme="majorHAnsi" w:eastAsia="SimSun" w:hAnsiTheme="majorHAnsi" w:cstheme="majorHAnsi"/>
                <w:color w:val="FF0000"/>
                <w:kern w:val="2"/>
                <w:sz w:val="18"/>
                <w:szCs w:val="18"/>
                <w:lang w:eastAsia="zh-CN"/>
              </w:rPr>
              <w:t>1001</w:t>
            </w:r>
            <w:r w:rsidRPr="00804733">
              <w:rPr>
                <w:rFonts w:asciiTheme="majorHAnsi" w:hAnsiTheme="majorHAnsi" w:cstheme="majorHAnsi"/>
                <w:color w:val="FF0000"/>
                <w:kern w:val="2"/>
                <w:sz w:val="18"/>
                <w:szCs w:val="18"/>
              </w:rPr>
              <w:t xml:space="preserve"> x 6</w:t>
            </w:r>
            <w:r w:rsidRPr="00804733">
              <w:rPr>
                <w:rFonts w:asciiTheme="majorHAnsi" w:eastAsia="SimSun" w:hAnsiTheme="majorHAnsi" w:cstheme="majorHAnsi"/>
                <w:color w:val="FF0000"/>
                <w:kern w:val="2"/>
                <w:sz w:val="18"/>
                <w:szCs w:val="18"/>
                <w:lang w:eastAsia="zh-CN"/>
              </w:rPr>
              <w:t>0</w:t>
            </w:r>
            <w:r w:rsidRPr="00804733">
              <w:rPr>
                <w:rFonts w:asciiTheme="majorHAnsi" w:hAnsiTheme="majorHAnsi" w:cstheme="majorHAnsi"/>
                <w:color w:val="FF0000"/>
                <w:kern w:val="2"/>
                <w:sz w:val="18"/>
                <w:szCs w:val="18"/>
              </w:rPr>
              <w:t>1)</w:t>
            </w:r>
          </w:p>
        </w:tc>
        <w:tc>
          <w:tcPr>
            <w:tcW w:w="1134" w:type="dxa"/>
          </w:tcPr>
          <w:p w14:paraId="6FEA7366"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65</w:t>
            </w:r>
          </w:p>
        </w:tc>
        <w:tc>
          <w:tcPr>
            <w:tcW w:w="1275" w:type="dxa"/>
          </w:tcPr>
          <w:p w14:paraId="105A125C"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168hours</w:t>
            </w:r>
          </w:p>
          <w:p w14:paraId="6A7F021A"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hAnsiTheme="majorHAnsi" w:cstheme="majorHAnsi"/>
                <w:color w:val="FF0000"/>
                <w:sz w:val="18"/>
                <w:szCs w:val="18"/>
                <w:lang w:eastAsia="en-US"/>
              </w:rPr>
              <w:t>(00</w:t>
            </w:r>
            <w:r w:rsidRPr="00804733">
              <w:rPr>
                <w:rFonts w:asciiTheme="majorHAnsi" w:hAnsiTheme="majorHAnsi" w:cstheme="majorHAnsi" w:hint="eastAsia"/>
                <w:color w:val="FF0000"/>
                <w:sz w:val="18"/>
                <w:szCs w:val="18"/>
              </w:rPr>
              <w:t>,</w:t>
            </w:r>
            <w:r w:rsidRPr="00804733">
              <w:rPr>
                <w:rFonts w:asciiTheme="majorHAnsi" w:hAnsiTheme="majorHAnsi" w:cstheme="majorHAnsi"/>
                <w:color w:val="FF0000"/>
                <w:sz w:val="18"/>
                <w:szCs w:val="18"/>
                <w:lang w:eastAsia="en-US"/>
              </w:rPr>
              <w:t>12 UTC)</w:t>
            </w:r>
          </w:p>
          <w:p w14:paraId="25807F81"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72hours</w:t>
            </w:r>
          </w:p>
          <w:p w14:paraId="4DA84C75"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(0</w:t>
            </w:r>
            <w:r w:rsidRPr="00804733">
              <w:rPr>
                <w:rFonts w:asciiTheme="majorHAnsi" w:eastAsia="SimSun" w:hAnsiTheme="majorHAnsi" w:cstheme="majorHAnsi"/>
                <w:color w:val="FF0000"/>
                <w:kern w:val="2"/>
                <w:sz w:val="18"/>
                <w:szCs w:val="18"/>
                <w:lang w:eastAsia="zh-CN"/>
              </w:rPr>
              <w:t>6</w:t>
            </w:r>
            <w:r w:rsidRPr="00804733">
              <w:rPr>
                <w:rFonts w:asciiTheme="majorHAnsi" w:hAnsiTheme="majorHAnsi" w:cstheme="majorHAnsi"/>
                <w:color w:val="FF0000"/>
                <w:kern w:val="2"/>
                <w:sz w:val="18"/>
                <w:szCs w:val="18"/>
              </w:rPr>
              <w:t>,1</w:t>
            </w:r>
            <w:r w:rsidRPr="00804733">
              <w:rPr>
                <w:rFonts w:asciiTheme="majorHAnsi" w:eastAsia="SimSun" w:hAnsiTheme="majorHAnsi" w:cstheme="majorHAnsi"/>
                <w:color w:val="FF0000"/>
                <w:kern w:val="2"/>
                <w:sz w:val="18"/>
                <w:szCs w:val="18"/>
                <w:lang w:eastAsia="zh-CN"/>
              </w:rPr>
              <w:t>8</w:t>
            </w:r>
            <w:r w:rsidRPr="00804733">
              <w:rPr>
                <w:rFonts w:asciiTheme="majorHAnsi" w:hAnsiTheme="majorHAnsi" w:cstheme="majorHAnsi"/>
                <w:color w:val="FF0000"/>
                <w:kern w:val="2"/>
                <w:sz w:val="18"/>
                <w:szCs w:val="18"/>
              </w:rPr>
              <w:t xml:space="preserve"> UTC)</w:t>
            </w:r>
          </w:p>
        </w:tc>
        <w:tc>
          <w:tcPr>
            <w:tcW w:w="1134" w:type="dxa"/>
          </w:tcPr>
          <w:p w14:paraId="4C8A011D"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SimSun" w:hAnsiTheme="majorHAnsi" w:cstheme="majorHAnsi"/>
                <w:color w:val="FF0000"/>
                <w:kern w:val="2"/>
                <w:sz w:val="18"/>
                <w:szCs w:val="18"/>
                <w:lang w:eastAsia="zh-CN"/>
              </w:rPr>
            </w:pPr>
            <w:r w:rsidRPr="00804733">
              <w:rPr>
                <w:rFonts w:asciiTheme="majorHAnsi" w:eastAsia="SimSun" w:hAnsiTheme="majorHAnsi" w:cstheme="majorHAnsi"/>
                <w:color w:val="FF0000"/>
                <w:kern w:val="2"/>
                <w:sz w:val="18"/>
                <w:szCs w:val="18"/>
                <w:lang w:eastAsia="zh-CN"/>
              </w:rPr>
              <w:t>_</w:t>
            </w:r>
          </w:p>
        </w:tc>
        <w:tc>
          <w:tcPr>
            <w:tcW w:w="1134" w:type="dxa"/>
          </w:tcPr>
          <w:p w14:paraId="6559A2D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eastAsia="SimSun" w:hAnsiTheme="majorHAnsi" w:cstheme="majorHAnsi"/>
                <w:color w:val="FF0000"/>
                <w:kern w:val="2"/>
                <w:sz w:val="18"/>
                <w:szCs w:val="18"/>
                <w:lang w:eastAsia="zh-CN"/>
              </w:rPr>
              <w:t>Own</w:t>
            </w:r>
          </w:p>
        </w:tc>
      </w:tr>
    </w:tbl>
    <w:p w14:paraId="60238AD2" w14:textId="77777777" w:rsidR="007D1D84" w:rsidRPr="00804733" w:rsidRDefault="007D1D84" w:rsidP="007D1D84">
      <w:pPr>
        <w:rPr>
          <w:color w:val="FF0000"/>
          <w:lang w:val="fr-CH"/>
        </w:rPr>
      </w:pPr>
    </w:p>
    <w:p w14:paraId="4E917D32" w14:textId="77777777" w:rsidR="007D1D84" w:rsidRPr="00804733" w:rsidRDefault="007D1D84" w:rsidP="00FF66F4">
      <w:pPr>
        <w:pStyle w:val="BodyTex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Reference</w:t>
      </w:r>
    </w:p>
    <w:p w14:paraId="3E7CB803" w14:textId="77777777" w:rsidR="007D1D84" w:rsidRPr="00804733" w:rsidRDefault="007D1D84" w:rsidP="007D1D84">
      <w:pPr>
        <w:tabs>
          <w:tab w:val="center" w:pos="7088"/>
        </w:tabs>
        <w:spacing w:beforeLines="50" w:before="120"/>
        <w:rPr>
          <w:rFonts w:ascii="Arial" w:eastAsia="SimSun" w:hAnsi="Arial" w:cs="Arial"/>
          <w:color w:val="FF0000"/>
          <w:lang w:val="fr-FR" w:eastAsia="zh-CN"/>
        </w:rPr>
      </w:pPr>
      <w:r w:rsidRPr="00804733">
        <w:rPr>
          <w:rFonts w:ascii="Arial" w:eastAsia="SimSun" w:hAnsi="Arial" w:cs="Arial" w:hint="eastAsia"/>
          <w:color w:val="FF0000"/>
          <w:lang w:val="fr-FR" w:eastAsia="zh-CN"/>
        </w:rPr>
        <w:t>Chen G. M., Lei X T, Zhang X P, 2018. Verification of tropical cyclone operational forecast in 2017[R]. Ha Noi</w:t>
      </w:r>
      <w:r w:rsidRPr="00804733">
        <w:rPr>
          <w:rFonts w:ascii="Arial" w:eastAsia="SimSun" w:hAnsi="Arial" w:cs="Arial"/>
          <w:color w:val="FF0000"/>
          <w:lang w:val="fr-FR" w:eastAsia="zh-CN"/>
        </w:rPr>
        <w:t xml:space="preserve"> </w:t>
      </w:r>
      <w:r w:rsidRPr="00804733">
        <w:rPr>
          <w:rFonts w:ascii="Arial" w:eastAsia="SimSun" w:hAnsi="Arial" w:cs="Arial" w:hint="eastAsia"/>
          <w:color w:val="FF0000"/>
          <w:lang w:val="fr-FR" w:eastAsia="zh-CN"/>
        </w:rPr>
        <w:t>: UNESCAP/WMO Typhoon Committee:19.</w:t>
      </w:r>
    </w:p>
    <w:p w14:paraId="51AC248E" w14:textId="77777777" w:rsidR="007D1D84" w:rsidRPr="00804733" w:rsidRDefault="007D1D84" w:rsidP="007D1D84">
      <w:pPr>
        <w:tabs>
          <w:tab w:val="center" w:pos="7088"/>
        </w:tabs>
        <w:spacing w:beforeLines="50" w:before="120"/>
        <w:rPr>
          <w:rFonts w:ascii="Arial" w:eastAsia="SimSun" w:hAnsi="Arial" w:cs="Arial"/>
          <w:color w:val="FF0000"/>
          <w:lang w:val="fr-FR" w:eastAsia="zh-CN"/>
        </w:rPr>
      </w:pPr>
      <w:r w:rsidRPr="00804733">
        <w:rPr>
          <w:rFonts w:ascii="Arial" w:eastAsia="SimSun" w:hAnsi="Arial" w:cs="Arial" w:hint="eastAsia"/>
          <w:color w:val="FF0000"/>
          <w:lang w:val="fr-FR" w:eastAsia="zh-CN"/>
        </w:rPr>
        <w:t>Dong L and Zhang F Q, 2016. OBEST: an observation based ensemble sub-setting technique for tropical cyclone track prediction [J]. Wea Forecasting, 31(1): 57-70.</w:t>
      </w:r>
    </w:p>
    <w:p w14:paraId="540330C7" w14:textId="77777777" w:rsidR="007D1D84" w:rsidRPr="00804733" w:rsidRDefault="007D1D84" w:rsidP="007D1D84">
      <w:pPr>
        <w:tabs>
          <w:tab w:val="center" w:pos="7088"/>
        </w:tabs>
        <w:spacing w:beforeLines="50" w:before="120"/>
        <w:rPr>
          <w:rFonts w:ascii="Arial" w:hAnsi="Arial" w:cs="Arial"/>
          <w:color w:val="FF0000"/>
          <w:lang w:val="fr-FR"/>
        </w:rPr>
      </w:pPr>
      <w:r w:rsidRPr="00804733">
        <w:rPr>
          <w:rFonts w:ascii="Arial" w:hAnsi="Arial" w:cs="Arial"/>
          <w:color w:val="FF0000"/>
          <w:lang w:val="fr-FR"/>
        </w:rPr>
        <w:t>Dvorak V. F., 1984: Tropical cyclone intensity analysis using satellite data, NOAA Technical Report, 11.</w:t>
      </w:r>
    </w:p>
    <w:p w14:paraId="1973304A" w14:textId="77777777" w:rsidR="007D1D84" w:rsidRPr="00804733" w:rsidRDefault="007D1D84" w:rsidP="007D1D84">
      <w:pPr>
        <w:tabs>
          <w:tab w:val="center" w:pos="7088"/>
        </w:tabs>
        <w:spacing w:beforeLines="50" w:before="120"/>
        <w:rPr>
          <w:rFonts w:ascii="Arial" w:hAnsi="Arial" w:cs="Arial"/>
          <w:color w:val="FF0000"/>
          <w:lang w:val="fr-FR"/>
        </w:rPr>
      </w:pPr>
      <w:r w:rsidRPr="00804733">
        <w:rPr>
          <w:rFonts w:ascii="Arial" w:hAnsi="Arial" w:cs="Arial"/>
          <w:color w:val="FF0000"/>
          <w:lang w:val="fr-FR"/>
        </w:rPr>
        <w:t>Qi L b, Yu H</w:t>
      </w:r>
      <w:r w:rsidRPr="00804733">
        <w:rPr>
          <w:rFonts w:ascii="Arial" w:hAnsi="Arial" w:cs="Arial" w:hint="eastAsia"/>
          <w:color w:val="FF0000"/>
          <w:lang w:val="fr-FR"/>
        </w:rPr>
        <w:t xml:space="preserve"> and</w:t>
      </w:r>
      <w:r w:rsidRPr="00804733">
        <w:rPr>
          <w:rFonts w:ascii="Arial" w:hAnsi="Arial" w:cs="Arial"/>
          <w:color w:val="FF0000"/>
          <w:lang w:val="fr-FR"/>
        </w:rPr>
        <w:t xml:space="preserve"> Chen P Y 2014</w:t>
      </w:r>
      <w:r w:rsidRPr="00804733">
        <w:rPr>
          <w:rFonts w:ascii="Arial" w:hAnsi="Arial" w:cs="Arial" w:hint="eastAsia"/>
          <w:color w:val="FF0000"/>
          <w:lang w:val="fr-FR"/>
        </w:rPr>
        <w:t>.</w:t>
      </w:r>
      <w:r w:rsidRPr="00804733">
        <w:rPr>
          <w:rFonts w:ascii="Arial" w:hAnsi="Arial" w:cs="Arial"/>
          <w:color w:val="FF0000"/>
          <w:lang w:val="fr-FR"/>
        </w:rPr>
        <w:t xml:space="preserve"> Selective ensemble-mean technique for tropical cyclone track forecast by using ensemble prediction systems</w:t>
      </w:r>
      <w:r w:rsidRPr="00804733">
        <w:rPr>
          <w:rFonts w:ascii="Arial" w:hAnsi="Arial" w:cs="Arial" w:hint="eastAsia"/>
          <w:color w:val="FF0000"/>
          <w:lang w:val="fr-FR"/>
        </w:rPr>
        <w:t xml:space="preserve"> [J]</w:t>
      </w:r>
      <w:r w:rsidRPr="00804733">
        <w:rPr>
          <w:rFonts w:ascii="Arial" w:hAnsi="Arial" w:cs="Arial"/>
          <w:color w:val="FF0000"/>
          <w:lang w:val="fr-FR"/>
        </w:rPr>
        <w:t>. Q. J. R. Meteorol. Soc.140, 805-813.</w:t>
      </w:r>
    </w:p>
    <w:p w14:paraId="7310533B" w14:textId="77777777" w:rsidR="007D1D84" w:rsidRPr="00804733" w:rsidRDefault="007D1D84" w:rsidP="007D1D84">
      <w:pPr>
        <w:rPr>
          <w:color w:val="FF0000"/>
        </w:rPr>
      </w:pPr>
      <w:r w:rsidRPr="00804733">
        <w:rPr>
          <w:color w:val="FF0000"/>
        </w:rPr>
        <w:br w:type="page"/>
      </w:r>
    </w:p>
    <w:p w14:paraId="029D9EF6" w14:textId="5B78BC44" w:rsidR="007D1D84" w:rsidRPr="00804733" w:rsidRDefault="007D1D84" w:rsidP="00FF66F4">
      <w:pPr>
        <w:pStyle w:val="BodyText"/>
        <w:jc w:val="right"/>
        <w:rPr>
          <w:rFonts w:asciiTheme="majorHAnsi" w:hAnsiTheme="majorHAnsi" w:cstheme="majorHAnsi"/>
          <w:b/>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[Hong Kong, China]</w:t>
      </w:r>
    </w:p>
    <w:p w14:paraId="73E80274" w14:textId="77777777" w:rsidR="007D1D84" w:rsidRPr="00804733" w:rsidRDefault="007D1D84" w:rsidP="00FF66F4">
      <w:pPr>
        <w:pStyle w:val="BodyText"/>
        <w:jc w:val="left"/>
        <w:rPr>
          <w:rFonts w:asciiTheme="majorHAnsi" w:eastAsia="MS PGothic" w:hAnsiTheme="majorHAnsi" w:cstheme="majorHAnsi"/>
          <w:b/>
          <w:color w:val="FF0000"/>
          <w:sz w:val="21"/>
          <w:szCs w:val="21"/>
        </w:rPr>
      </w:pPr>
      <w:r w:rsidRPr="00804733">
        <w:rPr>
          <w:rFonts w:asciiTheme="majorHAnsi" w:hAnsiTheme="majorHAnsi" w:cstheme="majorHAnsi"/>
          <w:b/>
          <w:color w:val="FF0000"/>
          <w:sz w:val="21"/>
          <w:szCs w:val="21"/>
        </w:rPr>
        <w:t>1  Tropical Cyclone Analysis</w:t>
      </w:r>
    </w:p>
    <w:tbl>
      <w:tblPr>
        <w:tblStyle w:val="GridTable4"/>
        <w:tblpPr w:leftFromText="142" w:rightFromText="142" w:vertAnchor="text" w:horzAnchor="margin" w:tblpY="89"/>
        <w:tblW w:w="9067" w:type="dxa"/>
        <w:tblLook w:val="0620" w:firstRow="1" w:lastRow="0" w:firstColumn="0" w:lastColumn="0" w:noHBand="1" w:noVBand="1"/>
      </w:tblPr>
      <w:tblGrid>
        <w:gridCol w:w="1555"/>
        <w:gridCol w:w="1387"/>
        <w:gridCol w:w="4032"/>
        <w:gridCol w:w="2093"/>
      </w:tblGrid>
      <w:tr w:rsidR="007D1D84" w:rsidRPr="00804733" w14:paraId="6DA0CBB8" w14:textId="77777777" w:rsidTr="007D1D84">
        <w:trPr>
          <w:cnfStyle w:val="100000000000" w:firstRow="1" w:lastRow="0" w:firstColumn="0" w:lastColumn="0" w:oddVBand="0" w:evenVBand="0" w:oddHBand="0" w:evenHBand="0" w:firstRowFirstColumn="0" w:firstRowLastColumn="0" w:lastRowFirstColumn="0" w:lastRowLastColumn="0"/>
          <w:tblHeader/>
        </w:trPr>
        <w:tc>
          <w:tcPr>
            <w:tcW w:w="1555" w:type="dxa"/>
          </w:tcPr>
          <w:p w14:paraId="26B31A19"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Parameter</w:t>
            </w:r>
          </w:p>
        </w:tc>
        <w:tc>
          <w:tcPr>
            <w:tcW w:w="1387" w:type="dxa"/>
          </w:tcPr>
          <w:p w14:paraId="3FFD0886"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Time</w:t>
            </w:r>
          </w:p>
        </w:tc>
        <w:tc>
          <w:tcPr>
            <w:tcW w:w="4032" w:type="dxa"/>
          </w:tcPr>
          <w:p w14:paraId="693CD58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Methods</w:t>
            </w:r>
          </w:p>
        </w:tc>
        <w:tc>
          <w:tcPr>
            <w:tcW w:w="2093" w:type="dxa"/>
          </w:tcPr>
          <w:p w14:paraId="5DD91FA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 xml:space="preserve">Other </w:t>
            </w:r>
            <w:r w:rsidRPr="00804733">
              <w:rPr>
                <w:rFonts w:ascii="Arial" w:hAnsi="Arial" w:cs="Arial"/>
                <w:b w:val="0"/>
                <w:color w:val="FF0000"/>
                <w:kern w:val="2"/>
                <w:sz w:val="18"/>
                <w:szCs w:val="18"/>
              </w:rPr>
              <w:t>S</w:t>
            </w:r>
            <w:r w:rsidRPr="00804733">
              <w:rPr>
                <w:rFonts w:ascii="Arial" w:hAnsi="Arial" w:cs="Arial" w:hint="eastAsia"/>
                <w:b w:val="0"/>
                <w:color w:val="FF0000"/>
                <w:kern w:val="2"/>
                <w:sz w:val="18"/>
                <w:szCs w:val="18"/>
              </w:rPr>
              <w:t>ources</w:t>
            </w:r>
          </w:p>
        </w:tc>
      </w:tr>
      <w:tr w:rsidR="007D1D84" w:rsidRPr="00804733" w14:paraId="394E76A7" w14:textId="77777777" w:rsidTr="007D1D84">
        <w:trPr>
          <w:trHeight w:val="1265"/>
        </w:trPr>
        <w:tc>
          <w:tcPr>
            <w:tcW w:w="1555" w:type="dxa"/>
          </w:tcPr>
          <w:p w14:paraId="4CB44190" w14:textId="77777777" w:rsidR="007D1D84" w:rsidRPr="00804733" w:rsidRDefault="007D1D84" w:rsidP="0086212A">
            <w:pPr>
              <w:pStyle w:val="ListParagraph"/>
              <w:widowControl w:val="0"/>
              <w:numPr>
                <w:ilvl w:val="0"/>
                <w:numId w:val="42"/>
              </w:numPr>
              <w:spacing w:line="0" w:lineRule="atLeast"/>
              <w:ind w:leftChars="0" w:left="208" w:hanging="208"/>
              <w:rPr>
                <w:rFonts w:ascii="Arial" w:hAnsi="Arial" w:cs="Arial"/>
                <w:color w:val="FF0000"/>
                <w:sz w:val="18"/>
                <w:szCs w:val="18"/>
              </w:rPr>
            </w:pPr>
            <w:r w:rsidRPr="00804733">
              <w:rPr>
                <w:rFonts w:ascii="Arial" w:hAnsi="Arial" w:cs="Arial" w:hint="eastAsia"/>
                <w:color w:val="FF0000"/>
                <w:sz w:val="18"/>
                <w:szCs w:val="18"/>
              </w:rPr>
              <w:t>P</w:t>
            </w:r>
            <w:r w:rsidRPr="00804733">
              <w:rPr>
                <w:rFonts w:ascii="Arial" w:hAnsi="Arial" w:cs="Arial"/>
                <w:color w:val="FF0000"/>
                <w:sz w:val="18"/>
                <w:szCs w:val="18"/>
              </w:rPr>
              <w:t>osition</w:t>
            </w:r>
            <w:r w:rsidRPr="00804733">
              <w:rPr>
                <w:rFonts w:ascii="Arial" w:eastAsia="PMingLiU" w:hAnsi="Arial" w:cs="Arial" w:hint="eastAsia"/>
                <w:color w:val="FF0000"/>
                <w:sz w:val="18"/>
                <w:szCs w:val="18"/>
                <w:lang w:eastAsia="zh-HK"/>
              </w:rPr>
              <w:t>,</w:t>
            </w:r>
            <w:r w:rsidRPr="00804733">
              <w:rPr>
                <w:rFonts w:ascii="Arial" w:hAnsi="Arial" w:cs="Arial"/>
                <w:color w:val="FF0000"/>
                <w:sz w:val="18"/>
                <w:szCs w:val="18"/>
              </w:rPr>
              <w:t xml:space="preserve"> </w:t>
            </w:r>
            <w:r w:rsidRPr="00804733">
              <w:rPr>
                <w:rFonts w:ascii="Arial" w:eastAsia="PMingLiU" w:hAnsi="Arial" w:cs="Arial" w:hint="eastAsia"/>
                <w:color w:val="FF0000"/>
                <w:sz w:val="18"/>
                <w:szCs w:val="18"/>
                <w:lang w:eastAsia="zh-HK"/>
              </w:rPr>
              <w:t>d</w:t>
            </w:r>
            <w:r w:rsidRPr="00804733">
              <w:rPr>
                <w:rFonts w:ascii="Arial" w:hAnsi="Arial" w:cs="Arial"/>
                <w:color w:val="FF0000"/>
                <w:sz w:val="18"/>
                <w:szCs w:val="18"/>
              </w:rPr>
              <w:t>irection and speed</w:t>
            </w:r>
            <w:r w:rsidRPr="00804733">
              <w:rPr>
                <w:rFonts w:ascii="Arial" w:hAnsi="Arial" w:cs="Arial" w:hint="eastAsia"/>
                <w:color w:val="FF0000"/>
                <w:sz w:val="18"/>
                <w:szCs w:val="18"/>
              </w:rPr>
              <w:t xml:space="preserve"> of movement</w:t>
            </w:r>
          </w:p>
          <w:p w14:paraId="3A44048F" w14:textId="77777777" w:rsidR="007D1D84" w:rsidRPr="00804733" w:rsidRDefault="007D1D84" w:rsidP="0086212A">
            <w:pPr>
              <w:pStyle w:val="ListParagraph"/>
              <w:widowControl w:val="0"/>
              <w:numPr>
                <w:ilvl w:val="0"/>
                <w:numId w:val="42"/>
              </w:numPr>
              <w:spacing w:line="0" w:lineRule="atLeast"/>
              <w:ind w:leftChars="0" w:left="208" w:hanging="208"/>
              <w:rPr>
                <w:rFonts w:ascii="Arial" w:hAnsi="Arial" w:cs="Arial"/>
                <w:color w:val="FF0000"/>
                <w:sz w:val="18"/>
                <w:szCs w:val="18"/>
              </w:rPr>
            </w:pPr>
            <w:r w:rsidRPr="00804733">
              <w:rPr>
                <w:rFonts w:ascii="Arial" w:hAnsi="Arial" w:cs="Arial"/>
                <w:color w:val="FF0000"/>
                <w:sz w:val="18"/>
                <w:szCs w:val="18"/>
              </w:rPr>
              <w:t>Intensity (maximum sustained 10-minute</w:t>
            </w:r>
            <w:r w:rsidRPr="00804733">
              <w:rPr>
                <w:rFonts w:ascii="Arial" w:hAnsi="Arial" w:cs="Arial" w:hint="eastAsia"/>
                <w:color w:val="FF0000"/>
                <w:sz w:val="18"/>
                <w:szCs w:val="18"/>
              </w:rPr>
              <w:t xml:space="preserve"> mean </w:t>
            </w:r>
            <w:r w:rsidRPr="00804733">
              <w:rPr>
                <w:rFonts w:ascii="Arial" w:hAnsi="Arial" w:cs="Arial"/>
                <w:color w:val="FF0000"/>
                <w:sz w:val="18"/>
                <w:szCs w:val="18"/>
              </w:rPr>
              <w:t>wind</w:t>
            </w:r>
            <w:r w:rsidRPr="00804733">
              <w:rPr>
                <w:rFonts w:ascii="Arial" w:hAnsi="Arial" w:cs="Arial" w:hint="eastAsia"/>
                <w:color w:val="FF0000"/>
                <w:sz w:val="18"/>
                <w:szCs w:val="18"/>
              </w:rPr>
              <w:t xml:space="preserve"> near TC centre</w:t>
            </w:r>
            <w:r w:rsidRPr="00804733">
              <w:rPr>
                <w:rFonts w:ascii="Arial" w:hAnsi="Arial" w:cs="Arial"/>
                <w:color w:val="FF0000"/>
                <w:sz w:val="18"/>
                <w:szCs w:val="18"/>
              </w:rPr>
              <w:t>)</w:t>
            </w:r>
          </w:p>
          <w:p w14:paraId="5E6FB438" w14:textId="77777777" w:rsidR="007D1D84" w:rsidRPr="00804733" w:rsidRDefault="007D1D84" w:rsidP="0086212A">
            <w:pPr>
              <w:pStyle w:val="ListParagraph"/>
              <w:widowControl w:val="0"/>
              <w:numPr>
                <w:ilvl w:val="0"/>
                <w:numId w:val="42"/>
              </w:numPr>
              <w:spacing w:line="0" w:lineRule="atLeast"/>
              <w:ind w:leftChars="0" w:left="208" w:hanging="208"/>
              <w:rPr>
                <w:rFonts w:ascii="Arial" w:hAnsi="Arial" w:cs="Arial"/>
                <w:color w:val="FF0000"/>
                <w:kern w:val="2"/>
                <w:sz w:val="18"/>
                <w:szCs w:val="18"/>
                <w:lang w:val="en-US"/>
              </w:rPr>
            </w:pPr>
            <w:r w:rsidRPr="00804733">
              <w:rPr>
                <w:rFonts w:ascii="Arial" w:hAnsi="Arial" w:cs="Arial" w:hint="eastAsia"/>
                <w:color w:val="FF0000"/>
                <w:sz w:val="18"/>
                <w:szCs w:val="18"/>
              </w:rPr>
              <w:t>Central pressure</w:t>
            </w:r>
            <w:r w:rsidRPr="00804733">
              <w:rPr>
                <w:rFonts w:ascii="Arial" w:hAnsi="Arial" w:cs="Arial"/>
                <w:color w:val="FF0000"/>
                <w:sz w:val="18"/>
                <w:szCs w:val="18"/>
              </w:rPr>
              <w:t xml:space="preserve">, </w:t>
            </w:r>
            <w:r w:rsidRPr="00804733">
              <w:rPr>
                <w:rFonts w:ascii="Arial" w:hAnsi="Arial" w:cs="Arial" w:hint="eastAsia"/>
                <w:color w:val="FF0000"/>
                <w:sz w:val="18"/>
                <w:szCs w:val="18"/>
              </w:rPr>
              <w:t>Wind radii (</w:t>
            </w:r>
            <w:r w:rsidRPr="00804733">
              <w:rPr>
                <w:rFonts w:ascii="Arial" w:eastAsia="PMingLiU" w:hAnsi="Arial" w:cs="Arial" w:hint="eastAsia"/>
                <w:color w:val="FF0000"/>
                <w:sz w:val="18"/>
                <w:szCs w:val="18"/>
                <w:lang w:eastAsia="zh-HK"/>
              </w:rPr>
              <w:t xml:space="preserve">of </w:t>
            </w:r>
            <w:r w:rsidRPr="00804733">
              <w:rPr>
                <w:rFonts w:ascii="Arial" w:hAnsi="Arial" w:cs="Arial" w:hint="eastAsia"/>
                <w:color w:val="FF0000"/>
                <w:sz w:val="18"/>
                <w:szCs w:val="18"/>
              </w:rPr>
              <w:t>strong, gale, storm and hurricane force winds)</w:t>
            </w:r>
          </w:p>
          <w:p w14:paraId="7E61B31D" w14:textId="77777777" w:rsidR="007D1D84" w:rsidRPr="00804733" w:rsidRDefault="007D1D84" w:rsidP="0086212A">
            <w:pPr>
              <w:pStyle w:val="ListParagraph"/>
              <w:widowControl w:val="0"/>
              <w:numPr>
                <w:ilvl w:val="0"/>
                <w:numId w:val="42"/>
              </w:numPr>
              <w:spacing w:line="0" w:lineRule="atLeast"/>
              <w:ind w:leftChars="0" w:left="208" w:hanging="208"/>
              <w:rPr>
                <w:rFonts w:ascii="Arial" w:hAnsi="Arial" w:cs="Arial"/>
                <w:color w:val="FF0000"/>
                <w:kern w:val="2"/>
                <w:sz w:val="18"/>
                <w:szCs w:val="18"/>
                <w:lang w:val="en-US"/>
              </w:rPr>
            </w:pPr>
            <w:r w:rsidRPr="00804733">
              <w:rPr>
                <w:rFonts w:ascii="Arial" w:hAnsi="Arial" w:cs="Arial" w:hint="eastAsia"/>
                <w:color w:val="FF0000"/>
                <w:sz w:val="18"/>
                <w:szCs w:val="18"/>
              </w:rPr>
              <w:t>Wind radii (</w:t>
            </w:r>
            <w:r w:rsidRPr="00804733">
              <w:rPr>
                <w:rFonts w:ascii="Arial" w:eastAsia="PMingLiU" w:hAnsi="Arial" w:cs="Arial" w:hint="eastAsia"/>
                <w:color w:val="FF0000"/>
                <w:sz w:val="18"/>
                <w:szCs w:val="18"/>
                <w:lang w:eastAsia="zh-HK"/>
              </w:rPr>
              <w:t xml:space="preserve">of </w:t>
            </w:r>
            <w:r w:rsidRPr="00804733">
              <w:rPr>
                <w:rFonts w:ascii="Arial" w:hAnsi="Arial" w:cs="Arial" w:hint="eastAsia"/>
                <w:color w:val="FF0000"/>
                <w:sz w:val="18"/>
                <w:szCs w:val="18"/>
              </w:rPr>
              <w:t>strong, gale, storm and hurricane force winds)</w:t>
            </w:r>
          </w:p>
        </w:tc>
        <w:tc>
          <w:tcPr>
            <w:tcW w:w="1387" w:type="dxa"/>
          </w:tcPr>
          <w:p w14:paraId="05215986" w14:textId="77777777" w:rsidR="007D1D84" w:rsidRPr="00804733" w:rsidRDefault="007D1D84" w:rsidP="007D1D84">
            <w:pPr>
              <w:spacing w:line="0" w:lineRule="atLeast"/>
              <w:rPr>
                <w:rFonts w:ascii="Arial" w:hAnsi="Arial" w:cs="Arial"/>
                <w:color w:val="FF0000"/>
                <w:kern w:val="2"/>
                <w:sz w:val="18"/>
                <w:szCs w:val="18"/>
              </w:rPr>
            </w:pPr>
            <w:r w:rsidRPr="00804733">
              <w:rPr>
                <w:rFonts w:ascii="Arial" w:hAnsi="Arial" w:cs="Arial"/>
                <w:color w:val="FF0000"/>
                <w:kern w:val="2"/>
                <w:sz w:val="18"/>
                <w:szCs w:val="18"/>
              </w:rPr>
              <w:t>Synoptic hour in general (also subject to observation rece</w:t>
            </w:r>
            <w:r w:rsidRPr="00804733">
              <w:rPr>
                <w:rFonts w:ascii="Arial" w:eastAsia="PMingLiU" w:hAnsi="Arial" w:cs="Arial" w:hint="eastAsia"/>
                <w:color w:val="FF0000"/>
                <w:kern w:val="2"/>
                <w:sz w:val="18"/>
                <w:szCs w:val="18"/>
                <w:lang w:eastAsia="zh-HK"/>
              </w:rPr>
              <w:t>ption</w:t>
            </w:r>
            <w:r w:rsidRPr="00804733">
              <w:rPr>
                <w:rFonts w:ascii="Arial" w:hAnsi="Arial" w:cs="Arial"/>
                <w:color w:val="FF0000"/>
                <w:kern w:val="2"/>
                <w:sz w:val="18"/>
                <w:szCs w:val="18"/>
              </w:rPr>
              <w:t xml:space="preserve"> time)</w:t>
            </w:r>
          </w:p>
        </w:tc>
        <w:tc>
          <w:tcPr>
            <w:tcW w:w="4032" w:type="dxa"/>
          </w:tcPr>
          <w:p w14:paraId="6B741210" w14:textId="77777777" w:rsidR="007D1D84" w:rsidRPr="00804733" w:rsidRDefault="007D1D84" w:rsidP="0086212A">
            <w:pPr>
              <w:pStyle w:val="ListParagraph"/>
              <w:widowControl w:val="0"/>
              <w:numPr>
                <w:ilvl w:val="0"/>
                <w:numId w:val="43"/>
              </w:numPr>
              <w:spacing w:line="0" w:lineRule="atLeast"/>
              <w:ind w:leftChars="0" w:left="284" w:hanging="284"/>
              <w:contextualSpacing/>
              <w:rPr>
                <w:rFonts w:ascii="Arial" w:hAnsi="Arial" w:cs="Arial"/>
                <w:color w:val="FF0000"/>
                <w:sz w:val="18"/>
                <w:szCs w:val="18"/>
              </w:rPr>
            </w:pPr>
            <w:r w:rsidRPr="00804733">
              <w:rPr>
                <w:rFonts w:ascii="Arial" w:eastAsia="PMingLiU" w:hAnsi="Arial" w:cs="Arial" w:hint="eastAsia"/>
                <w:color w:val="FF0000"/>
                <w:sz w:val="18"/>
                <w:szCs w:val="18"/>
                <w:lang w:eastAsia="zh-HK"/>
              </w:rPr>
              <w:t>Position, direction and speed of movement:</w:t>
            </w:r>
          </w:p>
          <w:p w14:paraId="5EE5EC57"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sz w:val="18"/>
                <w:szCs w:val="18"/>
              </w:rPr>
            </w:pPr>
            <w:r w:rsidRPr="00804733">
              <w:rPr>
                <w:rFonts w:ascii="Arial" w:eastAsia="PMingLiU" w:hAnsi="Arial" w:cs="Arial"/>
                <w:color w:val="FF0000"/>
                <w:sz w:val="18"/>
                <w:szCs w:val="18"/>
                <w:lang w:eastAsia="zh-HK"/>
              </w:rPr>
              <w:t>S</w:t>
            </w:r>
            <w:r w:rsidRPr="00804733">
              <w:rPr>
                <w:rFonts w:ascii="Arial" w:eastAsia="PMingLiU" w:hAnsi="Arial" w:cs="Arial" w:hint="eastAsia"/>
                <w:color w:val="FF0000"/>
                <w:sz w:val="18"/>
                <w:szCs w:val="18"/>
                <w:lang w:eastAsia="zh-HK"/>
              </w:rPr>
              <w:t>atellite imagery</w:t>
            </w:r>
          </w:p>
          <w:p w14:paraId="35A8C19D"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sz w:val="18"/>
                <w:szCs w:val="18"/>
              </w:rPr>
            </w:pPr>
            <w:r w:rsidRPr="00804733">
              <w:rPr>
                <w:rFonts w:ascii="Arial" w:eastAsia="PMingLiU" w:hAnsi="Arial" w:cs="Arial" w:hint="eastAsia"/>
                <w:color w:val="FF0000"/>
                <w:sz w:val="18"/>
                <w:szCs w:val="18"/>
                <w:lang w:eastAsia="zh-HK"/>
              </w:rPr>
              <w:t>Radar imagery (reflectivity, zero-isodop on Doppler velocity)</w:t>
            </w:r>
          </w:p>
          <w:p w14:paraId="26186F1D"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sz w:val="18"/>
                <w:szCs w:val="18"/>
              </w:rPr>
            </w:pPr>
            <w:r w:rsidRPr="00804733">
              <w:rPr>
                <w:rFonts w:ascii="Arial" w:eastAsia="PMingLiU" w:hAnsi="Arial" w:cs="Arial" w:hint="eastAsia"/>
                <w:color w:val="FF0000"/>
                <w:sz w:val="18"/>
                <w:szCs w:val="18"/>
                <w:lang w:eastAsia="zh-HK"/>
              </w:rPr>
              <w:t>Weather observation from synoptic stations, automatic weather stations, oil rigs and weather buoys</w:t>
            </w:r>
          </w:p>
          <w:p w14:paraId="126B8587" w14:textId="77777777" w:rsidR="007D1D84" w:rsidRPr="00804733" w:rsidRDefault="007D1D84" w:rsidP="0086212A">
            <w:pPr>
              <w:pStyle w:val="ListParagraph"/>
              <w:widowControl w:val="0"/>
              <w:numPr>
                <w:ilvl w:val="0"/>
                <w:numId w:val="43"/>
              </w:numPr>
              <w:spacing w:line="0" w:lineRule="atLeast"/>
              <w:ind w:leftChars="0" w:left="284"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Intensity:</w:t>
            </w:r>
          </w:p>
          <w:p w14:paraId="41EE454A"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Dvorak analysis on satellite imagery</w:t>
            </w:r>
          </w:p>
          <w:p w14:paraId="6CE4F907"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Radar imagery (Doppler wind)</w:t>
            </w:r>
          </w:p>
          <w:p w14:paraId="273276E2"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sz w:val="18"/>
                <w:szCs w:val="18"/>
              </w:rPr>
            </w:pPr>
            <w:r w:rsidRPr="00804733">
              <w:rPr>
                <w:rFonts w:ascii="Arial" w:eastAsia="PMingLiU" w:hAnsi="Arial" w:cs="Arial" w:hint="eastAsia"/>
                <w:color w:val="FF0000"/>
                <w:sz w:val="18"/>
                <w:szCs w:val="18"/>
                <w:lang w:eastAsia="zh-HK"/>
              </w:rPr>
              <w:t>Weather observation from synoptic stations, automatic weather stations, oil rigs and weather buoys</w:t>
            </w:r>
          </w:p>
          <w:p w14:paraId="560780F6"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eastAsia="PMingLiU" w:hAnsi="Arial" w:cs="Arial"/>
                <w:color w:val="FF0000"/>
                <w:sz w:val="18"/>
                <w:szCs w:val="18"/>
                <w:lang w:eastAsia="zh-HK"/>
              </w:rPr>
            </w:pPr>
            <w:r w:rsidRPr="00804733">
              <w:rPr>
                <w:rFonts w:ascii="Arial" w:eastAsia="PMingLiU" w:hAnsi="Arial" w:cs="Arial"/>
                <w:color w:val="FF0000"/>
                <w:sz w:val="18"/>
                <w:szCs w:val="18"/>
                <w:lang w:eastAsia="zh-HK"/>
              </w:rPr>
              <w:t xml:space="preserve">Dropsonde observations from </w:t>
            </w:r>
            <w:r w:rsidRPr="00804733">
              <w:rPr>
                <w:rFonts w:ascii="Arial" w:eastAsia="PMingLiU" w:hAnsi="Arial" w:cs="Arial" w:hint="eastAsia"/>
                <w:color w:val="FF0000"/>
                <w:sz w:val="18"/>
                <w:szCs w:val="18"/>
                <w:lang w:eastAsia="zh-HK"/>
              </w:rPr>
              <w:t>reconnaissance flight</w:t>
            </w:r>
          </w:p>
          <w:p w14:paraId="78EB346E" w14:textId="77777777" w:rsidR="007D1D84" w:rsidRPr="00804733" w:rsidRDefault="007D1D84" w:rsidP="0086212A">
            <w:pPr>
              <w:pStyle w:val="ListParagraph"/>
              <w:widowControl w:val="0"/>
              <w:numPr>
                <w:ilvl w:val="0"/>
                <w:numId w:val="43"/>
              </w:numPr>
              <w:spacing w:line="0" w:lineRule="atLeast"/>
              <w:ind w:leftChars="0" w:left="284"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Central pressure:</w:t>
            </w:r>
          </w:p>
          <w:p w14:paraId="724762B5"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P</w:t>
            </w:r>
            <w:r w:rsidRPr="00804733">
              <w:rPr>
                <w:rFonts w:ascii="Arial" w:eastAsia="PMingLiU" w:hAnsi="Arial" w:cs="Arial"/>
                <w:color w:val="FF0000"/>
                <w:sz w:val="18"/>
                <w:szCs w:val="18"/>
                <w:lang w:eastAsia="zh-HK"/>
              </w:rPr>
              <w:t xml:space="preserve">ressure </w:t>
            </w:r>
            <w:r w:rsidRPr="00804733">
              <w:rPr>
                <w:rFonts w:ascii="Arial" w:eastAsia="PMingLiU" w:hAnsi="Arial" w:cs="Arial" w:hint="eastAsia"/>
                <w:color w:val="FF0000"/>
                <w:sz w:val="18"/>
                <w:szCs w:val="18"/>
                <w:lang w:eastAsia="zh-HK"/>
              </w:rPr>
              <w:t>observation from synoptic stations, automatic weather stations, oil rigs and weather buoys</w:t>
            </w:r>
          </w:p>
          <w:p w14:paraId="37A2B89C" w14:textId="77777777" w:rsidR="007D1D84" w:rsidRPr="00804733" w:rsidRDefault="007D1D84" w:rsidP="0086212A">
            <w:pPr>
              <w:pStyle w:val="ListParagraph"/>
              <w:widowControl w:val="0"/>
              <w:numPr>
                <w:ilvl w:val="0"/>
                <w:numId w:val="43"/>
              </w:numPr>
              <w:spacing w:line="0" w:lineRule="atLeast"/>
              <w:ind w:leftChars="0" w:left="284" w:hanging="284"/>
              <w:contextualSpacing/>
              <w:rPr>
                <w:rFonts w:ascii="Arial" w:eastAsia="PMingLiU" w:hAnsi="Arial" w:cs="Arial"/>
                <w:color w:val="FF0000"/>
                <w:sz w:val="18"/>
                <w:szCs w:val="18"/>
                <w:lang w:eastAsia="zh-HK"/>
              </w:rPr>
            </w:pPr>
            <w:r w:rsidRPr="00804733">
              <w:rPr>
                <w:rFonts w:ascii="Arial" w:eastAsia="PMingLiU" w:hAnsi="Arial" w:cs="Arial" w:hint="eastAsia"/>
                <w:color w:val="FF0000"/>
                <w:sz w:val="18"/>
                <w:szCs w:val="18"/>
                <w:lang w:eastAsia="zh-HK"/>
              </w:rPr>
              <w:t>Wind radii:</w:t>
            </w:r>
          </w:p>
          <w:p w14:paraId="78910013"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kern w:val="2"/>
                <w:sz w:val="18"/>
                <w:szCs w:val="18"/>
                <w:lang w:val="en-US"/>
              </w:rPr>
            </w:pPr>
            <w:r w:rsidRPr="00804733">
              <w:rPr>
                <w:rFonts w:ascii="Arial" w:eastAsia="PMingLiU" w:hAnsi="Arial" w:cs="Arial" w:hint="eastAsia"/>
                <w:color w:val="FF0000"/>
                <w:sz w:val="18"/>
                <w:szCs w:val="18"/>
                <w:lang w:eastAsia="zh-HK"/>
              </w:rPr>
              <w:t>Weather observation from synoptic stations, automatic weather stations, oil rigs and weather buoys</w:t>
            </w:r>
          </w:p>
          <w:p w14:paraId="6DBCDD13" w14:textId="77777777" w:rsidR="007D1D84" w:rsidRPr="00804733" w:rsidRDefault="007D1D84" w:rsidP="0086212A">
            <w:pPr>
              <w:pStyle w:val="ListParagraph"/>
              <w:widowControl w:val="0"/>
              <w:numPr>
                <w:ilvl w:val="1"/>
                <w:numId w:val="43"/>
              </w:numPr>
              <w:spacing w:line="0" w:lineRule="atLeast"/>
              <w:ind w:leftChars="0" w:left="602" w:hanging="284"/>
              <w:contextualSpacing/>
              <w:rPr>
                <w:rFonts w:ascii="Arial" w:hAnsi="Arial" w:cs="Arial"/>
                <w:color w:val="FF0000"/>
                <w:kern w:val="2"/>
                <w:sz w:val="18"/>
                <w:szCs w:val="18"/>
                <w:lang w:val="en-US"/>
              </w:rPr>
            </w:pPr>
            <w:r w:rsidRPr="00804733">
              <w:rPr>
                <w:rFonts w:ascii="Arial" w:eastAsia="PMingLiU" w:hAnsi="Arial" w:cs="Arial"/>
                <w:color w:val="FF0000"/>
                <w:sz w:val="18"/>
                <w:szCs w:val="18"/>
                <w:lang w:eastAsia="zh-HK"/>
              </w:rPr>
              <w:t xml:space="preserve">Dropsonde observations from </w:t>
            </w:r>
            <w:r w:rsidRPr="00804733">
              <w:rPr>
                <w:rFonts w:ascii="Arial" w:eastAsia="PMingLiU" w:hAnsi="Arial" w:cs="Arial" w:hint="eastAsia"/>
                <w:color w:val="FF0000"/>
                <w:sz w:val="18"/>
                <w:szCs w:val="18"/>
                <w:lang w:eastAsia="zh-HK"/>
              </w:rPr>
              <w:t>reconnaissance flight</w:t>
            </w:r>
          </w:p>
        </w:tc>
        <w:tc>
          <w:tcPr>
            <w:tcW w:w="2093" w:type="dxa"/>
          </w:tcPr>
          <w:p w14:paraId="017A0BA1" w14:textId="77777777" w:rsidR="007D1D84" w:rsidRPr="00804733" w:rsidRDefault="007D1D84" w:rsidP="007D1D84">
            <w:pPr>
              <w:spacing w:line="0" w:lineRule="atLeast"/>
              <w:rPr>
                <w:rFonts w:ascii="Arial" w:hAnsi="Arial" w:cs="Arial"/>
                <w:color w:val="FF0000"/>
                <w:kern w:val="2"/>
                <w:sz w:val="18"/>
                <w:szCs w:val="18"/>
              </w:rPr>
            </w:pPr>
            <w:r w:rsidRPr="00804733">
              <w:rPr>
                <w:rFonts w:ascii="Arial" w:hAnsi="Arial" w:cs="Arial"/>
                <w:color w:val="FF0000"/>
                <w:kern w:val="2"/>
                <w:sz w:val="18"/>
                <w:szCs w:val="18"/>
              </w:rPr>
              <w:t>(a)</w:t>
            </w:r>
            <w:r w:rsidRPr="00804733">
              <w:rPr>
                <w:rFonts w:ascii="Arial" w:hAnsi="Arial" w:cs="Arial"/>
                <w:color w:val="FF0000"/>
                <w:kern w:val="2"/>
                <w:sz w:val="18"/>
                <w:szCs w:val="18"/>
              </w:rPr>
              <w:tab/>
              <w:t xml:space="preserve"> ASCAT observations for analysing position, intensity and wind radii.</w:t>
            </w:r>
          </w:p>
          <w:p w14:paraId="421CDE5A" w14:textId="77777777" w:rsidR="007D1D84" w:rsidRPr="00804733" w:rsidRDefault="007D1D84" w:rsidP="007D1D84">
            <w:pPr>
              <w:spacing w:line="0" w:lineRule="atLeast"/>
              <w:rPr>
                <w:rFonts w:ascii="Arial" w:hAnsi="Arial" w:cs="Arial"/>
                <w:color w:val="FF0000"/>
                <w:kern w:val="2"/>
                <w:sz w:val="18"/>
                <w:szCs w:val="18"/>
              </w:rPr>
            </w:pPr>
            <w:r w:rsidRPr="00804733">
              <w:rPr>
                <w:rFonts w:ascii="Arial" w:hAnsi="Arial" w:cs="Arial"/>
                <w:color w:val="FF0000"/>
                <w:kern w:val="2"/>
                <w:sz w:val="18"/>
                <w:szCs w:val="18"/>
              </w:rPr>
              <w:t xml:space="preserve">(b) </w:t>
            </w:r>
            <w:r w:rsidRPr="00804733">
              <w:rPr>
                <w:rFonts w:ascii="Arial" w:hAnsi="Arial" w:cs="Arial"/>
                <w:color w:val="FF0000"/>
                <w:kern w:val="2"/>
                <w:sz w:val="18"/>
                <w:szCs w:val="18"/>
              </w:rPr>
              <w:tab/>
              <w:t>NRL Microwave images for analysing position.</w:t>
            </w:r>
          </w:p>
          <w:p w14:paraId="688B0BBE" w14:textId="77777777" w:rsidR="007D1D84" w:rsidRPr="00804733" w:rsidRDefault="007D1D84" w:rsidP="007D1D84">
            <w:pPr>
              <w:spacing w:line="0" w:lineRule="atLeast"/>
              <w:rPr>
                <w:rFonts w:ascii="Arial" w:hAnsi="Arial" w:cs="Arial"/>
                <w:color w:val="FF0000"/>
                <w:kern w:val="2"/>
                <w:sz w:val="18"/>
                <w:szCs w:val="18"/>
              </w:rPr>
            </w:pPr>
            <w:r w:rsidRPr="00804733">
              <w:rPr>
                <w:rFonts w:ascii="Arial" w:hAnsi="Arial" w:cs="Arial"/>
                <w:color w:val="FF0000"/>
                <w:kern w:val="2"/>
                <w:sz w:val="18"/>
                <w:szCs w:val="18"/>
              </w:rPr>
              <w:t>(c)</w:t>
            </w:r>
            <w:r w:rsidRPr="00804733">
              <w:rPr>
                <w:rFonts w:ascii="Arial" w:hAnsi="Arial" w:cs="Arial"/>
                <w:color w:val="FF0000"/>
                <w:kern w:val="2"/>
                <w:sz w:val="18"/>
                <w:szCs w:val="18"/>
              </w:rPr>
              <w:tab/>
              <w:t xml:space="preserve"> NOAA Multiplatform Tropical Cyclone Surface Winds Analysis for analysing intensity and wind radii.</w:t>
            </w:r>
          </w:p>
        </w:tc>
      </w:tr>
    </w:tbl>
    <w:p w14:paraId="122ABD76" w14:textId="77777777" w:rsidR="007D1D84" w:rsidRPr="00804733" w:rsidRDefault="007D1D84" w:rsidP="007D1D84">
      <w:pPr>
        <w:rPr>
          <w:rFonts w:ascii="Arial" w:hAnsi="Arial" w:cs="Arial"/>
          <w:i/>
          <w:color w:val="FF0000"/>
        </w:rPr>
      </w:pPr>
    </w:p>
    <w:p w14:paraId="0CB314B6"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67" w:type="dxa"/>
        <w:tblLook w:val="0620" w:firstRow="1" w:lastRow="0" w:firstColumn="0" w:lastColumn="0" w:noHBand="1" w:noVBand="1"/>
      </w:tblPr>
      <w:tblGrid>
        <w:gridCol w:w="1418"/>
        <w:gridCol w:w="1412"/>
        <w:gridCol w:w="1276"/>
        <w:gridCol w:w="4961"/>
      </w:tblGrid>
      <w:tr w:rsidR="007D1D84" w:rsidRPr="00804733" w14:paraId="0330C0C8"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tcW w:w="1418" w:type="dxa"/>
          </w:tcPr>
          <w:p w14:paraId="4D2E5079"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Parameter</w:t>
            </w:r>
          </w:p>
        </w:tc>
        <w:tc>
          <w:tcPr>
            <w:tcW w:w="1412" w:type="dxa"/>
          </w:tcPr>
          <w:p w14:paraId="04D2214E"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Issuance Time</w:t>
            </w:r>
          </w:p>
        </w:tc>
        <w:tc>
          <w:tcPr>
            <w:tcW w:w="1276" w:type="dxa"/>
          </w:tcPr>
          <w:p w14:paraId="0C545DA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Lead Time</w:t>
            </w:r>
          </w:p>
        </w:tc>
        <w:tc>
          <w:tcPr>
            <w:tcW w:w="4961" w:type="dxa"/>
          </w:tcPr>
          <w:p w14:paraId="1B9A22A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Methods</w:t>
            </w:r>
          </w:p>
        </w:tc>
      </w:tr>
      <w:tr w:rsidR="007D1D84" w:rsidRPr="00804733" w14:paraId="53B4EC9A" w14:textId="77777777" w:rsidTr="007D1D84">
        <w:trPr>
          <w:cantSplit/>
          <w:trHeight w:val="1673"/>
        </w:trPr>
        <w:tc>
          <w:tcPr>
            <w:tcW w:w="1418" w:type="dxa"/>
          </w:tcPr>
          <w:p w14:paraId="00607727"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Track</w:t>
            </w:r>
          </w:p>
        </w:tc>
        <w:tc>
          <w:tcPr>
            <w:tcW w:w="1412" w:type="dxa"/>
          </w:tcPr>
          <w:p w14:paraId="0FC7B30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Around</w:t>
            </w:r>
            <w:r w:rsidRPr="00804733">
              <w:rPr>
                <w:rFonts w:ascii="Arial" w:hAnsi="Arial" w:cs="Arial"/>
                <w:color w:val="FF0000"/>
                <w:kern w:val="2"/>
                <w:sz w:val="18"/>
                <w:szCs w:val="18"/>
              </w:rPr>
              <w:t xml:space="preserve"> 1 to 2 hour from the synoptic hour (T)</w:t>
            </w:r>
          </w:p>
        </w:tc>
        <w:tc>
          <w:tcPr>
            <w:tcW w:w="1276" w:type="dxa"/>
          </w:tcPr>
          <w:p w14:paraId="7B2B727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Forecast positions for:</w:t>
            </w:r>
          </w:p>
          <w:p w14:paraId="4CD437B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+ 24 h</w:t>
            </w:r>
          </w:p>
          <w:p w14:paraId="046B6A7D"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+ 48 h</w:t>
            </w:r>
          </w:p>
          <w:p w14:paraId="27E0F78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+ 72 h</w:t>
            </w:r>
          </w:p>
          <w:p w14:paraId="7C85DAA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+ 96 h</w:t>
            </w:r>
          </w:p>
          <w:p w14:paraId="3621166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+ 120 h</w:t>
            </w:r>
          </w:p>
        </w:tc>
        <w:tc>
          <w:tcPr>
            <w:tcW w:w="4961" w:type="dxa"/>
          </w:tcPr>
          <w:p w14:paraId="2E642A3B"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Weighted ensemble forecast track is generated from 5 NWP guidance including JMA, UKMO, NCEP, ECMWF and ECMWF EPS.  The ensemble forecast track forms the basis for formulating the operational TC forecast track.  The operational TC forecast track may be slightly adjusted considering other NWP guidance (e.g. EPS products from CMC, KMA, JMA, NCEP and UKMO), real-time observations and past NWP performance.</w:t>
            </w:r>
          </w:p>
        </w:tc>
      </w:tr>
      <w:tr w:rsidR="007D1D84" w:rsidRPr="00804733" w14:paraId="6F49C98A" w14:textId="77777777" w:rsidTr="007D1D84">
        <w:trPr>
          <w:cantSplit/>
          <w:trHeight w:val="1856"/>
        </w:trPr>
        <w:tc>
          <w:tcPr>
            <w:tcW w:w="1418" w:type="dxa"/>
          </w:tcPr>
          <w:p w14:paraId="5EE5C19C"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Intensity (maximum sustained wind</w:t>
            </w:r>
            <w:r w:rsidRPr="00804733">
              <w:rPr>
                <w:rFonts w:ascii="Arial" w:hAnsi="Arial" w:cs="Arial"/>
                <w:color w:val="FF0000"/>
                <w:kern w:val="2"/>
                <w:sz w:val="18"/>
                <w:szCs w:val="18"/>
              </w:rPr>
              <w:t>)</w:t>
            </w:r>
          </w:p>
        </w:tc>
        <w:tc>
          <w:tcPr>
            <w:tcW w:w="1412" w:type="dxa"/>
          </w:tcPr>
          <w:p w14:paraId="2F416C91"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Around 1 to 2 hour from the synoptic hour (T)</w:t>
            </w:r>
          </w:p>
        </w:tc>
        <w:tc>
          <w:tcPr>
            <w:tcW w:w="1276" w:type="dxa"/>
          </w:tcPr>
          <w:p w14:paraId="7BEEC9E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Forecast intensity for:</w:t>
            </w:r>
          </w:p>
          <w:p w14:paraId="12C5350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+ 24 h</w:t>
            </w:r>
          </w:p>
          <w:p w14:paraId="328F524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+ 48 h</w:t>
            </w:r>
          </w:p>
          <w:p w14:paraId="3F549C1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+ 72 h</w:t>
            </w:r>
          </w:p>
          <w:p w14:paraId="2BF471C6"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+ 96 h</w:t>
            </w:r>
          </w:p>
          <w:p w14:paraId="5BBD8FD8"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T + 120 h</w:t>
            </w:r>
          </w:p>
        </w:tc>
        <w:tc>
          <w:tcPr>
            <w:tcW w:w="4961" w:type="dxa"/>
          </w:tcPr>
          <w:p w14:paraId="12444649"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 xml:space="preserve">The intensity forecast makes reference to the NWP intensity guidance products from ECMWF, JMA, NCEP, </w:t>
            </w:r>
            <w:r w:rsidRPr="00804733">
              <w:rPr>
                <w:rFonts w:ascii="Arial" w:hAnsi="Arial" w:cs="Arial" w:hint="eastAsia"/>
                <w:color w:val="FF0000"/>
                <w:kern w:val="2"/>
                <w:sz w:val="18"/>
                <w:szCs w:val="18"/>
              </w:rPr>
              <w:t>UKMO</w:t>
            </w:r>
            <w:r w:rsidRPr="00804733">
              <w:rPr>
                <w:rFonts w:ascii="Arial" w:hAnsi="Arial" w:cs="Arial"/>
                <w:color w:val="FF0000"/>
                <w:kern w:val="2"/>
                <w:sz w:val="18"/>
                <w:szCs w:val="18"/>
              </w:rPr>
              <w:t>, NOAA HWRF, TWRF, and Meso-NHM of HKO.</w:t>
            </w:r>
          </w:p>
          <w:p w14:paraId="604918D0"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Factors such as rapid intensification chance deduced from statistical dynamical TC intensity forecast model, and environmental parameters such as sea surface temperature, wind shear, the ocean heat potential and land interactions are also considered in formulating the intensity forecast.</w:t>
            </w:r>
          </w:p>
        </w:tc>
      </w:tr>
    </w:tbl>
    <w:p w14:paraId="7CC59523" w14:textId="77777777" w:rsidR="007D1D84" w:rsidRPr="00804733" w:rsidRDefault="007D1D84" w:rsidP="007D1D84">
      <w:pPr>
        <w:rPr>
          <w:color w:val="FF0000"/>
          <w:lang w:val="fr-CH"/>
        </w:rPr>
      </w:pPr>
      <w:r w:rsidRPr="00804733">
        <w:rPr>
          <w:color w:val="FF0000"/>
          <w:lang w:val="fr-CH"/>
        </w:rPr>
        <w:br w:type="page"/>
      </w:r>
    </w:p>
    <w:p w14:paraId="42F75008"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lastRenderedPageBreak/>
        <w:t>3  NWP Systems in Operational Use</w:t>
      </w:r>
    </w:p>
    <w:tbl>
      <w:tblPr>
        <w:tblStyle w:val="GridTable4"/>
        <w:tblW w:w="5000" w:type="pct"/>
        <w:tblLook w:val="0620" w:firstRow="1" w:lastRow="0" w:firstColumn="0" w:lastColumn="0" w:noHBand="1" w:noVBand="1"/>
      </w:tblPr>
      <w:tblGrid>
        <w:gridCol w:w="1383"/>
        <w:gridCol w:w="1374"/>
        <w:gridCol w:w="1597"/>
        <w:gridCol w:w="1038"/>
        <w:gridCol w:w="1382"/>
        <w:gridCol w:w="1242"/>
        <w:gridCol w:w="1270"/>
      </w:tblGrid>
      <w:tr w:rsidR="007D1D84" w:rsidRPr="00804733" w14:paraId="67191736"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tcW w:w="744" w:type="pct"/>
          </w:tcPr>
          <w:p w14:paraId="24C62789" w14:textId="77777777" w:rsidR="007D1D84" w:rsidRPr="00804733" w:rsidRDefault="007D1D84" w:rsidP="007D1D84">
            <w:pPr>
              <w:jc w:val="center"/>
              <w:rPr>
                <w:rFonts w:ascii="Arial" w:hAnsi="Arial" w:cs="Arial"/>
                <w:b w:val="0"/>
                <w:color w:val="FF0000"/>
                <w:kern w:val="2"/>
                <w:sz w:val="18"/>
                <w:szCs w:val="18"/>
              </w:rPr>
            </w:pPr>
            <w:r w:rsidRPr="00804733">
              <w:rPr>
                <w:noProof/>
                <w:color w:val="FF0000"/>
              </w:rPr>
              <mc:AlternateContent>
                <mc:Choice Requires="wps">
                  <w:drawing>
                    <wp:anchor distT="0" distB="0" distL="114300" distR="114300" simplePos="0" relativeHeight="251659264" behindDoc="0" locked="0" layoutInCell="1" allowOverlap="1" wp14:anchorId="0F5599FF" wp14:editId="620193B7">
                      <wp:simplePos x="0" y="0"/>
                      <wp:positionH relativeFrom="column">
                        <wp:posOffset>-12962890</wp:posOffset>
                      </wp:positionH>
                      <wp:positionV relativeFrom="paragraph">
                        <wp:posOffset>-2135522145</wp:posOffset>
                      </wp:positionV>
                      <wp:extent cx="5788025" cy="1404620"/>
                      <wp:effectExtent l="0" t="0" r="0" b="1270"/>
                      <wp:wrapNone/>
                      <wp:docPr id="65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8025" cy="1404620"/>
                              </a:xfrm>
                              <a:prstGeom prst="rect">
                                <a:avLst/>
                              </a:prstGeom>
                              <a:noFill/>
                              <a:ln w="9525">
                                <a:noFill/>
                                <a:miter lim="800000"/>
                                <a:headEnd/>
                                <a:tailEnd/>
                              </a:ln>
                            </wps:spPr>
                            <wps:txbx>
                              <w:txbxContent>
                                <w:p w14:paraId="7D41730C" w14:textId="77777777" w:rsidR="0016480B" w:rsidRDefault="0016480B" w:rsidP="0086212A">
                                  <w:pPr>
                                    <w:pStyle w:val="Heading3"/>
                                  </w:pPr>
                                </w:p>
                              </w:txbxContent>
                            </wps:txbx>
                            <wps:bodyPr rot="0" vert="horz" wrap="square" lIns="91440" tIns="45720" rIns="91440" bIns="45720" anchor="t" anchorCtr="0">
                              <a:spAutoFit/>
                            </wps:bodyPr>
                          </wps:wsp>
                        </a:graphicData>
                      </a:graphic>
                      <wp14:sizeRelH relativeFrom="page">
                        <wp14:pctWidth>0</wp14:pctWidth>
                      </wp14:sizeRelH>
                      <wp14:sizeRelV relativeFrom="page">
                        <wp14:pctHeight>0</wp14:pctHeight>
                      </wp14:sizeRelV>
                    </wp:anchor>
                  </w:drawing>
                </mc:Choice>
                <mc:Fallback>
                  <w:pict>
                    <v:shapetype w14:anchorId="0F5599FF" id="_x0000_t202" coordsize="21600,21600" o:spt="202" path="m,l,21600r21600,l21600,xe">
                      <v:stroke joinstyle="miter"/>
                      <v:path gradientshapeok="t" o:connecttype="rect"/>
                    </v:shapetype>
                    <v:shape id="テキスト ボックス 2" o:spid="_x0000_s1026" type="#_x0000_t202" style="position:absolute;left:0;text-align:left;margin-left:-1020.7pt;margin-top:-168151.35pt;width:455.75pt;height:11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" filled="f" stroked="f">
                      <v:textbox style="mso-fit-shape-to-text:t">
                        <w:txbxContent>
                          <w:p w14:paraId="7D41730C" w14:textId="77777777" w:rsidR="0016480B" w:rsidRDefault="0016480B" w:rsidP="0086212A">
                            <w:pPr>
                              <w:pStyle w:val="Heading3"/>
                            </w:pPr>
                          </w:p>
                        </w:txbxContent>
                      </v:textbox>
                    </v:shape>
                  </w:pict>
                </mc:Fallback>
              </mc:AlternateContent>
            </w:r>
            <w:r w:rsidRPr="00804733">
              <w:rPr>
                <w:rFonts w:ascii="Arial" w:hAnsi="Arial" w:cs="Arial"/>
                <w:b w:val="0"/>
                <w:color w:val="FF0000"/>
                <w:kern w:val="2"/>
                <w:sz w:val="18"/>
                <w:szCs w:val="18"/>
              </w:rPr>
              <w:t>System</w:t>
            </w:r>
          </w:p>
        </w:tc>
        <w:tc>
          <w:tcPr>
            <w:tcW w:w="740" w:type="pct"/>
          </w:tcPr>
          <w:p w14:paraId="60E78A6F"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Domain</w:t>
            </w:r>
          </w:p>
        </w:tc>
        <w:tc>
          <w:tcPr>
            <w:tcW w:w="860" w:type="pct"/>
          </w:tcPr>
          <w:p w14:paraId="2DB6B218"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Horizontal</w:t>
            </w:r>
            <w:r w:rsidRPr="00804733">
              <w:rPr>
                <w:rFonts w:ascii="Arial" w:hAnsi="Arial" w:cs="Arial" w:hint="eastAsia"/>
                <w:b w:val="0"/>
                <w:color w:val="FF0000"/>
                <w:kern w:val="2"/>
                <w:sz w:val="18"/>
                <w:szCs w:val="18"/>
              </w:rPr>
              <w:t xml:space="preserve"> Resolution</w:t>
            </w:r>
          </w:p>
        </w:tc>
        <w:tc>
          <w:tcPr>
            <w:tcW w:w="559" w:type="pct"/>
          </w:tcPr>
          <w:p w14:paraId="54DB2087"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 xml:space="preserve">Number of Vertical Levels </w:t>
            </w:r>
          </w:p>
        </w:tc>
        <w:tc>
          <w:tcPr>
            <w:tcW w:w="744" w:type="pct"/>
          </w:tcPr>
          <w:p w14:paraId="757BC4C4"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Forecast Range (</w:t>
            </w:r>
            <w:r w:rsidRPr="00804733">
              <w:rPr>
                <w:rFonts w:ascii="Arial" w:hAnsi="Arial" w:cs="Arial"/>
                <w:b w:val="0"/>
                <w:color w:val="FF0000"/>
                <w:kern w:val="2"/>
                <w:sz w:val="18"/>
                <w:szCs w:val="18"/>
              </w:rPr>
              <w:t>Initial time</w:t>
            </w:r>
            <w:r w:rsidRPr="00804733">
              <w:rPr>
                <w:rFonts w:ascii="Arial" w:hAnsi="Arial" w:cs="Arial" w:hint="eastAsia"/>
                <w:b w:val="0"/>
                <w:color w:val="FF0000"/>
                <w:kern w:val="2"/>
                <w:sz w:val="18"/>
                <w:szCs w:val="18"/>
              </w:rPr>
              <w:t>)</w:t>
            </w:r>
          </w:p>
        </w:tc>
        <w:tc>
          <w:tcPr>
            <w:tcW w:w="669" w:type="pct"/>
          </w:tcPr>
          <w:p w14:paraId="2838785C"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Number of Ensemble Members</w:t>
            </w:r>
          </w:p>
        </w:tc>
        <w:tc>
          <w:tcPr>
            <w:tcW w:w="684" w:type="pct"/>
          </w:tcPr>
          <w:p w14:paraId="196E1D4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Run by</w:t>
            </w:r>
          </w:p>
          <w:p w14:paraId="30667EBE"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(own/other centers)</w:t>
            </w:r>
          </w:p>
        </w:tc>
      </w:tr>
      <w:tr w:rsidR="007D1D84" w:rsidRPr="00804733" w14:paraId="58597E37" w14:textId="77777777" w:rsidTr="007D1D84">
        <w:trPr>
          <w:cantSplit/>
          <w:trHeight w:val="505"/>
        </w:trPr>
        <w:tc>
          <w:tcPr>
            <w:tcW w:w="744" w:type="pct"/>
          </w:tcPr>
          <w:p w14:paraId="489C6ACD"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ECMWF deterministic Global model</w:t>
            </w:r>
          </w:p>
        </w:tc>
        <w:tc>
          <w:tcPr>
            <w:tcW w:w="740" w:type="pct"/>
          </w:tcPr>
          <w:p w14:paraId="33BA21CD"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sz w:val="18"/>
                <w:szCs w:val="18"/>
              </w:rPr>
              <w:t>Global</w:t>
            </w:r>
          </w:p>
        </w:tc>
        <w:tc>
          <w:tcPr>
            <w:tcW w:w="860" w:type="pct"/>
          </w:tcPr>
          <w:p w14:paraId="06AF7B76"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sz w:val="18"/>
                <w:szCs w:val="18"/>
              </w:rPr>
              <w:t>0.</w:t>
            </w:r>
            <w:r w:rsidRPr="00804733">
              <w:rPr>
                <w:rFonts w:ascii="Arial" w:hAnsi="Arial" w:cs="Arial"/>
                <w:color w:val="FF0000"/>
                <w:sz w:val="18"/>
                <w:szCs w:val="18"/>
              </w:rPr>
              <w:t>1°</w:t>
            </w:r>
          </w:p>
        </w:tc>
        <w:tc>
          <w:tcPr>
            <w:tcW w:w="559" w:type="pct"/>
          </w:tcPr>
          <w:p w14:paraId="1520040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084685A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p w14:paraId="1482826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90 hours</w:t>
            </w:r>
          </w:p>
          <w:p w14:paraId="6DD28E3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(06, 18 UTC)</w:t>
            </w:r>
          </w:p>
        </w:tc>
        <w:tc>
          <w:tcPr>
            <w:tcW w:w="669" w:type="pct"/>
          </w:tcPr>
          <w:p w14:paraId="41A71FD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 A</w:t>
            </w:r>
            <w:r w:rsidRPr="00804733">
              <w:rPr>
                <w:rFonts w:ascii="Arial" w:hAnsi="Arial" w:cs="Arial"/>
                <w:color w:val="FF0000"/>
                <w:kern w:val="2"/>
                <w:sz w:val="18"/>
                <w:szCs w:val="18"/>
              </w:rPr>
              <w:t>.</w:t>
            </w:r>
          </w:p>
        </w:tc>
        <w:tc>
          <w:tcPr>
            <w:tcW w:w="684" w:type="pct"/>
          </w:tcPr>
          <w:p w14:paraId="437E1E3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Other</w:t>
            </w:r>
          </w:p>
        </w:tc>
      </w:tr>
      <w:tr w:rsidR="007D1D84" w:rsidRPr="00804733" w14:paraId="1E370A03" w14:textId="77777777" w:rsidTr="007D1D84">
        <w:trPr>
          <w:cantSplit/>
          <w:trHeight w:val="505"/>
        </w:trPr>
        <w:tc>
          <w:tcPr>
            <w:tcW w:w="744" w:type="pct"/>
          </w:tcPr>
          <w:p w14:paraId="7C4BEF33"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ECMWF </w:t>
            </w:r>
            <w:r w:rsidRPr="00804733">
              <w:rPr>
                <w:rFonts w:ascii="Arial" w:hAnsi="Arial" w:cs="Arial"/>
                <w:color w:val="FF0000"/>
                <w:kern w:val="2"/>
                <w:sz w:val="18"/>
                <w:szCs w:val="18"/>
              </w:rPr>
              <w:t>Global EPS</w:t>
            </w:r>
          </w:p>
        </w:tc>
        <w:tc>
          <w:tcPr>
            <w:tcW w:w="740" w:type="pct"/>
          </w:tcPr>
          <w:p w14:paraId="082474F6"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Global</w:t>
            </w:r>
          </w:p>
        </w:tc>
        <w:tc>
          <w:tcPr>
            <w:tcW w:w="860" w:type="pct"/>
          </w:tcPr>
          <w:p w14:paraId="79A7B78A"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Only TC track</w:t>
            </w:r>
            <w:r w:rsidRPr="00804733">
              <w:rPr>
                <w:rFonts w:ascii="Arial" w:hAnsi="Arial" w:cs="Arial"/>
                <w:color w:val="FF0000"/>
                <w:sz w:val="18"/>
                <w:szCs w:val="18"/>
              </w:rPr>
              <w:t xml:space="preserve"> and intensity</w:t>
            </w:r>
            <w:r w:rsidRPr="00804733">
              <w:rPr>
                <w:rFonts w:ascii="Arial" w:hAnsi="Arial" w:cs="Arial" w:hint="eastAsia"/>
                <w:color w:val="FF0000"/>
                <w:sz w:val="18"/>
                <w:szCs w:val="18"/>
              </w:rPr>
              <w:t xml:space="preserve"> data</w:t>
            </w:r>
          </w:p>
        </w:tc>
        <w:tc>
          <w:tcPr>
            <w:tcW w:w="559" w:type="pct"/>
          </w:tcPr>
          <w:p w14:paraId="32390F7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5213E6A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240</w:t>
            </w:r>
            <w:r w:rsidRPr="00804733">
              <w:rPr>
                <w:rFonts w:ascii="Arial" w:hAnsi="Arial" w:cs="Arial"/>
                <w:color w:val="FF0000"/>
                <w:kern w:val="2"/>
                <w:sz w:val="18"/>
                <w:szCs w:val="18"/>
              </w:rPr>
              <w:t xml:space="preserve"> hours (00, 12 UTC)</w:t>
            </w:r>
          </w:p>
        </w:tc>
        <w:tc>
          <w:tcPr>
            <w:tcW w:w="669" w:type="pct"/>
          </w:tcPr>
          <w:p w14:paraId="60858AD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52</w:t>
            </w:r>
          </w:p>
        </w:tc>
        <w:tc>
          <w:tcPr>
            <w:tcW w:w="684" w:type="pct"/>
          </w:tcPr>
          <w:p w14:paraId="7E2CF81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51403634" w14:textId="77777777" w:rsidTr="007D1D84">
        <w:trPr>
          <w:cantSplit/>
          <w:trHeight w:val="505"/>
        </w:trPr>
        <w:tc>
          <w:tcPr>
            <w:tcW w:w="744" w:type="pct"/>
          </w:tcPr>
          <w:p w14:paraId="4087E5A3"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E</w:t>
            </w:r>
            <w:r w:rsidRPr="00804733">
              <w:rPr>
                <w:rFonts w:ascii="Arial" w:hAnsi="Arial" w:cs="Arial"/>
                <w:color w:val="FF0000"/>
                <w:kern w:val="2"/>
                <w:sz w:val="18"/>
                <w:szCs w:val="18"/>
              </w:rPr>
              <w:t>CMWF Global EPS</w:t>
            </w:r>
          </w:p>
        </w:tc>
        <w:tc>
          <w:tcPr>
            <w:tcW w:w="740" w:type="pct"/>
          </w:tcPr>
          <w:p w14:paraId="3881822C"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w:t>
            </w:r>
            <w:r w:rsidRPr="00804733">
              <w:rPr>
                <w:rFonts w:ascii="Arial" w:hAnsi="Arial" w:cs="Arial"/>
                <w:color w:val="FF0000"/>
                <w:sz w:val="18"/>
                <w:szCs w:val="18"/>
              </w:rPr>
              <w:t>lobal</w:t>
            </w:r>
          </w:p>
        </w:tc>
        <w:tc>
          <w:tcPr>
            <w:tcW w:w="860" w:type="pct"/>
          </w:tcPr>
          <w:p w14:paraId="5B6B914C"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 xml:space="preserve">Ensemble member forecasts on surface and isobaric levels with horizontal resolution of </w:t>
            </w:r>
            <w:r w:rsidRPr="00804733">
              <w:rPr>
                <w:rFonts w:ascii="Arial" w:hAnsi="Arial" w:cs="Arial" w:hint="eastAsia"/>
                <w:color w:val="FF0000"/>
                <w:sz w:val="18"/>
                <w:szCs w:val="18"/>
              </w:rPr>
              <w:t>0</w:t>
            </w:r>
            <w:r w:rsidRPr="00804733">
              <w:rPr>
                <w:rFonts w:ascii="Arial" w:hAnsi="Arial" w:cs="Arial"/>
                <w:color w:val="FF0000"/>
                <w:sz w:val="18"/>
                <w:szCs w:val="18"/>
              </w:rPr>
              <w:t>.25 / 0.5° covering selected domains</w:t>
            </w:r>
          </w:p>
        </w:tc>
        <w:tc>
          <w:tcPr>
            <w:tcW w:w="559" w:type="pct"/>
          </w:tcPr>
          <w:p w14:paraId="48B1FD1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6F47CF3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360 hours</w:t>
            </w:r>
          </w:p>
        </w:tc>
        <w:tc>
          <w:tcPr>
            <w:tcW w:w="669" w:type="pct"/>
          </w:tcPr>
          <w:p w14:paraId="30E686F1"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5</w:t>
            </w:r>
            <w:r w:rsidRPr="00804733">
              <w:rPr>
                <w:rFonts w:ascii="Arial" w:hAnsi="Arial" w:cs="Arial"/>
                <w:color w:val="FF0000"/>
                <w:kern w:val="2"/>
                <w:sz w:val="18"/>
                <w:szCs w:val="18"/>
              </w:rPr>
              <w:t>2</w:t>
            </w:r>
          </w:p>
        </w:tc>
        <w:tc>
          <w:tcPr>
            <w:tcW w:w="684" w:type="pct"/>
          </w:tcPr>
          <w:p w14:paraId="16D3AA7D"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w:t>
            </w:r>
            <w:r w:rsidRPr="00804733">
              <w:rPr>
                <w:rFonts w:ascii="Arial" w:hAnsi="Arial" w:cs="Arial"/>
                <w:color w:val="FF0000"/>
                <w:kern w:val="2"/>
                <w:sz w:val="18"/>
                <w:szCs w:val="18"/>
              </w:rPr>
              <w:t>ther</w:t>
            </w:r>
          </w:p>
        </w:tc>
      </w:tr>
      <w:tr w:rsidR="007D1D84" w:rsidRPr="00804733" w14:paraId="546EAF2C" w14:textId="77777777" w:rsidTr="007D1D84">
        <w:trPr>
          <w:cantSplit/>
          <w:trHeight w:val="505"/>
        </w:trPr>
        <w:tc>
          <w:tcPr>
            <w:tcW w:w="744" w:type="pct"/>
          </w:tcPr>
          <w:p w14:paraId="276C5CF5"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NCEP deterministic </w:t>
            </w:r>
            <w:r w:rsidRPr="00804733">
              <w:rPr>
                <w:rFonts w:ascii="Arial" w:hAnsi="Arial" w:cs="Arial"/>
                <w:color w:val="FF0000"/>
                <w:kern w:val="2"/>
                <w:sz w:val="18"/>
                <w:szCs w:val="18"/>
              </w:rPr>
              <w:t xml:space="preserve">Global </w:t>
            </w:r>
            <w:r w:rsidRPr="00804733">
              <w:rPr>
                <w:rFonts w:ascii="Arial" w:hAnsi="Arial" w:cs="Arial" w:hint="eastAsia"/>
                <w:color w:val="FF0000"/>
                <w:kern w:val="2"/>
                <w:sz w:val="18"/>
                <w:szCs w:val="18"/>
              </w:rPr>
              <w:t>model</w:t>
            </w:r>
          </w:p>
        </w:tc>
        <w:tc>
          <w:tcPr>
            <w:tcW w:w="740" w:type="pct"/>
          </w:tcPr>
          <w:p w14:paraId="0336E458"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Global</w:t>
            </w:r>
          </w:p>
        </w:tc>
        <w:tc>
          <w:tcPr>
            <w:tcW w:w="860" w:type="pct"/>
          </w:tcPr>
          <w:p w14:paraId="6BE2C66E"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0.</w:t>
            </w:r>
            <w:r w:rsidRPr="00804733">
              <w:rPr>
                <w:rFonts w:ascii="Arial" w:hAnsi="Arial" w:cs="Arial"/>
                <w:color w:val="FF0000"/>
                <w:sz w:val="18"/>
                <w:szCs w:val="18"/>
              </w:rPr>
              <w:t>2</w:t>
            </w:r>
            <w:r w:rsidRPr="00804733">
              <w:rPr>
                <w:rFonts w:ascii="Arial" w:hAnsi="Arial" w:cs="Arial" w:hint="eastAsia"/>
                <w:color w:val="FF0000"/>
                <w:sz w:val="18"/>
                <w:szCs w:val="18"/>
              </w:rPr>
              <w:t>5</w:t>
            </w:r>
            <w:r w:rsidRPr="00804733">
              <w:rPr>
                <w:rFonts w:ascii="Arial" w:hAnsi="Arial" w:cs="Arial"/>
                <w:color w:val="FF0000"/>
                <w:sz w:val="18"/>
                <w:szCs w:val="18"/>
              </w:rPr>
              <w:t>°</w:t>
            </w:r>
          </w:p>
        </w:tc>
        <w:tc>
          <w:tcPr>
            <w:tcW w:w="559" w:type="pct"/>
          </w:tcPr>
          <w:p w14:paraId="75E34838"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2B569098"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384</w:t>
            </w:r>
            <w:r w:rsidRPr="00804733">
              <w:rPr>
                <w:rFonts w:ascii="Arial" w:hAnsi="Arial" w:cs="Arial" w:hint="eastAsia"/>
                <w:color w:val="FF0000"/>
                <w:kern w:val="2"/>
                <w:sz w:val="18"/>
                <w:szCs w:val="18"/>
              </w:rPr>
              <w:t xml:space="preserve"> </w:t>
            </w:r>
            <w:r w:rsidRPr="00804733">
              <w:rPr>
                <w:rFonts w:ascii="Arial" w:hAnsi="Arial" w:cs="Arial"/>
                <w:color w:val="FF0000"/>
                <w:kern w:val="2"/>
                <w:sz w:val="18"/>
                <w:szCs w:val="18"/>
              </w:rPr>
              <w:t xml:space="preserve">hours </w:t>
            </w:r>
            <w:r w:rsidRPr="00804733">
              <w:rPr>
                <w:rFonts w:ascii="Arial" w:hAnsi="Arial" w:cs="Arial" w:hint="eastAsia"/>
                <w:color w:val="FF0000"/>
                <w:kern w:val="2"/>
                <w:sz w:val="18"/>
                <w:szCs w:val="18"/>
              </w:rPr>
              <w:t xml:space="preserve">(00, 06, </w:t>
            </w:r>
            <w:r w:rsidRPr="00804733">
              <w:rPr>
                <w:rFonts w:ascii="Arial" w:hAnsi="Arial" w:cs="Arial"/>
                <w:color w:val="FF0000"/>
                <w:kern w:val="2"/>
                <w:sz w:val="18"/>
                <w:szCs w:val="18"/>
              </w:rPr>
              <w:t xml:space="preserve">12, </w:t>
            </w:r>
            <w:r w:rsidRPr="00804733">
              <w:rPr>
                <w:rFonts w:ascii="Arial" w:hAnsi="Arial" w:cs="Arial" w:hint="eastAsia"/>
                <w:color w:val="FF0000"/>
                <w:kern w:val="2"/>
                <w:sz w:val="18"/>
                <w:szCs w:val="18"/>
              </w:rPr>
              <w:t>18 UTC)</w:t>
            </w:r>
          </w:p>
        </w:tc>
        <w:tc>
          <w:tcPr>
            <w:tcW w:w="669" w:type="pct"/>
          </w:tcPr>
          <w:p w14:paraId="32F5E1A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1DDD78C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05EDA79A" w14:textId="77777777" w:rsidTr="007D1D84">
        <w:trPr>
          <w:cantSplit/>
          <w:trHeight w:val="505"/>
        </w:trPr>
        <w:tc>
          <w:tcPr>
            <w:tcW w:w="744" w:type="pct"/>
          </w:tcPr>
          <w:p w14:paraId="35431F20"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NCEP </w:t>
            </w:r>
            <w:r w:rsidRPr="00804733">
              <w:rPr>
                <w:rFonts w:ascii="Arial" w:hAnsi="Arial" w:cs="Arial"/>
                <w:color w:val="FF0000"/>
                <w:kern w:val="2"/>
                <w:sz w:val="18"/>
                <w:szCs w:val="18"/>
              </w:rPr>
              <w:t>Global EPS</w:t>
            </w:r>
          </w:p>
        </w:tc>
        <w:tc>
          <w:tcPr>
            <w:tcW w:w="740" w:type="pct"/>
          </w:tcPr>
          <w:p w14:paraId="6B0DD6EE"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Global</w:t>
            </w:r>
          </w:p>
        </w:tc>
        <w:tc>
          <w:tcPr>
            <w:tcW w:w="860" w:type="pct"/>
          </w:tcPr>
          <w:p w14:paraId="0CFB4D2B"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 xml:space="preserve">Only TC track </w:t>
            </w:r>
            <w:r w:rsidRPr="00804733">
              <w:rPr>
                <w:rFonts w:ascii="Arial" w:hAnsi="Arial" w:cs="Arial"/>
                <w:color w:val="FF0000"/>
                <w:sz w:val="18"/>
                <w:szCs w:val="18"/>
              </w:rPr>
              <w:t>and intensity</w:t>
            </w:r>
            <w:r w:rsidRPr="00804733">
              <w:rPr>
                <w:rFonts w:ascii="Arial" w:hAnsi="Arial" w:cs="Arial" w:hint="eastAsia"/>
                <w:color w:val="FF0000"/>
                <w:sz w:val="18"/>
                <w:szCs w:val="18"/>
              </w:rPr>
              <w:t xml:space="preserve"> data</w:t>
            </w:r>
          </w:p>
        </w:tc>
        <w:tc>
          <w:tcPr>
            <w:tcW w:w="559" w:type="pct"/>
          </w:tcPr>
          <w:p w14:paraId="1FCC22E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75636E7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384</w:t>
            </w:r>
            <w:r w:rsidRPr="00804733">
              <w:rPr>
                <w:rFonts w:ascii="Arial" w:hAnsi="Arial" w:cs="Arial"/>
                <w:color w:val="FF0000"/>
                <w:kern w:val="2"/>
                <w:sz w:val="18"/>
                <w:szCs w:val="18"/>
              </w:rPr>
              <w:t xml:space="preserve"> hours (00, 06, 12, 18 UTC)</w:t>
            </w:r>
          </w:p>
        </w:tc>
        <w:tc>
          <w:tcPr>
            <w:tcW w:w="669" w:type="pct"/>
          </w:tcPr>
          <w:p w14:paraId="02921C8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21</w:t>
            </w:r>
          </w:p>
        </w:tc>
        <w:tc>
          <w:tcPr>
            <w:tcW w:w="684" w:type="pct"/>
          </w:tcPr>
          <w:p w14:paraId="3A5C672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24AD48A9" w14:textId="77777777" w:rsidTr="007D1D84">
        <w:trPr>
          <w:cantSplit/>
          <w:trHeight w:val="505"/>
        </w:trPr>
        <w:tc>
          <w:tcPr>
            <w:tcW w:w="744" w:type="pct"/>
          </w:tcPr>
          <w:p w14:paraId="0943690F"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NCEP deterministic regional model (</w:t>
            </w:r>
            <w:r w:rsidRPr="00804733">
              <w:rPr>
                <w:rFonts w:ascii="Arial" w:hAnsi="Arial" w:cs="Arial" w:hint="eastAsia"/>
                <w:color w:val="FF0000"/>
                <w:kern w:val="2"/>
                <w:sz w:val="18"/>
                <w:szCs w:val="18"/>
              </w:rPr>
              <w:t>HWRF</w:t>
            </w:r>
            <w:r w:rsidRPr="00804733">
              <w:rPr>
                <w:rFonts w:ascii="Arial" w:hAnsi="Arial" w:cs="Arial"/>
                <w:color w:val="FF0000"/>
                <w:kern w:val="2"/>
                <w:sz w:val="18"/>
                <w:szCs w:val="18"/>
              </w:rPr>
              <w:t>)</w:t>
            </w:r>
          </w:p>
        </w:tc>
        <w:tc>
          <w:tcPr>
            <w:tcW w:w="740" w:type="pct"/>
          </w:tcPr>
          <w:p w14:paraId="7A221B12"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 xml:space="preserve">Domain based </w:t>
            </w:r>
            <w:r w:rsidRPr="00804733">
              <w:rPr>
                <w:rFonts w:ascii="Arial" w:hAnsi="Arial" w:cs="Arial"/>
                <w:color w:val="FF0000"/>
                <w:sz w:val="18"/>
                <w:szCs w:val="18"/>
              </w:rPr>
              <w:t xml:space="preserve">on the initial position of the </w:t>
            </w:r>
            <w:r w:rsidRPr="00804733">
              <w:rPr>
                <w:rFonts w:ascii="Arial" w:hAnsi="Arial" w:cs="Arial" w:hint="eastAsia"/>
                <w:color w:val="FF0000"/>
                <w:sz w:val="18"/>
                <w:szCs w:val="18"/>
              </w:rPr>
              <w:t>TC</w:t>
            </w:r>
          </w:p>
        </w:tc>
        <w:tc>
          <w:tcPr>
            <w:tcW w:w="860" w:type="pct"/>
          </w:tcPr>
          <w:p w14:paraId="09756B57"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 xml:space="preserve">Only </w:t>
            </w:r>
            <w:r w:rsidRPr="00804733">
              <w:rPr>
                <w:rFonts w:ascii="Arial" w:hAnsi="Arial" w:cs="Arial" w:hint="eastAsia"/>
                <w:color w:val="FF0000"/>
                <w:sz w:val="18"/>
                <w:szCs w:val="18"/>
              </w:rPr>
              <w:t xml:space="preserve">TC </w:t>
            </w:r>
            <w:r w:rsidRPr="00804733">
              <w:rPr>
                <w:rFonts w:ascii="Arial" w:hAnsi="Arial" w:cs="Arial"/>
                <w:color w:val="FF0000"/>
                <w:sz w:val="18"/>
                <w:szCs w:val="18"/>
              </w:rPr>
              <w:t>track and intensity data</w:t>
            </w:r>
          </w:p>
        </w:tc>
        <w:tc>
          <w:tcPr>
            <w:tcW w:w="559" w:type="pct"/>
          </w:tcPr>
          <w:p w14:paraId="78A3AE5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3A6503B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Up to</w:t>
            </w:r>
            <w:r w:rsidRPr="00804733">
              <w:rPr>
                <w:rFonts w:ascii="Arial" w:hAnsi="Arial" w:cs="Arial"/>
                <w:color w:val="FF0000"/>
                <w:kern w:val="2"/>
                <w:sz w:val="18"/>
                <w:szCs w:val="18"/>
              </w:rPr>
              <w:t xml:space="preserve"> 126 hours (00, 06, 12, 18 UTC)</w:t>
            </w:r>
          </w:p>
        </w:tc>
        <w:tc>
          <w:tcPr>
            <w:tcW w:w="669" w:type="pct"/>
          </w:tcPr>
          <w:p w14:paraId="504D87D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4960E13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350C3017" w14:textId="77777777" w:rsidTr="007D1D84">
        <w:trPr>
          <w:cantSplit/>
          <w:trHeight w:val="505"/>
        </w:trPr>
        <w:tc>
          <w:tcPr>
            <w:tcW w:w="744" w:type="pct"/>
          </w:tcPr>
          <w:p w14:paraId="26C94606"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JMA deterministic </w:t>
            </w:r>
            <w:r w:rsidRPr="00804733">
              <w:rPr>
                <w:rFonts w:ascii="Arial" w:hAnsi="Arial" w:cs="Arial"/>
                <w:color w:val="FF0000"/>
                <w:kern w:val="2"/>
                <w:sz w:val="18"/>
                <w:szCs w:val="18"/>
              </w:rPr>
              <w:t>Global model</w:t>
            </w:r>
          </w:p>
        </w:tc>
        <w:tc>
          <w:tcPr>
            <w:tcW w:w="740" w:type="pct"/>
          </w:tcPr>
          <w:p w14:paraId="12902ABA"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Global</w:t>
            </w:r>
          </w:p>
        </w:tc>
        <w:tc>
          <w:tcPr>
            <w:tcW w:w="860" w:type="pct"/>
          </w:tcPr>
          <w:p w14:paraId="3FC3CD2E"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0.25°</w:t>
            </w:r>
          </w:p>
        </w:tc>
        <w:tc>
          <w:tcPr>
            <w:tcW w:w="559" w:type="pct"/>
          </w:tcPr>
          <w:p w14:paraId="55A32C9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6FF340C6"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132 hours (00, 06, 18 UTC)</w:t>
            </w:r>
          </w:p>
          <w:p w14:paraId="6208DF8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264 hours (12 UTC)</w:t>
            </w:r>
          </w:p>
        </w:tc>
        <w:tc>
          <w:tcPr>
            <w:tcW w:w="669" w:type="pct"/>
          </w:tcPr>
          <w:p w14:paraId="0974BBD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5E566FC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Other</w:t>
            </w:r>
          </w:p>
        </w:tc>
      </w:tr>
      <w:tr w:rsidR="007D1D84" w:rsidRPr="00804733" w14:paraId="36F955F8" w14:textId="77777777" w:rsidTr="007D1D84">
        <w:trPr>
          <w:cantSplit/>
          <w:trHeight w:val="304"/>
        </w:trPr>
        <w:tc>
          <w:tcPr>
            <w:tcW w:w="744" w:type="pct"/>
          </w:tcPr>
          <w:p w14:paraId="2F9DBEAB"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 xml:space="preserve">JMA </w:t>
            </w:r>
            <w:r w:rsidRPr="00804733">
              <w:rPr>
                <w:rFonts w:ascii="Arial" w:hAnsi="Arial" w:cs="Arial" w:hint="eastAsia"/>
                <w:color w:val="FF0000"/>
                <w:kern w:val="2"/>
                <w:sz w:val="18"/>
                <w:szCs w:val="18"/>
              </w:rPr>
              <w:t>Global</w:t>
            </w:r>
            <w:r w:rsidRPr="00804733">
              <w:rPr>
                <w:rFonts w:ascii="Arial" w:hAnsi="Arial" w:cs="Arial"/>
                <w:color w:val="FF0000"/>
                <w:kern w:val="2"/>
                <w:sz w:val="18"/>
                <w:szCs w:val="18"/>
              </w:rPr>
              <w:t xml:space="preserve"> EPS (GEPS)</w:t>
            </w:r>
          </w:p>
        </w:tc>
        <w:tc>
          <w:tcPr>
            <w:tcW w:w="740" w:type="pct"/>
          </w:tcPr>
          <w:p w14:paraId="51A87791"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Global</w:t>
            </w:r>
          </w:p>
        </w:tc>
        <w:tc>
          <w:tcPr>
            <w:tcW w:w="860" w:type="pct"/>
          </w:tcPr>
          <w:p w14:paraId="46FFE086"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 xml:space="preserve">Only TC track </w:t>
            </w:r>
            <w:r w:rsidRPr="00804733">
              <w:rPr>
                <w:rFonts w:ascii="Arial" w:hAnsi="Arial" w:cs="Arial"/>
                <w:color w:val="FF0000"/>
                <w:sz w:val="18"/>
                <w:szCs w:val="18"/>
              </w:rPr>
              <w:t>and intensity</w:t>
            </w:r>
            <w:r w:rsidRPr="00804733">
              <w:rPr>
                <w:rFonts w:ascii="Arial" w:hAnsi="Arial" w:cs="Arial" w:hint="eastAsia"/>
                <w:color w:val="FF0000"/>
                <w:sz w:val="18"/>
                <w:szCs w:val="18"/>
              </w:rPr>
              <w:t xml:space="preserve"> data</w:t>
            </w:r>
          </w:p>
        </w:tc>
        <w:tc>
          <w:tcPr>
            <w:tcW w:w="559" w:type="pct"/>
          </w:tcPr>
          <w:p w14:paraId="61554F4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20CED4B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132</w:t>
            </w:r>
            <w:r w:rsidRPr="00804733">
              <w:rPr>
                <w:rFonts w:ascii="Arial" w:hAnsi="Arial" w:cs="Arial"/>
                <w:color w:val="FF0000"/>
                <w:kern w:val="2"/>
                <w:sz w:val="18"/>
                <w:szCs w:val="18"/>
              </w:rPr>
              <w:t xml:space="preserve"> hours</w:t>
            </w:r>
          </w:p>
        </w:tc>
        <w:tc>
          <w:tcPr>
            <w:tcW w:w="669" w:type="pct"/>
          </w:tcPr>
          <w:p w14:paraId="39C2873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27</w:t>
            </w:r>
          </w:p>
        </w:tc>
        <w:tc>
          <w:tcPr>
            <w:tcW w:w="684" w:type="pct"/>
          </w:tcPr>
          <w:p w14:paraId="76C9CE3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Other</w:t>
            </w:r>
          </w:p>
        </w:tc>
      </w:tr>
      <w:tr w:rsidR="007D1D84" w:rsidRPr="00804733" w14:paraId="797E9708" w14:textId="77777777" w:rsidTr="007D1D84">
        <w:trPr>
          <w:cantSplit/>
          <w:trHeight w:val="505"/>
        </w:trPr>
        <w:tc>
          <w:tcPr>
            <w:tcW w:w="744" w:type="pct"/>
          </w:tcPr>
          <w:p w14:paraId="1663EF47"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UKMO deterministic </w:t>
            </w:r>
            <w:r w:rsidRPr="00804733">
              <w:rPr>
                <w:rFonts w:ascii="Arial" w:hAnsi="Arial" w:cs="Arial"/>
                <w:color w:val="FF0000"/>
                <w:kern w:val="2"/>
                <w:sz w:val="18"/>
                <w:szCs w:val="18"/>
              </w:rPr>
              <w:t xml:space="preserve">Global </w:t>
            </w:r>
            <w:r w:rsidRPr="00804733">
              <w:rPr>
                <w:rFonts w:ascii="Arial" w:hAnsi="Arial" w:cs="Arial" w:hint="eastAsia"/>
                <w:color w:val="FF0000"/>
                <w:kern w:val="2"/>
                <w:sz w:val="18"/>
                <w:szCs w:val="18"/>
              </w:rPr>
              <w:t>model</w:t>
            </w:r>
          </w:p>
        </w:tc>
        <w:tc>
          <w:tcPr>
            <w:tcW w:w="740" w:type="pct"/>
          </w:tcPr>
          <w:p w14:paraId="12DF24A7"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Global</w:t>
            </w:r>
          </w:p>
        </w:tc>
        <w:tc>
          <w:tcPr>
            <w:tcW w:w="860" w:type="pct"/>
          </w:tcPr>
          <w:p w14:paraId="158DD471"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Lon: 0.</w:t>
            </w:r>
            <w:r w:rsidRPr="00804733">
              <w:rPr>
                <w:rFonts w:ascii="Arial" w:hAnsi="Arial" w:cs="Arial"/>
                <w:color w:val="FF0000"/>
                <w:sz w:val="18"/>
                <w:szCs w:val="18"/>
              </w:rPr>
              <w:t>23°</w:t>
            </w:r>
          </w:p>
          <w:p w14:paraId="7D1BA83F"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Lat: 0</w:t>
            </w:r>
            <w:r w:rsidRPr="00804733">
              <w:rPr>
                <w:rFonts w:ascii="Arial" w:hAnsi="Arial" w:cs="Arial"/>
                <w:color w:val="FF0000"/>
                <w:sz w:val="18"/>
                <w:szCs w:val="18"/>
              </w:rPr>
              <w:t>.16°</w:t>
            </w:r>
          </w:p>
        </w:tc>
        <w:tc>
          <w:tcPr>
            <w:tcW w:w="559" w:type="pct"/>
          </w:tcPr>
          <w:p w14:paraId="291277B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44887B6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1</w:t>
            </w:r>
            <w:r w:rsidRPr="00804733">
              <w:rPr>
                <w:rFonts w:ascii="Arial" w:hAnsi="Arial" w:cs="Arial"/>
                <w:color w:val="FF0000"/>
                <w:kern w:val="2"/>
                <w:sz w:val="18"/>
                <w:szCs w:val="18"/>
              </w:rPr>
              <w:t>44 hours (00, 12 UTC)</w:t>
            </w:r>
          </w:p>
        </w:tc>
        <w:tc>
          <w:tcPr>
            <w:tcW w:w="669" w:type="pct"/>
          </w:tcPr>
          <w:p w14:paraId="42F408C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2701574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70B8E757" w14:textId="77777777" w:rsidTr="007D1D84">
        <w:trPr>
          <w:cantSplit/>
          <w:trHeight w:val="505"/>
        </w:trPr>
        <w:tc>
          <w:tcPr>
            <w:tcW w:w="744" w:type="pct"/>
          </w:tcPr>
          <w:p w14:paraId="0875165B"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 xml:space="preserve">UKMO </w:t>
            </w:r>
            <w:r w:rsidRPr="00804733">
              <w:rPr>
                <w:rFonts w:ascii="Arial" w:hAnsi="Arial" w:cs="Arial"/>
                <w:color w:val="FF0000"/>
                <w:kern w:val="2"/>
                <w:sz w:val="18"/>
                <w:szCs w:val="18"/>
              </w:rPr>
              <w:t>Global EPS</w:t>
            </w:r>
          </w:p>
        </w:tc>
        <w:tc>
          <w:tcPr>
            <w:tcW w:w="740" w:type="pct"/>
          </w:tcPr>
          <w:p w14:paraId="0EE74BB2"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Global</w:t>
            </w:r>
          </w:p>
        </w:tc>
        <w:tc>
          <w:tcPr>
            <w:tcW w:w="860" w:type="pct"/>
          </w:tcPr>
          <w:p w14:paraId="5A4FACB3"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Only TC track</w:t>
            </w:r>
            <w:r w:rsidRPr="00804733">
              <w:rPr>
                <w:rFonts w:ascii="Arial" w:hAnsi="Arial" w:cs="Arial"/>
                <w:color w:val="FF0000"/>
                <w:sz w:val="18"/>
                <w:szCs w:val="18"/>
              </w:rPr>
              <w:t xml:space="preserve"> and intensity</w:t>
            </w:r>
            <w:r w:rsidRPr="00804733">
              <w:rPr>
                <w:rFonts w:ascii="Arial" w:hAnsi="Arial" w:cs="Arial" w:hint="eastAsia"/>
                <w:color w:val="FF0000"/>
                <w:sz w:val="18"/>
                <w:szCs w:val="18"/>
              </w:rPr>
              <w:t xml:space="preserve"> data</w:t>
            </w:r>
          </w:p>
        </w:tc>
        <w:tc>
          <w:tcPr>
            <w:tcW w:w="559" w:type="pct"/>
          </w:tcPr>
          <w:p w14:paraId="3DA14258"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6E7AF25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1</w:t>
            </w:r>
            <w:r w:rsidRPr="00804733">
              <w:rPr>
                <w:rFonts w:ascii="Arial" w:hAnsi="Arial" w:cs="Arial"/>
                <w:color w:val="FF0000"/>
                <w:kern w:val="2"/>
                <w:sz w:val="18"/>
                <w:szCs w:val="18"/>
              </w:rPr>
              <w:t>92 hours (00, 06, 12, 18 UTC)</w:t>
            </w:r>
          </w:p>
        </w:tc>
        <w:tc>
          <w:tcPr>
            <w:tcW w:w="669" w:type="pct"/>
          </w:tcPr>
          <w:p w14:paraId="7DB02C0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36</w:t>
            </w:r>
          </w:p>
        </w:tc>
        <w:tc>
          <w:tcPr>
            <w:tcW w:w="684" w:type="pct"/>
          </w:tcPr>
          <w:p w14:paraId="6A94FCF3"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Other</w:t>
            </w:r>
          </w:p>
        </w:tc>
      </w:tr>
      <w:tr w:rsidR="007D1D84" w:rsidRPr="00804733" w14:paraId="79E287DB" w14:textId="77777777" w:rsidTr="007D1D84">
        <w:trPr>
          <w:cantSplit/>
          <w:trHeight w:val="505"/>
        </w:trPr>
        <w:tc>
          <w:tcPr>
            <w:tcW w:w="744" w:type="pct"/>
          </w:tcPr>
          <w:p w14:paraId="008FF87C"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C</w:t>
            </w:r>
            <w:r w:rsidRPr="00804733">
              <w:rPr>
                <w:rFonts w:ascii="Arial" w:hAnsi="Arial" w:cs="Arial"/>
                <w:color w:val="FF0000"/>
                <w:kern w:val="2"/>
                <w:sz w:val="18"/>
                <w:szCs w:val="18"/>
              </w:rPr>
              <w:t>MA deterministic Global model</w:t>
            </w:r>
          </w:p>
        </w:tc>
        <w:tc>
          <w:tcPr>
            <w:tcW w:w="740" w:type="pct"/>
          </w:tcPr>
          <w:p w14:paraId="2E3C5489"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w:t>
            </w:r>
            <w:r w:rsidRPr="00804733">
              <w:rPr>
                <w:rFonts w:ascii="Arial" w:hAnsi="Arial" w:cs="Arial"/>
                <w:color w:val="FF0000"/>
                <w:sz w:val="18"/>
                <w:szCs w:val="18"/>
              </w:rPr>
              <w:t>lobal</w:t>
            </w:r>
          </w:p>
        </w:tc>
        <w:tc>
          <w:tcPr>
            <w:tcW w:w="860" w:type="pct"/>
          </w:tcPr>
          <w:p w14:paraId="5B83DB0B"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0.25°</w:t>
            </w:r>
          </w:p>
        </w:tc>
        <w:tc>
          <w:tcPr>
            <w:tcW w:w="559" w:type="pct"/>
          </w:tcPr>
          <w:p w14:paraId="6C772114"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313CE9F6"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tc>
        <w:tc>
          <w:tcPr>
            <w:tcW w:w="669" w:type="pct"/>
          </w:tcPr>
          <w:p w14:paraId="08E85936"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54B33419"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w:t>
            </w:r>
            <w:r w:rsidRPr="00804733">
              <w:rPr>
                <w:rFonts w:ascii="Arial" w:hAnsi="Arial" w:cs="Arial"/>
                <w:color w:val="FF0000"/>
                <w:kern w:val="2"/>
                <w:sz w:val="18"/>
                <w:szCs w:val="18"/>
              </w:rPr>
              <w:t>ther</w:t>
            </w:r>
          </w:p>
        </w:tc>
      </w:tr>
      <w:tr w:rsidR="007D1D84" w:rsidRPr="00804733" w14:paraId="0F6CA122" w14:textId="77777777" w:rsidTr="007D1D84">
        <w:trPr>
          <w:cantSplit/>
          <w:trHeight w:val="505"/>
        </w:trPr>
        <w:tc>
          <w:tcPr>
            <w:tcW w:w="744" w:type="pct"/>
          </w:tcPr>
          <w:p w14:paraId="0282E887"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C</w:t>
            </w:r>
            <w:r w:rsidRPr="00804733">
              <w:rPr>
                <w:rFonts w:ascii="Arial" w:hAnsi="Arial" w:cs="Arial"/>
                <w:color w:val="FF0000"/>
                <w:kern w:val="2"/>
                <w:sz w:val="18"/>
                <w:szCs w:val="18"/>
              </w:rPr>
              <w:t>MA Global EPS</w:t>
            </w:r>
          </w:p>
        </w:tc>
        <w:tc>
          <w:tcPr>
            <w:tcW w:w="740" w:type="pct"/>
          </w:tcPr>
          <w:p w14:paraId="731F4234"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G</w:t>
            </w:r>
            <w:r w:rsidRPr="00804733">
              <w:rPr>
                <w:rFonts w:ascii="Arial" w:hAnsi="Arial" w:cs="Arial"/>
                <w:color w:val="FF0000"/>
                <w:sz w:val="18"/>
                <w:szCs w:val="18"/>
              </w:rPr>
              <w:t>lobal</w:t>
            </w:r>
          </w:p>
        </w:tc>
        <w:tc>
          <w:tcPr>
            <w:tcW w:w="860" w:type="pct"/>
          </w:tcPr>
          <w:p w14:paraId="113BC9D2"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 xml:space="preserve">Only TC track </w:t>
            </w:r>
            <w:r w:rsidRPr="00804733">
              <w:rPr>
                <w:rFonts w:ascii="Arial" w:hAnsi="Arial" w:cs="Arial"/>
                <w:color w:val="FF0000"/>
                <w:sz w:val="18"/>
                <w:szCs w:val="18"/>
              </w:rPr>
              <w:t>and intensity</w:t>
            </w:r>
            <w:r w:rsidRPr="00804733">
              <w:rPr>
                <w:rFonts w:ascii="Arial" w:hAnsi="Arial" w:cs="Arial" w:hint="eastAsia"/>
                <w:color w:val="FF0000"/>
                <w:sz w:val="18"/>
                <w:szCs w:val="18"/>
              </w:rPr>
              <w:t xml:space="preserve"> data</w:t>
            </w:r>
          </w:p>
        </w:tc>
        <w:tc>
          <w:tcPr>
            <w:tcW w:w="559" w:type="pct"/>
          </w:tcPr>
          <w:p w14:paraId="3DBA2A5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29F66C0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tc>
        <w:tc>
          <w:tcPr>
            <w:tcW w:w="669" w:type="pct"/>
          </w:tcPr>
          <w:p w14:paraId="6D99F82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1</w:t>
            </w:r>
            <w:r w:rsidRPr="00804733">
              <w:rPr>
                <w:rFonts w:ascii="Arial" w:hAnsi="Arial" w:cs="Arial"/>
                <w:color w:val="FF0000"/>
                <w:kern w:val="2"/>
                <w:sz w:val="18"/>
                <w:szCs w:val="18"/>
              </w:rPr>
              <w:t>6</w:t>
            </w:r>
          </w:p>
        </w:tc>
        <w:tc>
          <w:tcPr>
            <w:tcW w:w="684" w:type="pct"/>
          </w:tcPr>
          <w:p w14:paraId="46D25DF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w:t>
            </w:r>
            <w:r w:rsidRPr="00804733">
              <w:rPr>
                <w:rFonts w:ascii="Arial" w:hAnsi="Arial" w:cs="Arial"/>
                <w:color w:val="FF0000"/>
                <w:kern w:val="2"/>
                <w:sz w:val="18"/>
                <w:szCs w:val="18"/>
              </w:rPr>
              <w:t>ther</w:t>
            </w:r>
          </w:p>
        </w:tc>
      </w:tr>
      <w:tr w:rsidR="007D1D84" w:rsidRPr="00804733" w14:paraId="4CD1C263" w14:textId="77777777" w:rsidTr="007D1D84">
        <w:trPr>
          <w:cantSplit/>
          <w:trHeight w:val="505"/>
        </w:trPr>
        <w:tc>
          <w:tcPr>
            <w:tcW w:w="744" w:type="pct"/>
          </w:tcPr>
          <w:p w14:paraId="556E503F"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CMC deterministic Global model</w:t>
            </w:r>
          </w:p>
        </w:tc>
        <w:tc>
          <w:tcPr>
            <w:tcW w:w="740" w:type="pct"/>
          </w:tcPr>
          <w:p w14:paraId="040951E3"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Global</w:t>
            </w:r>
          </w:p>
        </w:tc>
        <w:tc>
          <w:tcPr>
            <w:tcW w:w="860" w:type="pct"/>
          </w:tcPr>
          <w:p w14:paraId="74973280"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0.24°</w:t>
            </w:r>
          </w:p>
        </w:tc>
        <w:tc>
          <w:tcPr>
            <w:tcW w:w="559" w:type="pct"/>
          </w:tcPr>
          <w:p w14:paraId="67794BD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w:t>
            </w:r>
          </w:p>
        </w:tc>
        <w:tc>
          <w:tcPr>
            <w:tcW w:w="744" w:type="pct"/>
          </w:tcPr>
          <w:p w14:paraId="335E596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tc>
        <w:tc>
          <w:tcPr>
            <w:tcW w:w="669" w:type="pct"/>
          </w:tcPr>
          <w:p w14:paraId="4597D0E1"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6C351E21"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Other</w:t>
            </w:r>
          </w:p>
        </w:tc>
      </w:tr>
      <w:tr w:rsidR="007D1D84" w:rsidRPr="00804733" w14:paraId="397DB371" w14:textId="77777777" w:rsidTr="007D1D84">
        <w:trPr>
          <w:cantSplit/>
          <w:trHeight w:val="505"/>
        </w:trPr>
        <w:tc>
          <w:tcPr>
            <w:tcW w:w="744" w:type="pct"/>
          </w:tcPr>
          <w:p w14:paraId="261B271C"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CMC Global EPS</w:t>
            </w:r>
          </w:p>
        </w:tc>
        <w:tc>
          <w:tcPr>
            <w:tcW w:w="740" w:type="pct"/>
          </w:tcPr>
          <w:p w14:paraId="7AB81A29"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Global</w:t>
            </w:r>
          </w:p>
        </w:tc>
        <w:tc>
          <w:tcPr>
            <w:tcW w:w="860" w:type="pct"/>
          </w:tcPr>
          <w:p w14:paraId="03D0918E"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Only TC track data</w:t>
            </w:r>
          </w:p>
        </w:tc>
        <w:tc>
          <w:tcPr>
            <w:tcW w:w="559" w:type="pct"/>
          </w:tcPr>
          <w:p w14:paraId="736CB565"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2C77E877"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tc>
        <w:tc>
          <w:tcPr>
            <w:tcW w:w="669" w:type="pct"/>
          </w:tcPr>
          <w:p w14:paraId="0F1DF1F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2</w:t>
            </w:r>
            <w:r w:rsidRPr="00804733">
              <w:rPr>
                <w:rFonts w:ascii="Arial" w:hAnsi="Arial" w:cs="Arial"/>
                <w:color w:val="FF0000"/>
                <w:kern w:val="2"/>
                <w:sz w:val="18"/>
                <w:szCs w:val="18"/>
              </w:rPr>
              <w:t>1</w:t>
            </w:r>
          </w:p>
        </w:tc>
        <w:tc>
          <w:tcPr>
            <w:tcW w:w="684" w:type="pct"/>
          </w:tcPr>
          <w:p w14:paraId="0AD8C802"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w:t>
            </w:r>
            <w:r w:rsidRPr="00804733">
              <w:rPr>
                <w:rFonts w:ascii="Arial" w:hAnsi="Arial" w:cs="Arial"/>
                <w:color w:val="FF0000"/>
                <w:kern w:val="2"/>
                <w:sz w:val="18"/>
                <w:szCs w:val="18"/>
              </w:rPr>
              <w:t>ther</w:t>
            </w:r>
          </w:p>
        </w:tc>
      </w:tr>
      <w:tr w:rsidR="007D1D84" w:rsidRPr="00804733" w14:paraId="2A37DF04" w14:textId="77777777" w:rsidTr="007D1D84">
        <w:trPr>
          <w:cantSplit/>
          <w:trHeight w:val="505"/>
        </w:trPr>
        <w:tc>
          <w:tcPr>
            <w:tcW w:w="744" w:type="pct"/>
          </w:tcPr>
          <w:p w14:paraId="2659D12A" w14:textId="77777777" w:rsidR="007D1D84" w:rsidRPr="00804733" w:rsidRDefault="007D1D84" w:rsidP="007D1D84">
            <w:pPr>
              <w:rPr>
                <w:rFonts w:ascii="Arial" w:hAnsi="Arial" w:cs="Arial"/>
                <w:color w:val="FF0000"/>
                <w:kern w:val="2"/>
                <w:sz w:val="18"/>
                <w:szCs w:val="18"/>
              </w:rPr>
            </w:pPr>
            <w:r w:rsidRPr="00804733">
              <w:rPr>
                <w:rFonts w:ascii="Arial" w:hAnsi="Arial" w:cs="Arial" w:hint="eastAsia"/>
                <w:color w:val="FF0000"/>
                <w:kern w:val="2"/>
                <w:sz w:val="18"/>
                <w:szCs w:val="18"/>
              </w:rPr>
              <w:t>K</w:t>
            </w:r>
            <w:r w:rsidRPr="00804733">
              <w:rPr>
                <w:rFonts w:ascii="Arial" w:hAnsi="Arial" w:cs="Arial"/>
                <w:color w:val="FF0000"/>
                <w:kern w:val="2"/>
                <w:sz w:val="18"/>
                <w:szCs w:val="18"/>
              </w:rPr>
              <w:t xml:space="preserve">MA deterministic Global model </w:t>
            </w:r>
          </w:p>
        </w:tc>
        <w:tc>
          <w:tcPr>
            <w:tcW w:w="740" w:type="pct"/>
          </w:tcPr>
          <w:p w14:paraId="5EBA0D4D"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Global</w:t>
            </w:r>
          </w:p>
        </w:tc>
        <w:tc>
          <w:tcPr>
            <w:tcW w:w="860" w:type="pct"/>
          </w:tcPr>
          <w:p w14:paraId="229D2308" w14:textId="77777777" w:rsidR="007D1D84" w:rsidRPr="00804733" w:rsidRDefault="007D1D84" w:rsidP="007D1D84">
            <w:pPr>
              <w:jc w:val="center"/>
              <w:rPr>
                <w:rFonts w:ascii="Arial" w:hAnsi="Arial" w:cs="Arial"/>
                <w:color w:val="FF0000"/>
                <w:sz w:val="18"/>
                <w:szCs w:val="18"/>
              </w:rPr>
            </w:pPr>
            <w:r w:rsidRPr="00804733">
              <w:rPr>
                <w:rFonts w:ascii="Arial" w:hAnsi="Arial" w:cs="Arial" w:hint="eastAsia"/>
                <w:color w:val="FF0000"/>
                <w:sz w:val="18"/>
                <w:szCs w:val="18"/>
              </w:rPr>
              <w:t>0</w:t>
            </w:r>
            <w:r w:rsidRPr="00804733">
              <w:rPr>
                <w:rFonts w:ascii="Arial" w:hAnsi="Arial" w:cs="Arial"/>
                <w:color w:val="FF0000"/>
                <w:sz w:val="18"/>
                <w:szCs w:val="18"/>
              </w:rPr>
              <w:t>.35°</w:t>
            </w:r>
          </w:p>
        </w:tc>
        <w:tc>
          <w:tcPr>
            <w:tcW w:w="559" w:type="pct"/>
          </w:tcPr>
          <w:p w14:paraId="0155BE81"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w:t>
            </w:r>
          </w:p>
        </w:tc>
        <w:tc>
          <w:tcPr>
            <w:tcW w:w="744" w:type="pct"/>
          </w:tcPr>
          <w:p w14:paraId="517A111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240 hours (00, 12 UTC)</w:t>
            </w:r>
          </w:p>
        </w:tc>
        <w:tc>
          <w:tcPr>
            <w:tcW w:w="669" w:type="pct"/>
          </w:tcPr>
          <w:p w14:paraId="52EF4C7E"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N.A.</w:t>
            </w:r>
          </w:p>
        </w:tc>
        <w:tc>
          <w:tcPr>
            <w:tcW w:w="684" w:type="pct"/>
          </w:tcPr>
          <w:p w14:paraId="4156639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hint="eastAsia"/>
                <w:color w:val="FF0000"/>
                <w:kern w:val="2"/>
                <w:sz w:val="18"/>
                <w:szCs w:val="18"/>
              </w:rPr>
              <w:t>O</w:t>
            </w:r>
            <w:r w:rsidRPr="00804733">
              <w:rPr>
                <w:rFonts w:ascii="Arial" w:hAnsi="Arial" w:cs="Arial"/>
                <w:color w:val="FF0000"/>
                <w:kern w:val="2"/>
                <w:sz w:val="18"/>
                <w:szCs w:val="18"/>
              </w:rPr>
              <w:t>ther</w:t>
            </w:r>
          </w:p>
        </w:tc>
      </w:tr>
      <w:tr w:rsidR="007D1D84" w:rsidRPr="00804733" w14:paraId="44C0CCE1" w14:textId="77777777" w:rsidTr="007D1D84">
        <w:trPr>
          <w:cantSplit/>
          <w:trHeight w:val="160"/>
        </w:trPr>
        <w:tc>
          <w:tcPr>
            <w:tcW w:w="744" w:type="pct"/>
          </w:tcPr>
          <w:p w14:paraId="3C736EA6"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t>Meso-NHM</w:t>
            </w:r>
          </w:p>
        </w:tc>
        <w:tc>
          <w:tcPr>
            <w:tcW w:w="740" w:type="pct"/>
          </w:tcPr>
          <w:p w14:paraId="3368BA1C"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NW: 38.61°N</w:t>
            </w:r>
            <w:r w:rsidRPr="00804733">
              <w:rPr>
                <w:rFonts w:ascii="Arial" w:hAnsi="Arial" w:cs="Arial" w:hint="eastAsia"/>
                <w:color w:val="FF0000"/>
                <w:sz w:val="18"/>
                <w:szCs w:val="18"/>
              </w:rPr>
              <w:t xml:space="preserve"> </w:t>
            </w:r>
            <w:r w:rsidRPr="00804733">
              <w:rPr>
                <w:rFonts w:ascii="Arial" w:hAnsi="Arial" w:cs="Arial"/>
                <w:color w:val="FF0000"/>
                <w:sz w:val="18"/>
                <w:szCs w:val="18"/>
              </w:rPr>
              <w:t>62.05°E</w:t>
            </w:r>
          </w:p>
          <w:p w14:paraId="53B89BE9"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NE: 37.48°</w:t>
            </w:r>
            <w:r w:rsidRPr="00804733">
              <w:rPr>
                <w:rFonts w:ascii="Arial" w:hAnsi="Arial" w:cs="Arial" w:hint="eastAsia"/>
                <w:color w:val="FF0000"/>
                <w:sz w:val="18"/>
                <w:szCs w:val="18"/>
              </w:rPr>
              <w:t xml:space="preserve">N </w:t>
            </w:r>
            <w:r w:rsidRPr="00804733">
              <w:rPr>
                <w:rFonts w:ascii="Arial" w:hAnsi="Arial" w:cs="Arial"/>
                <w:color w:val="FF0000"/>
                <w:sz w:val="18"/>
                <w:szCs w:val="18"/>
              </w:rPr>
              <w:t>168.13°E</w:t>
            </w:r>
          </w:p>
          <w:p w14:paraId="6C422E61"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SW: 0.91°N 84.42°E</w:t>
            </w:r>
          </w:p>
          <w:p w14:paraId="41FA3F4A"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SE: 0.39°N 145.23°E</w:t>
            </w:r>
          </w:p>
        </w:tc>
        <w:tc>
          <w:tcPr>
            <w:tcW w:w="860" w:type="pct"/>
          </w:tcPr>
          <w:p w14:paraId="385AE40F"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10 km</w:t>
            </w:r>
          </w:p>
        </w:tc>
        <w:tc>
          <w:tcPr>
            <w:tcW w:w="559" w:type="pct"/>
          </w:tcPr>
          <w:p w14:paraId="11EBD5B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50</w:t>
            </w:r>
          </w:p>
        </w:tc>
        <w:tc>
          <w:tcPr>
            <w:tcW w:w="744" w:type="pct"/>
          </w:tcPr>
          <w:p w14:paraId="1F718A4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72 hours</w:t>
            </w:r>
          </w:p>
        </w:tc>
        <w:tc>
          <w:tcPr>
            <w:tcW w:w="669" w:type="pct"/>
          </w:tcPr>
          <w:p w14:paraId="61D3326A"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1</w:t>
            </w:r>
          </w:p>
        </w:tc>
        <w:tc>
          <w:tcPr>
            <w:tcW w:w="684" w:type="pct"/>
          </w:tcPr>
          <w:p w14:paraId="7E41FE2C"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Own</w:t>
            </w:r>
          </w:p>
        </w:tc>
      </w:tr>
      <w:tr w:rsidR="007D1D84" w:rsidRPr="00804733" w14:paraId="1E211BDD" w14:textId="77777777" w:rsidTr="007D1D84">
        <w:trPr>
          <w:cantSplit/>
          <w:trHeight w:val="505"/>
        </w:trPr>
        <w:tc>
          <w:tcPr>
            <w:tcW w:w="744" w:type="pct"/>
          </w:tcPr>
          <w:p w14:paraId="3380A6FC" w14:textId="77777777" w:rsidR="007D1D84" w:rsidRPr="00804733" w:rsidRDefault="007D1D84" w:rsidP="007D1D84">
            <w:pPr>
              <w:rPr>
                <w:rFonts w:ascii="Arial" w:hAnsi="Arial" w:cs="Arial"/>
                <w:color w:val="FF0000"/>
                <w:kern w:val="2"/>
                <w:sz w:val="18"/>
                <w:szCs w:val="18"/>
              </w:rPr>
            </w:pPr>
            <w:r w:rsidRPr="00804733">
              <w:rPr>
                <w:rFonts w:ascii="Arial" w:hAnsi="Arial" w:cs="Arial"/>
                <w:color w:val="FF0000"/>
                <w:kern w:val="2"/>
                <w:sz w:val="18"/>
                <w:szCs w:val="18"/>
              </w:rPr>
              <w:lastRenderedPageBreak/>
              <w:t>RAPIDS-NHM</w:t>
            </w:r>
          </w:p>
          <w:p w14:paraId="6992E3D1" w14:textId="77777777" w:rsidR="007D1D84" w:rsidRPr="00804733" w:rsidRDefault="007D1D84" w:rsidP="007D1D84">
            <w:pPr>
              <w:rPr>
                <w:rFonts w:ascii="Arial" w:hAnsi="Arial" w:cs="Arial"/>
                <w:color w:val="FF0000"/>
                <w:kern w:val="2"/>
                <w:sz w:val="18"/>
                <w:szCs w:val="18"/>
              </w:rPr>
            </w:pPr>
          </w:p>
        </w:tc>
        <w:tc>
          <w:tcPr>
            <w:tcW w:w="740" w:type="pct"/>
          </w:tcPr>
          <w:p w14:paraId="433AB3B3"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NW: 25.01°N</w:t>
            </w:r>
            <w:r w:rsidRPr="00804733">
              <w:rPr>
                <w:rFonts w:ascii="Arial" w:hAnsi="Arial" w:cs="Arial" w:hint="eastAsia"/>
                <w:color w:val="FF0000"/>
                <w:sz w:val="18"/>
                <w:szCs w:val="18"/>
              </w:rPr>
              <w:t xml:space="preserve"> </w:t>
            </w:r>
            <w:r w:rsidRPr="00804733">
              <w:rPr>
                <w:rFonts w:ascii="Arial" w:hAnsi="Arial" w:cs="Arial"/>
                <w:color w:val="FF0000"/>
                <w:sz w:val="18"/>
                <w:szCs w:val="18"/>
              </w:rPr>
              <w:t>111.22°E</w:t>
            </w:r>
          </w:p>
          <w:p w14:paraId="3E0CADA6"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NE: 25.01°N</w:t>
            </w:r>
            <w:r w:rsidRPr="00804733">
              <w:rPr>
                <w:rFonts w:ascii="Arial" w:hAnsi="Arial" w:cs="Arial" w:hint="eastAsia"/>
                <w:color w:val="FF0000"/>
                <w:sz w:val="18"/>
                <w:szCs w:val="18"/>
              </w:rPr>
              <w:t xml:space="preserve"> </w:t>
            </w:r>
            <w:r w:rsidRPr="00804733">
              <w:rPr>
                <w:rFonts w:ascii="Arial" w:hAnsi="Arial" w:cs="Arial"/>
                <w:color w:val="FF0000"/>
                <w:sz w:val="18"/>
                <w:szCs w:val="18"/>
              </w:rPr>
              <w:t>117.13°E</w:t>
            </w:r>
          </w:p>
          <w:p w14:paraId="076E880F"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SW: 19.54°N</w:t>
            </w:r>
            <w:r w:rsidRPr="00804733">
              <w:rPr>
                <w:rFonts w:ascii="Arial" w:hAnsi="Arial" w:cs="Arial" w:hint="eastAsia"/>
                <w:color w:val="FF0000"/>
                <w:sz w:val="18"/>
                <w:szCs w:val="18"/>
              </w:rPr>
              <w:t xml:space="preserve"> </w:t>
            </w:r>
            <w:r w:rsidRPr="00804733">
              <w:rPr>
                <w:rFonts w:ascii="Arial" w:hAnsi="Arial" w:cs="Arial"/>
                <w:color w:val="FF0000"/>
                <w:sz w:val="18"/>
                <w:szCs w:val="18"/>
              </w:rPr>
              <w:t>111.22°E</w:t>
            </w:r>
          </w:p>
          <w:p w14:paraId="36665741"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SE: 19.54°N</w:t>
            </w:r>
            <w:r w:rsidRPr="00804733">
              <w:rPr>
                <w:rFonts w:ascii="Arial" w:hAnsi="Arial" w:cs="Arial" w:hint="eastAsia"/>
                <w:color w:val="FF0000"/>
                <w:sz w:val="18"/>
                <w:szCs w:val="18"/>
              </w:rPr>
              <w:t xml:space="preserve"> </w:t>
            </w:r>
            <w:r w:rsidRPr="00804733">
              <w:rPr>
                <w:rFonts w:ascii="Arial" w:hAnsi="Arial" w:cs="Arial"/>
                <w:color w:val="FF0000"/>
                <w:sz w:val="18"/>
                <w:szCs w:val="18"/>
              </w:rPr>
              <w:t>117.13°E</w:t>
            </w:r>
          </w:p>
        </w:tc>
        <w:tc>
          <w:tcPr>
            <w:tcW w:w="860" w:type="pct"/>
          </w:tcPr>
          <w:p w14:paraId="0F2E2E1C" w14:textId="77777777" w:rsidR="007D1D84" w:rsidRPr="00804733" w:rsidRDefault="007D1D84" w:rsidP="007D1D84">
            <w:pPr>
              <w:jc w:val="center"/>
              <w:rPr>
                <w:rFonts w:ascii="Arial" w:hAnsi="Arial" w:cs="Arial"/>
                <w:color w:val="FF0000"/>
                <w:sz w:val="18"/>
                <w:szCs w:val="18"/>
              </w:rPr>
            </w:pPr>
            <w:r w:rsidRPr="00804733">
              <w:rPr>
                <w:rFonts w:ascii="Arial" w:hAnsi="Arial" w:cs="Arial"/>
                <w:color w:val="FF0000"/>
                <w:sz w:val="18"/>
                <w:szCs w:val="18"/>
              </w:rPr>
              <w:t>2 km</w:t>
            </w:r>
          </w:p>
        </w:tc>
        <w:tc>
          <w:tcPr>
            <w:tcW w:w="559" w:type="pct"/>
          </w:tcPr>
          <w:p w14:paraId="79ABA54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60</w:t>
            </w:r>
          </w:p>
        </w:tc>
        <w:tc>
          <w:tcPr>
            <w:tcW w:w="744" w:type="pct"/>
          </w:tcPr>
          <w:p w14:paraId="48F1D04B"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15 hours</w:t>
            </w:r>
          </w:p>
        </w:tc>
        <w:tc>
          <w:tcPr>
            <w:tcW w:w="669" w:type="pct"/>
          </w:tcPr>
          <w:p w14:paraId="7FD0AC2D"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1</w:t>
            </w:r>
          </w:p>
        </w:tc>
        <w:tc>
          <w:tcPr>
            <w:tcW w:w="684" w:type="pct"/>
          </w:tcPr>
          <w:p w14:paraId="036A3FE0"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Own</w:t>
            </w:r>
          </w:p>
        </w:tc>
      </w:tr>
    </w:tbl>
    <w:p w14:paraId="7736BC8E" w14:textId="77777777" w:rsidR="007D1D84" w:rsidRPr="00804733" w:rsidRDefault="007D1D84" w:rsidP="007D1D84">
      <w:pPr>
        <w:tabs>
          <w:tab w:val="left" w:pos="1134"/>
        </w:tabs>
        <w:jc w:val="center"/>
        <w:rPr>
          <w:rFonts w:ascii="Arial" w:eastAsia="PMingLiU" w:hAnsi="Arial"/>
          <w:b/>
          <w:color w:val="FF0000"/>
          <w:sz w:val="22"/>
          <w:lang w:eastAsia="zh-HK"/>
        </w:rPr>
      </w:pPr>
    </w:p>
    <w:p w14:paraId="09EC9A89" w14:textId="77777777" w:rsidR="007D1D84" w:rsidRPr="00804733" w:rsidRDefault="007D1D84" w:rsidP="007D1D84">
      <w:pPr>
        <w:tabs>
          <w:tab w:val="left" w:pos="1134"/>
        </w:tabs>
        <w:jc w:val="center"/>
        <w:rPr>
          <w:rFonts w:ascii="Arial" w:eastAsia="PMingLiU" w:hAnsi="Arial"/>
          <w:b/>
          <w:color w:val="FF0000"/>
          <w:sz w:val="22"/>
          <w:lang w:eastAsia="zh-HK"/>
        </w:rPr>
      </w:pPr>
    </w:p>
    <w:p w14:paraId="54F1327D" w14:textId="77777777" w:rsidR="007D1D84" w:rsidRPr="00804733" w:rsidRDefault="007D1D84" w:rsidP="00FF66F4">
      <w:pPr>
        <w:pStyle w:val="BodyTex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Meso-NHM and RAPIDS-NHM</w:t>
      </w:r>
    </w:p>
    <w:p w14:paraId="442AD281" w14:textId="77777777" w:rsidR="007D1D84" w:rsidRPr="00804733" w:rsidRDefault="007D1D84" w:rsidP="007D1D84">
      <w:pPr>
        <w:tabs>
          <w:tab w:val="left" w:pos="1134"/>
        </w:tabs>
        <w:rPr>
          <w:rFonts w:ascii="Arial" w:hAnsi="Arial"/>
          <w:color w:val="FF0000"/>
        </w:rPr>
      </w:pPr>
    </w:p>
    <w:p w14:paraId="39DA8AB0" w14:textId="77777777" w:rsidR="007D1D84" w:rsidRPr="00804733" w:rsidRDefault="007D1D84" w:rsidP="007D1D84">
      <w:pPr>
        <w:tabs>
          <w:tab w:val="left" w:pos="1134"/>
        </w:tabs>
        <w:rPr>
          <w:rFonts w:ascii="Arial" w:hAnsi="Arial"/>
          <w:b/>
          <w:color w:val="FF0000"/>
          <w:sz w:val="22"/>
        </w:rPr>
      </w:pPr>
      <w:r w:rsidRPr="00804733">
        <w:rPr>
          <w:rFonts w:ascii="Arial" w:hAnsi="Arial"/>
          <w:b/>
          <w:color w:val="FF0000"/>
          <w:sz w:val="22"/>
        </w:rPr>
        <w:t>Name of the method:</w:t>
      </w:r>
    </w:p>
    <w:p w14:paraId="10074407" w14:textId="77777777" w:rsidR="007D1D84" w:rsidRPr="00804733" w:rsidRDefault="007D1D84" w:rsidP="007D1D84">
      <w:pPr>
        <w:tabs>
          <w:tab w:val="left" w:pos="1134"/>
        </w:tabs>
        <w:rPr>
          <w:rFonts w:ascii="Arial" w:eastAsia="PMingLiU" w:hAnsi="Arial"/>
          <w:color w:val="FF0000"/>
          <w:lang w:eastAsia="zh-HK"/>
        </w:rPr>
      </w:pPr>
      <w:r w:rsidRPr="00804733">
        <w:rPr>
          <w:rFonts w:ascii="Arial" w:eastAsia="PMingLiU" w:hAnsi="Arial"/>
          <w:color w:val="FF0000"/>
          <w:lang w:eastAsia="zh-HK"/>
        </w:rPr>
        <w:t>Non-Hydrostatic Model (NHM)</w:t>
      </w:r>
    </w:p>
    <w:p w14:paraId="01C97BF7" w14:textId="77777777" w:rsidR="007D1D84" w:rsidRPr="00804733" w:rsidRDefault="007D1D84" w:rsidP="007D1D84">
      <w:pPr>
        <w:tabs>
          <w:tab w:val="left" w:pos="567"/>
          <w:tab w:val="left" w:pos="1134"/>
        </w:tabs>
        <w:rPr>
          <w:rFonts w:ascii="Arial" w:hAnsi="Arial"/>
          <w:b/>
          <w:color w:val="FF0000"/>
        </w:rPr>
      </w:pPr>
    </w:p>
    <w:p w14:paraId="29A567C8" w14:textId="77777777" w:rsidR="007D1D84" w:rsidRPr="00804733" w:rsidRDefault="007D1D84" w:rsidP="007D1D84">
      <w:pPr>
        <w:tabs>
          <w:tab w:val="left" w:pos="567"/>
          <w:tab w:val="left" w:pos="1134"/>
        </w:tabs>
        <w:rPr>
          <w:rFonts w:ascii="Arial" w:hAnsi="Arial"/>
          <w:b/>
          <w:color w:val="FF0000"/>
        </w:rPr>
      </w:pPr>
      <w:r w:rsidRPr="00804733">
        <w:rPr>
          <w:rFonts w:ascii="Arial" w:hAnsi="Arial"/>
          <w:b/>
          <w:color w:val="FF0000"/>
        </w:rPr>
        <w:t>Description of the method:</w:t>
      </w:r>
    </w:p>
    <w:p w14:paraId="498B2E3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b/>
        <w:t>HKO operate</w:t>
      </w:r>
      <w:r w:rsidRPr="00804733">
        <w:rPr>
          <w:rFonts w:ascii="Arial" w:hAnsi="Arial"/>
          <w:color w:val="FF0000"/>
        </w:rPr>
        <w:t>s</w:t>
      </w:r>
      <w:r w:rsidRPr="00804733">
        <w:rPr>
          <w:rFonts w:ascii="Arial" w:eastAsia="PMingLiU" w:hAnsi="Arial"/>
          <w:color w:val="FF0000"/>
          <w:lang w:eastAsia="zh-HK"/>
        </w:rPr>
        <w:t xml:space="preserve"> </w:t>
      </w:r>
      <w:r w:rsidRPr="00804733">
        <w:rPr>
          <w:rFonts w:ascii="Arial" w:hAnsi="Arial"/>
          <w:color w:val="FF0000"/>
        </w:rPr>
        <w:t xml:space="preserve">the </w:t>
      </w:r>
      <w:r w:rsidRPr="00804733">
        <w:rPr>
          <w:rFonts w:ascii="Arial" w:eastAsia="PMingLiU" w:hAnsi="Arial"/>
          <w:color w:val="FF0000"/>
          <w:lang w:eastAsia="zh-HK"/>
        </w:rPr>
        <w:t xml:space="preserve">NHM system based on JMA-NHM (Saito </w:t>
      </w:r>
      <w:r w:rsidRPr="00804733">
        <w:rPr>
          <w:rFonts w:ascii="Arial" w:eastAsia="PMingLiU" w:hAnsi="Arial"/>
          <w:i/>
          <w:iCs/>
          <w:color w:val="FF0000"/>
          <w:lang w:eastAsia="zh-HK"/>
        </w:rPr>
        <w:t>et al.</w:t>
      </w:r>
      <w:r w:rsidRPr="00804733">
        <w:rPr>
          <w:rFonts w:ascii="Arial" w:eastAsia="PMingLiU" w:hAnsi="Arial"/>
          <w:color w:val="FF0000"/>
          <w:lang w:eastAsia="zh-HK"/>
        </w:rPr>
        <w:t xml:space="preserve"> 2006) with horizontal resolution at 10-km and 2-km to provide forecasts up to 72 hours and 15 hours ahead respectively (Wong 2010).</w:t>
      </w:r>
    </w:p>
    <w:p w14:paraId="7B78B431" w14:textId="77777777" w:rsidR="007D1D84" w:rsidRPr="00804733" w:rsidRDefault="007D1D84" w:rsidP="007D1D84">
      <w:pPr>
        <w:tabs>
          <w:tab w:val="left" w:pos="567"/>
          <w:tab w:val="left" w:pos="1134"/>
        </w:tabs>
        <w:rPr>
          <w:rFonts w:ascii="Arial" w:eastAsia="PMingLiU" w:hAnsi="Arial"/>
          <w:color w:val="FF0000"/>
          <w:lang w:eastAsia="zh-HK"/>
        </w:rPr>
      </w:pPr>
    </w:p>
    <w:p w14:paraId="60A5AF30" w14:textId="77777777" w:rsidR="007D1D84" w:rsidRPr="00804733" w:rsidRDefault="007D1D84" w:rsidP="007D1D84">
      <w:pPr>
        <w:tabs>
          <w:tab w:val="left" w:pos="567"/>
          <w:tab w:val="left" w:pos="1134"/>
        </w:tabs>
        <w:rPr>
          <w:rFonts w:ascii="Arial" w:hAnsi="Arial"/>
          <w:color w:val="FF0000"/>
        </w:rPr>
      </w:pPr>
      <w:r w:rsidRPr="00804733">
        <w:rPr>
          <w:rFonts w:ascii="Arial" w:eastAsia="PMingLiU" w:hAnsi="Arial"/>
          <w:color w:val="FF0000"/>
          <w:lang w:eastAsia="zh-HK"/>
        </w:rPr>
        <w:tab/>
        <w:t>In NHM, a 3-dimensional variational data assimilation (3DVAR) system is used to generate the initial condition on model levels using the following meteorological observations</w:t>
      </w:r>
      <w:r w:rsidRPr="00804733">
        <w:rPr>
          <w:rFonts w:ascii="Arial" w:hAnsi="Arial"/>
          <w:color w:val="FF0000"/>
        </w:rPr>
        <w:t>:</w:t>
      </w:r>
    </w:p>
    <w:p w14:paraId="4F3EBA26" w14:textId="77777777" w:rsidR="007D1D84" w:rsidRPr="00804733" w:rsidRDefault="007D1D84" w:rsidP="007D1D84">
      <w:pPr>
        <w:tabs>
          <w:tab w:val="left" w:pos="567"/>
          <w:tab w:val="left" w:pos="1134"/>
        </w:tabs>
        <w:rPr>
          <w:rFonts w:ascii="Arial" w:eastAsia="PMingLiU" w:hAnsi="Arial"/>
          <w:color w:val="FF0000"/>
          <w:lang w:eastAsia="zh-HK"/>
        </w:rPr>
      </w:pPr>
    </w:p>
    <w:tbl>
      <w:tblPr>
        <w:tblW w:w="8700" w:type="dxa"/>
        <w:tblInd w:w="608" w:type="dxa"/>
        <w:tblLook w:val="01E0" w:firstRow="1" w:lastRow="1" w:firstColumn="1" w:lastColumn="1" w:noHBand="0" w:noVBand="0"/>
      </w:tblPr>
      <w:tblGrid>
        <w:gridCol w:w="639"/>
        <w:gridCol w:w="2761"/>
        <w:gridCol w:w="5300"/>
      </w:tblGrid>
      <w:tr w:rsidR="007D1D84" w:rsidRPr="00804733" w14:paraId="3A3B0CEE" w14:textId="77777777" w:rsidTr="007D1D84">
        <w:tc>
          <w:tcPr>
            <w:tcW w:w="639" w:type="dxa"/>
            <w:hideMark/>
          </w:tcPr>
          <w:p w14:paraId="34782B5B"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w:t>
            </w:r>
          </w:p>
        </w:tc>
        <w:tc>
          <w:tcPr>
            <w:tcW w:w="2761" w:type="dxa"/>
            <w:hideMark/>
          </w:tcPr>
          <w:p w14:paraId="01241CF3" w14:textId="77777777" w:rsidR="007D1D84" w:rsidRPr="00804733" w:rsidRDefault="007D1D84" w:rsidP="007D1D84">
            <w:pPr>
              <w:tabs>
                <w:tab w:val="left" w:pos="567"/>
                <w:tab w:val="left" w:pos="1134"/>
              </w:tabs>
              <w:rPr>
                <w:rFonts w:ascii="Arial" w:eastAsia="PMingLiU" w:hAnsi="Arial"/>
                <w:color w:val="FF0000"/>
                <w:u w:val="single"/>
                <w:lang w:eastAsia="zh-HK"/>
              </w:rPr>
            </w:pPr>
            <w:r w:rsidRPr="00804733">
              <w:rPr>
                <w:rFonts w:ascii="Arial" w:eastAsia="PMingLiU" w:hAnsi="Arial"/>
                <w:color w:val="FF0000"/>
                <w:u w:val="single"/>
                <w:lang w:eastAsia="zh-HK"/>
              </w:rPr>
              <w:t>GTS</w:t>
            </w:r>
          </w:p>
        </w:tc>
        <w:tc>
          <w:tcPr>
            <w:tcW w:w="5300" w:type="dxa"/>
          </w:tcPr>
          <w:p w14:paraId="6177566A" w14:textId="77777777" w:rsidR="007D1D84" w:rsidRPr="00804733" w:rsidRDefault="007D1D84" w:rsidP="007D1D84">
            <w:pPr>
              <w:tabs>
                <w:tab w:val="left" w:pos="567"/>
                <w:tab w:val="left" w:pos="1134"/>
              </w:tabs>
              <w:rPr>
                <w:rFonts w:ascii="Arial" w:eastAsia="PMingLiU" w:hAnsi="Arial"/>
                <w:color w:val="FF0000"/>
                <w:lang w:eastAsia="zh-HK"/>
              </w:rPr>
            </w:pPr>
          </w:p>
        </w:tc>
      </w:tr>
      <w:tr w:rsidR="007D1D84" w:rsidRPr="00804733" w14:paraId="194112F8" w14:textId="77777777" w:rsidTr="007D1D84">
        <w:tc>
          <w:tcPr>
            <w:tcW w:w="639" w:type="dxa"/>
          </w:tcPr>
          <w:p w14:paraId="066BE566"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744C32D9"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SYNOP, SHIP and BUOY</w:t>
            </w:r>
          </w:p>
        </w:tc>
        <w:tc>
          <w:tcPr>
            <w:tcW w:w="5300" w:type="dxa"/>
            <w:hideMark/>
          </w:tcPr>
          <w:p w14:paraId="2A47A2E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synoptic stations, ship and buoy data</w:t>
            </w:r>
          </w:p>
        </w:tc>
      </w:tr>
      <w:tr w:rsidR="007D1D84" w:rsidRPr="00804733" w14:paraId="1D4EFCBC" w14:textId="77777777" w:rsidTr="007D1D84">
        <w:tc>
          <w:tcPr>
            <w:tcW w:w="639" w:type="dxa"/>
          </w:tcPr>
          <w:p w14:paraId="70817D85"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32B957D2"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TEMP and PILOT</w:t>
            </w:r>
          </w:p>
        </w:tc>
        <w:tc>
          <w:tcPr>
            <w:tcW w:w="5300" w:type="dxa"/>
            <w:hideMark/>
          </w:tcPr>
          <w:p w14:paraId="0B6ADA8D"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radiosonde and pilot data</w:t>
            </w:r>
          </w:p>
        </w:tc>
      </w:tr>
      <w:tr w:rsidR="007D1D84" w:rsidRPr="00804733" w14:paraId="5FDAE7C2" w14:textId="77777777" w:rsidTr="007D1D84">
        <w:tc>
          <w:tcPr>
            <w:tcW w:w="639" w:type="dxa"/>
          </w:tcPr>
          <w:p w14:paraId="7A4283E5"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64CAF2F5"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AMDAR and AIREP</w:t>
            </w:r>
          </w:p>
        </w:tc>
        <w:tc>
          <w:tcPr>
            <w:tcW w:w="5300" w:type="dxa"/>
            <w:hideMark/>
          </w:tcPr>
          <w:p w14:paraId="58D78A2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aircraft data</w:t>
            </w:r>
          </w:p>
        </w:tc>
      </w:tr>
      <w:tr w:rsidR="007D1D84" w:rsidRPr="00804733" w14:paraId="635C9FF6" w14:textId="77777777" w:rsidTr="007D1D84">
        <w:tc>
          <w:tcPr>
            <w:tcW w:w="639" w:type="dxa"/>
          </w:tcPr>
          <w:p w14:paraId="6BF9DA29"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6B334B2E"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AMV</w:t>
            </w:r>
          </w:p>
        </w:tc>
        <w:tc>
          <w:tcPr>
            <w:tcW w:w="5300" w:type="dxa"/>
            <w:hideMark/>
          </w:tcPr>
          <w:p w14:paraId="29D82052"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atmospheric motion vectors from Himarwai-8</w:t>
            </w:r>
          </w:p>
        </w:tc>
      </w:tr>
      <w:tr w:rsidR="007D1D84" w:rsidRPr="00804733" w14:paraId="1B58385F" w14:textId="77777777" w:rsidTr="007D1D84">
        <w:tc>
          <w:tcPr>
            <w:tcW w:w="639" w:type="dxa"/>
          </w:tcPr>
          <w:p w14:paraId="737186B7"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654A1F5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ATOVS</w:t>
            </w:r>
          </w:p>
        </w:tc>
        <w:tc>
          <w:tcPr>
            <w:tcW w:w="5300" w:type="dxa"/>
            <w:hideMark/>
          </w:tcPr>
          <w:p w14:paraId="67A0B54D"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retrieved temperature profiles from NOAA</w:t>
            </w:r>
          </w:p>
        </w:tc>
      </w:tr>
      <w:tr w:rsidR="007D1D84" w:rsidRPr="00804733" w14:paraId="2E159FD2" w14:textId="77777777" w:rsidTr="007D1D84">
        <w:tc>
          <w:tcPr>
            <w:tcW w:w="639" w:type="dxa"/>
          </w:tcPr>
          <w:p w14:paraId="22774F7B"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5630F9A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Ocean surface wind</w:t>
            </w:r>
          </w:p>
        </w:tc>
        <w:tc>
          <w:tcPr>
            <w:tcW w:w="5300" w:type="dxa"/>
            <w:hideMark/>
          </w:tcPr>
          <w:p w14:paraId="2FE6389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scatterometer wind retrieval data from ASCAT, RAPID-SCAT and HY2A</w:t>
            </w:r>
          </w:p>
        </w:tc>
      </w:tr>
      <w:tr w:rsidR="007D1D84" w:rsidRPr="00804733" w14:paraId="528FB478" w14:textId="77777777" w:rsidTr="007D1D84">
        <w:tc>
          <w:tcPr>
            <w:tcW w:w="639" w:type="dxa"/>
          </w:tcPr>
          <w:p w14:paraId="0EA10027"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518F88DF"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Dropsonde</w:t>
            </w:r>
          </w:p>
        </w:tc>
        <w:tc>
          <w:tcPr>
            <w:tcW w:w="5300" w:type="dxa"/>
            <w:hideMark/>
          </w:tcPr>
          <w:p w14:paraId="0A82AF67"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tropical cyclone wind observations from DOTSTAR</w:t>
            </w:r>
          </w:p>
        </w:tc>
      </w:tr>
      <w:tr w:rsidR="007D1D84" w:rsidRPr="00804733" w14:paraId="030CB564" w14:textId="77777777" w:rsidTr="007D1D84">
        <w:tc>
          <w:tcPr>
            <w:tcW w:w="639" w:type="dxa"/>
          </w:tcPr>
          <w:p w14:paraId="6E0B4651"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hideMark/>
          </w:tcPr>
          <w:p w14:paraId="419592C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IASI</w:t>
            </w:r>
          </w:p>
        </w:tc>
        <w:tc>
          <w:tcPr>
            <w:tcW w:w="5300" w:type="dxa"/>
            <w:hideMark/>
          </w:tcPr>
          <w:p w14:paraId="222BBD5F"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temperature and humidity retrieval profile data from EUMETSAT Metop IASI (Infrared Atmospheric Sounding Interferometer)</w:t>
            </w:r>
          </w:p>
        </w:tc>
      </w:tr>
      <w:tr w:rsidR="007D1D84" w:rsidRPr="00804733" w14:paraId="58DC5165" w14:textId="77777777" w:rsidTr="007D1D84">
        <w:tc>
          <w:tcPr>
            <w:tcW w:w="639" w:type="dxa"/>
          </w:tcPr>
          <w:p w14:paraId="19976292"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tcPr>
          <w:p w14:paraId="5FAD3915" w14:textId="77777777" w:rsidR="007D1D84" w:rsidRPr="00804733" w:rsidRDefault="007D1D84" w:rsidP="007D1D84">
            <w:pPr>
              <w:tabs>
                <w:tab w:val="left" w:pos="567"/>
                <w:tab w:val="left" w:pos="1134"/>
              </w:tabs>
              <w:rPr>
                <w:rFonts w:ascii="Arial" w:eastAsia="PMingLiU" w:hAnsi="Arial"/>
                <w:color w:val="FF0000"/>
                <w:lang w:eastAsia="zh-HK"/>
              </w:rPr>
            </w:pPr>
          </w:p>
        </w:tc>
        <w:tc>
          <w:tcPr>
            <w:tcW w:w="5300" w:type="dxa"/>
          </w:tcPr>
          <w:p w14:paraId="1373B465" w14:textId="77777777" w:rsidR="007D1D84" w:rsidRPr="00804733" w:rsidRDefault="007D1D84" w:rsidP="007D1D84">
            <w:pPr>
              <w:tabs>
                <w:tab w:val="left" w:pos="567"/>
                <w:tab w:val="left" w:pos="1134"/>
              </w:tabs>
              <w:rPr>
                <w:rFonts w:ascii="Arial" w:eastAsia="PMingLiU" w:hAnsi="Arial"/>
                <w:color w:val="FF0000"/>
                <w:lang w:eastAsia="zh-HK"/>
              </w:rPr>
            </w:pPr>
          </w:p>
        </w:tc>
      </w:tr>
      <w:tr w:rsidR="007D1D84" w:rsidRPr="00804733" w14:paraId="312BE558" w14:textId="77777777" w:rsidTr="007D1D84">
        <w:tc>
          <w:tcPr>
            <w:tcW w:w="639" w:type="dxa"/>
            <w:hideMark/>
          </w:tcPr>
          <w:p w14:paraId="172B6D3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w:t>
            </w:r>
            <w:r w:rsidRPr="00804733">
              <w:rPr>
                <w:rFonts w:ascii="Arial" w:hAnsi="Arial"/>
                <w:color w:val="FF0000"/>
              </w:rPr>
              <w:t>B</w:t>
            </w:r>
            <w:r w:rsidRPr="00804733">
              <w:rPr>
                <w:rFonts w:ascii="Arial" w:eastAsia="PMingLiU" w:hAnsi="Arial"/>
                <w:color w:val="FF0000"/>
                <w:lang w:eastAsia="zh-HK"/>
              </w:rPr>
              <w:t>)</w:t>
            </w:r>
          </w:p>
        </w:tc>
        <w:tc>
          <w:tcPr>
            <w:tcW w:w="2761" w:type="dxa"/>
            <w:hideMark/>
          </w:tcPr>
          <w:p w14:paraId="780931BD" w14:textId="77777777" w:rsidR="007D1D84" w:rsidRPr="00804733" w:rsidRDefault="007D1D84" w:rsidP="007D1D84">
            <w:pPr>
              <w:tabs>
                <w:tab w:val="left" w:pos="567"/>
                <w:tab w:val="left" w:pos="1134"/>
              </w:tabs>
              <w:rPr>
                <w:rFonts w:ascii="Arial" w:eastAsia="PMingLiU" w:hAnsi="Arial"/>
                <w:color w:val="FF0000"/>
                <w:u w:val="single"/>
                <w:lang w:eastAsia="zh-HK"/>
              </w:rPr>
            </w:pPr>
            <w:r w:rsidRPr="00804733">
              <w:rPr>
                <w:rFonts w:ascii="Arial" w:eastAsia="PMingLiU" w:hAnsi="Arial"/>
                <w:color w:val="FF0000"/>
                <w:u w:val="single"/>
                <w:lang w:eastAsia="zh-HK"/>
              </w:rPr>
              <w:t>Regional data exchange</w:t>
            </w:r>
          </w:p>
        </w:tc>
        <w:tc>
          <w:tcPr>
            <w:tcW w:w="5300" w:type="dxa"/>
          </w:tcPr>
          <w:p w14:paraId="13C6154D" w14:textId="77777777" w:rsidR="007D1D84" w:rsidRPr="00804733" w:rsidRDefault="007D1D84" w:rsidP="007D1D84">
            <w:pPr>
              <w:tabs>
                <w:tab w:val="left" w:pos="567"/>
                <w:tab w:val="left" w:pos="1134"/>
              </w:tabs>
              <w:rPr>
                <w:rFonts w:ascii="Arial" w:eastAsia="PMingLiU" w:hAnsi="Arial"/>
                <w:color w:val="FF0000"/>
                <w:lang w:eastAsia="zh-HK"/>
              </w:rPr>
            </w:pPr>
          </w:p>
        </w:tc>
      </w:tr>
      <w:tr w:rsidR="007D1D84" w:rsidRPr="00804733" w14:paraId="7E083E92" w14:textId="77777777" w:rsidTr="007D1D84">
        <w:tc>
          <w:tcPr>
            <w:tcW w:w="639" w:type="dxa"/>
          </w:tcPr>
          <w:p w14:paraId="7C0A278C"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2C9C2A1C"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Data from automatic weather stations over the south China coastal areas</w:t>
            </w:r>
          </w:p>
        </w:tc>
      </w:tr>
      <w:tr w:rsidR="007D1D84" w:rsidRPr="00804733" w14:paraId="10F1E649" w14:textId="77777777" w:rsidTr="007D1D84">
        <w:tc>
          <w:tcPr>
            <w:tcW w:w="639" w:type="dxa"/>
          </w:tcPr>
          <w:p w14:paraId="1D557568"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tcPr>
          <w:p w14:paraId="7285CEC0" w14:textId="77777777" w:rsidR="007D1D84" w:rsidRPr="00804733" w:rsidRDefault="007D1D84" w:rsidP="007D1D84">
            <w:pPr>
              <w:tabs>
                <w:tab w:val="left" w:pos="567"/>
                <w:tab w:val="left" w:pos="1134"/>
              </w:tabs>
              <w:rPr>
                <w:rFonts w:ascii="Arial" w:eastAsia="PMingLiU" w:hAnsi="Arial"/>
                <w:color w:val="FF0000"/>
                <w:lang w:eastAsia="zh-HK"/>
              </w:rPr>
            </w:pPr>
          </w:p>
        </w:tc>
        <w:tc>
          <w:tcPr>
            <w:tcW w:w="5300" w:type="dxa"/>
          </w:tcPr>
          <w:p w14:paraId="12598FE4" w14:textId="77777777" w:rsidR="007D1D84" w:rsidRPr="00804733" w:rsidRDefault="007D1D84" w:rsidP="007D1D84">
            <w:pPr>
              <w:tabs>
                <w:tab w:val="left" w:pos="567"/>
                <w:tab w:val="left" w:pos="1134"/>
              </w:tabs>
              <w:rPr>
                <w:rFonts w:ascii="Arial" w:eastAsia="PMingLiU" w:hAnsi="Arial"/>
                <w:color w:val="FF0000"/>
                <w:lang w:eastAsia="zh-HK"/>
              </w:rPr>
            </w:pPr>
          </w:p>
        </w:tc>
      </w:tr>
      <w:tr w:rsidR="007D1D84" w:rsidRPr="00804733" w14:paraId="21A220B3" w14:textId="77777777" w:rsidTr="007D1D84">
        <w:tc>
          <w:tcPr>
            <w:tcW w:w="639" w:type="dxa"/>
            <w:hideMark/>
          </w:tcPr>
          <w:p w14:paraId="2B1C4ACC"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w:t>
            </w:r>
            <w:r w:rsidRPr="00804733">
              <w:rPr>
                <w:rFonts w:ascii="Arial" w:hAnsi="Arial"/>
                <w:color w:val="FF0000"/>
              </w:rPr>
              <w:t>C</w:t>
            </w:r>
            <w:r w:rsidRPr="00804733">
              <w:rPr>
                <w:rFonts w:ascii="Arial" w:eastAsia="PMingLiU" w:hAnsi="Arial"/>
                <w:color w:val="FF0000"/>
                <w:lang w:eastAsia="zh-HK"/>
              </w:rPr>
              <w:t>)</w:t>
            </w:r>
          </w:p>
        </w:tc>
        <w:tc>
          <w:tcPr>
            <w:tcW w:w="2761" w:type="dxa"/>
            <w:hideMark/>
          </w:tcPr>
          <w:p w14:paraId="776E4A80" w14:textId="77777777" w:rsidR="007D1D84" w:rsidRPr="00804733" w:rsidRDefault="007D1D84" w:rsidP="007D1D84">
            <w:pPr>
              <w:tabs>
                <w:tab w:val="left" w:pos="567"/>
                <w:tab w:val="left" w:pos="1134"/>
              </w:tabs>
              <w:rPr>
                <w:rFonts w:ascii="Arial" w:eastAsia="PMingLiU" w:hAnsi="Arial"/>
                <w:color w:val="FF0000"/>
                <w:u w:val="single"/>
                <w:lang w:eastAsia="zh-HK"/>
              </w:rPr>
            </w:pPr>
            <w:r w:rsidRPr="00804733">
              <w:rPr>
                <w:rFonts w:ascii="Arial" w:eastAsia="PMingLiU" w:hAnsi="Arial"/>
                <w:color w:val="FF0000"/>
                <w:u w:val="single"/>
                <w:lang w:eastAsia="zh-HK"/>
              </w:rPr>
              <w:t>Local data</w:t>
            </w:r>
          </w:p>
        </w:tc>
        <w:tc>
          <w:tcPr>
            <w:tcW w:w="5300" w:type="dxa"/>
          </w:tcPr>
          <w:p w14:paraId="5D2CFAE6" w14:textId="77777777" w:rsidR="007D1D84" w:rsidRPr="00804733" w:rsidRDefault="007D1D84" w:rsidP="007D1D84">
            <w:pPr>
              <w:tabs>
                <w:tab w:val="left" w:pos="567"/>
                <w:tab w:val="left" w:pos="1134"/>
              </w:tabs>
              <w:rPr>
                <w:rFonts w:ascii="Arial" w:eastAsia="PMingLiU" w:hAnsi="Arial"/>
                <w:color w:val="FF0000"/>
                <w:lang w:eastAsia="zh-HK"/>
              </w:rPr>
            </w:pPr>
          </w:p>
        </w:tc>
      </w:tr>
      <w:tr w:rsidR="007D1D84" w:rsidRPr="00804733" w14:paraId="1B828D47" w14:textId="77777777" w:rsidTr="007D1D84">
        <w:tc>
          <w:tcPr>
            <w:tcW w:w="639" w:type="dxa"/>
          </w:tcPr>
          <w:p w14:paraId="63CD3004"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51B8041C"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(i) Automatic weather station data</w:t>
            </w:r>
          </w:p>
        </w:tc>
      </w:tr>
      <w:tr w:rsidR="007D1D84" w:rsidRPr="00804733" w14:paraId="41F887B3" w14:textId="77777777" w:rsidTr="007D1D84">
        <w:tc>
          <w:tcPr>
            <w:tcW w:w="639" w:type="dxa"/>
          </w:tcPr>
          <w:p w14:paraId="7A728DDE"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17B97CE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(ii) Wind profiler data</w:t>
            </w:r>
          </w:p>
        </w:tc>
      </w:tr>
      <w:tr w:rsidR="007D1D84" w:rsidRPr="00804733" w14:paraId="6914745B" w14:textId="77777777" w:rsidTr="007D1D84">
        <w:tc>
          <w:tcPr>
            <w:tcW w:w="639" w:type="dxa"/>
          </w:tcPr>
          <w:p w14:paraId="767AAE33"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5B79C201" w14:textId="77777777" w:rsidR="007D1D84" w:rsidRPr="00804733" w:rsidRDefault="007D1D84" w:rsidP="007D1D84">
            <w:pPr>
              <w:tabs>
                <w:tab w:val="left" w:pos="567"/>
                <w:tab w:val="left" w:pos="1134"/>
              </w:tabs>
              <w:rPr>
                <w:rFonts w:ascii="Arial" w:hAnsi="Arial"/>
                <w:color w:val="FF0000"/>
              </w:rPr>
            </w:pPr>
            <w:r w:rsidRPr="00804733">
              <w:rPr>
                <w:rFonts w:ascii="Arial" w:eastAsia="PMingLiU" w:hAnsi="Arial"/>
                <w:color w:val="FF0000"/>
                <w:lang w:eastAsia="zh-HK"/>
              </w:rPr>
              <w:t>(i</w:t>
            </w:r>
            <w:r w:rsidRPr="00804733">
              <w:rPr>
                <w:rFonts w:ascii="Arial" w:hAnsi="Arial"/>
                <w:color w:val="FF0000"/>
              </w:rPr>
              <w:t>ii</w:t>
            </w:r>
            <w:r w:rsidRPr="00804733">
              <w:rPr>
                <w:rFonts w:ascii="Arial" w:eastAsia="PMingLiU" w:hAnsi="Arial"/>
                <w:color w:val="FF0000"/>
                <w:lang w:eastAsia="zh-HK"/>
              </w:rPr>
              <w:t>) Doppler weather radar data</w:t>
            </w:r>
          </w:p>
        </w:tc>
      </w:tr>
      <w:tr w:rsidR="007D1D84" w:rsidRPr="00804733" w14:paraId="0AA7CECE" w14:textId="77777777" w:rsidTr="007D1D84">
        <w:tc>
          <w:tcPr>
            <w:tcW w:w="639" w:type="dxa"/>
          </w:tcPr>
          <w:p w14:paraId="50C0B8A6"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0C78A03C" w14:textId="77777777" w:rsidR="007D1D84" w:rsidRPr="00804733" w:rsidRDefault="007D1D84" w:rsidP="007D1D84">
            <w:pPr>
              <w:tabs>
                <w:tab w:val="left" w:pos="567"/>
                <w:tab w:val="left" w:pos="1134"/>
              </w:tabs>
              <w:rPr>
                <w:rFonts w:ascii="Arial" w:hAnsi="Arial"/>
                <w:color w:val="FF0000"/>
              </w:rPr>
            </w:pPr>
            <w:r w:rsidRPr="00804733">
              <w:rPr>
                <w:rFonts w:ascii="Arial" w:eastAsia="PMingLiU" w:hAnsi="Arial"/>
                <w:color w:val="FF0000"/>
                <w:lang w:eastAsia="zh-HK"/>
              </w:rPr>
              <w:t>(</w:t>
            </w:r>
            <w:r w:rsidRPr="00804733">
              <w:rPr>
                <w:rFonts w:ascii="Arial" w:hAnsi="Arial"/>
                <w:color w:val="FF0000"/>
              </w:rPr>
              <w:t>i</w:t>
            </w:r>
            <w:r w:rsidRPr="00804733">
              <w:rPr>
                <w:rFonts w:ascii="Arial" w:eastAsia="PMingLiU" w:hAnsi="Arial"/>
                <w:color w:val="FF0000"/>
                <w:lang w:eastAsia="zh-HK"/>
              </w:rPr>
              <w:t>v) Radar retrieved wind data (u and v) on 1-5 km levels based on multiple weather radars in Hong Kong and the Pearl River Delta region, China</w:t>
            </w:r>
          </w:p>
        </w:tc>
      </w:tr>
      <w:tr w:rsidR="007D1D84" w:rsidRPr="00804733" w14:paraId="7ECEAB46" w14:textId="77777777" w:rsidTr="007D1D84">
        <w:tc>
          <w:tcPr>
            <w:tcW w:w="639" w:type="dxa"/>
          </w:tcPr>
          <w:p w14:paraId="62B5605E" w14:textId="77777777" w:rsidR="007D1D84" w:rsidRPr="00804733" w:rsidRDefault="007D1D84" w:rsidP="007D1D84">
            <w:pPr>
              <w:tabs>
                <w:tab w:val="left" w:pos="567"/>
                <w:tab w:val="left" w:pos="1134"/>
              </w:tabs>
              <w:rPr>
                <w:rFonts w:ascii="Arial" w:eastAsia="PMingLiU" w:hAnsi="Arial"/>
                <w:color w:val="FF0000"/>
                <w:lang w:eastAsia="zh-HK"/>
              </w:rPr>
            </w:pPr>
          </w:p>
        </w:tc>
        <w:tc>
          <w:tcPr>
            <w:tcW w:w="8061" w:type="dxa"/>
            <w:gridSpan w:val="2"/>
            <w:hideMark/>
          </w:tcPr>
          <w:p w14:paraId="633EE47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(v) GNSS total precipitable water vapour</w:t>
            </w:r>
          </w:p>
        </w:tc>
      </w:tr>
      <w:tr w:rsidR="007D1D84" w:rsidRPr="00804733" w14:paraId="0BD07B78" w14:textId="77777777" w:rsidTr="007D1D84">
        <w:tc>
          <w:tcPr>
            <w:tcW w:w="639" w:type="dxa"/>
          </w:tcPr>
          <w:p w14:paraId="598D8FAB" w14:textId="77777777" w:rsidR="007D1D84" w:rsidRPr="00804733" w:rsidRDefault="007D1D84" w:rsidP="007D1D84">
            <w:pPr>
              <w:tabs>
                <w:tab w:val="left" w:pos="567"/>
                <w:tab w:val="left" w:pos="1134"/>
              </w:tabs>
              <w:rPr>
                <w:rFonts w:ascii="Arial" w:eastAsia="PMingLiU" w:hAnsi="Arial"/>
                <w:color w:val="FF0000"/>
                <w:lang w:eastAsia="zh-HK"/>
              </w:rPr>
            </w:pPr>
          </w:p>
        </w:tc>
        <w:tc>
          <w:tcPr>
            <w:tcW w:w="2761" w:type="dxa"/>
          </w:tcPr>
          <w:p w14:paraId="26CD7B0C" w14:textId="77777777" w:rsidR="007D1D84" w:rsidRPr="00804733" w:rsidRDefault="007D1D84" w:rsidP="007D1D84">
            <w:pPr>
              <w:tabs>
                <w:tab w:val="left" w:pos="567"/>
                <w:tab w:val="left" w:pos="1134"/>
              </w:tabs>
              <w:rPr>
                <w:rFonts w:ascii="Arial" w:eastAsia="PMingLiU" w:hAnsi="Arial"/>
                <w:color w:val="FF0000"/>
                <w:lang w:eastAsia="zh-HK"/>
              </w:rPr>
            </w:pPr>
          </w:p>
        </w:tc>
        <w:tc>
          <w:tcPr>
            <w:tcW w:w="5300" w:type="dxa"/>
          </w:tcPr>
          <w:p w14:paraId="33F652BA" w14:textId="77777777" w:rsidR="007D1D84" w:rsidRPr="00804733" w:rsidRDefault="007D1D84" w:rsidP="007D1D84">
            <w:pPr>
              <w:tabs>
                <w:tab w:val="left" w:pos="567"/>
                <w:tab w:val="left" w:pos="1134"/>
              </w:tabs>
              <w:rPr>
                <w:rFonts w:ascii="Arial" w:eastAsia="PMingLiU" w:hAnsi="Arial"/>
                <w:color w:val="FF0000"/>
                <w:lang w:eastAsia="zh-HK"/>
              </w:rPr>
            </w:pPr>
          </w:p>
        </w:tc>
      </w:tr>
    </w:tbl>
    <w:p w14:paraId="581D7286" w14:textId="77777777" w:rsidR="007D1D84" w:rsidRPr="00804733" w:rsidRDefault="007D1D84" w:rsidP="007D1D84">
      <w:pPr>
        <w:tabs>
          <w:tab w:val="left" w:pos="567"/>
          <w:tab w:val="left" w:pos="1134"/>
        </w:tabs>
        <w:rPr>
          <w:rFonts w:ascii="Arial" w:eastAsia="PMingLiU" w:hAnsi="Arial"/>
          <w:color w:val="FF0000"/>
          <w:lang w:eastAsia="zh-HK"/>
        </w:rPr>
      </w:pPr>
    </w:p>
    <w:p w14:paraId="7CBF66E7"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b/>
        <w:t xml:space="preserve">The 3DVAR analysis for 10-km NHM is produced eight times a day at 00, 03, 06, 09, 12, 15, 18, and 21 UTC.  Hourly analysis is performed for the 2-km NHM.  </w:t>
      </w:r>
    </w:p>
    <w:p w14:paraId="55DB9F28" w14:textId="77777777" w:rsidR="007D1D84" w:rsidRPr="00804733" w:rsidRDefault="007D1D84" w:rsidP="007D1D84">
      <w:pPr>
        <w:tabs>
          <w:tab w:val="left" w:pos="567"/>
          <w:tab w:val="left" w:pos="1134"/>
        </w:tabs>
        <w:rPr>
          <w:rFonts w:ascii="Arial" w:eastAsia="PMingLiU" w:hAnsi="Arial"/>
          <w:color w:val="FF0000"/>
          <w:lang w:eastAsia="zh-HK"/>
        </w:rPr>
      </w:pPr>
    </w:p>
    <w:p w14:paraId="6575A97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b/>
        <w:t>Specifications of the forecast model are given in the following table:</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80" w:firstRow="0" w:lastRow="0" w:firstColumn="1" w:lastColumn="0" w:noHBand="1" w:noVBand="1"/>
      </w:tblPr>
      <w:tblGrid>
        <w:gridCol w:w="2127"/>
        <w:gridCol w:w="6945"/>
      </w:tblGrid>
      <w:tr w:rsidR="007D1D84" w:rsidRPr="00804733" w14:paraId="223362A7"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6DF2C4DE"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Basic equations</w:t>
            </w:r>
          </w:p>
        </w:tc>
        <w:tc>
          <w:tcPr>
            <w:tcW w:w="6945" w:type="dxa"/>
            <w:tcBorders>
              <w:top w:val="single" w:sz="4" w:space="0" w:color="auto"/>
              <w:left w:val="single" w:sz="4" w:space="0" w:color="auto"/>
              <w:bottom w:val="single" w:sz="4" w:space="0" w:color="auto"/>
              <w:right w:val="single" w:sz="4" w:space="0" w:color="auto"/>
            </w:tcBorders>
            <w:hideMark/>
          </w:tcPr>
          <w:p w14:paraId="157770E9"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Fully compressible non-hydrostatic governing equations</w:t>
            </w:r>
          </w:p>
        </w:tc>
      </w:tr>
      <w:tr w:rsidR="007D1D84" w:rsidRPr="00804733" w14:paraId="7570D1C3"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285C6980"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hAnsi="Arial"/>
                <w:color w:val="FF0000"/>
              </w:rPr>
              <w:t>Vertical</w:t>
            </w:r>
            <w:r w:rsidRPr="00804733">
              <w:rPr>
                <w:rFonts w:ascii="Arial" w:eastAsia="PMingLiU" w:hAnsi="Arial"/>
                <w:color w:val="FF0000"/>
                <w:lang w:eastAsia="zh-HK"/>
              </w:rPr>
              <w:t xml:space="preserve"> coordinates</w:t>
            </w:r>
          </w:p>
        </w:tc>
        <w:tc>
          <w:tcPr>
            <w:tcW w:w="6945" w:type="dxa"/>
            <w:tcBorders>
              <w:top w:val="single" w:sz="4" w:space="0" w:color="auto"/>
              <w:left w:val="single" w:sz="4" w:space="0" w:color="auto"/>
              <w:bottom w:val="single" w:sz="4" w:space="0" w:color="auto"/>
              <w:right w:val="single" w:sz="4" w:space="0" w:color="auto"/>
            </w:tcBorders>
            <w:hideMark/>
          </w:tcPr>
          <w:p w14:paraId="7C481C4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Terrain following height coordinates system</w:t>
            </w:r>
          </w:p>
        </w:tc>
      </w:tr>
      <w:tr w:rsidR="007D1D84" w:rsidRPr="00804733" w14:paraId="152F3740"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042C1244"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Forecast parameters</w:t>
            </w:r>
          </w:p>
        </w:tc>
        <w:tc>
          <w:tcPr>
            <w:tcW w:w="6945" w:type="dxa"/>
            <w:tcBorders>
              <w:top w:val="single" w:sz="4" w:space="0" w:color="auto"/>
              <w:left w:val="single" w:sz="4" w:space="0" w:color="auto"/>
              <w:bottom w:val="single" w:sz="4" w:space="0" w:color="auto"/>
              <w:right w:val="single" w:sz="4" w:space="0" w:color="auto"/>
            </w:tcBorders>
            <w:hideMark/>
          </w:tcPr>
          <w:p w14:paraId="29C567E3"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wind (u,v,w), 3-dimensional pressure, potential temperature, specific humidity of water vapour, cloud water, cloud ice, rain water, hail/graupel and snow</w:t>
            </w:r>
          </w:p>
        </w:tc>
      </w:tr>
      <w:tr w:rsidR="007D1D84" w:rsidRPr="00804733" w14:paraId="55C2C973"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4F67462D"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lastRenderedPageBreak/>
              <w:t>Map projection</w:t>
            </w:r>
          </w:p>
        </w:tc>
        <w:tc>
          <w:tcPr>
            <w:tcW w:w="6945" w:type="dxa"/>
            <w:tcBorders>
              <w:top w:val="single" w:sz="4" w:space="0" w:color="auto"/>
              <w:left w:val="single" w:sz="4" w:space="0" w:color="auto"/>
              <w:bottom w:val="single" w:sz="4" w:space="0" w:color="auto"/>
              <w:right w:val="single" w:sz="4" w:space="0" w:color="auto"/>
            </w:tcBorders>
            <w:hideMark/>
          </w:tcPr>
          <w:p w14:paraId="47FC0177"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10-km NHM: Lambert Conformal</w:t>
            </w:r>
          </w:p>
          <w:p w14:paraId="29D11942"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2-km NHM: Mercator</w:t>
            </w:r>
          </w:p>
        </w:tc>
      </w:tr>
      <w:tr w:rsidR="007D1D84" w:rsidRPr="00804733" w14:paraId="254B5934"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2CB71DC4" w14:textId="77777777" w:rsidR="007D1D84" w:rsidRPr="00804733" w:rsidRDefault="007D1D84" w:rsidP="00CB05FE">
            <w:pPr>
              <w:tabs>
                <w:tab w:val="left" w:pos="567"/>
                <w:tab w:val="left" w:pos="1134"/>
              </w:tabs>
              <w:jc w:val="left"/>
              <w:rPr>
                <w:rFonts w:ascii="Arial" w:eastAsia="PMingLiU" w:hAnsi="Arial"/>
                <w:color w:val="FF0000"/>
                <w:lang w:eastAsia="zh-HK"/>
              </w:rPr>
            </w:pPr>
            <w:r w:rsidRPr="00804733">
              <w:rPr>
                <w:rFonts w:ascii="Arial" w:eastAsia="PMingLiU" w:hAnsi="Arial"/>
                <w:color w:val="FF0000"/>
                <w:lang w:eastAsia="zh-HK"/>
              </w:rPr>
              <w:t>Number of grid points</w:t>
            </w:r>
          </w:p>
        </w:tc>
        <w:tc>
          <w:tcPr>
            <w:tcW w:w="6945" w:type="dxa"/>
            <w:tcBorders>
              <w:top w:val="single" w:sz="4" w:space="0" w:color="auto"/>
              <w:left w:val="single" w:sz="4" w:space="0" w:color="auto"/>
              <w:bottom w:val="single" w:sz="4" w:space="0" w:color="auto"/>
              <w:right w:val="single" w:sz="4" w:space="0" w:color="auto"/>
            </w:tcBorders>
            <w:hideMark/>
          </w:tcPr>
          <w:p w14:paraId="07FDABA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10-km NHM: 841x515, 50 levels</w:t>
            </w:r>
          </w:p>
          <w:p w14:paraId="29AE7857"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2-km NHM:   305x305, 60 levels</w:t>
            </w:r>
          </w:p>
        </w:tc>
      </w:tr>
      <w:tr w:rsidR="007D1D84" w:rsidRPr="00804733" w14:paraId="12CF6946" w14:textId="77777777" w:rsidTr="007D1D84">
        <w:trPr>
          <w:cantSplit/>
        </w:trPr>
        <w:tc>
          <w:tcPr>
            <w:tcW w:w="2127" w:type="dxa"/>
            <w:tcBorders>
              <w:top w:val="single" w:sz="4" w:space="0" w:color="auto"/>
              <w:left w:val="single" w:sz="4" w:space="0" w:color="auto"/>
              <w:bottom w:val="single" w:sz="4" w:space="0" w:color="auto"/>
              <w:right w:val="single" w:sz="4" w:space="0" w:color="auto"/>
            </w:tcBorders>
          </w:tcPr>
          <w:p w14:paraId="56A9F130" w14:textId="77777777" w:rsidR="007D1D84" w:rsidRPr="00804733" w:rsidRDefault="007D1D84" w:rsidP="00CB05FE">
            <w:pPr>
              <w:tabs>
                <w:tab w:val="left" w:pos="567"/>
                <w:tab w:val="left" w:pos="1134"/>
              </w:tabs>
              <w:jc w:val="left"/>
              <w:rPr>
                <w:rFonts w:ascii="Arial" w:eastAsia="PMingLiU" w:hAnsi="Arial"/>
                <w:color w:val="FF0000"/>
                <w:lang w:eastAsia="zh-HK"/>
              </w:rPr>
            </w:pPr>
            <w:r w:rsidRPr="00804733">
              <w:rPr>
                <w:rFonts w:ascii="Arial" w:eastAsia="PMingLiU" w:hAnsi="Arial"/>
                <w:color w:val="FF0000"/>
                <w:lang w:eastAsia="zh-HK"/>
              </w:rPr>
              <w:t>Corners of the model domain</w:t>
            </w:r>
          </w:p>
        </w:tc>
        <w:tc>
          <w:tcPr>
            <w:tcW w:w="6945" w:type="dxa"/>
            <w:tcBorders>
              <w:top w:val="single" w:sz="4" w:space="0" w:color="auto"/>
              <w:left w:val="single" w:sz="4" w:space="0" w:color="auto"/>
              <w:bottom w:val="single" w:sz="4" w:space="0" w:color="auto"/>
              <w:right w:val="single" w:sz="4" w:space="0" w:color="auto"/>
            </w:tcBorders>
          </w:tcPr>
          <w:p w14:paraId="50969B59"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 xml:space="preserve">10-km NHM: </w:t>
            </w:r>
          </w:p>
          <w:p w14:paraId="3CD2882A" w14:textId="77777777" w:rsidR="007D1D84" w:rsidRPr="00804733" w:rsidRDefault="007D1D84" w:rsidP="007D1D84">
            <w:pPr>
              <w:tabs>
                <w:tab w:val="left" w:pos="567"/>
                <w:tab w:val="left" w:pos="1624"/>
              </w:tabs>
              <w:rPr>
                <w:rFonts w:ascii="Arial" w:eastAsia="PMingLiU" w:hAnsi="Arial"/>
                <w:color w:val="FF0000"/>
                <w:lang w:eastAsia="zh-HK"/>
              </w:rPr>
            </w:pPr>
            <w:r w:rsidRPr="00804733">
              <w:rPr>
                <w:rFonts w:ascii="Arial" w:eastAsia="PMingLiU" w:hAnsi="Arial"/>
                <w:color w:val="FF0000"/>
                <w:lang w:eastAsia="zh-HK"/>
              </w:rPr>
              <w:t>NW:</w:t>
            </w:r>
            <w:r w:rsidRPr="00804733">
              <w:rPr>
                <w:rFonts w:ascii="Arial" w:eastAsia="PMingLiU" w:hAnsi="Arial"/>
                <w:color w:val="FF0000"/>
                <w:lang w:eastAsia="zh-HK"/>
              </w:rPr>
              <w:tab/>
              <w:t>38.61</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62.05</w:t>
            </w:r>
            <w:r w:rsidRPr="00804733">
              <w:rPr>
                <w:rFonts w:ascii="Arial" w:hAnsi="Arial" w:cs="Arial"/>
                <w:color w:val="FF0000"/>
                <w:sz w:val="18"/>
                <w:szCs w:val="18"/>
              </w:rPr>
              <w:t>°</w:t>
            </w:r>
            <w:r w:rsidRPr="00804733">
              <w:rPr>
                <w:rFonts w:ascii="Arial" w:eastAsia="PMingLiU" w:hAnsi="Arial"/>
                <w:color w:val="FF0000"/>
                <w:lang w:eastAsia="zh-HK"/>
              </w:rPr>
              <w:t>E</w:t>
            </w:r>
          </w:p>
          <w:p w14:paraId="73BE7D22"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NE:</w:t>
            </w:r>
            <w:r w:rsidRPr="00804733">
              <w:rPr>
                <w:rFonts w:ascii="Arial" w:eastAsia="PMingLiU" w:hAnsi="Arial"/>
                <w:color w:val="FF0000"/>
                <w:lang w:eastAsia="zh-HK"/>
              </w:rPr>
              <w:tab/>
              <w:t>37.48</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168.13</w:t>
            </w:r>
            <w:r w:rsidRPr="00804733">
              <w:rPr>
                <w:rFonts w:ascii="Arial" w:hAnsi="Arial" w:cs="Arial"/>
                <w:color w:val="FF0000"/>
                <w:sz w:val="18"/>
                <w:szCs w:val="18"/>
              </w:rPr>
              <w:t>°</w:t>
            </w:r>
            <w:r w:rsidRPr="00804733">
              <w:rPr>
                <w:rFonts w:ascii="Arial" w:eastAsia="PMingLiU" w:hAnsi="Arial"/>
                <w:color w:val="FF0000"/>
                <w:lang w:eastAsia="zh-HK"/>
              </w:rPr>
              <w:t>E</w:t>
            </w:r>
          </w:p>
          <w:p w14:paraId="6DD3854C"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SW:</w:t>
            </w:r>
            <w:r w:rsidRPr="00804733">
              <w:rPr>
                <w:rFonts w:ascii="Arial" w:eastAsia="PMingLiU" w:hAnsi="Arial"/>
                <w:color w:val="FF0000"/>
                <w:lang w:eastAsia="zh-HK"/>
              </w:rPr>
              <w:tab/>
              <w:t>0.91</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84.42</w:t>
            </w:r>
            <w:r w:rsidRPr="00804733">
              <w:rPr>
                <w:rFonts w:ascii="Arial" w:hAnsi="Arial" w:cs="Arial"/>
                <w:color w:val="FF0000"/>
                <w:sz w:val="18"/>
                <w:szCs w:val="18"/>
              </w:rPr>
              <w:t>°</w:t>
            </w:r>
            <w:r w:rsidRPr="00804733">
              <w:rPr>
                <w:rFonts w:ascii="Arial" w:eastAsia="PMingLiU" w:hAnsi="Arial"/>
                <w:color w:val="FF0000"/>
                <w:lang w:eastAsia="zh-HK"/>
              </w:rPr>
              <w:t>E</w:t>
            </w:r>
          </w:p>
          <w:p w14:paraId="66ADAFDD"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SE:</w:t>
            </w:r>
            <w:r w:rsidRPr="00804733">
              <w:rPr>
                <w:rFonts w:ascii="Arial" w:eastAsia="PMingLiU" w:hAnsi="Arial"/>
                <w:color w:val="FF0000"/>
                <w:lang w:eastAsia="zh-HK"/>
              </w:rPr>
              <w:tab/>
              <w:t>0.39</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145.23</w:t>
            </w:r>
            <w:r w:rsidRPr="00804733">
              <w:rPr>
                <w:rFonts w:ascii="Arial" w:hAnsi="Arial" w:cs="Arial"/>
                <w:color w:val="FF0000"/>
                <w:sz w:val="18"/>
                <w:szCs w:val="18"/>
              </w:rPr>
              <w:t>°</w:t>
            </w:r>
            <w:r w:rsidRPr="00804733">
              <w:rPr>
                <w:rFonts w:ascii="Arial" w:eastAsia="PMingLiU" w:hAnsi="Arial"/>
                <w:color w:val="FF0000"/>
                <w:lang w:eastAsia="zh-HK"/>
              </w:rPr>
              <w:t>E</w:t>
            </w:r>
          </w:p>
          <w:p w14:paraId="3040A9D9"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 xml:space="preserve">2-km NHM: </w:t>
            </w:r>
          </w:p>
          <w:p w14:paraId="3BC0A746" w14:textId="77777777" w:rsidR="007D1D84" w:rsidRPr="00804733" w:rsidRDefault="007D1D84" w:rsidP="007D1D84">
            <w:pPr>
              <w:tabs>
                <w:tab w:val="left" w:pos="567"/>
                <w:tab w:val="left" w:pos="1624"/>
              </w:tabs>
              <w:rPr>
                <w:rFonts w:ascii="Arial" w:eastAsia="PMingLiU" w:hAnsi="Arial"/>
                <w:color w:val="FF0000"/>
                <w:lang w:eastAsia="zh-HK"/>
              </w:rPr>
            </w:pPr>
            <w:r w:rsidRPr="00804733">
              <w:rPr>
                <w:rFonts w:ascii="Arial" w:eastAsia="PMingLiU" w:hAnsi="Arial"/>
                <w:color w:val="FF0000"/>
                <w:lang w:eastAsia="zh-HK"/>
              </w:rPr>
              <w:t>NW:</w:t>
            </w:r>
            <w:r w:rsidRPr="00804733">
              <w:rPr>
                <w:rFonts w:ascii="Arial" w:eastAsia="PMingLiU" w:hAnsi="Arial"/>
                <w:color w:val="FF0000"/>
                <w:lang w:eastAsia="zh-HK"/>
              </w:rPr>
              <w:tab/>
              <w:t>25.01</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111.22</w:t>
            </w:r>
            <w:r w:rsidRPr="00804733">
              <w:rPr>
                <w:rFonts w:ascii="Arial" w:hAnsi="Arial" w:cs="Arial"/>
                <w:color w:val="FF0000"/>
                <w:sz w:val="18"/>
                <w:szCs w:val="18"/>
              </w:rPr>
              <w:t>°</w:t>
            </w:r>
            <w:r w:rsidRPr="00804733">
              <w:rPr>
                <w:rFonts w:ascii="Arial" w:eastAsia="PMingLiU" w:hAnsi="Arial"/>
                <w:color w:val="FF0000"/>
                <w:lang w:eastAsia="zh-HK"/>
              </w:rPr>
              <w:t>E</w:t>
            </w:r>
          </w:p>
          <w:p w14:paraId="68DE002B"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NE:</w:t>
            </w:r>
            <w:r w:rsidRPr="00804733">
              <w:rPr>
                <w:rFonts w:ascii="Arial" w:eastAsia="PMingLiU" w:hAnsi="Arial"/>
                <w:color w:val="FF0000"/>
                <w:lang w:eastAsia="zh-HK"/>
              </w:rPr>
              <w:tab/>
              <w:t>25.01</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117.13</w:t>
            </w:r>
            <w:r w:rsidRPr="00804733">
              <w:rPr>
                <w:rFonts w:ascii="Arial" w:hAnsi="Arial" w:cs="Arial"/>
                <w:color w:val="FF0000"/>
                <w:sz w:val="18"/>
                <w:szCs w:val="18"/>
              </w:rPr>
              <w:t>°</w:t>
            </w:r>
            <w:r w:rsidRPr="00804733">
              <w:rPr>
                <w:rFonts w:ascii="Arial" w:eastAsia="PMingLiU" w:hAnsi="Arial"/>
                <w:color w:val="FF0000"/>
                <w:lang w:eastAsia="zh-HK"/>
              </w:rPr>
              <w:t>E</w:t>
            </w:r>
          </w:p>
          <w:p w14:paraId="27B9665C"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SW:</w:t>
            </w:r>
            <w:r w:rsidRPr="00804733">
              <w:rPr>
                <w:rFonts w:ascii="Arial" w:eastAsia="PMingLiU" w:hAnsi="Arial"/>
                <w:color w:val="FF0000"/>
                <w:lang w:eastAsia="zh-HK"/>
              </w:rPr>
              <w:tab/>
              <w:t>19.54</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111.22</w:t>
            </w:r>
            <w:r w:rsidRPr="00804733">
              <w:rPr>
                <w:rFonts w:ascii="Arial" w:hAnsi="Arial" w:cs="Arial"/>
                <w:color w:val="FF0000"/>
                <w:sz w:val="18"/>
                <w:szCs w:val="18"/>
              </w:rPr>
              <w:t>°</w:t>
            </w:r>
            <w:r w:rsidRPr="00804733">
              <w:rPr>
                <w:rFonts w:ascii="Arial" w:eastAsia="PMingLiU" w:hAnsi="Arial"/>
                <w:color w:val="FF0000"/>
                <w:lang w:eastAsia="zh-HK"/>
              </w:rPr>
              <w:t>E</w:t>
            </w:r>
          </w:p>
          <w:p w14:paraId="0E98B11D" w14:textId="77777777" w:rsidR="007D1D84" w:rsidRPr="00804733" w:rsidRDefault="007D1D84" w:rsidP="007D1D84">
            <w:pPr>
              <w:tabs>
                <w:tab w:val="left" w:pos="567"/>
                <w:tab w:val="left" w:pos="1604"/>
              </w:tabs>
              <w:rPr>
                <w:rFonts w:ascii="Arial" w:eastAsia="PMingLiU" w:hAnsi="Arial"/>
                <w:color w:val="FF0000"/>
                <w:lang w:eastAsia="zh-HK"/>
              </w:rPr>
            </w:pPr>
            <w:r w:rsidRPr="00804733">
              <w:rPr>
                <w:rFonts w:ascii="Arial" w:eastAsia="PMingLiU" w:hAnsi="Arial"/>
                <w:color w:val="FF0000"/>
                <w:lang w:eastAsia="zh-HK"/>
              </w:rPr>
              <w:t>SE:</w:t>
            </w:r>
            <w:r w:rsidRPr="00804733">
              <w:rPr>
                <w:rFonts w:ascii="Arial" w:eastAsia="PMingLiU" w:hAnsi="Arial"/>
                <w:color w:val="FF0000"/>
                <w:lang w:eastAsia="zh-HK"/>
              </w:rPr>
              <w:tab/>
              <w:t>19.54</w:t>
            </w:r>
            <w:r w:rsidRPr="00804733">
              <w:rPr>
                <w:rFonts w:ascii="Arial" w:hAnsi="Arial" w:cs="Arial"/>
                <w:color w:val="FF0000"/>
                <w:sz w:val="18"/>
                <w:szCs w:val="18"/>
              </w:rPr>
              <w:t>°</w:t>
            </w:r>
            <w:r w:rsidRPr="00804733">
              <w:rPr>
                <w:rFonts w:ascii="Arial" w:eastAsia="PMingLiU" w:hAnsi="Arial"/>
                <w:color w:val="FF0000"/>
                <w:lang w:eastAsia="zh-HK"/>
              </w:rPr>
              <w:t>N</w:t>
            </w:r>
            <w:r w:rsidRPr="00804733">
              <w:rPr>
                <w:rFonts w:ascii="Arial" w:eastAsia="PMingLiU" w:hAnsi="Arial"/>
                <w:color w:val="FF0000"/>
                <w:lang w:eastAsia="zh-HK"/>
              </w:rPr>
              <w:tab/>
              <w:t>117.13</w:t>
            </w:r>
            <w:r w:rsidRPr="00804733">
              <w:rPr>
                <w:rFonts w:ascii="Arial" w:hAnsi="Arial" w:cs="Arial"/>
                <w:color w:val="FF0000"/>
                <w:sz w:val="18"/>
                <w:szCs w:val="18"/>
              </w:rPr>
              <w:t>°</w:t>
            </w:r>
            <w:r w:rsidRPr="00804733">
              <w:rPr>
                <w:rFonts w:ascii="Arial" w:eastAsia="PMingLiU" w:hAnsi="Arial"/>
                <w:color w:val="FF0000"/>
                <w:lang w:eastAsia="zh-HK"/>
              </w:rPr>
              <w:t>E</w:t>
            </w:r>
          </w:p>
        </w:tc>
      </w:tr>
      <w:tr w:rsidR="007D1D84" w:rsidRPr="00804733" w14:paraId="70A2BE37"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3A065DB3"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Forecast range</w:t>
            </w:r>
          </w:p>
        </w:tc>
        <w:tc>
          <w:tcPr>
            <w:tcW w:w="6945" w:type="dxa"/>
            <w:tcBorders>
              <w:top w:val="single" w:sz="4" w:space="0" w:color="auto"/>
              <w:left w:val="single" w:sz="4" w:space="0" w:color="auto"/>
              <w:bottom w:val="single" w:sz="4" w:space="0" w:color="auto"/>
              <w:right w:val="single" w:sz="4" w:space="0" w:color="auto"/>
            </w:tcBorders>
            <w:hideMark/>
          </w:tcPr>
          <w:p w14:paraId="2145698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 xml:space="preserve">10-km NHM: 72 hours </w:t>
            </w:r>
          </w:p>
          <w:p w14:paraId="7EED4CA8"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2-km NHM:   15 hours</w:t>
            </w:r>
          </w:p>
        </w:tc>
      </w:tr>
      <w:tr w:rsidR="007D1D84" w:rsidRPr="00804733" w14:paraId="7E36DBD5"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2E68477B"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hAnsi="Arial"/>
                <w:color w:val="FF0000"/>
              </w:rPr>
              <w:t>Initial</w:t>
            </w:r>
            <w:r w:rsidRPr="00804733">
              <w:rPr>
                <w:rFonts w:ascii="Arial" w:eastAsia="PMingLiU" w:hAnsi="Arial"/>
                <w:color w:val="FF0000"/>
                <w:lang w:eastAsia="zh-HK"/>
              </w:rPr>
              <w:t xml:space="preserve"> condition</w:t>
            </w:r>
          </w:p>
        </w:tc>
        <w:tc>
          <w:tcPr>
            <w:tcW w:w="6945" w:type="dxa"/>
            <w:tcBorders>
              <w:top w:val="single" w:sz="4" w:space="0" w:color="auto"/>
              <w:left w:val="single" w:sz="4" w:space="0" w:color="auto"/>
              <w:bottom w:val="single" w:sz="4" w:space="0" w:color="auto"/>
              <w:right w:val="single" w:sz="4" w:space="0" w:color="auto"/>
            </w:tcBorders>
            <w:hideMark/>
          </w:tcPr>
          <w:p w14:paraId="718B0B21"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Analysis from NHM 3DVAR on model levels</w:t>
            </w:r>
          </w:p>
        </w:tc>
      </w:tr>
      <w:tr w:rsidR="007D1D84" w:rsidRPr="00804733" w14:paraId="665CBDF9"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199C7B7C"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Boundary condition</w:t>
            </w:r>
          </w:p>
        </w:tc>
        <w:tc>
          <w:tcPr>
            <w:tcW w:w="6945" w:type="dxa"/>
            <w:tcBorders>
              <w:top w:val="single" w:sz="4" w:space="0" w:color="auto"/>
              <w:left w:val="single" w:sz="4" w:space="0" w:color="auto"/>
              <w:bottom w:val="single" w:sz="4" w:space="0" w:color="auto"/>
              <w:right w:val="single" w:sz="4" w:space="0" w:color="auto"/>
            </w:tcBorders>
          </w:tcPr>
          <w:p w14:paraId="2339F653"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For 10-km NHM, 3-hourly interval boundary data including horizontal wind, temperature, relative humidity, geopotential height and surface pressure from ECMWF IFS</w:t>
            </w:r>
            <w:r w:rsidRPr="00804733">
              <w:rPr>
                <w:rFonts w:ascii="Arial" w:hAnsi="Arial"/>
                <w:color w:val="FF0000"/>
              </w:rPr>
              <w:t xml:space="preserve"> </w:t>
            </w:r>
            <w:r w:rsidRPr="00804733">
              <w:rPr>
                <w:rFonts w:ascii="Arial" w:eastAsia="PMingLiU" w:hAnsi="Arial"/>
                <w:color w:val="FF0000"/>
                <w:lang w:eastAsia="zh-HK"/>
              </w:rPr>
              <w:t xml:space="preserve">forecast at horizontal resolution of 0.125 degree in latitude/longitude and on </w:t>
            </w:r>
            <w:r w:rsidRPr="00804733">
              <w:rPr>
                <w:rFonts w:ascii="Arial" w:hAnsi="Arial"/>
                <w:color w:val="FF0000"/>
              </w:rPr>
              <w:t>25</w:t>
            </w:r>
            <w:r w:rsidRPr="00804733">
              <w:rPr>
                <w:rFonts w:ascii="Arial" w:eastAsia="PMingLiU" w:hAnsi="Arial"/>
                <w:color w:val="FF0000"/>
                <w:lang w:eastAsia="zh-HK"/>
              </w:rPr>
              <w:t xml:space="preserve"> pressure levels (1000, 950, 925, 900, 850, 800, 700, 600, 500, 400, 300, 250, 200, 150, 100, 70, 50, 30, 20, 10</w:t>
            </w:r>
            <w:r w:rsidRPr="00804733">
              <w:rPr>
                <w:rFonts w:ascii="Arial" w:hAnsi="Arial"/>
                <w:color w:val="FF0000"/>
              </w:rPr>
              <w:t>, 7, 5, 3, 2 and 1</w:t>
            </w:r>
            <w:r w:rsidRPr="00804733">
              <w:rPr>
                <w:rFonts w:ascii="Arial" w:eastAsia="PMingLiU" w:hAnsi="Arial"/>
                <w:color w:val="FF0000"/>
                <w:lang w:eastAsia="zh-HK"/>
              </w:rPr>
              <w:t xml:space="preserve"> hPa)</w:t>
            </w:r>
          </w:p>
          <w:p w14:paraId="01ABA36D" w14:textId="77777777" w:rsidR="007D1D84" w:rsidRPr="00804733" w:rsidRDefault="007D1D84" w:rsidP="007D1D84">
            <w:pPr>
              <w:tabs>
                <w:tab w:val="left" w:pos="567"/>
                <w:tab w:val="left" w:pos="1134"/>
              </w:tabs>
              <w:rPr>
                <w:rFonts w:ascii="Arial" w:eastAsia="PMingLiU" w:hAnsi="Arial"/>
                <w:color w:val="FF0000"/>
                <w:lang w:eastAsia="zh-HK"/>
              </w:rPr>
            </w:pPr>
          </w:p>
          <w:p w14:paraId="30A934D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For 2-km NHM, 3-hourly interval boundary data provided from ECMWF IFS forecasts</w:t>
            </w:r>
          </w:p>
        </w:tc>
      </w:tr>
      <w:tr w:rsidR="007D1D84" w:rsidRPr="00804733" w14:paraId="235C0E4C"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0EF0EE33"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Nesting configuration</w:t>
            </w:r>
          </w:p>
        </w:tc>
        <w:tc>
          <w:tcPr>
            <w:tcW w:w="6945" w:type="dxa"/>
            <w:tcBorders>
              <w:top w:val="single" w:sz="4" w:space="0" w:color="auto"/>
              <w:left w:val="single" w:sz="4" w:space="0" w:color="auto"/>
              <w:bottom w:val="single" w:sz="4" w:space="0" w:color="auto"/>
              <w:right w:val="single" w:sz="4" w:space="0" w:color="auto"/>
            </w:tcBorders>
            <w:hideMark/>
          </w:tcPr>
          <w:p w14:paraId="4BEECDDA"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One-way nesting</w:t>
            </w:r>
          </w:p>
        </w:tc>
      </w:tr>
      <w:tr w:rsidR="007D1D84" w:rsidRPr="00804733" w14:paraId="3D9AE21E"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1D9D34E1" w14:textId="77777777" w:rsidR="007D1D84" w:rsidRPr="00804733" w:rsidRDefault="007D1D84" w:rsidP="00CB05FE">
            <w:pPr>
              <w:tabs>
                <w:tab w:val="left" w:pos="567"/>
                <w:tab w:val="left" w:pos="1134"/>
              </w:tabs>
              <w:jc w:val="left"/>
              <w:rPr>
                <w:rFonts w:ascii="Arial" w:eastAsia="PMingLiU" w:hAnsi="Arial"/>
                <w:color w:val="FF0000"/>
                <w:lang w:eastAsia="zh-HK"/>
              </w:rPr>
            </w:pPr>
            <w:r w:rsidRPr="00804733">
              <w:rPr>
                <w:rFonts w:ascii="Arial" w:eastAsia="PMingLiU" w:hAnsi="Arial"/>
                <w:color w:val="FF0000"/>
                <w:lang w:eastAsia="zh-HK"/>
              </w:rPr>
              <w:t>Topography and land-use</w:t>
            </w:r>
          </w:p>
        </w:tc>
        <w:tc>
          <w:tcPr>
            <w:tcW w:w="6945" w:type="dxa"/>
            <w:tcBorders>
              <w:top w:val="single" w:sz="4" w:space="0" w:color="auto"/>
              <w:left w:val="single" w:sz="4" w:space="0" w:color="auto"/>
              <w:bottom w:val="single" w:sz="4" w:space="0" w:color="auto"/>
              <w:right w:val="single" w:sz="4" w:space="0" w:color="auto"/>
            </w:tcBorders>
            <w:hideMark/>
          </w:tcPr>
          <w:p w14:paraId="33026937"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 xml:space="preserve">USGS GTOPO30 (30 second data smoothed to 1.5 times of horizontal resolution) </w:t>
            </w:r>
          </w:p>
          <w:p w14:paraId="7E8B35C6"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USGS Global Land Cover Characterization (GLCC) 30 second data</w:t>
            </w:r>
          </w:p>
        </w:tc>
      </w:tr>
      <w:tr w:rsidR="007D1D84" w:rsidRPr="00804733" w14:paraId="39AA5F9C"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79E17608"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Dynamics</w:t>
            </w:r>
          </w:p>
        </w:tc>
        <w:tc>
          <w:tcPr>
            <w:tcW w:w="6945" w:type="dxa"/>
            <w:tcBorders>
              <w:top w:val="single" w:sz="4" w:space="0" w:color="auto"/>
              <w:left w:val="single" w:sz="4" w:space="0" w:color="auto"/>
              <w:bottom w:val="single" w:sz="4" w:space="0" w:color="auto"/>
              <w:right w:val="single" w:sz="4" w:space="0" w:color="auto"/>
            </w:tcBorders>
            <w:hideMark/>
          </w:tcPr>
          <w:p w14:paraId="597A08A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Non-hydrostatic governing equations solved by time-splitting horizontal-explicit-vertical-implicit (HEVI) scheme using 4-order centred finite difference in flux form</w:t>
            </w:r>
          </w:p>
        </w:tc>
      </w:tr>
      <w:tr w:rsidR="007D1D84" w:rsidRPr="00804733" w14:paraId="2D14823D"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5822A9F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Moisture process</w:t>
            </w:r>
          </w:p>
        </w:tc>
        <w:tc>
          <w:tcPr>
            <w:tcW w:w="6945" w:type="dxa"/>
            <w:tcBorders>
              <w:top w:val="single" w:sz="4" w:space="0" w:color="auto"/>
              <w:left w:val="single" w:sz="4" w:space="0" w:color="auto"/>
              <w:bottom w:val="single" w:sz="4" w:space="0" w:color="auto"/>
              <w:right w:val="single" w:sz="4" w:space="0" w:color="auto"/>
            </w:tcBorders>
            <w:hideMark/>
          </w:tcPr>
          <w:p w14:paraId="44DEDE0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Tiedtke based bulk mass flux convective parameterization (HKO version)</w:t>
            </w:r>
          </w:p>
          <w:p w14:paraId="34F81A4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Three ice bulk microphysics scheme</w:t>
            </w:r>
          </w:p>
        </w:tc>
      </w:tr>
      <w:tr w:rsidR="007D1D84" w:rsidRPr="00804733" w14:paraId="3A642D90"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06D52858"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Surface process</w:t>
            </w:r>
          </w:p>
        </w:tc>
        <w:tc>
          <w:tcPr>
            <w:tcW w:w="6945" w:type="dxa"/>
            <w:tcBorders>
              <w:top w:val="single" w:sz="4" w:space="0" w:color="auto"/>
              <w:left w:val="single" w:sz="4" w:space="0" w:color="auto"/>
              <w:bottom w:val="single" w:sz="4" w:space="0" w:color="auto"/>
              <w:right w:val="single" w:sz="4" w:space="0" w:color="auto"/>
            </w:tcBorders>
            <w:hideMark/>
          </w:tcPr>
          <w:p w14:paraId="3A7964B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Flux and bulk coefficients: Land: Beljaars and Holtslag (1991)</w:t>
            </w:r>
          </w:p>
          <w:p w14:paraId="5E1911B9" w14:textId="77777777" w:rsidR="007D1D84" w:rsidRPr="00804733" w:rsidRDefault="007D1D84" w:rsidP="007D1D84">
            <w:pPr>
              <w:tabs>
                <w:tab w:val="left" w:pos="567"/>
                <w:tab w:val="left" w:pos="1134"/>
                <w:tab w:val="left" w:pos="2362"/>
              </w:tabs>
              <w:rPr>
                <w:rFonts w:ascii="Arial" w:eastAsia="PMingLiU" w:hAnsi="Arial"/>
                <w:color w:val="FF0000"/>
                <w:lang w:eastAsia="zh-HK"/>
              </w:rPr>
            </w:pPr>
            <w:r w:rsidRPr="00804733">
              <w:rPr>
                <w:rFonts w:ascii="Arial" w:eastAsia="PMingLiU" w:hAnsi="Arial"/>
                <w:color w:val="FF0000"/>
                <w:lang w:eastAsia="zh-HK"/>
              </w:rPr>
              <w:tab/>
            </w:r>
            <w:r w:rsidRPr="00804733">
              <w:rPr>
                <w:rFonts w:ascii="Arial" w:eastAsia="PMingLiU" w:hAnsi="Arial"/>
                <w:color w:val="FF0000"/>
                <w:lang w:eastAsia="zh-HK"/>
              </w:rPr>
              <w:tab/>
            </w:r>
            <w:r w:rsidRPr="00804733">
              <w:rPr>
                <w:rFonts w:ascii="Arial" w:eastAsia="PMingLiU" w:hAnsi="Arial"/>
                <w:color w:val="FF0000"/>
                <w:lang w:eastAsia="zh-HK"/>
              </w:rPr>
              <w:tab/>
              <w:t>Sea: Wong, Sumdin and Lai (2010)</w:t>
            </w:r>
          </w:p>
          <w:p w14:paraId="02C9D93A"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Stomatal resistance and temporal change of wetness included</w:t>
            </w:r>
          </w:p>
          <w:p w14:paraId="149F3295"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 xml:space="preserve">4-layer soil model to predict ground temperature and surface heat flux. </w:t>
            </w:r>
          </w:p>
        </w:tc>
      </w:tr>
      <w:tr w:rsidR="007D1D84" w:rsidRPr="00804733" w14:paraId="73FC5D1C"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3034B6F8" w14:textId="77777777" w:rsidR="007D1D84" w:rsidRPr="00804733" w:rsidRDefault="007D1D84" w:rsidP="00CB05FE">
            <w:pPr>
              <w:tabs>
                <w:tab w:val="left" w:pos="567"/>
                <w:tab w:val="left" w:pos="1134"/>
              </w:tabs>
              <w:jc w:val="left"/>
              <w:rPr>
                <w:rFonts w:ascii="Arial" w:hAnsi="Arial"/>
                <w:color w:val="FF0000"/>
              </w:rPr>
            </w:pPr>
            <w:r w:rsidRPr="00804733">
              <w:rPr>
                <w:rFonts w:ascii="Arial" w:hAnsi="Arial"/>
                <w:color w:val="FF0000"/>
              </w:rPr>
              <w:t>Turbulence closure model and planetary boundary layer process</w:t>
            </w:r>
          </w:p>
        </w:tc>
        <w:tc>
          <w:tcPr>
            <w:tcW w:w="6945" w:type="dxa"/>
            <w:tcBorders>
              <w:top w:val="single" w:sz="4" w:space="0" w:color="auto"/>
              <w:left w:val="single" w:sz="4" w:space="0" w:color="auto"/>
              <w:bottom w:val="single" w:sz="4" w:space="0" w:color="auto"/>
              <w:right w:val="single" w:sz="4" w:space="0" w:color="auto"/>
            </w:tcBorders>
            <w:hideMark/>
          </w:tcPr>
          <w:p w14:paraId="715C10C6"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Mellor-Yamada-Nakanishi-Niino Level 2.5 (MYNN-2.5) (Nakanishi and Niino, 2004) with partial condensation scheme (PCS) and implicit vertical turbulent solver.  Height of PBL calculated from virtual potential temperature profile.</w:t>
            </w:r>
          </w:p>
        </w:tc>
      </w:tr>
      <w:tr w:rsidR="007D1D84" w:rsidRPr="00804733" w14:paraId="1EECCCCA" w14:textId="77777777" w:rsidTr="007D1D84">
        <w:trPr>
          <w:cantSplit/>
        </w:trPr>
        <w:tc>
          <w:tcPr>
            <w:tcW w:w="2127" w:type="dxa"/>
            <w:tcBorders>
              <w:top w:val="single" w:sz="4" w:space="0" w:color="auto"/>
              <w:left w:val="single" w:sz="4" w:space="0" w:color="auto"/>
              <w:bottom w:val="single" w:sz="4" w:space="0" w:color="auto"/>
              <w:right w:val="single" w:sz="4" w:space="0" w:color="auto"/>
            </w:tcBorders>
            <w:hideMark/>
          </w:tcPr>
          <w:p w14:paraId="338CEBA4" w14:textId="77777777" w:rsidR="007D1D84" w:rsidRPr="00804733" w:rsidRDefault="007D1D84" w:rsidP="007D1D84">
            <w:pPr>
              <w:tabs>
                <w:tab w:val="left" w:pos="567"/>
                <w:tab w:val="left" w:pos="1134"/>
              </w:tabs>
              <w:rPr>
                <w:rFonts w:ascii="Arial" w:eastAsia="PMingLiU" w:hAnsi="Arial"/>
                <w:color w:val="FF0000"/>
                <w:lang w:eastAsia="zh-HK"/>
              </w:rPr>
            </w:pPr>
            <w:r w:rsidRPr="00804733">
              <w:rPr>
                <w:rFonts w:ascii="Arial" w:eastAsia="PMingLiU" w:hAnsi="Arial"/>
                <w:color w:val="FF0000"/>
                <w:lang w:eastAsia="zh-HK"/>
              </w:rPr>
              <w:t>Radiation</w:t>
            </w:r>
          </w:p>
        </w:tc>
        <w:tc>
          <w:tcPr>
            <w:tcW w:w="6945" w:type="dxa"/>
            <w:tcBorders>
              <w:top w:val="single" w:sz="4" w:space="0" w:color="auto"/>
              <w:left w:val="single" w:sz="4" w:space="0" w:color="auto"/>
              <w:bottom w:val="single" w:sz="4" w:space="0" w:color="auto"/>
              <w:right w:val="single" w:sz="4" w:space="0" w:color="auto"/>
            </w:tcBorders>
            <w:hideMark/>
          </w:tcPr>
          <w:p w14:paraId="4038BEC8"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Long wave radiation process follows Kitagawa (2000)</w:t>
            </w:r>
          </w:p>
          <w:p w14:paraId="5BFBCE14"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Short wave radiation process using Yabu and Kitagawa (2005)</w:t>
            </w:r>
          </w:p>
          <w:p w14:paraId="661DC3C8" w14:textId="77777777" w:rsidR="007D1D84" w:rsidRPr="00804733" w:rsidRDefault="007D1D84" w:rsidP="007D1D84">
            <w:pPr>
              <w:tabs>
                <w:tab w:val="left" w:pos="567"/>
                <w:tab w:val="left" w:pos="1134"/>
              </w:tabs>
              <w:rPr>
                <w:rFonts w:ascii="Arial" w:hAnsi="Arial"/>
                <w:color w:val="FF0000"/>
              </w:rPr>
            </w:pPr>
            <w:r w:rsidRPr="00804733">
              <w:rPr>
                <w:rFonts w:ascii="Arial" w:hAnsi="Arial"/>
                <w:color w:val="FF0000"/>
              </w:rPr>
              <w:t>Prognostic surface temperature included; Cloud fraction determined from PCS.</w:t>
            </w:r>
          </w:p>
        </w:tc>
      </w:tr>
    </w:tbl>
    <w:p w14:paraId="7D7921E5" w14:textId="77777777" w:rsidR="007D1D84" w:rsidRPr="00804733" w:rsidRDefault="007D1D84" w:rsidP="007D1D84">
      <w:pPr>
        <w:tabs>
          <w:tab w:val="left" w:pos="567"/>
          <w:tab w:val="left" w:pos="1134"/>
        </w:tabs>
        <w:jc w:val="center"/>
        <w:rPr>
          <w:rFonts w:asciiTheme="majorHAnsi" w:hAnsiTheme="majorHAnsi" w:cstheme="majorHAnsi"/>
          <w:b/>
          <w:color w:val="FF0000"/>
          <w:sz w:val="22"/>
        </w:rPr>
      </w:pPr>
    </w:p>
    <w:p w14:paraId="2B163718" w14:textId="77777777" w:rsidR="007D1D84" w:rsidRPr="00804733" w:rsidRDefault="007D1D84" w:rsidP="00FF66F4">
      <w:pPr>
        <w:pStyle w:val="BodyTex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Reference</w:t>
      </w:r>
    </w:p>
    <w:p w14:paraId="0E4C5296"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Beljaars, A. C. M., and A. A. M. Holtslag, 1991: Flux parameterization and land surfaces in atmospheric models. </w:t>
      </w:r>
      <w:r w:rsidRPr="00804733">
        <w:rPr>
          <w:rFonts w:ascii="Arial" w:eastAsia="PMingLiU" w:hAnsi="Arial"/>
          <w:i/>
          <w:iCs/>
          <w:color w:val="FF0000"/>
          <w:lang w:eastAsia="zh-HK"/>
        </w:rPr>
        <w:t>J. Appl. Meteor.</w:t>
      </w:r>
      <w:r w:rsidRPr="00804733">
        <w:rPr>
          <w:rFonts w:ascii="Arial" w:eastAsia="PMingLiU" w:hAnsi="Arial"/>
          <w:color w:val="FF0000"/>
          <w:lang w:eastAsia="zh-HK"/>
        </w:rPr>
        <w:t xml:space="preserve">, </w:t>
      </w:r>
      <w:r w:rsidRPr="00804733">
        <w:rPr>
          <w:rFonts w:ascii="Arial" w:eastAsia="PMingLiU" w:hAnsi="Arial"/>
          <w:b/>
          <w:bCs/>
          <w:color w:val="FF0000"/>
          <w:lang w:eastAsia="zh-HK"/>
        </w:rPr>
        <w:t>30</w:t>
      </w:r>
      <w:r w:rsidRPr="00804733">
        <w:rPr>
          <w:rFonts w:ascii="Arial" w:eastAsia="PMingLiU" w:hAnsi="Arial"/>
          <w:color w:val="FF0000"/>
          <w:lang w:eastAsia="zh-HK"/>
        </w:rPr>
        <w:t>, 327-341.</w:t>
      </w:r>
    </w:p>
    <w:p w14:paraId="2109072E"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ECMWF, 2015: Convection. </w:t>
      </w:r>
      <w:r w:rsidRPr="00804733">
        <w:rPr>
          <w:rFonts w:ascii="Arial" w:eastAsia="PMingLiU" w:hAnsi="Arial"/>
          <w:i/>
          <w:color w:val="FF0000"/>
          <w:lang w:eastAsia="zh-HK"/>
        </w:rPr>
        <w:t>IFS Documentation CY41R1</w:t>
      </w:r>
      <w:r w:rsidRPr="00804733">
        <w:rPr>
          <w:rFonts w:ascii="Arial" w:eastAsia="PMingLiU" w:hAnsi="Arial"/>
          <w:color w:val="FF0000"/>
          <w:lang w:eastAsia="zh-HK"/>
        </w:rPr>
        <w:t>, Part IV, Chapter 6, ECMWF, 73-90. [Available at http://www.ecmwf.int/en/forecasts/documentation-and-support/changes-ecmwf-model/ifs-documentation]</w:t>
      </w:r>
    </w:p>
    <w:p w14:paraId="72653C82"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Kitagawa, H., 2000: Radiation process. </w:t>
      </w:r>
      <w:r w:rsidRPr="00804733">
        <w:rPr>
          <w:rFonts w:ascii="Arial" w:eastAsia="PMingLiU" w:hAnsi="Arial"/>
          <w:i/>
          <w:iCs/>
          <w:color w:val="FF0000"/>
          <w:lang w:eastAsia="zh-HK"/>
        </w:rPr>
        <w:t>NPD Report No. 46</w:t>
      </w:r>
      <w:r w:rsidRPr="00804733">
        <w:rPr>
          <w:rFonts w:ascii="Arial" w:eastAsia="PMingLiU" w:hAnsi="Arial"/>
          <w:color w:val="FF0000"/>
          <w:lang w:eastAsia="zh-HK"/>
        </w:rPr>
        <w:t xml:space="preserve">, Numerical Prediction Division, JMA, </w:t>
      </w:r>
      <w:r w:rsidRPr="00804733">
        <w:rPr>
          <w:rFonts w:ascii="Arial" w:eastAsia="PMingLiU" w:hAnsi="Arial"/>
          <w:color w:val="FF0000"/>
          <w:lang w:eastAsia="zh-HK"/>
        </w:rPr>
        <w:lastRenderedPageBreak/>
        <w:t>16-31. (in Japanese)</w:t>
      </w:r>
    </w:p>
    <w:p w14:paraId="30CF4E66"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Nakanishi, M. and H. Niino, 2004: Improvement of the Mellor-Yamada level 3 model with condensation physics: Its de-sign and verification. </w:t>
      </w:r>
      <w:r w:rsidRPr="00804733">
        <w:rPr>
          <w:rFonts w:ascii="Arial" w:eastAsia="PMingLiU" w:hAnsi="Arial"/>
          <w:i/>
          <w:iCs/>
          <w:color w:val="FF0000"/>
          <w:lang w:eastAsia="zh-HK"/>
        </w:rPr>
        <w:t>Bound.-Layer Meteor.</w:t>
      </w:r>
      <w:r w:rsidRPr="00804733">
        <w:rPr>
          <w:rFonts w:ascii="Arial" w:eastAsia="PMingLiU" w:hAnsi="Arial"/>
          <w:color w:val="FF0000"/>
          <w:lang w:eastAsia="zh-HK"/>
        </w:rPr>
        <w:t xml:space="preserve">, </w:t>
      </w:r>
      <w:r w:rsidRPr="00804733">
        <w:rPr>
          <w:rFonts w:ascii="Arial" w:eastAsia="PMingLiU" w:hAnsi="Arial"/>
          <w:b/>
          <w:bCs/>
          <w:color w:val="FF0000"/>
          <w:lang w:eastAsia="zh-HK"/>
        </w:rPr>
        <w:t>112</w:t>
      </w:r>
      <w:r w:rsidRPr="00804733">
        <w:rPr>
          <w:rFonts w:ascii="Arial" w:eastAsia="PMingLiU" w:hAnsi="Arial"/>
          <w:color w:val="FF0000"/>
          <w:lang w:eastAsia="zh-HK"/>
        </w:rPr>
        <w:t>, 1-31.</w:t>
      </w:r>
    </w:p>
    <w:p w14:paraId="1BFF6C9C"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Saito, K., T. Fujita, Y. Yamada, J. Ishida, Y. Kumagai, K. Aranami, S. Ohmori, R. Nagasawa, S. Kumagai, C. Muroi, T. Kato, H. Eito, and Y. Yamazaki, 2006: The Operational JMA Nonhydrostatic Mesoscale Model. </w:t>
      </w:r>
      <w:r w:rsidRPr="00804733">
        <w:rPr>
          <w:rFonts w:ascii="Arial" w:eastAsia="PMingLiU" w:hAnsi="Arial"/>
          <w:i/>
          <w:iCs/>
          <w:color w:val="FF0000"/>
          <w:lang w:eastAsia="zh-HK"/>
        </w:rPr>
        <w:t>Mon. Wea. Rev.</w:t>
      </w:r>
      <w:r w:rsidRPr="00804733">
        <w:rPr>
          <w:rFonts w:ascii="Arial" w:eastAsia="PMingLiU" w:hAnsi="Arial"/>
          <w:color w:val="FF0000"/>
          <w:lang w:eastAsia="zh-HK"/>
        </w:rPr>
        <w:t xml:space="preserve">, </w:t>
      </w:r>
      <w:r w:rsidRPr="00804733">
        <w:rPr>
          <w:rFonts w:ascii="Arial" w:eastAsia="PMingLiU" w:hAnsi="Arial"/>
          <w:b/>
          <w:bCs/>
          <w:color w:val="FF0000"/>
          <w:lang w:eastAsia="zh-HK"/>
        </w:rPr>
        <w:t>134</w:t>
      </w:r>
      <w:r w:rsidRPr="00804733">
        <w:rPr>
          <w:rFonts w:ascii="Arial" w:eastAsia="PMingLiU" w:hAnsi="Arial"/>
          <w:color w:val="FF0000"/>
          <w:lang w:eastAsia="zh-HK"/>
        </w:rPr>
        <w:t>, 1266-1298.</w:t>
      </w:r>
    </w:p>
    <w:p w14:paraId="30F65013"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Wong, W.K., 2010: Development of Operational Rapid Update Non-hydrostatic NWP and Data Assimilation Systems in the Hong Kong Observatory, </w:t>
      </w:r>
      <w:r w:rsidRPr="00804733">
        <w:rPr>
          <w:rFonts w:ascii="Arial" w:eastAsia="PMingLiU" w:hAnsi="Arial"/>
          <w:i/>
          <w:iCs/>
          <w:color w:val="FF0000"/>
          <w:lang w:eastAsia="zh-HK"/>
        </w:rPr>
        <w:t>3rd International Workshop on Prevention and Mitigation of Meteorological Disasters in Southeast Asia</w:t>
      </w:r>
      <w:r w:rsidRPr="00804733">
        <w:rPr>
          <w:rFonts w:ascii="Arial" w:eastAsia="PMingLiU" w:hAnsi="Arial"/>
          <w:color w:val="FF0000"/>
          <w:lang w:eastAsia="zh-HK"/>
        </w:rPr>
        <w:t xml:space="preserve">, 1-4 March 2010, Beppu, Japan. [Reprint available at </w:t>
      </w:r>
      <w:hyperlink r:id="rId16" w:history="1">
        <w:r w:rsidRPr="00804733">
          <w:rPr>
            <w:rStyle w:val="Hyperlink"/>
            <w:rFonts w:ascii="Arial" w:eastAsia="PMingLiU" w:hAnsi="Arial"/>
            <w:color w:val="FF0000"/>
            <w:lang w:eastAsia="zh-HK"/>
          </w:rPr>
          <w:t>http://www.hko.gov.hk/publica/reprint/r882.pdf</w:t>
        </w:r>
      </w:hyperlink>
      <w:r w:rsidRPr="00804733">
        <w:rPr>
          <w:rFonts w:ascii="Arial" w:eastAsia="PMingLiU" w:hAnsi="Arial"/>
          <w:color w:val="FF0000"/>
          <w:lang w:eastAsia="zh-HK"/>
        </w:rPr>
        <w:t>]</w:t>
      </w:r>
    </w:p>
    <w:p w14:paraId="746AB39A" w14:textId="77777777" w:rsidR="007D1D84" w:rsidRPr="00804733" w:rsidRDefault="007D1D84" w:rsidP="007D1D84">
      <w:pPr>
        <w:tabs>
          <w:tab w:val="left" w:pos="1134"/>
        </w:tabs>
        <w:spacing w:beforeLines="50" w:before="120"/>
        <w:rPr>
          <w:rFonts w:ascii="Arial" w:eastAsia="PMingLiU" w:hAnsi="Arial"/>
          <w:color w:val="FF0000"/>
          <w:lang w:eastAsia="zh-HK"/>
        </w:rPr>
      </w:pPr>
      <w:r w:rsidRPr="00804733">
        <w:rPr>
          <w:rFonts w:ascii="Arial" w:eastAsia="PMingLiU" w:hAnsi="Arial"/>
          <w:color w:val="FF0000"/>
          <w:lang w:eastAsia="zh-HK"/>
        </w:rPr>
        <w:t xml:space="preserve">Wong, W.K., S. Sumdin and E.S.T. Lai, 2010: Development of Air-Sea Bulk Transfer Coefficients and Roughness Lengths in JMA Non-hydrostatic Model and Application in Prediction of an Intense Tropical Cyclone. </w:t>
      </w:r>
      <w:r w:rsidRPr="00804733">
        <w:rPr>
          <w:rFonts w:ascii="Arial" w:eastAsia="PMingLiU" w:hAnsi="Arial"/>
          <w:i/>
          <w:color w:val="FF0000"/>
          <w:lang w:eastAsia="zh-HK"/>
        </w:rPr>
        <w:t>SOLA</w:t>
      </w:r>
      <w:r w:rsidRPr="00804733">
        <w:rPr>
          <w:rFonts w:ascii="Arial" w:eastAsia="PMingLiU" w:hAnsi="Arial"/>
          <w:color w:val="FF0000"/>
          <w:lang w:eastAsia="zh-HK"/>
        </w:rPr>
        <w:t xml:space="preserve">, </w:t>
      </w:r>
      <w:r w:rsidRPr="00804733">
        <w:rPr>
          <w:rFonts w:ascii="Arial" w:eastAsia="PMingLiU" w:hAnsi="Arial"/>
          <w:b/>
          <w:color w:val="FF0000"/>
          <w:lang w:eastAsia="zh-HK"/>
        </w:rPr>
        <w:t>6</w:t>
      </w:r>
      <w:r w:rsidRPr="00804733">
        <w:rPr>
          <w:rFonts w:ascii="Arial" w:eastAsia="PMingLiU" w:hAnsi="Arial"/>
          <w:color w:val="FF0000"/>
          <w:lang w:eastAsia="zh-HK"/>
        </w:rPr>
        <w:t>, 065-068.</w:t>
      </w:r>
    </w:p>
    <w:p w14:paraId="3C791ED2" w14:textId="77777777" w:rsidR="007D1D84" w:rsidRPr="00804733" w:rsidRDefault="007D1D84" w:rsidP="007D1D84">
      <w:pPr>
        <w:spacing w:beforeLines="50" w:before="120"/>
        <w:rPr>
          <w:rFonts w:ascii="Arial" w:eastAsia="PMingLiU" w:hAnsi="Arial"/>
          <w:color w:val="FF0000"/>
          <w:lang w:eastAsia="zh-HK"/>
        </w:rPr>
      </w:pPr>
      <w:r w:rsidRPr="00804733">
        <w:rPr>
          <w:rFonts w:ascii="Arial" w:eastAsia="PMingLiU" w:hAnsi="Arial"/>
          <w:color w:val="FF0000"/>
          <w:lang w:eastAsia="zh-HK"/>
        </w:rPr>
        <w:t xml:space="preserve">Yabu, S., S. Murai, and H. Kitagawa, 2005: Clear-sky radiation scheme. </w:t>
      </w:r>
      <w:r w:rsidRPr="00804733">
        <w:rPr>
          <w:rFonts w:ascii="Arial" w:eastAsia="PMingLiU" w:hAnsi="Arial"/>
          <w:i/>
          <w:iCs/>
          <w:color w:val="FF0000"/>
          <w:lang w:eastAsia="zh-HK"/>
        </w:rPr>
        <w:t>NPD Report No. 51</w:t>
      </w:r>
      <w:r w:rsidRPr="00804733">
        <w:rPr>
          <w:rFonts w:ascii="Arial" w:eastAsia="PMingLiU" w:hAnsi="Arial"/>
          <w:color w:val="FF0000"/>
          <w:lang w:eastAsia="zh-HK"/>
        </w:rPr>
        <w:t>, Numerical Prediction Division, JMA, 53-64. (in Japanese)</w:t>
      </w:r>
    </w:p>
    <w:p w14:paraId="0DA02C25" w14:textId="77777777" w:rsidR="007D1D84" w:rsidRPr="00804733" w:rsidRDefault="007D1D84" w:rsidP="007D1D84">
      <w:pPr>
        <w:rPr>
          <w:rFonts w:ascii="Arial" w:eastAsia="PMingLiU" w:hAnsi="Arial"/>
          <w:color w:val="FF0000"/>
          <w:sz w:val="18"/>
          <w:szCs w:val="18"/>
          <w:lang w:eastAsia="zh-HK"/>
        </w:rPr>
      </w:pPr>
      <w:r w:rsidRPr="00804733">
        <w:rPr>
          <w:rFonts w:ascii="Arial" w:eastAsia="PMingLiU" w:hAnsi="Arial"/>
          <w:color w:val="FF0000"/>
          <w:sz w:val="18"/>
          <w:szCs w:val="18"/>
          <w:lang w:eastAsia="zh-HK"/>
        </w:rPr>
        <w:br w:type="page"/>
      </w:r>
    </w:p>
    <w:p w14:paraId="6BADCD47" w14:textId="50AC7D66" w:rsidR="007D1D84" w:rsidRPr="00804733" w:rsidRDefault="007D1D84" w:rsidP="00FF66F4">
      <w:pPr>
        <w:pStyle w:val="BodyText"/>
        <w:jc w:val="right"/>
        <w:rPr>
          <w:rFonts w:asciiTheme="majorHAnsi" w:hAnsiTheme="majorHAnsi" w:cstheme="majorHAnsi"/>
          <w:b/>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[Japan]</w:t>
      </w:r>
    </w:p>
    <w:p w14:paraId="05A8FBCE" w14:textId="77777777" w:rsidR="007D1D84" w:rsidRPr="00804733" w:rsidRDefault="007D1D84" w:rsidP="00FF66F4">
      <w:pPr>
        <w:pStyle w:val="BodyText"/>
        <w:jc w:val="left"/>
        <w:rPr>
          <w:rFonts w:asciiTheme="majorHAnsi" w:hAnsiTheme="majorHAnsi" w:cstheme="majorHAnsi"/>
          <w:color w:val="FF0000"/>
          <w:sz w:val="21"/>
          <w:szCs w:val="21"/>
        </w:rPr>
      </w:pPr>
      <w:r w:rsidRPr="00804733">
        <w:rPr>
          <w:rFonts w:asciiTheme="majorHAnsi" w:hAnsiTheme="majorHAnsi" w:cstheme="majorHAnsi"/>
          <w:color w:val="FF0000"/>
          <w:sz w:val="21"/>
          <w:szCs w:val="21"/>
        </w:rPr>
        <w:t>1 Tropical Cyclone Analysis</w:t>
      </w:r>
    </w:p>
    <w:tbl>
      <w:tblPr>
        <w:tblStyle w:val="GridTable4"/>
        <w:tblW w:w="9067" w:type="dxa"/>
        <w:tblLook w:val="0620" w:firstRow="1" w:lastRow="0" w:firstColumn="0" w:lastColumn="0" w:noHBand="1" w:noVBand="1"/>
      </w:tblPr>
      <w:tblGrid>
        <w:gridCol w:w="2263"/>
        <w:gridCol w:w="1418"/>
        <w:gridCol w:w="3260"/>
        <w:gridCol w:w="2126"/>
      </w:tblGrid>
      <w:tr w:rsidR="007D1D84" w:rsidRPr="00804733" w14:paraId="77962965" w14:textId="77777777" w:rsidTr="007D1D84">
        <w:trPr>
          <w:cnfStyle w:val="100000000000" w:firstRow="1" w:lastRow="0" w:firstColumn="0" w:lastColumn="0" w:oddVBand="0" w:evenVBand="0" w:oddHBand="0" w:evenHBand="0" w:firstRowFirstColumn="0" w:firstRowLastColumn="0" w:lastRowFirstColumn="0" w:lastRowLastColumn="0"/>
          <w:tblHeader/>
        </w:trPr>
        <w:tc>
          <w:tcPr>
            <w:tcW w:w="2263" w:type="dxa"/>
          </w:tcPr>
          <w:p w14:paraId="3ED0CD9A"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Parameter</w:t>
            </w:r>
          </w:p>
        </w:tc>
        <w:tc>
          <w:tcPr>
            <w:tcW w:w="1418" w:type="dxa"/>
          </w:tcPr>
          <w:p w14:paraId="6B6C5686"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Time</w:t>
            </w:r>
          </w:p>
        </w:tc>
        <w:tc>
          <w:tcPr>
            <w:tcW w:w="3260" w:type="dxa"/>
          </w:tcPr>
          <w:p w14:paraId="36403AC2"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Methods</w:t>
            </w:r>
          </w:p>
        </w:tc>
        <w:tc>
          <w:tcPr>
            <w:tcW w:w="2126" w:type="dxa"/>
          </w:tcPr>
          <w:p w14:paraId="591AE37D"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 xml:space="preserve">Other </w:t>
            </w:r>
            <w:r w:rsidRPr="00804733">
              <w:rPr>
                <w:rFonts w:ascii="Arial" w:hAnsi="Arial" w:cs="Arial" w:hint="eastAsia"/>
                <w:b w:val="0"/>
                <w:color w:val="FF0000"/>
                <w:kern w:val="2"/>
                <w:sz w:val="18"/>
                <w:szCs w:val="18"/>
              </w:rPr>
              <w:t>S</w:t>
            </w:r>
            <w:r w:rsidRPr="00804733">
              <w:rPr>
                <w:rFonts w:ascii="Arial" w:hAnsi="Arial" w:cs="Arial"/>
                <w:b w:val="0"/>
                <w:color w:val="FF0000"/>
                <w:kern w:val="2"/>
                <w:sz w:val="18"/>
                <w:szCs w:val="18"/>
              </w:rPr>
              <w:t>ources</w:t>
            </w:r>
          </w:p>
        </w:tc>
      </w:tr>
      <w:tr w:rsidR="007D1D84" w:rsidRPr="00804733" w14:paraId="5E7A06CE" w14:textId="77777777" w:rsidTr="007D1D84">
        <w:trPr>
          <w:trHeight w:val="697"/>
        </w:trPr>
        <w:tc>
          <w:tcPr>
            <w:tcW w:w="2263" w:type="dxa"/>
          </w:tcPr>
          <w:p w14:paraId="56BEF29D"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Dvorak Intensity (CI, T, DT, PT, MET number)</w:t>
            </w:r>
          </w:p>
        </w:tc>
        <w:tc>
          <w:tcPr>
            <w:tcW w:w="1418" w:type="dxa"/>
          </w:tcPr>
          <w:p w14:paraId="766E52A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06, 12, 18 UTC</w:t>
            </w:r>
          </w:p>
        </w:tc>
        <w:tc>
          <w:tcPr>
            <w:tcW w:w="3260" w:type="dxa"/>
          </w:tcPr>
          <w:p w14:paraId="0166379A"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Dvorak EIR method (Dvorak, 1984) and Early Dvorak Analysis (EDA: Tsuchiya et al., 2001 and Kishimoto, 2008)</w:t>
            </w:r>
          </w:p>
        </w:tc>
        <w:tc>
          <w:tcPr>
            <w:tcW w:w="2126" w:type="dxa"/>
          </w:tcPr>
          <w:p w14:paraId="496FBB87" w14:textId="77777777" w:rsidR="007D1D84" w:rsidRPr="00804733" w:rsidRDefault="007D1D84" w:rsidP="007D1D84">
            <w:pPr>
              <w:pStyle w:val="ListParagraph"/>
              <w:ind w:leftChars="0" w:left="0"/>
              <w:rPr>
                <w:rFonts w:ascii="Arial" w:hAnsi="Arial" w:cs="Arial"/>
                <w:color w:val="FF0000"/>
                <w:sz w:val="18"/>
                <w:szCs w:val="18"/>
              </w:rPr>
            </w:pPr>
          </w:p>
        </w:tc>
      </w:tr>
      <w:tr w:rsidR="007D1D84" w:rsidRPr="00804733" w14:paraId="727C6E09" w14:textId="77777777" w:rsidTr="007D1D84">
        <w:trPr>
          <w:trHeight w:val="697"/>
        </w:trPr>
        <w:tc>
          <w:tcPr>
            <w:tcW w:w="2263" w:type="dxa"/>
          </w:tcPr>
          <w:p w14:paraId="0A63ED33"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Center Position, Accuracy of center position, Direction and speed of movement</w:t>
            </w:r>
          </w:p>
        </w:tc>
        <w:tc>
          <w:tcPr>
            <w:tcW w:w="1418" w:type="dxa"/>
          </w:tcPr>
          <w:p w14:paraId="368F6145"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03, 06, 09, 12, 15, 18, 21 UTC</w:t>
            </w:r>
          </w:p>
        </w:tc>
        <w:tc>
          <w:tcPr>
            <w:tcW w:w="3260" w:type="dxa"/>
          </w:tcPr>
          <w:p w14:paraId="35936032"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Satellite images and other estimation methods which utilize surface observations</w:t>
            </w:r>
          </w:p>
        </w:tc>
        <w:tc>
          <w:tcPr>
            <w:tcW w:w="2126" w:type="dxa"/>
          </w:tcPr>
          <w:p w14:paraId="71DE269E" w14:textId="77777777" w:rsidR="007D1D84" w:rsidRPr="00804733" w:rsidRDefault="007D1D84" w:rsidP="007D1D84">
            <w:pPr>
              <w:pStyle w:val="ListParagraph"/>
              <w:ind w:leftChars="0" w:left="0"/>
              <w:rPr>
                <w:rFonts w:ascii="Arial" w:hAnsi="Arial" w:cs="Arial"/>
                <w:color w:val="FF0000"/>
                <w:sz w:val="18"/>
                <w:szCs w:val="18"/>
              </w:rPr>
            </w:pPr>
          </w:p>
        </w:tc>
      </w:tr>
      <w:tr w:rsidR="007D1D84" w:rsidRPr="00804733" w14:paraId="3A0BC110" w14:textId="77777777" w:rsidTr="007D1D84">
        <w:trPr>
          <w:trHeight w:val="697"/>
        </w:trPr>
        <w:tc>
          <w:tcPr>
            <w:tcW w:w="2263" w:type="dxa"/>
          </w:tcPr>
          <w:p w14:paraId="2A964C2D"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 xml:space="preserve">Central Pressure (CP), Maximum Sustained Wind speed (MSW), Maximum Gust Wind speed (MGW), 50 kt radii </w:t>
            </w:r>
            <w:r w:rsidRPr="00804733">
              <w:rPr>
                <w:rFonts w:ascii="Arial" w:hAnsi="Arial" w:cs="Arial" w:hint="eastAsia"/>
                <w:color w:val="FF0000"/>
                <w:sz w:val="18"/>
                <w:szCs w:val="18"/>
              </w:rPr>
              <w:t>(R50</w:t>
            </w:r>
            <w:r w:rsidRPr="00804733">
              <w:rPr>
                <w:rFonts w:ascii="Arial" w:hAnsi="Arial" w:cs="Arial"/>
                <w:color w:val="FF0000"/>
                <w:sz w:val="18"/>
                <w:szCs w:val="18"/>
              </w:rPr>
              <w:t>), 30 kt radii (R30)</w:t>
            </w:r>
          </w:p>
        </w:tc>
        <w:tc>
          <w:tcPr>
            <w:tcW w:w="1418" w:type="dxa"/>
          </w:tcPr>
          <w:p w14:paraId="62F52C6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03, 06, 09, 12, 15, 18, 21 UTC</w:t>
            </w:r>
          </w:p>
        </w:tc>
        <w:tc>
          <w:tcPr>
            <w:tcW w:w="3260" w:type="dxa"/>
          </w:tcPr>
          <w:p w14:paraId="72B4F48E" w14:textId="77777777" w:rsidR="007D1D84" w:rsidRPr="00804733" w:rsidRDefault="007D1D84" w:rsidP="007D1D84">
            <w:pPr>
              <w:ind w:left="284" w:hangingChars="158" w:hanging="284"/>
              <w:rPr>
                <w:rFonts w:ascii="Arial" w:hAnsi="Arial" w:cs="Arial"/>
                <w:color w:val="FF0000"/>
                <w:sz w:val="18"/>
                <w:szCs w:val="18"/>
              </w:rPr>
            </w:pPr>
            <w:r w:rsidRPr="00804733">
              <w:rPr>
                <w:rFonts w:ascii="Arial" w:hAnsi="Arial" w:cs="Arial" w:hint="eastAsia"/>
                <w:color w:val="FF0000"/>
                <w:sz w:val="18"/>
                <w:szCs w:val="18"/>
              </w:rPr>
              <w:t>(1)</w:t>
            </w:r>
            <w:r w:rsidRPr="00804733">
              <w:rPr>
                <w:rFonts w:ascii="Arial" w:hAnsi="Arial" w:cs="Arial"/>
                <w:color w:val="FF0000"/>
                <w:sz w:val="18"/>
                <w:szCs w:val="18"/>
              </w:rPr>
              <w:t xml:space="preserve"> Conversion from Dvorak method (Koba et al., 1991) (for CP</w:t>
            </w:r>
            <w:r w:rsidRPr="00804733">
              <w:rPr>
                <w:rFonts w:ascii="Arial" w:hAnsi="Arial" w:cs="Arial" w:hint="eastAsia"/>
                <w:color w:val="FF0000"/>
                <w:sz w:val="18"/>
                <w:szCs w:val="18"/>
              </w:rPr>
              <w:t>,</w:t>
            </w:r>
            <w:r w:rsidRPr="00804733">
              <w:rPr>
                <w:rFonts w:ascii="Arial" w:hAnsi="Arial" w:cs="Arial"/>
                <w:color w:val="FF0000"/>
                <w:sz w:val="18"/>
                <w:szCs w:val="18"/>
              </w:rPr>
              <w:t xml:space="preserve"> MSW and MGW)</w:t>
            </w:r>
          </w:p>
          <w:p w14:paraId="2316F1EF" w14:textId="77777777" w:rsidR="007D1D84" w:rsidRPr="00804733" w:rsidRDefault="007D1D84" w:rsidP="007D1D84">
            <w:pPr>
              <w:ind w:left="284" w:hangingChars="158" w:hanging="284"/>
              <w:rPr>
                <w:rFonts w:ascii="Arial" w:hAnsi="Arial" w:cs="Arial"/>
                <w:color w:val="FF0000"/>
                <w:sz w:val="18"/>
                <w:szCs w:val="18"/>
              </w:rPr>
            </w:pPr>
            <w:r w:rsidRPr="00804733">
              <w:rPr>
                <w:rFonts w:ascii="Arial" w:hAnsi="Arial" w:cs="Arial"/>
                <w:color w:val="FF0000"/>
                <w:sz w:val="18"/>
                <w:szCs w:val="18"/>
              </w:rPr>
              <w:t xml:space="preserve">(2) </w:t>
            </w:r>
            <w:r w:rsidRPr="00804733">
              <w:rPr>
                <w:rFonts w:ascii="Arial" w:hAnsi="Arial" w:cs="Arial" w:hint="eastAsia"/>
                <w:color w:val="FF0000"/>
                <w:sz w:val="18"/>
                <w:szCs w:val="18"/>
              </w:rPr>
              <w:t>W</w:t>
            </w:r>
            <w:r w:rsidRPr="00804733">
              <w:rPr>
                <w:rFonts w:ascii="Arial" w:hAnsi="Arial" w:cs="Arial"/>
                <w:color w:val="FF0000"/>
                <w:sz w:val="18"/>
                <w:szCs w:val="18"/>
              </w:rPr>
              <w:t>eather map analysis with full utilization of all observational data available (SYNOP, SHIP, BUOY, ASCAT, AMV including sea surface wind estimated from low-level AMV (Nonaka et al., 2019), etc.)</w:t>
            </w:r>
          </w:p>
          <w:p w14:paraId="424C2B86" w14:textId="77777777" w:rsidR="007D1D84" w:rsidRPr="00804733" w:rsidRDefault="007D1D84" w:rsidP="007D1D84">
            <w:pPr>
              <w:ind w:left="284" w:hangingChars="158" w:hanging="284"/>
              <w:rPr>
                <w:rFonts w:ascii="Arial" w:hAnsi="Arial" w:cs="Arial"/>
                <w:color w:val="FF0000"/>
                <w:sz w:val="18"/>
                <w:szCs w:val="18"/>
              </w:rPr>
            </w:pPr>
            <w:r w:rsidRPr="00804733">
              <w:rPr>
                <w:rFonts w:ascii="Arial" w:hAnsi="Arial" w:cs="Arial"/>
                <w:color w:val="FF0000"/>
                <w:sz w:val="18"/>
                <w:szCs w:val="18"/>
              </w:rPr>
              <w:t>(3) Statistical relationship between MSW and R50 selected by TC size</w:t>
            </w:r>
          </w:p>
        </w:tc>
        <w:tc>
          <w:tcPr>
            <w:tcW w:w="2126" w:type="dxa"/>
          </w:tcPr>
          <w:p w14:paraId="7F2E9B60"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CPs estimated from TC warm core intensities observed by the Advanced Microwave Sounding Unit-A (AMSU-A) (Oyama, 2014) and MSW estimated from multi-channel microwave imager data (Sakuragi et al., 2014, Hoshino and Nakazawa, 2007)</w:t>
            </w:r>
          </w:p>
        </w:tc>
      </w:tr>
    </w:tbl>
    <w:p w14:paraId="6FFA6125" w14:textId="77777777" w:rsidR="007D1D84" w:rsidRPr="00804733" w:rsidRDefault="007D1D84" w:rsidP="007D1D84">
      <w:pPr>
        <w:rPr>
          <w:color w:val="FF0000"/>
          <w:lang w:val="fr-CH"/>
        </w:rPr>
      </w:pPr>
    </w:p>
    <w:p w14:paraId="736DBC94"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67" w:type="dxa"/>
        <w:tblLook w:val="0620" w:firstRow="1" w:lastRow="0" w:firstColumn="0" w:lastColumn="0" w:noHBand="1" w:noVBand="1"/>
      </w:tblPr>
      <w:tblGrid>
        <w:gridCol w:w="1835"/>
        <w:gridCol w:w="1017"/>
        <w:gridCol w:w="971"/>
        <w:gridCol w:w="5244"/>
      </w:tblGrid>
      <w:tr w:rsidR="007D1D84" w:rsidRPr="00804733" w14:paraId="26BBCCC4"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tcW w:w="1835" w:type="dxa"/>
          </w:tcPr>
          <w:p w14:paraId="53E86895"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Parameter</w:t>
            </w:r>
          </w:p>
        </w:tc>
        <w:tc>
          <w:tcPr>
            <w:tcW w:w="1017" w:type="dxa"/>
          </w:tcPr>
          <w:p w14:paraId="16010ED9"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 xml:space="preserve">Issuance Time </w:t>
            </w:r>
          </w:p>
        </w:tc>
        <w:tc>
          <w:tcPr>
            <w:tcW w:w="971" w:type="dxa"/>
          </w:tcPr>
          <w:p w14:paraId="41A351D4"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 xml:space="preserve">Lead Time </w:t>
            </w:r>
          </w:p>
        </w:tc>
        <w:tc>
          <w:tcPr>
            <w:tcW w:w="5244" w:type="dxa"/>
          </w:tcPr>
          <w:p w14:paraId="3187184B"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Methods</w:t>
            </w:r>
          </w:p>
        </w:tc>
      </w:tr>
      <w:tr w:rsidR="007D1D84" w:rsidRPr="00804733" w14:paraId="79A6622E" w14:textId="77777777" w:rsidTr="007D1D84">
        <w:trPr>
          <w:cantSplit/>
        </w:trPr>
        <w:tc>
          <w:tcPr>
            <w:tcW w:w="1835" w:type="dxa"/>
          </w:tcPr>
          <w:p w14:paraId="0DAB34AD" w14:textId="77777777" w:rsidR="007D1D84" w:rsidRPr="00804733" w:rsidRDefault="007D1D84" w:rsidP="00CB05FE">
            <w:pPr>
              <w:jc w:val="left"/>
              <w:rPr>
                <w:rFonts w:ascii="Arial" w:hAnsi="Arial" w:cs="Arial"/>
                <w:b/>
                <w:color w:val="FF0000"/>
                <w:kern w:val="2"/>
                <w:sz w:val="18"/>
                <w:szCs w:val="18"/>
              </w:rPr>
            </w:pPr>
            <w:r w:rsidRPr="00804733">
              <w:rPr>
                <w:rFonts w:ascii="Arial" w:hAnsi="Arial" w:cs="Arial"/>
                <w:color w:val="FF0000"/>
                <w:sz w:val="18"/>
                <w:szCs w:val="18"/>
              </w:rPr>
              <w:t>Likelihood of development of organized convective cloud systems into TSs</w:t>
            </w:r>
          </w:p>
        </w:tc>
        <w:tc>
          <w:tcPr>
            <w:tcW w:w="1017" w:type="dxa"/>
          </w:tcPr>
          <w:p w14:paraId="7C109089" w14:textId="77777777" w:rsidR="007D1D84" w:rsidRPr="00804733" w:rsidRDefault="007D1D84" w:rsidP="007D1D84">
            <w:pPr>
              <w:jc w:val="center"/>
              <w:rPr>
                <w:rFonts w:ascii="Arial" w:hAnsi="Arial" w:cs="Arial"/>
                <w:b/>
                <w:color w:val="FF0000"/>
                <w:kern w:val="2"/>
                <w:sz w:val="18"/>
                <w:szCs w:val="18"/>
              </w:rPr>
            </w:pPr>
            <w:r w:rsidRPr="00804733">
              <w:rPr>
                <w:rFonts w:ascii="Arial" w:hAnsi="Arial" w:cs="Arial"/>
                <w:color w:val="FF0000"/>
                <w:sz w:val="18"/>
                <w:szCs w:val="18"/>
              </w:rPr>
              <w:t>00, 06, 12, 18 UTC</w:t>
            </w:r>
          </w:p>
        </w:tc>
        <w:tc>
          <w:tcPr>
            <w:tcW w:w="971" w:type="dxa"/>
          </w:tcPr>
          <w:p w14:paraId="2285C0BF" w14:textId="77777777" w:rsidR="007D1D84" w:rsidRPr="00804733" w:rsidRDefault="007D1D84" w:rsidP="007D1D84">
            <w:pPr>
              <w:jc w:val="center"/>
              <w:rPr>
                <w:rFonts w:ascii="Arial" w:hAnsi="Arial" w:cs="Arial"/>
                <w:color w:val="FF0000"/>
                <w:kern w:val="2"/>
                <w:sz w:val="18"/>
                <w:szCs w:val="18"/>
              </w:rPr>
            </w:pPr>
            <w:r w:rsidRPr="00804733">
              <w:rPr>
                <w:rFonts w:ascii="Arial" w:hAnsi="Arial" w:cs="Arial"/>
                <w:color w:val="FF0000"/>
                <w:kern w:val="2"/>
                <w:sz w:val="18"/>
                <w:szCs w:val="18"/>
              </w:rPr>
              <w:t>24 hours</w:t>
            </w:r>
          </w:p>
        </w:tc>
        <w:tc>
          <w:tcPr>
            <w:tcW w:w="5244" w:type="dxa"/>
          </w:tcPr>
          <w:p w14:paraId="0040254D" w14:textId="77777777" w:rsidR="007D1D84" w:rsidRPr="00804733" w:rsidRDefault="007D1D84" w:rsidP="007D1D84">
            <w:pPr>
              <w:rPr>
                <w:rFonts w:ascii="Arial" w:hAnsi="Arial" w:cs="Arial"/>
                <w:color w:val="FF0000"/>
                <w:sz w:val="18"/>
                <w:szCs w:val="18"/>
              </w:rPr>
            </w:pPr>
            <w:r w:rsidRPr="00804733">
              <w:rPr>
                <w:rFonts w:ascii="Arial" w:hAnsi="Arial" w:cs="Arial"/>
                <w:color w:val="FF0000"/>
                <w:sz w:val="18"/>
                <w:szCs w:val="18"/>
              </w:rPr>
              <w:t>(1) EDA</w:t>
            </w:r>
          </w:p>
          <w:p w14:paraId="37E39A25" w14:textId="77777777" w:rsidR="007D1D84" w:rsidRPr="00804733" w:rsidRDefault="007D1D84" w:rsidP="007D1D84">
            <w:pPr>
              <w:ind w:left="306" w:hangingChars="170" w:hanging="306"/>
              <w:rPr>
                <w:rFonts w:ascii="Arial" w:hAnsi="Arial" w:cs="Arial"/>
                <w:color w:val="FF0000"/>
                <w:sz w:val="18"/>
                <w:szCs w:val="18"/>
              </w:rPr>
            </w:pPr>
            <w:r w:rsidRPr="00804733">
              <w:rPr>
                <w:rFonts w:ascii="Arial" w:hAnsi="Arial" w:cs="Arial"/>
                <w:color w:val="FF0000"/>
                <w:sz w:val="18"/>
                <w:szCs w:val="18"/>
              </w:rPr>
              <w:t>(2) 850 hPa and 200 hPa streamlines of deterministic Global NWP models and Ensemble Prediction Systems (EPSs) of major centers (e.g. JMA, ECMWF, NCEP and UKMO)</w:t>
            </w:r>
          </w:p>
          <w:p w14:paraId="319D4680" w14:textId="77777777" w:rsidR="007D1D84" w:rsidRPr="00804733" w:rsidRDefault="007D1D84" w:rsidP="007D1D84">
            <w:pPr>
              <w:ind w:left="306" w:hangingChars="170" w:hanging="306"/>
              <w:rPr>
                <w:rFonts w:ascii="Arial" w:hAnsi="Arial" w:cs="Arial"/>
                <w:b/>
                <w:color w:val="FF0000"/>
                <w:kern w:val="2"/>
                <w:sz w:val="18"/>
                <w:szCs w:val="18"/>
              </w:rPr>
            </w:pPr>
            <w:r w:rsidRPr="00804733">
              <w:rPr>
                <w:rFonts w:ascii="Arial" w:hAnsi="Arial" w:cs="Arial"/>
                <w:color w:val="FF0000"/>
                <w:sz w:val="18"/>
                <w:szCs w:val="18"/>
              </w:rPr>
              <w:t>(3) 850 hPa and 200 hPa streamlines of deterministic regional NWP models and EPS of JMA</w:t>
            </w:r>
          </w:p>
        </w:tc>
      </w:tr>
      <w:tr w:rsidR="007D1D84" w:rsidRPr="00804733" w14:paraId="5CC3C1A8" w14:textId="77777777" w:rsidTr="007D1D84">
        <w:trPr>
          <w:cantSplit/>
          <w:trHeight w:val="2557"/>
        </w:trPr>
        <w:tc>
          <w:tcPr>
            <w:tcW w:w="1835" w:type="dxa"/>
          </w:tcPr>
          <w:p w14:paraId="7F117C10"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Center position, Direction and speed of movement, Radius of probability circle</w:t>
            </w:r>
          </w:p>
        </w:tc>
        <w:tc>
          <w:tcPr>
            <w:tcW w:w="1017" w:type="dxa"/>
          </w:tcPr>
          <w:p w14:paraId="5CD16DAB"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06, 12, 18 UTC</w:t>
            </w:r>
          </w:p>
        </w:tc>
        <w:tc>
          <w:tcPr>
            <w:tcW w:w="971" w:type="dxa"/>
          </w:tcPr>
          <w:p w14:paraId="69691CB3"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24, 48, 72, 96, 120 hours</w:t>
            </w:r>
          </w:p>
        </w:tc>
        <w:tc>
          <w:tcPr>
            <w:tcW w:w="5244" w:type="dxa"/>
          </w:tcPr>
          <w:p w14:paraId="007EE83B"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 xml:space="preserve">Center position, Direction and speed of movement: </w:t>
            </w:r>
          </w:p>
          <w:p w14:paraId="1F9FD3D0"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(1) Simple consensus method using deterministic Global NWP models of JMA and other major centers such as ECMWF, NCEP and UKMO</w:t>
            </w:r>
          </w:p>
          <w:p w14:paraId="518D84C4"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(2) Global EPSs of JMA, ECMWF, NCEP and UKMO as reference</w:t>
            </w:r>
          </w:p>
          <w:p w14:paraId="3D2B2D01"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(3) Deterministic regional NWP models of JMA and NCEP as reference</w:t>
            </w:r>
          </w:p>
          <w:p w14:paraId="3C6A60C5"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Radius of probability circle:</w:t>
            </w:r>
          </w:p>
          <w:p w14:paraId="580F4480"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Verification results of past TC track errors according to the ensemble spread of the Global EPSs of JMA, ECMWF, NCEP and UKMO (Fukuda and Yamaguchi, 2019).</w:t>
            </w:r>
          </w:p>
        </w:tc>
      </w:tr>
      <w:tr w:rsidR="007D1D84" w:rsidRPr="00804733" w14:paraId="171F0769" w14:textId="77777777" w:rsidTr="007D1D84">
        <w:trPr>
          <w:cantSplit/>
          <w:trHeight w:val="1645"/>
        </w:trPr>
        <w:tc>
          <w:tcPr>
            <w:tcW w:w="1835" w:type="dxa"/>
          </w:tcPr>
          <w:p w14:paraId="5CE93E18"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CP, MSW, MGW, R50</w:t>
            </w:r>
          </w:p>
        </w:tc>
        <w:tc>
          <w:tcPr>
            <w:tcW w:w="1017" w:type="dxa"/>
          </w:tcPr>
          <w:p w14:paraId="7B00066B"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06, 12, 18 UTC</w:t>
            </w:r>
          </w:p>
        </w:tc>
        <w:tc>
          <w:tcPr>
            <w:tcW w:w="971" w:type="dxa"/>
          </w:tcPr>
          <w:p w14:paraId="4B031FB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24, 48, 72, 96, 120 hours</w:t>
            </w:r>
          </w:p>
        </w:tc>
        <w:tc>
          <w:tcPr>
            <w:tcW w:w="5244" w:type="dxa"/>
          </w:tcPr>
          <w:p w14:paraId="51E3CDFF"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 xml:space="preserve">CP, MSW and MGW: </w:t>
            </w:r>
          </w:p>
          <w:p w14:paraId="2B62A3C7"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(1) Statistical and dynamical guidance (TIFS: Yamaguchi et al., 2018)</w:t>
            </w:r>
          </w:p>
          <w:p w14:paraId="0231D19A"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(2) Deterministic Global NWP models of JMA and other major centers such as ECMWF, NCEP and UKMO as reference</w:t>
            </w:r>
          </w:p>
          <w:p w14:paraId="4C42BF49"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(3) Deterministic Regional NWP models of JMA and NCEP as reference</w:t>
            </w:r>
          </w:p>
          <w:p w14:paraId="37B13228" w14:textId="77777777" w:rsidR="007D1D84" w:rsidRPr="00804733" w:rsidRDefault="007D1D84" w:rsidP="007D1D84">
            <w:pPr>
              <w:pStyle w:val="ListParagraph"/>
              <w:ind w:leftChars="0" w:left="270" w:hangingChars="150" w:hanging="270"/>
              <w:rPr>
                <w:rFonts w:ascii="Arial" w:hAnsi="Arial" w:cs="Arial"/>
                <w:color w:val="FF0000"/>
                <w:sz w:val="18"/>
                <w:szCs w:val="18"/>
              </w:rPr>
            </w:pPr>
            <w:r w:rsidRPr="00804733">
              <w:rPr>
                <w:rFonts w:ascii="Arial" w:hAnsi="Arial" w:cs="Arial"/>
                <w:color w:val="FF0000"/>
                <w:sz w:val="18"/>
                <w:szCs w:val="18"/>
              </w:rPr>
              <w:t xml:space="preserve">R50: </w:t>
            </w:r>
          </w:p>
          <w:p w14:paraId="23DE02D2"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MSW-R50 development curve determined by TC size</w:t>
            </w:r>
          </w:p>
        </w:tc>
      </w:tr>
    </w:tbl>
    <w:p w14:paraId="1C6C07CF" w14:textId="77777777" w:rsidR="007D1D84" w:rsidRPr="00804733" w:rsidRDefault="007D1D84" w:rsidP="007D1D84">
      <w:pPr>
        <w:rPr>
          <w:color w:val="FF0000"/>
          <w:lang w:val="fr-CH"/>
        </w:rPr>
      </w:pPr>
    </w:p>
    <w:p w14:paraId="777460AB" w14:textId="77777777" w:rsidR="007D1D84" w:rsidRPr="00804733" w:rsidRDefault="007D1D84" w:rsidP="007D1D84">
      <w:pPr>
        <w:rPr>
          <w:color w:val="FF0000"/>
          <w:lang w:val="fr-CH"/>
        </w:rPr>
      </w:pPr>
      <w:r w:rsidRPr="00804733">
        <w:rPr>
          <w:color w:val="FF0000"/>
          <w:lang w:val="fr-CH"/>
        </w:rPr>
        <w:br w:type="page"/>
      </w:r>
    </w:p>
    <w:p w14:paraId="09997C79"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lastRenderedPageBreak/>
        <w:t>3 NWP Systems in Operational Use</w:t>
      </w:r>
    </w:p>
    <w:tbl>
      <w:tblPr>
        <w:tblStyle w:val="GridTable4"/>
        <w:tblW w:w="9067" w:type="dxa"/>
        <w:tblLayout w:type="fixed"/>
        <w:tblLook w:val="0620" w:firstRow="1" w:lastRow="0" w:firstColumn="0" w:lastColumn="0" w:noHBand="1" w:noVBand="1"/>
      </w:tblPr>
      <w:tblGrid>
        <w:gridCol w:w="1413"/>
        <w:gridCol w:w="1276"/>
        <w:gridCol w:w="1134"/>
        <w:gridCol w:w="1134"/>
        <w:gridCol w:w="1559"/>
        <w:gridCol w:w="1276"/>
        <w:gridCol w:w="1275"/>
      </w:tblGrid>
      <w:tr w:rsidR="007D1D84" w:rsidRPr="00804733" w14:paraId="2331DC5B"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tcW w:w="1413" w:type="dxa"/>
          </w:tcPr>
          <w:p w14:paraId="6048D452"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System</w:t>
            </w:r>
          </w:p>
        </w:tc>
        <w:tc>
          <w:tcPr>
            <w:tcW w:w="1276" w:type="dxa"/>
          </w:tcPr>
          <w:p w14:paraId="650627A0"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Domain</w:t>
            </w:r>
          </w:p>
        </w:tc>
        <w:tc>
          <w:tcPr>
            <w:tcW w:w="1134" w:type="dxa"/>
          </w:tcPr>
          <w:p w14:paraId="382B1D29"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Horizontal Resolution</w:t>
            </w:r>
            <w:r w:rsidRPr="00804733">
              <w:rPr>
                <w:rFonts w:ascii="Arial" w:hAnsi="Arial" w:cs="Arial"/>
                <w:b w:val="0"/>
                <w:color w:val="FF0000"/>
                <w:kern w:val="2"/>
                <w:sz w:val="18"/>
                <w:szCs w:val="18"/>
              </w:rPr>
              <w:t xml:space="preserve"> </w:t>
            </w:r>
          </w:p>
        </w:tc>
        <w:tc>
          <w:tcPr>
            <w:tcW w:w="1134" w:type="dxa"/>
          </w:tcPr>
          <w:p w14:paraId="690A8748"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Number of Vertical Levels</w:t>
            </w:r>
          </w:p>
        </w:tc>
        <w:tc>
          <w:tcPr>
            <w:tcW w:w="1559" w:type="dxa"/>
          </w:tcPr>
          <w:p w14:paraId="53F4C9BE"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 xml:space="preserve">Forecast Range </w:t>
            </w:r>
          </w:p>
          <w:p w14:paraId="70EC7023"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(Initial Time)</w:t>
            </w:r>
          </w:p>
        </w:tc>
        <w:tc>
          <w:tcPr>
            <w:tcW w:w="1276" w:type="dxa"/>
          </w:tcPr>
          <w:p w14:paraId="3996E10E"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b w:val="0"/>
                <w:color w:val="FF0000"/>
                <w:kern w:val="2"/>
                <w:sz w:val="18"/>
                <w:szCs w:val="18"/>
              </w:rPr>
              <w:t>Number of Ensemble Members</w:t>
            </w:r>
          </w:p>
        </w:tc>
        <w:tc>
          <w:tcPr>
            <w:tcW w:w="1275" w:type="dxa"/>
          </w:tcPr>
          <w:p w14:paraId="6C44B71E"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b w:val="0"/>
                <w:color w:val="FF0000"/>
                <w:kern w:val="2"/>
                <w:sz w:val="18"/>
                <w:szCs w:val="18"/>
              </w:rPr>
              <w:t>Run by</w:t>
            </w:r>
            <w:r w:rsidRPr="00804733">
              <w:rPr>
                <w:rFonts w:ascii="Arial" w:hAnsi="Arial" w:cs="Arial"/>
                <w:b w:val="0"/>
                <w:color w:val="FF0000"/>
                <w:kern w:val="2"/>
                <w:sz w:val="18"/>
                <w:szCs w:val="18"/>
              </w:rPr>
              <w:t xml:space="preserve"> </w:t>
            </w:r>
            <w:r w:rsidRPr="00804733">
              <w:rPr>
                <w:rFonts w:ascii="Arial" w:hAnsi="Arial" w:cs="Arial" w:hint="eastAsia"/>
                <w:b w:val="0"/>
                <w:color w:val="FF0000"/>
                <w:kern w:val="2"/>
                <w:sz w:val="18"/>
                <w:szCs w:val="18"/>
              </w:rPr>
              <w:t>(own/other centers)</w:t>
            </w:r>
          </w:p>
        </w:tc>
      </w:tr>
      <w:tr w:rsidR="007D1D84" w:rsidRPr="00804733" w14:paraId="03EC98F5" w14:textId="77777777" w:rsidTr="007D1D84">
        <w:trPr>
          <w:cantSplit/>
        </w:trPr>
        <w:tc>
          <w:tcPr>
            <w:tcW w:w="1413" w:type="dxa"/>
          </w:tcPr>
          <w:p w14:paraId="4ADF5C9C"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JMA deterministic </w:t>
            </w:r>
            <w:r w:rsidRPr="00804733">
              <w:rPr>
                <w:rFonts w:ascii="Arial" w:hAnsi="Arial" w:cs="Arial"/>
                <w:color w:val="FF0000"/>
                <w:sz w:val="18"/>
                <w:szCs w:val="18"/>
              </w:rPr>
              <w:t>Global model</w:t>
            </w:r>
          </w:p>
        </w:tc>
        <w:tc>
          <w:tcPr>
            <w:tcW w:w="1276" w:type="dxa"/>
          </w:tcPr>
          <w:p w14:paraId="75F0A66F"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Global</w:t>
            </w:r>
          </w:p>
        </w:tc>
        <w:tc>
          <w:tcPr>
            <w:tcW w:w="1134" w:type="dxa"/>
          </w:tcPr>
          <w:p w14:paraId="2C2DE16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TL959</w:t>
            </w:r>
            <w:r w:rsidRPr="00804733">
              <w:rPr>
                <w:rFonts w:ascii="Arial" w:hAnsi="Arial" w:cs="Arial" w:hint="eastAsia"/>
                <w:color w:val="FF0000"/>
                <w:sz w:val="18"/>
                <w:szCs w:val="18"/>
              </w:rPr>
              <w:t xml:space="preserve"> </w:t>
            </w:r>
            <w:r w:rsidRPr="00804733">
              <w:rPr>
                <w:rFonts w:ascii="Arial" w:hAnsi="Arial" w:cs="Arial"/>
                <w:color w:val="FF0000"/>
                <w:sz w:val="18"/>
                <w:szCs w:val="18"/>
              </w:rPr>
              <w:t>(~20 km)</w:t>
            </w:r>
          </w:p>
        </w:tc>
        <w:tc>
          <w:tcPr>
            <w:tcW w:w="1134" w:type="dxa"/>
          </w:tcPr>
          <w:p w14:paraId="772C96E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100</w:t>
            </w:r>
          </w:p>
        </w:tc>
        <w:tc>
          <w:tcPr>
            <w:tcW w:w="1559" w:type="dxa"/>
          </w:tcPr>
          <w:p w14:paraId="04A663D5"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 (00, 06, 18 UTC)</w:t>
            </w:r>
          </w:p>
          <w:p w14:paraId="7E50872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264 hours (12 UTC)</w:t>
            </w:r>
          </w:p>
        </w:tc>
        <w:tc>
          <w:tcPr>
            <w:tcW w:w="1276" w:type="dxa"/>
          </w:tcPr>
          <w:p w14:paraId="725E5D93"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2938D268"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Own</w:t>
            </w:r>
          </w:p>
        </w:tc>
      </w:tr>
      <w:tr w:rsidR="007D1D84" w:rsidRPr="00804733" w14:paraId="2CA82009" w14:textId="77777777" w:rsidTr="007D1D84">
        <w:trPr>
          <w:cantSplit/>
        </w:trPr>
        <w:tc>
          <w:tcPr>
            <w:tcW w:w="1413" w:type="dxa"/>
          </w:tcPr>
          <w:p w14:paraId="26B492D2"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 xml:space="preserve">JMA </w:t>
            </w:r>
            <w:r w:rsidRPr="00804733">
              <w:rPr>
                <w:rFonts w:ascii="Arial" w:hAnsi="Arial" w:cs="Arial" w:hint="eastAsia"/>
                <w:color w:val="FF0000"/>
                <w:sz w:val="18"/>
                <w:szCs w:val="18"/>
              </w:rPr>
              <w:t>Global</w:t>
            </w:r>
            <w:r w:rsidRPr="00804733">
              <w:rPr>
                <w:rFonts w:ascii="Arial" w:hAnsi="Arial" w:cs="Arial"/>
                <w:color w:val="FF0000"/>
                <w:sz w:val="18"/>
                <w:szCs w:val="18"/>
              </w:rPr>
              <w:t xml:space="preserve"> EPS</w:t>
            </w:r>
          </w:p>
        </w:tc>
        <w:tc>
          <w:tcPr>
            <w:tcW w:w="1276" w:type="dxa"/>
          </w:tcPr>
          <w:p w14:paraId="7871556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Global</w:t>
            </w:r>
          </w:p>
        </w:tc>
        <w:tc>
          <w:tcPr>
            <w:tcW w:w="1134" w:type="dxa"/>
          </w:tcPr>
          <w:p w14:paraId="2EE57B4D"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TL</w:t>
            </w:r>
            <w:r w:rsidRPr="00804733">
              <w:rPr>
                <w:rFonts w:ascii="Arial" w:hAnsi="Arial" w:cs="Arial" w:hint="eastAsia"/>
                <w:color w:val="FF0000"/>
                <w:sz w:val="18"/>
                <w:szCs w:val="18"/>
              </w:rPr>
              <w:t xml:space="preserve">479 </w:t>
            </w:r>
            <w:r w:rsidRPr="00804733">
              <w:rPr>
                <w:rFonts w:ascii="Arial" w:hAnsi="Arial" w:cs="Arial"/>
                <w:color w:val="FF0000"/>
                <w:sz w:val="18"/>
                <w:szCs w:val="18"/>
              </w:rPr>
              <w:t>(~</w:t>
            </w:r>
            <w:r w:rsidRPr="00804733">
              <w:rPr>
                <w:rFonts w:ascii="Arial" w:hAnsi="Arial" w:cs="Arial" w:hint="eastAsia"/>
                <w:color w:val="FF0000"/>
                <w:sz w:val="18"/>
                <w:szCs w:val="18"/>
              </w:rPr>
              <w:t>40</w:t>
            </w:r>
            <w:r w:rsidRPr="00804733">
              <w:rPr>
                <w:rFonts w:ascii="Arial" w:hAnsi="Arial" w:cs="Arial"/>
                <w:color w:val="FF0000"/>
                <w:sz w:val="18"/>
                <w:szCs w:val="18"/>
              </w:rPr>
              <w:t xml:space="preserve"> km)</w:t>
            </w:r>
          </w:p>
        </w:tc>
        <w:tc>
          <w:tcPr>
            <w:tcW w:w="1134" w:type="dxa"/>
          </w:tcPr>
          <w:p w14:paraId="34B805A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100</w:t>
            </w:r>
          </w:p>
        </w:tc>
        <w:tc>
          <w:tcPr>
            <w:tcW w:w="1559" w:type="dxa"/>
          </w:tcPr>
          <w:p w14:paraId="12BC9E0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w:t>
            </w:r>
            <w:r w:rsidRPr="00804733">
              <w:rPr>
                <w:rStyle w:val="FootnoteReference"/>
                <w:rFonts w:cs="Arial"/>
                <w:color w:val="FF0000"/>
                <w:sz w:val="18"/>
                <w:szCs w:val="18"/>
                <w:vertAlign w:val="superscript"/>
              </w:rPr>
              <w:footnoteReference w:id="10"/>
            </w:r>
            <w:r w:rsidRPr="00804733">
              <w:rPr>
                <w:rFonts w:ascii="Arial" w:hAnsi="Arial" w:cs="Arial"/>
                <w:color w:val="FF0000"/>
                <w:sz w:val="18"/>
                <w:szCs w:val="18"/>
              </w:rPr>
              <w:t xml:space="preserve"> (06, 18 UTC)</w:t>
            </w:r>
          </w:p>
          <w:p w14:paraId="6906156D"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264 hours (</w:t>
            </w:r>
            <w:r w:rsidRPr="00804733">
              <w:rPr>
                <w:rFonts w:ascii="Arial" w:hAnsi="Arial" w:cs="Arial" w:hint="eastAsia"/>
                <w:color w:val="FF0000"/>
                <w:sz w:val="18"/>
                <w:szCs w:val="18"/>
              </w:rPr>
              <w:t xml:space="preserve">00, </w:t>
            </w:r>
            <w:r w:rsidRPr="00804733">
              <w:rPr>
                <w:rFonts w:ascii="Arial" w:hAnsi="Arial" w:cs="Arial"/>
                <w:color w:val="FF0000"/>
                <w:sz w:val="18"/>
                <w:szCs w:val="18"/>
              </w:rPr>
              <w:t>12 UTC)</w:t>
            </w:r>
          </w:p>
        </w:tc>
        <w:tc>
          <w:tcPr>
            <w:tcW w:w="1276" w:type="dxa"/>
          </w:tcPr>
          <w:p w14:paraId="2970F5F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27</w:t>
            </w:r>
          </w:p>
        </w:tc>
        <w:tc>
          <w:tcPr>
            <w:tcW w:w="1275" w:type="dxa"/>
          </w:tcPr>
          <w:p w14:paraId="6D99499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Own</w:t>
            </w:r>
          </w:p>
        </w:tc>
      </w:tr>
      <w:tr w:rsidR="007D1D84" w:rsidRPr="00804733" w14:paraId="31AA6FC7" w14:textId="77777777" w:rsidTr="007D1D84">
        <w:trPr>
          <w:cantSplit/>
        </w:trPr>
        <w:tc>
          <w:tcPr>
            <w:tcW w:w="1413" w:type="dxa"/>
          </w:tcPr>
          <w:p w14:paraId="48E1C386"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JMA deterministic regional model (Meso-</w:t>
            </w:r>
            <w:r w:rsidRPr="00804733">
              <w:rPr>
                <w:rFonts w:ascii="Arial" w:hAnsi="Arial" w:cs="Arial" w:hint="eastAsia"/>
                <w:color w:val="FF0000"/>
                <w:sz w:val="18"/>
                <w:szCs w:val="18"/>
              </w:rPr>
              <w:t>s</w:t>
            </w:r>
            <w:r w:rsidRPr="00804733">
              <w:rPr>
                <w:rFonts w:ascii="Arial" w:hAnsi="Arial" w:cs="Arial"/>
                <w:color w:val="FF0000"/>
                <w:sz w:val="18"/>
                <w:szCs w:val="18"/>
              </w:rPr>
              <w:t>cale Model: MSM)</w:t>
            </w:r>
          </w:p>
        </w:tc>
        <w:tc>
          <w:tcPr>
            <w:tcW w:w="1276" w:type="dxa"/>
          </w:tcPr>
          <w:p w14:paraId="1816C5BF"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Japan and its surrounding areas</w:t>
            </w:r>
          </w:p>
        </w:tc>
        <w:tc>
          <w:tcPr>
            <w:tcW w:w="1134" w:type="dxa"/>
          </w:tcPr>
          <w:p w14:paraId="3CACF09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5 km</w:t>
            </w:r>
          </w:p>
          <w:p w14:paraId="519710F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r w:rsidRPr="00804733">
              <w:rPr>
                <w:rFonts w:ascii="Arial" w:hAnsi="Arial" w:cs="Arial" w:hint="eastAsia"/>
                <w:color w:val="FF0000"/>
                <w:sz w:val="18"/>
                <w:szCs w:val="18"/>
              </w:rPr>
              <w:t>horizontal grids</w:t>
            </w:r>
            <w:r w:rsidRPr="00804733">
              <w:rPr>
                <w:rFonts w:ascii="Arial" w:hAnsi="Arial" w:cs="Arial"/>
                <w:color w:val="FF0000"/>
                <w:sz w:val="18"/>
                <w:szCs w:val="18"/>
              </w:rPr>
              <w:t>: 817 x 661)</w:t>
            </w:r>
          </w:p>
        </w:tc>
        <w:tc>
          <w:tcPr>
            <w:tcW w:w="1134" w:type="dxa"/>
          </w:tcPr>
          <w:p w14:paraId="2B72EFCF"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76</w:t>
            </w:r>
          </w:p>
        </w:tc>
        <w:tc>
          <w:tcPr>
            <w:tcW w:w="1559" w:type="dxa"/>
          </w:tcPr>
          <w:p w14:paraId="7366996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 xml:space="preserve">39 hours </w:t>
            </w:r>
          </w:p>
          <w:p w14:paraId="421745D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(03, 06, 09, 15, 18, 21 UTC)</w:t>
            </w:r>
          </w:p>
          <w:p w14:paraId="11DFA2C6"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 xml:space="preserve">51 hours </w:t>
            </w:r>
          </w:p>
          <w:p w14:paraId="4B7452F5"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12 UTC)</w:t>
            </w:r>
          </w:p>
        </w:tc>
        <w:tc>
          <w:tcPr>
            <w:tcW w:w="1276" w:type="dxa"/>
          </w:tcPr>
          <w:p w14:paraId="489F505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22DA744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Own</w:t>
            </w:r>
          </w:p>
        </w:tc>
      </w:tr>
      <w:tr w:rsidR="007D1D84" w:rsidRPr="00804733" w14:paraId="22088E4B" w14:textId="77777777" w:rsidTr="007D1D84">
        <w:trPr>
          <w:cantSplit/>
        </w:trPr>
        <w:tc>
          <w:tcPr>
            <w:tcW w:w="1413" w:type="dxa"/>
          </w:tcPr>
          <w:p w14:paraId="728EE56E"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JMA regional EPS</w:t>
            </w:r>
          </w:p>
        </w:tc>
        <w:tc>
          <w:tcPr>
            <w:tcW w:w="1276" w:type="dxa"/>
          </w:tcPr>
          <w:p w14:paraId="6F04996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Japan and its surrounding areas</w:t>
            </w:r>
          </w:p>
        </w:tc>
        <w:tc>
          <w:tcPr>
            <w:tcW w:w="1134" w:type="dxa"/>
          </w:tcPr>
          <w:p w14:paraId="1E7D1826"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5 km</w:t>
            </w:r>
          </w:p>
          <w:p w14:paraId="401431A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r w:rsidRPr="00804733">
              <w:rPr>
                <w:rFonts w:ascii="Arial" w:hAnsi="Arial" w:cs="Arial" w:hint="eastAsia"/>
                <w:color w:val="FF0000"/>
                <w:sz w:val="18"/>
                <w:szCs w:val="18"/>
              </w:rPr>
              <w:t>horizontal grids</w:t>
            </w:r>
            <w:r w:rsidRPr="00804733">
              <w:rPr>
                <w:rFonts w:ascii="Arial" w:hAnsi="Arial" w:cs="Arial"/>
                <w:color w:val="FF0000"/>
                <w:sz w:val="18"/>
                <w:szCs w:val="18"/>
              </w:rPr>
              <w:t>: 817 x 661)</w:t>
            </w:r>
          </w:p>
        </w:tc>
        <w:tc>
          <w:tcPr>
            <w:tcW w:w="1134" w:type="dxa"/>
          </w:tcPr>
          <w:p w14:paraId="61C201A6"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76</w:t>
            </w:r>
          </w:p>
        </w:tc>
        <w:tc>
          <w:tcPr>
            <w:tcW w:w="1559" w:type="dxa"/>
          </w:tcPr>
          <w:p w14:paraId="6AC634A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39</w:t>
            </w:r>
            <w:r w:rsidRPr="00804733">
              <w:rPr>
                <w:rFonts w:ascii="Arial" w:hAnsi="Arial" w:cs="Arial"/>
                <w:color w:val="FF0000"/>
                <w:sz w:val="18"/>
                <w:szCs w:val="18"/>
              </w:rPr>
              <w:t xml:space="preserve"> hours </w:t>
            </w:r>
          </w:p>
          <w:p w14:paraId="50DF4528"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(00, 06, 12, 18 UTC)</w:t>
            </w:r>
          </w:p>
        </w:tc>
        <w:tc>
          <w:tcPr>
            <w:tcW w:w="1276" w:type="dxa"/>
          </w:tcPr>
          <w:p w14:paraId="206D02D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21</w:t>
            </w:r>
          </w:p>
        </w:tc>
        <w:tc>
          <w:tcPr>
            <w:tcW w:w="1275" w:type="dxa"/>
          </w:tcPr>
          <w:p w14:paraId="11130737"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Own</w:t>
            </w:r>
          </w:p>
        </w:tc>
      </w:tr>
      <w:tr w:rsidR="007D1D84" w:rsidRPr="00804733" w14:paraId="7B1430C3" w14:textId="77777777" w:rsidTr="007D1D84">
        <w:trPr>
          <w:cantSplit/>
        </w:trPr>
        <w:tc>
          <w:tcPr>
            <w:tcW w:w="1413" w:type="dxa"/>
          </w:tcPr>
          <w:p w14:paraId="3D478766"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JMA deterministic regional model (Local Forecast Model: LFM)</w:t>
            </w:r>
          </w:p>
        </w:tc>
        <w:tc>
          <w:tcPr>
            <w:tcW w:w="1276" w:type="dxa"/>
          </w:tcPr>
          <w:p w14:paraId="7C2217B6"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Japan and its surrounding areas</w:t>
            </w:r>
          </w:p>
        </w:tc>
        <w:tc>
          <w:tcPr>
            <w:tcW w:w="1134" w:type="dxa"/>
          </w:tcPr>
          <w:p w14:paraId="42F4A225"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2 km</w:t>
            </w:r>
          </w:p>
          <w:p w14:paraId="3DFD373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(horizontal grids</w:t>
            </w:r>
            <w:r w:rsidRPr="00804733">
              <w:rPr>
                <w:rFonts w:ascii="Arial" w:hAnsi="Arial" w:cs="Arial"/>
                <w:color w:val="FF0000"/>
                <w:sz w:val="18"/>
                <w:szCs w:val="18"/>
              </w:rPr>
              <w:t>: 15</w:t>
            </w:r>
            <w:r w:rsidRPr="00804733">
              <w:rPr>
                <w:rFonts w:ascii="Arial" w:hAnsi="Arial" w:cs="Arial" w:hint="eastAsia"/>
                <w:color w:val="FF0000"/>
                <w:sz w:val="18"/>
                <w:szCs w:val="18"/>
              </w:rPr>
              <w:t>3</w:t>
            </w:r>
            <w:r w:rsidRPr="00804733">
              <w:rPr>
                <w:rFonts w:ascii="Arial" w:hAnsi="Arial" w:cs="Arial"/>
                <w:color w:val="FF0000"/>
                <w:sz w:val="18"/>
                <w:szCs w:val="18"/>
              </w:rPr>
              <w:t>1 x 1301</w:t>
            </w:r>
            <w:r w:rsidRPr="00804733">
              <w:rPr>
                <w:rFonts w:ascii="Arial" w:hAnsi="Arial" w:cs="Arial" w:hint="eastAsia"/>
                <w:color w:val="FF0000"/>
                <w:sz w:val="18"/>
                <w:szCs w:val="18"/>
              </w:rPr>
              <w:t>)</w:t>
            </w:r>
          </w:p>
        </w:tc>
        <w:tc>
          <w:tcPr>
            <w:tcW w:w="1134" w:type="dxa"/>
          </w:tcPr>
          <w:p w14:paraId="363B0CCC"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58</w:t>
            </w:r>
          </w:p>
        </w:tc>
        <w:tc>
          <w:tcPr>
            <w:tcW w:w="1559" w:type="dxa"/>
          </w:tcPr>
          <w:p w14:paraId="1266B837"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10 hours (Every hour)</w:t>
            </w:r>
          </w:p>
        </w:tc>
        <w:tc>
          <w:tcPr>
            <w:tcW w:w="1276" w:type="dxa"/>
          </w:tcPr>
          <w:p w14:paraId="09B5E21C"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21B014A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Own</w:t>
            </w:r>
          </w:p>
        </w:tc>
      </w:tr>
      <w:tr w:rsidR="007D1D84" w:rsidRPr="00804733" w14:paraId="02F71E01" w14:textId="77777777" w:rsidTr="007D1D84">
        <w:trPr>
          <w:cantSplit/>
        </w:trPr>
        <w:tc>
          <w:tcPr>
            <w:tcW w:w="1413" w:type="dxa"/>
          </w:tcPr>
          <w:p w14:paraId="509FA598"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ECMWF deterministic </w:t>
            </w:r>
            <w:r w:rsidRPr="00804733">
              <w:rPr>
                <w:rFonts w:ascii="Arial" w:hAnsi="Arial" w:cs="Arial"/>
                <w:color w:val="FF0000"/>
                <w:sz w:val="18"/>
                <w:szCs w:val="18"/>
              </w:rPr>
              <w:t xml:space="preserve">Global </w:t>
            </w:r>
            <w:r w:rsidRPr="00804733">
              <w:rPr>
                <w:rFonts w:ascii="Arial" w:hAnsi="Arial" w:cs="Arial" w:hint="eastAsia"/>
                <w:color w:val="FF0000"/>
                <w:sz w:val="18"/>
                <w:szCs w:val="18"/>
              </w:rPr>
              <w:t>model</w:t>
            </w:r>
          </w:p>
        </w:tc>
        <w:tc>
          <w:tcPr>
            <w:tcW w:w="1276" w:type="dxa"/>
          </w:tcPr>
          <w:p w14:paraId="17A0A2B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088E3E6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0.5</w:t>
            </w:r>
            <w:r w:rsidRPr="00804733">
              <w:rPr>
                <w:rFonts w:ascii="Arial" w:hAnsi="Arial" w:cs="Arial"/>
                <w:color w:val="FF0000"/>
                <w:sz w:val="18"/>
                <w:szCs w:val="18"/>
              </w:rPr>
              <w:t>°</w:t>
            </w:r>
          </w:p>
        </w:tc>
        <w:tc>
          <w:tcPr>
            <w:tcW w:w="1134" w:type="dxa"/>
          </w:tcPr>
          <w:p w14:paraId="53FD216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30F65AE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276" w:type="dxa"/>
          </w:tcPr>
          <w:p w14:paraId="760A59DC"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0626362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6A36AEC6" w14:textId="77777777" w:rsidTr="007D1D84">
        <w:trPr>
          <w:cantSplit/>
        </w:trPr>
        <w:tc>
          <w:tcPr>
            <w:tcW w:w="1413" w:type="dxa"/>
          </w:tcPr>
          <w:p w14:paraId="5D46BE90"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ECMWF </w:t>
            </w:r>
            <w:r w:rsidRPr="00804733">
              <w:rPr>
                <w:rFonts w:ascii="Arial" w:hAnsi="Arial" w:cs="Arial"/>
                <w:color w:val="FF0000"/>
                <w:sz w:val="18"/>
                <w:szCs w:val="18"/>
              </w:rPr>
              <w:t>Global EPS</w:t>
            </w:r>
          </w:p>
        </w:tc>
        <w:tc>
          <w:tcPr>
            <w:tcW w:w="1276" w:type="dxa"/>
          </w:tcPr>
          <w:p w14:paraId="7E098EF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4FBEF68B"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Only track data</w:t>
            </w:r>
          </w:p>
        </w:tc>
        <w:tc>
          <w:tcPr>
            <w:tcW w:w="1134" w:type="dxa"/>
          </w:tcPr>
          <w:p w14:paraId="6C0517B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1A6BFD4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276" w:type="dxa"/>
          </w:tcPr>
          <w:p w14:paraId="3BDF99EE"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52</w:t>
            </w:r>
          </w:p>
        </w:tc>
        <w:tc>
          <w:tcPr>
            <w:tcW w:w="1275" w:type="dxa"/>
          </w:tcPr>
          <w:p w14:paraId="0C2107D8"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534F4C81" w14:textId="77777777" w:rsidTr="007D1D84">
        <w:trPr>
          <w:cantSplit/>
        </w:trPr>
        <w:tc>
          <w:tcPr>
            <w:tcW w:w="1413" w:type="dxa"/>
          </w:tcPr>
          <w:p w14:paraId="4EDBE2CE"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NCEP deterministic </w:t>
            </w:r>
            <w:r w:rsidRPr="00804733">
              <w:rPr>
                <w:rFonts w:ascii="Arial" w:hAnsi="Arial" w:cs="Arial"/>
                <w:color w:val="FF0000"/>
                <w:sz w:val="18"/>
                <w:szCs w:val="18"/>
              </w:rPr>
              <w:t xml:space="preserve">Global </w:t>
            </w:r>
            <w:r w:rsidRPr="00804733">
              <w:rPr>
                <w:rFonts w:ascii="Arial" w:hAnsi="Arial" w:cs="Arial" w:hint="eastAsia"/>
                <w:color w:val="FF0000"/>
                <w:sz w:val="18"/>
                <w:szCs w:val="18"/>
              </w:rPr>
              <w:t>model</w:t>
            </w:r>
          </w:p>
        </w:tc>
        <w:tc>
          <w:tcPr>
            <w:tcW w:w="1276" w:type="dxa"/>
          </w:tcPr>
          <w:p w14:paraId="6498E2DC"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5843EC95"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0.5</w:t>
            </w:r>
            <w:r w:rsidRPr="00804733">
              <w:rPr>
                <w:rFonts w:ascii="Arial" w:hAnsi="Arial" w:cs="Arial"/>
                <w:color w:val="FF0000"/>
                <w:sz w:val="18"/>
                <w:szCs w:val="18"/>
              </w:rPr>
              <w:t>°</w:t>
            </w:r>
          </w:p>
        </w:tc>
        <w:tc>
          <w:tcPr>
            <w:tcW w:w="1134" w:type="dxa"/>
          </w:tcPr>
          <w:p w14:paraId="40D80817"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3ABB2CC7"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w:t>
            </w:r>
            <w:r w:rsidRPr="00804733">
              <w:rPr>
                <w:rFonts w:ascii="Arial" w:hAnsi="Arial" w:cs="Arial"/>
                <w:color w:val="FF0000"/>
                <w:sz w:val="18"/>
                <w:szCs w:val="18"/>
              </w:rPr>
              <w:t>92</w:t>
            </w:r>
            <w:r w:rsidRPr="00804733">
              <w:rPr>
                <w:rFonts w:ascii="Arial" w:hAnsi="Arial" w:cs="Arial" w:hint="eastAsia"/>
                <w:color w:val="FF0000"/>
                <w:sz w:val="18"/>
                <w:szCs w:val="18"/>
              </w:rPr>
              <w:t xml:space="preserve"> </w:t>
            </w:r>
            <w:r w:rsidRPr="00804733">
              <w:rPr>
                <w:rFonts w:ascii="Arial" w:hAnsi="Arial" w:cs="Arial"/>
                <w:color w:val="FF0000"/>
                <w:sz w:val="18"/>
                <w:szCs w:val="18"/>
              </w:rPr>
              <w:t xml:space="preserve">hours </w:t>
            </w:r>
            <w:r w:rsidRPr="00804733">
              <w:rPr>
                <w:rFonts w:ascii="Arial" w:hAnsi="Arial" w:cs="Arial" w:hint="eastAsia"/>
                <w:color w:val="FF0000"/>
                <w:sz w:val="18"/>
                <w:szCs w:val="18"/>
              </w:rPr>
              <w:t xml:space="preserve">(00, 06, </w:t>
            </w:r>
            <w:r w:rsidRPr="00804733">
              <w:rPr>
                <w:rFonts w:ascii="Arial" w:hAnsi="Arial" w:cs="Arial"/>
                <w:color w:val="FF0000"/>
                <w:sz w:val="18"/>
                <w:szCs w:val="18"/>
              </w:rPr>
              <w:t xml:space="preserve">12, </w:t>
            </w:r>
            <w:r w:rsidRPr="00804733">
              <w:rPr>
                <w:rFonts w:ascii="Arial" w:hAnsi="Arial" w:cs="Arial" w:hint="eastAsia"/>
                <w:color w:val="FF0000"/>
                <w:sz w:val="18"/>
                <w:szCs w:val="18"/>
              </w:rPr>
              <w:t>18 UTC)</w:t>
            </w:r>
          </w:p>
        </w:tc>
        <w:tc>
          <w:tcPr>
            <w:tcW w:w="1276" w:type="dxa"/>
          </w:tcPr>
          <w:p w14:paraId="39B1A0A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6E6C7EF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464A6F2A" w14:textId="77777777" w:rsidTr="007D1D84">
        <w:trPr>
          <w:cantSplit/>
        </w:trPr>
        <w:tc>
          <w:tcPr>
            <w:tcW w:w="1413" w:type="dxa"/>
          </w:tcPr>
          <w:p w14:paraId="2436C011"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NCEP </w:t>
            </w:r>
            <w:r w:rsidRPr="00804733">
              <w:rPr>
                <w:rFonts w:ascii="Arial" w:hAnsi="Arial" w:cs="Arial"/>
                <w:color w:val="FF0000"/>
                <w:sz w:val="18"/>
                <w:szCs w:val="18"/>
              </w:rPr>
              <w:t>Global EPS</w:t>
            </w:r>
          </w:p>
        </w:tc>
        <w:tc>
          <w:tcPr>
            <w:tcW w:w="1276" w:type="dxa"/>
          </w:tcPr>
          <w:p w14:paraId="6372FF6D"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4DBDDBB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1.0</w:t>
            </w:r>
            <w:r w:rsidRPr="00804733">
              <w:rPr>
                <w:rFonts w:ascii="Arial" w:hAnsi="Arial" w:cs="Arial"/>
                <w:color w:val="FF0000"/>
                <w:sz w:val="18"/>
                <w:szCs w:val="18"/>
              </w:rPr>
              <w:t>°</w:t>
            </w:r>
          </w:p>
        </w:tc>
        <w:tc>
          <w:tcPr>
            <w:tcW w:w="1134" w:type="dxa"/>
          </w:tcPr>
          <w:p w14:paraId="07A3545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1FE6C14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384</w:t>
            </w:r>
            <w:r w:rsidRPr="00804733">
              <w:rPr>
                <w:rFonts w:ascii="Arial" w:hAnsi="Arial" w:cs="Arial"/>
                <w:color w:val="FF0000"/>
                <w:sz w:val="18"/>
                <w:szCs w:val="18"/>
              </w:rPr>
              <w:t xml:space="preserve"> hours (00, 06, 12, 18 UTC)</w:t>
            </w:r>
          </w:p>
        </w:tc>
        <w:tc>
          <w:tcPr>
            <w:tcW w:w="1276" w:type="dxa"/>
          </w:tcPr>
          <w:p w14:paraId="7290B0EE"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21</w:t>
            </w:r>
          </w:p>
        </w:tc>
        <w:tc>
          <w:tcPr>
            <w:tcW w:w="1275" w:type="dxa"/>
          </w:tcPr>
          <w:p w14:paraId="33E07DE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2C16F8ED" w14:textId="77777777" w:rsidTr="007D1D84">
        <w:trPr>
          <w:cantSplit/>
        </w:trPr>
        <w:tc>
          <w:tcPr>
            <w:tcW w:w="1413" w:type="dxa"/>
          </w:tcPr>
          <w:p w14:paraId="30978835"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color w:val="FF0000"/>
                <w:sz w:val="18"/>
                <w:szCs w:val="18"/>
              </w:rPr>
              <w:t>NCEP deterministic regional model (</w:t>
            </w:r>
            <w:r w:rsidRPr="00804733">
              <w:rPr>
                <w:rFonts w:ascii="Arial" w:hAnsi="Arial" w:cs="Arial" w:hint="eastAsia"/>
                <w:color w:val="FF0000"/>
                <w:sz w:val="18"/>
                <w:szCs w:val="18"/>
              </w:rPr>
              <w:t>HWRF</w:t>
            </w:r>
            <w:r w:rsidRPr="00804733">
              <w:rPr>
                <w:rFonts w:ascii="Arial" w:hAnsi="Arial" w:cs="Arial"/>
                <w:color w:val="FF0000"/>
                <w:sz w:val="18"/>
                <w:szCs w:val="18"/>
              </w:rPr>
              <w:t>)</w:t>
            </w:r>
          </w:p>
        </w:tc>
        <w:tc>
          <w:tcPr>
            <w:tcW w:w="1276" w:type="dxa"/>
          </w:tcPr>
          <w:p w14:paraId="40512CF3"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 xml:space="preserve">Domain based </w:t>
            </w:r>
            <w:r w:rsidRPr="00804733">
              <w:rPr>
                <w:rFonts w:ascii="Arial" w:hAnsi="Arial" w:cs="Arial"/>
                <w:color w:val="FF0000"/>
                <w:sz w:val="18"/>
                <w:szCs w:val="18"/>
              </w:rPr>
              <w:t xml:space="preserve">on the initial position of the </w:t>
            </w:r>
            <w:r w:rsidRPr="00804733">
              <w:rPr>
                <w:rFonts w:ascii="Arial" w:hAnsi="Arial" w:cs="Arial" w:hint="eastAsia"/>
                <w:color w:val="FF0000"/>
                <w:sz w:val="18"/>
                <w:szCs w:val="18"/>
              </w:rPr>
              <w:t>TC</w:t>
            </w:r>
          </w:p>
        </w:tc>
        <w:tc>
          <w:tcPr>
            <w:tcW w:w="1134" w:type="dxa"/>
          </w:tcPr>
          <w:p w14:paraId="05363C0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Only track and intensity data</w:t>
            </w:r>
          </w:p>
        </w:tc>
        <w:tc>
          <w:tcPr>
            <w:tcW w:w="1134" w:type="dxa"/>
          </w:tcPr>
          <w:p w14:paraId="0CA877B0"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36044A71"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Up to</w:t>
            </w:r>
            <w:r w:rsidRPr="00804733">
              <w:rPr>
                <w:rFonts w:ascii="Arial" w:hAnsi="Arial" w:cs="Arial"/>
                <w:color w:val="FF0000"/>
                <w:sz w:val="18"/>
                <w:szCs w:val="18"/>
              </w:rPr>
              <w:t xml:space="preserve"> 126 hours (00, 06, 12, 18 UTC)</w:t>
            </w:r>
          </w:p>
        </w:tc>
        <w:tc>
          <w:tcPr>
            <w:tcW w:w="1276" w:type="dxa"/>
          </w:tcPr>
          <w:p w14:paraId="5DA8B108"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2B9C73E6"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6C5CBE51" w14:textId="77777777" w:rsidTr="007D1D84">
        <w:trPr>
          <w:cantSplit/>
        </w:trPr>
        <w:tc>
          <w:tcPr>
            <w:tcW w:w="1413" w:type="dxa"/>
          </w:tcPr>
          <w:p w14:paraId="085862AF"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UKMO deterministic </w:t>
            </w:r>
            <w:r w:rsidRPr="00804733">
              <w:rPr>
                <w:rFonts w:ascii="Arial" w:hAnsi="Arial" w:cs="Arial"/>
                <w:color w:val="FF0000"/>
                <w:sz w:val="18"/>
                <w:szCs w:val="18"/>
              </w:rPr>
              <w:t xml:space="preserve">Global </w:t>
            </w:r>
            <w:r w:rsidRPr="00804733">
              <w:rPr>
                <w:rFonts w:ascii="Arial" w:hAnsi="Arial" w:cs="Arial" w:hint="eastAsia"/>
                <w:color w:val="FF0000"/>
                <w:sz w:val="18"/>
                <w:szCs w:val="18"/>
              </w:rPr>
              <w:t>model</w:t>
            </w:r>
          </w:p>
        </w:tc>
        <w:tc>
          <w:tcPr>
            <w:tcW w:w="1276" w:type="dxa"/>
          </w:tcPr>
          <w:p w14:paraId="41CE8B19"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2BBB086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Lon: 0.83</w:t>
            </w:r>
            <w:r w:rsidRPr="00804733">
              <w:rPr>
                <w:rFonts w:ascii="Arial" w:hAnsi="Arial" w:cs="Arial"/>
                <w:color w:val="FF0000"/>
                <w:sz w:val="18"/>
                <w:szCs w:val="18"/>
              </w:rPr>
              <w:t>°</w:t>
            </w:r>
          </w:p>
          <w:p w14:paraId="413E852D"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Lat: 0.56</w:t>
            </w:r>
            <w:r w:rsidRPr="00804733">
              <w:rPr>
                <w:rFonts w:ascii="Arial" w:hAnsi="Arial" w:cs="Arial"/>
                <w:color w:val="FF0000"/>
                <w:sz w:val="18"/>
                <w:szCs w:val="18"/>
              </w:rPr>
              <w:t>°</w:t>
            </w:r>
          </w:p>
        </w:tc>
        <w:tc>
          <w:tcPr>
            <w:tcW w:w="1134" w:type="dxa"/>
          </w:tcPr>
          <w:p w14:paraId="1687F1CE"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7854393C"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120</w:t>
            </w:r>
            <w:r w:rsidRPr="00804733">
              <w:rPr>
                <w:rFonts w:ascii="Arial" w:hAnsi="Arial" w:cs="Arial"/>
                <w:color w:val="FF0000"/>
                <w:sz w:val="18"/>
                <w:szCs w:val="18"/>
              </w:rPr>
              <w:t xml:space="preserve"> hours (00, 12 UTC)</w:t>
            </w:r>
          </w:p>
        </w:tc>
        <w:tc>
          <w:tcPr>
            <w:tcW w:w="1276" w:type="dxa"/>
          </w:tcPr>
          <w:p w14:paraId="5224A4FD"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62DA50DB"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042C71D9" w14:textId="77777777" w:rsidTr="007D1D84">
        <w:trPr>
          <w:cantSplit/>
        </w:trPr>
        <w:tc>
          <w:tcPr>
            <w:tcW w:w="1413" w:type="dxa"/>
          </w:tcPr>
          <w:p w14:paraId="3CFE24AF" w14:textId="77777777" w:rsidR="007D1D84" w:rsidRPr="00804733" w:rsidRDefault="007D1D84" w:rsidP="007D1D84">
            <w:pPr>
              <w:pStyle w:val="ListParagraph"/>
              <w:ind w:leftChars="0" w:left="0"/>
              <w:rPr>
                <w:rFonts w:ascii="Arial" w:hAnsi="Arial" w:cs="Arial"/>
                <w:color w:val="FF0000"/>
                <w:sz w:val="18"/>
                <w:szCs w:val="18"/>
              </w:rPr>
            </w:pPr>
            <w:r w:rsidRPr="00804733">
              <w:rPr>
                <w:rFonts w:ascii="Arial" w:hAnsi="Arial" w:cs="Arial" w:hint="eastAsia"/>
                <w:color w:val="FF0000"/>
                <w:sz w:val="18"/>
                <w:szCs w:val="18"/>
              </w:rPr>
              <w:t xml:space="preserve">UKMO </w:t>
            </w:r>
            <w:r w:rsidRPr="00804733">
              <w:rPr>
                <w:rFonts w:ascii="Arial" w:hAnsi="Arial" w:cs="Arial"/>
                <w:color w:val="FF0000"/>
                <w:sz w:val="18"/>
                <w:szCs w:val="18"/>
              </w:rPr>
              <w:t>Global EPS</w:t>
            </w:r>
          </w:p>
        </w:tc>
        <w:tc>
          <w:tcPr>
            <w:tcW w:w="1276" w:type="dxa"/>
          </w:tcPr>
          <w:p w14:paraId="7CD21FC4"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Global</w:t>
            </w:r>
          </w:p>
        </w:tc>
        <w:tc>
          <w:tcPr>
            <w:tcW w:w="1134" w:type="dxa"/>
          </w:tcPr>
          <w:p w14:paraId="2419AC5F"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Only track data</w:t>
            </w:r>
          </w:p>
        </w:tc>
        <w:tc>
          <w:tcPr>
            <w:tcW w:w="1134" w:type="dxa"/>
          </w:tcPr>
          <w:p w14:paraId="07F69042"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color w:val="FF0000"/>
                <w:sz w:val="18"/>
                <w:szCs w:val="18"/>
              </w:rPr>
              <w:t>-</w:t>
            </w:r>
          </w:p>
        </w:tc>
        <w:tc>
          <w:tcPr>
            <w:tcW w:w="1559" w:type="dxa"/>
          </w:tcPr>
          <w:p w14:paraId="1908DBFE"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168</w:t>
            </w:r>
            <w:r w:rsidRPr="00804733">
              <w:rPr>
                <w:rFonts w:ascii="Arial" w:hAnsi="Arial" w:cs="Arial"/>
                <w:color w:val="FF0000"/>
                <w:sz w:val="18"/>
                <w:szCs w:val="18"/>
              </w:rPr>
              <w:t xml:space="preserve"> hours (00, 06, 12, 18 UTC)</w:t>
            </w:r>
          </w:p>
        </w:tc>
        <w:tc>
          <w:tcPr>
            <w:tcW w:w="1276" w:type="dxa"/>
          </w:tcPr>
          <w:p w14:paraId="03EC529A"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36</w:t>
            </w:r>
          </w:p>
        </w:tc>
        <w:tc>
          <w:tcPr>
            <w:tcW w:w="1275" w:type="dxa"/>
          </w:tcPr>
          <w:p w14:paraId="1C29A1AF" w14:textId="77777777" w:rsidR="007D1D84" w:rsidRPr="00804733" w:rsidRDefault="007D1D84" w:rsidP="007D1D84">
            <w:pPr>
              <w:pStyle w:val="ListParagraph"/>
              <w:ind w:leftChars="0" w:left="0"/>
              <w:jc w:val="center"/>
              <w:rPr>
                <w:rFonts w:ascii="Arial" w:hAnsi="Arial" w:cs="Arial"/>
                <w:color w:val="FF0000"/>
                <w:sz w:val="18"/>
                <w:szCs w:val="18"/>
              </w:rPr>
            </w:pPr>
            <w:r w:rsidRPr="00804733">
              <w:rPr>
                <w:rFonts w:ascii="Arial" w:hAnsi="Arial" w:cs="Arial" w:hint="eastAsia"/>
                <w:color w:val="FF0000"/>
                <w:sz w:val="18"/>
                <w:szCs w:val="18"/>
              </w:rPr>
              <w:t>Other</w:t>
            </w:r>
          </w:p>
        </w:tc>
      </w:tr>
    </w:tbl>
    <w:p w14:paraId="381838F2" w14:textId="77777777" w:rsidR="007D1D84" w:rsidRPr="00804733" w:rsidRDefault="007D1D84" w:rsidP="007D1D84">
      <w:pPr>
        <w:rPr>
          <w:color w:val="FF0000"/>
          <w:lang w:val="fr-CH"/>
        </w:rPr>
      </w:pPr>
    </w:p>
    <w:p w14:paraId="144D6EB6" w14:textId="77777777" w:rsidR="007D1D84" w:rsidRPr="00804733" w:rsidRDefault="007D1D84" w:rsidP="00FF66F4">
      <w:pPr>
        <w:pStyle w:val="BodyTex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Reference</w:t>
      </w:r>
    </w:p>
    <w:p w14:paraId="799D0AF0" w14:textId="77777777" w:rsidR="007D1D84" w:rsidRPr="00804733" w:rsidRDefault="007D1D84" w:rsidP="007D1D84">
      <w:pPr>
        <w:pStyle w:val="AutotextSign"/>
        <w:tabs>
          <w:tab w:val="clear" w:pos="7480"/>
          <w:tab w:val="center" w:pos="7088"/>
        </w:tabs>
        <w:spacing w:beforeLines="50" w:before="120"/>
        <w:rPr>
          <w:rFonts w:eastAsia="MS Mincho"/>
          <w:color w:val="FF0000"/>
          <w:sz w:val="20"/>
          <w:szCs w:val="20"/>
          <w:lang w:eastAsia="ja-JP"/>
        </w:rPr>
      </w:pPr>
      <w:r w:rsidRPr="00804733">
        <w:rPr>
          <w:rFonts w:eastAsia="MS Mincho"/>
          <w:color w:val="FF0000"/>
          <w:sz w:val="20"/>
          <w:szCs w:val="20"/>
          <w:lang w:eastAsia="ja-JP"/>
        </w:rPr>
        <w:t xml:space="preserve">Dvorak V. F., 1984: Tropical cyclone intensity analysis using satellite data, </w:t>
      </w:r>
      <w:r w:rsidRPr="00804733">
        <w:rPr>
          <w:rFonts w:eastAsia="MS Mincho"/>
          <w:i/>
          <w:color w:val="FF0000"/>
          <w:sz w:val="20"/>
          <w:szCs w:val="20"/>
          <w:lang w:eastAsia="ja-JP"/>
        </w:rPr>
        <w:t>NOAA Technical Report</w:t>
      </w:r>
      <w:r w:rsidRPr="00804733">
        <w:rPr>
          <w:rFonts w:eastAsia="MS Mincho"/>
          <w:color w:val="FF0000"/>
          <w:sz w:val="20"/>
          <w:szCs w:val="20"/>
          <w:lang w:eastAsia="ja-JP"/>
        </w:rPr>
        <w:t xml:space="preserve">, </w:t>
      </w:r>
      <w:r w:rsidRPr="00804733">
        <w:rPr>
          <w:rFonts w:eastAsia="MS Mincho"/>
          <w:b/>
          <w:color w:val="FF0000"/>
          <w:sz w:val="20"/>
          <w:szCs w:val="20"/>
          <w:lang w:eastAsia="ja-JP"/>
        </w:rPr>
        <w:t>11</w:t>
      </w:r>
      <w:r w:rsidRPr="00804733">
        <w:rPr>
          <w:rFonts w:eastAsia="MS Mincho"/>
          <w:color w:val="FF0000"/>
          <w:sz w:val="20"/>
          <w:szCs w:val="20"/>
          <w:lang w:eastAsia="ja-JP"/>
        </w:rPr>
        <w:t>.</w:t>
      </w:r>
    </w:p>
    <w:p w14:paraId="18B99CB0" w14:textId="77777777" w:rsidR="007D1D84" w:rsidRPr="00804733" w:rsidRDefault="007D1D84" w:rsidP="007D1D84">
      <w:pPr>
        <w:pStyle w:val="AutotextSign"/>
        <w:tabs>
          <w:tab w:val="center" w:pos="7088"/>
        </w:tabs>
        <w:spacing w:beforeLines="50" w:before="120"/>
        <w:jc w:val="left"/>
        <w:rPr>
          <w:rFonts w:eastAsia="MS Mincho"/>
          <w:color w:val="FF0000"/>
          <w:sz w:val="20"/>
          <w:szCs w:val="20"/>
          <w:lang w:eastAsia="ja-JP"/>
        </w:rPr>
      </w:pPr>
      <w:r w:rsidRPr="00804733">
        <w:rPr>
          <w:rFonts w:eastAsia="MS Mincho" w:hint="eastAsia"/>
          <w:color w:val="FF0000"/>
          <w:sz w:val="20"/>
          <w:szCs w:val="20"/>
          <w:lang w:eastAsia="ja-JP"/>
        </w:rPr>
        <w:t>Fukuda</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J</w:t>
      </w:r>
      <w:r w:rsidRPr="00804733">
        <w:rPr>
          <w:rFonts w:eastAsia="MS Mincho"/>
          <w:color w:val="FF0000"/>
          <w:sz w:val="20"/>
          <w:szCs w:val="20"/>
          <w:lang w:eastAsia="ja-JP"/>
        </w:rPr>
        <w:t xml:space="preserve">. and M. Yamaguchi, 2019: Determining Probability-Circle Radii of Tropical Cyclone Track Forecasts with Multiple Ensembles, </w:t>
      </w:r>
      <w:r w:rsidRPr="00804733">
        <w:rPr>
          <w:rFonts w:eastAsia="MS Mincho"/>
          <w:i/>
          <w:color w:val="FF0000"/>
          <w:sz w:val="20"/>
          <w:szCs w:val="20"/>
          <w:lang w:eastAsia="ja-JP"/>
        </w:rPr>
        <w:t>RSMC Tokyo - Typhoon Center Technical Review</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 xml:space="preserve">No. </w:t>
      </w:r>
      <w:r w:rsidRPr="00804733">
        <w:rPr>
          <w:rFonts w:eastAsia="MS Mincho"/>
          <w:b/>
          <w:color w:val="FF0000"/>
          <w:sz w:val="20"/>
          <w:szCs w:val="20"/>
          <w:lang w:eastAsia="ja-JP"/>
        </w:rPr>
        <w:t>21</w:t>
      </w:r>
      <w:r w:rsidRPr="00804733">
        <w:rPr>
          <w:rFonts w:eastAsia="MS Mincho" w:hint="eastAsia"/>
          <w:color w:val="FF0000"/>
          <w:sz w:val="20"/>
          <w:szCs w:val="20"/>
          <w:lang w:eastAsia="ja-JP"/>
        </w:rPr>
        <w:t>.</w:t>
      </w:r>
    </w:p>
    <w:p w14:paraId="23BCDD63" w14:textId="77777777" w:rsidR="007D1D84" w:rsidRPr="00804733" w:rsidRDefault="007D1D84" w:rsidP="007D1D84">
      <w:pPr>
        <w:pStyle w:val="AutotextSign"/>
        <w:tabs>
          <w:tab w:val="center" w:pos="7088"/>
        </w:tabs>
        <w:spacing w:beforeLines="50" w:before="120"/>
        <w:jc w:val="left"/>
        <w:rPr>
          <w:rFonts w:eastAsia="MS Mincho"/>
          <w:color w:val="FF0000"/>
          <w:sz w:val="20"/>
          <w:szCs w:val="20"/>
          <w:lang w:eastAsia="ja-JP"/>
        </w:rPr>
      </w:pPr>
      <w:r w:rsidRPr="00804733">
        <w:rPr>
          <w:rFonts w:eastAsia="MS Mincho"/>
          <w:color w:val="FF0000"/>
          <w:sz w:val="20"/>
          <w:szCs w:val="20"/>
          <w:lang w:eastAsia="ja-JP"/>
        </w:rPr>
        <w:t>Ho</w:t>
      </w:r>
      <w:r w:rsidRPr="00804733">
        <w:rPr>
          <w:rFonts w:eastAsia="MS Mincho" w:hint="eastAsia"/>
          <w:color w:val="FF0000"/>
          <w:sz w:val="20"/>
          <w:szCs w:val="20"/>
          <w:lang w:eastAsia="ja-JP"/>
        </w:rPr>
        <w:t>shino, S. and T. Nakazawa, 2007: Estimation of Tropical Cyclone</w:t>
      </w:r>
      <w:r w:rsidRPr="00804733">
        <w:rPr>
          <w:rFonts w:eastAsia="MS Mincho"/>
          <w:color w:val="FF0000"/>
          <w:sz w:val="20"/>
          <w:szCs w:val="20"/>
          <w:lang w:eastAsia="ja-JP"/>
        </w:rPr>
        <w:t>’</w:t>
      </w:r>
      <w:r w:rsidRPr="00804733">
        <w:rPr>
          <w:rFonts w:eastAsia="MS Mincho" w:hint="eastAsia"/>
          <w:color w:val="FF0000"/>
          <w:sz w:val="20"/>
          <w:szCs w:val="20"/>
          <w:lang w:eastAsia="ja-JP"/>
        </w:rPr>
        <w:t>s Intensity Using TRMM</w:t>
      </w:r>
      <w:r w:rsidRPr="00804733">
        <w:rPr>
          <w:rFonts w:eastAsia="MS Mincho"/>
          <w:color w:val="FF0000"/>
          <w:sz w:val="20"/>
          <w:szCs w:val="20"/>
          <w:lang w:eastAsia="ja-JP"/>
        </w:rPr>
        <w:t>/</w:t>
      </w:r>
      <w:r w:rsidRPr="00804733">
        <w:rPr>
          <w:rFonts w:eastAsia="MS Mincho" w:hint="eastAsia"/>
          <w:color w:val="FF0000"/>
          <w:sz w:val="20"/>
          <w:szCs w:val="20"/>
          <w:lang w:eastAsia="ja-JP"/>
        </w:rPr>
        <w:t xml:space="preserve">TMI Brightness Temperature Data, </w:t>
      </w:r>
      <w:r w:rsidRPr="00804733">
        <w:rPr>
          <w:rFonts w:eastAsia="MS Mincho"/>
          <w:i/>
          <w:color w:val="FF0000"/>
          <w:sz w:val="20"/>
          <w:szCs w:val="20"/>
          <w:lang w:eastAsia="ja-JP"/>
        </w:rPr>
        <w:t>Journal of the Meteorological Society of Japan</w:t>
      </w:r>
      <w:r w:rsidRPr="00804733">
        <w:rPr>
          <w:rFonts w:eastAsia="MS Mincho" w:hint="eastAsia"/>
          <w:color w:val="FF0000"/>
          <w:sz w:val="20"/>
          <w:szCs w:val="20"/>
          <w:lang w:eastAsia="ja-JP"/>
        </w:rPr>
        <w:t xml:space="preserve">, Vol. </w:t>
      </w:r>
      <w:r w:rsidRPr="00804733">
        <w:rPr>
          <w:rFonts w:eastAsia="MS Mincho" w:hint="eastAsia"/>
          <w:b/>
          <w:color w:val="FF0000"/>
          <w:sz w:val="20"/>
          <w:szCs w:val="20"/>
          <w:lang w:eastAsia="ja-JP"/>
        </w:rPr>
        <w:t>85</w:t>
      </w:r>
      <w:r w:rsidRPr="00804733">
        <w:rPr>
          <w:rFonts w:eastAsia="MS Mincho" w:hint="eastAsia"/>
          <w:color w:val="FF0000"/>
          <w:sz w:val="20"/>
          <w:szCs w:val="20"/>
          <w:lang w:eastAsia="ja-JP"/>
        </w:rPr>
        <w:t xml:space="preserve">, No. 4, 437 </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454.</w:t>
      </w:r>
    </w:p>
    <w:p w14:paraId="1F85E374" w14:textId="77777777" w:rsidR="007D1D84" w:rsidRPr="00804733" w:rsidRDefault="007D1D84" w:rsidP="007D1D84">
      <w:pPr>
        <w:pStyle w:val="AutotextSign"/>
        <w:tabs>
          <w:tab w:val="clear" w:pos="7480"/>
          <w:tab w:val="center" w:pos="7088"/>
        </w:tabs>
        <w:spacing w:beforeLines="50" w:before="120"/>
        <w:jc w:val="left"/>
        <w:rPr>
          <w:rFonts w:eastAsia="MS Mincho"/>
          <w:color w:val="FF0000"/>
          <w:sz w:val="20"/>
          <w:szCs w:val="20"/>
          <w:lang w:eastAsia="ja-JP"/>
        </w:rPr>
      </w:pPr>
      <w:r w:rsidRPr="00804733">
        <w:rPr>
          <w:rFonts w:eastAsia="MS Mincho" w:hint="eastAsia"/>
          <w:color w:val="FF0000"/>
          <w:sz w:val="20"/>
          <w:szCs w:val="20"/>
          <w:lang w:eastAsia="ja-JP"/>
        </w:rPr>
        <w:t>Japan Meteorological Agency, 201</w:t>
      </w:r>
      <w:r w:rsidRPr="00804733">
        <w:rPr>
          <w:rFonts w:eastAsia="MS Mincho"/>
          <w:color w:val="FF0000"/>
          <w:sz w:val="20"/>
          <w:szCs w:val="20"/>
          <w:lang w:eastAsia="ja-JP"/>
        </w:rPr>
        <w:t>9</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O</w:t>
      </w:r>
      <w:r w:rsidRPr="00804733">
        <w:rPr>
          <w:rFonts w:eastAsia="MS Mincho" w:hint="eastAsia"/>
          <w:color w:val="FF0000"/>
          <w:sz w:val="20"/>
          <w:szCs w:val="20"/>
          <w:lang w:eastAsia="ja-JP"/>
        </w:rPr>
        <w:t>utline of</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the</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Operational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Numerical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Weather</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Prediction</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at</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the</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Japan</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Meteorological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 xml:space="preserve">Agency, </w:t>
      </w:r>
      <w:r w:rsidRPr="00804733">
        <w:rPr>
          <w:rFonts w:eastAsia="MS Mincho"/>
          <w:color w:val="FF0000"/>
          <w:sz w:val="20"/>
          <w:szCs w:val="20"/>
          <w:lang w:eastAsia="ja-JP"/>
        </w:rPr>
        <w:t xml:space="preserve">Appendix to WMO </w:t>
      </w:r>
      <w:r w:rsidRPr="00804733">
        <w:rPr>
          <w:rFonts w:eastAsia="MS Mincho" w:hint="eastAsia"/>
          <w:color w:val="FF0000"/>
          <w:sz w:val="20"/>
          <w:szCs w:val="20"/>
          <w:lang w:eastAsia="ja-JP"/>
        </w:rPr>
        <w:t>Technical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Progress</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Report</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on the</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Global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lastRenderedPageBreak/>
        <w:t>Data-</w:t>
      </w:r>
      <w:r w:rsidRPr="00804733">
        <w:rPr>
          <w:rFonts w:eastAsia="MS Mincho"/>
          <w:color w:val="FF0000"/>
          <w:sz w:val="20"/>
          <w:szCs w:val="20"/>
          <w:lang w:eastAsia="ja-JP"/>
        </w:rPr>
        <w:t>p</w:t>
      </w:r>
      <w:r w:rsidRPr="00804733">
        <w:rPr>
          <w:rFonts w:eastAsia="MS Mincho" w:hint="eastAsia"/>
          <w:color w:val="FF0000"/>
          <w:sz w:val="20"/>
          <w:szCs w:val="20"/>
          <w:lang w:eastAsia="ja-JP"/>
        </w:rPr>
        <w:t>rocessing</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and</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Forecasting</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System</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and</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Numerical</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Weather</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Prediction (</w:t>
      </w:r>
      <w:r w:rsidRPr="00804733">
        <w:rPr>
          <w:rFonts w:eastAsia="MS Mincho"/>
          <w:color w:val="FF0000"/>
          <w:sz w:val="20"/>
          <w:szCs w:val="20"/>
          <w:lang w:eastAsia="ja-JP"/>
        </w:rPr>
        <w:t>http://www.jma.go.jp/jma/jma-eng/jma-center/nwp/outline2019-nwp/index.htm</w:t>
      </w:r>
      <w:r w:rsidRPr="00804733">
        <w:rPr>
          <w:rFonts w:eastAsia="MS Mincho" w:hint="eastAsia"/>
          <w:color w:val="FF0000"/>
          <w:sz w:val="20"/>
          <w:szCs w:val="20"/>
          <w:lang w:eastAsia="ja-JP"/>
        </w:rPr>
        <w:t>).</w:t>
      </w:r>
    </w:p>
    <w:p w14:paraId="6E738D5D" w14:textId="77777777" w:rsidR="007D1D84" w:rsidRPr="00804733" w:rsidRDefault="007D1D84" w:rsidP="007D1D84">
      <w:pPr>
        <w:pStyle w:val="AutotextSign"/>
        <w:tabs>
          <w:tab w:val="center" w:pos="7088"/>
        </w:tabs>
        <w:spacing w:beforeLines="50" w:before="120"/>
        <w:jc w:val="left"/>
        <w:rPr>
          <w:rFonts w:eastAsia="MS Mincho"/>
          <w:color w:val="FF0000"/>
          <w:sz w:val="20"/>
          <w:szCs w:val="20"/>
          <w:lang w:eastAsia="ja-JP"/>
        </w:rPr>
      </w:pPr>
      <w:r w:rsidRPr="00804733">
        <w:rPr>
          <w:rFonts w:eastAsia="MS Mincho"/>
          <w:color w:val="FF0000"/>
          <w:sz w:val="20"/>
          <w:szCs w:val="20"/>
          <w:lang w:eastAsia="ja-JP"/>
        </w:rPr>
        <w:t>Kishimoto</w:t>
      </w:r>
      <w:r w:rsidRPr="00804733">
        <w:rPr>
          <w:rFonts w:eastAsia="MS Mincho" w:hint="eastAsia"/>
          <w:color w:val="FF0000"/>
          <w:sz w:val="20"/>
          <w:szCs w:val="20"/>
          <w:lang w:eastAsia="ja-JP"/>
        </w:rPr>
        <w:t>,</w:t>
      </w:r>
      <w:r w:rsidRPr="00804733">
        <w:rPr>
          <w:rFonts w:eastAsia="MS Mincho"/>
          <w:color w:val="FF0000"/>
          <w:sz w:val="20"/>
          <w:szCs w:val="20"/>
          <w:lang w:eastAsia="ja-JP"/>
        </w:rPr>
        <w:t xml:space="preserve"> K., 2008: Revision of JMA’s Early Stage Dvorak Analysis and Its Use to Analyze Tropical Cyclones in the Early Developing Stage, </w:t>
      </w:r>
      <w:r w:rsidRPr="00804733">
        <w:rPr>
          <w:rFonts w:eastAsia="MS Mincho"/>
          <w:i/>
          <w:color w:val="FF0000"/>
          <w:sz w:val="20"/>
          <w:szCs w:val="20"/>
          <w:lang w:eastAsia="ja-JP"/>
        </w:rPr>
        <w:t>RSMC Tokyo - Typhoon Center Technical Review</w:t>
      </w:r>
      <w:r w:rsidRPr="00804733">
        <w:rPr>
          <w:rFonts w:eastAsia="MS Mincho" w:hint="eastAsia"/>
          <w:color w:val="FF0000"/>
          <w:sz w:val="20"/>
          <w:szCs w:val="20"/>
          <w:lang w:eastAsia="ja-JP"/>
        </w:rPr>
        <w:t xml:space="preserve">, No. </w:t>
      </w:r>
      <w:r w:rsidRPr="00804733">
        <w:rPr>
          <w:rFonts w:eastAsia="MS Mincho"/>
          <w:b/>
          <w:color w:val="FF0000"/>
          <w:sz w:val="20"/>
          <w:szCs w:val="20"/>
          <w:lang w:eastAsia="ja-JP"/>
        </w:rPr>
        <w:t>10</w:t>
      </w:r>
      <w:r w:rsidRPr="00804733">
        <w:rPr>
          <w:rFonts w:eastAsia="MS Mincho"/>
          <w:color w:val="FF0000"/>
          <w:sz w:val="20"/>
          <w:szCs w:val="20"/>
          <w:lang w:eastAsia="ja-JP"/>
        </w:rPr>
        <w:t xml:space="preserve">, 1 - 12. </w:t>
      </w:r>
    </w:p>
    <w:p w14:paraId="620319C6" w14:textId="77777777" w:rsidR="007D1D84" w:rsidRPr="00804733" w:rsidRDefault="007D1D84" w:rsidP="007D1D84">
      <w:pPr>
        <w:pStyle w:val="AutotextSign"/>
        <w:tabs>
          <w:tab w:val="center" w:pos="7088"/>
        </w:tabs>
        <w:spacing w:beforeLines="50" w:before="120"/>
        <w:jc w:val="left"/>
        <w:rPr>
          <w:rFonts w:eastAsia="MS Mincho"/>
          <w:color w:val="FF0000"/>
          <w:sz w:val="20"/>
          <w:szCs w:val="20"/>
          <w:lang w:eastAsia="ja-JP"/>
        </w:rPr>
      </w:pPr>
      <w:r w:rsidRPr="00804733">
        <w:rPr>
          <w:rFonts w:eastAsia="MS Mincho" w:hint="eastAsia"/>
          <w:color w:val="FF0000"/>
          <w:sz w:val="20"/>
          <w:szCs w:val="20"/>
          <w:lang w:eastAsia="ja-JP"/>
        </w:rPr>
        <w:t xml:space="preserve">Kishimoto, K., M. Sasaki, and M. Kunitsugu, 2013: </w:t>
      </w:r>
      <w:r w:rsidRPr="00804733">
        <w:rPr>
          <w:rFonts w:eastAsia="MS Mincho"/>
          <w:color w:val="FF0000"/>
          <w:sz w:val="20"/>
          <w:szCs w:val="20"/>
          <w:lang w:eastAsia="ja-JP"/>
        </w:rPr>
        <w:t>Cloud Grid Information Objective Dvorak Analysis (CLOUD) at the RSMC Tokyo - Typhoon Center</w:t>
      </w:r>
      <w:r w:rsidRPr="00804733">
        <w:rPr>
          <w:rFonts w:eastAsia="MS Mincho" w:hint="eastAsia"/>
          <w:color w:val="FF0000"/>
          <w:sz w:val="20"/>
          <w:szCs w:val="20"/>
          <w:lang w:eastAsia="ja-JP"/>
        </w:rPr>
        <w:t xml:space="preserve">, </w:t>
      </w:r>
      <w:r w:rsidRPr="00804733">
        <w:rPr>
          <w:rFonts w:eastAsia="MS Mincho"/>
          <w:i/>
          <w:color w:val="FF0000"/>
          <w:sz w:val="20"/>
          <w:szCs w:val="20"/>
          <w:lang w:eastAsia="ja-JP"/>
        </w:rPr>
        <w:t>RSMC Tokyo - Typhoon Center Technical Review</w:t>
      </w:r>
      <w:r w:rsidRPr="00804733">
        <w:rPr>
          <w:rFonts w:eastAsia="MS Mincho" w:hint="eastAsia"/>
          <w:color w:val="FF0000"/>
          <w:sz w:val="20"/>
          <w:szCs w:val="20"/>
          <w:lang w:eastAsia="ja-JP"/>
        </w:rPr>
        <w:t xml:space="preserve">, No. </w:t>
      </w:r>
      <w:r w:rsidRPr="00804733">
        <w:rPr>
          <w:rFonts w:eastAsia="MS Mincho" w:hint="eastAsia"/>
          <w:b/>
          <w:color w:val="FF0000"/>
          <w:sz w:val="20"/>
          <w:szCs w:val="20"/>
          <w:lang w:eastAsia="ja-JP"/>
        </w:rPr>
        <w:t>15</w:t>
      </w:r>
      <w:r w:rsidRPr="00804733">
        <w:rPr>
          <w:rFonts w:eastAsia="MS Mincho"/>
          <w:color w:val="FF0000"/>
          <w:sz w:val="20"/>
          <w:szCs w:val="20"/>
          <w:lang w:eastAsia="ja-JP"/>
        </w:rPr>
        <w:t>, 1 - 1</w:t>
      </w:r>
      <w:r w:rsidRPr="00804733">
        <w:rPr>
          <w:rFonts w:eastAsia="MS Mincho" w:hint="eastAsia"/>
          <w:color w:val="FF0000"/>
          <w:sz w:val="20"/>
          <w:szCs w:val="20"/>
          <w:lang w:eastAsia="ja-JP"/>
        </w:rPr>
        <w:t>5.</w:t>
      </w:r>
    </w:p>
    <w:p w14:paraId="2C00BDD6" w14:textId="77777777" w:rsidR="007D1D84" w:rsidRPr="00804733" w:rsidRDefault="007D1D84" w:rsidP="007D1D84">
      <w:pPr>
        <w:pStyle w:val="AutotextSign"/>
        <w:tabs>
          <w:tab w:val="center" w:pos="7088"/>
        </w:tabs>
        <w:spacing w:beforeLines="50" w:before="120"/>
        <w:jc w:val="left"/>
        <w:rPr>
          <w:rFonts w:eastAsia="MS Mincho"/>
          <w:color w:val="FF0000"/>
          <w:sz w:val="20"/>
          <w:szCs w:val="20"/>
          <w:lang w:eastAsia="ja-JP"/>
        </w:rPr>
      </w:pPr>
      <w:r w:rsidRPr="00804733">
        <w:rPr>
          <w:rFonts w:eastAsia="MS Mincho"/>
          <w:color w:val="FF0000"/>
          <w:sz w:val="20"/>
          <w:szCs w:val="20"/>
          <w:lang w:eastAsia="ja-JP"/>
        </w:rPr>
        <w:t>Koba</w:t>
      </w:r>
      <w:r w:rsidRPr="00804733">
        <w:rPr>
          <w:rFonts w:eastAsia="MS Mincho" w:hint="eastAsia"/>
          <w:color w:val="FF0000"/>
          <w:sz w:val="20"/>
          <w:szCs w:val="20"/>
          <w:lang w:eastAsia="ja-JP"/>
        </w:rPr>
        <w:t>,</w:t>
      </w:r>
      <w:r w:rsidRPr="00804733">
        <w:rPr>
          <w:rFonts w:eastAsia="MS Mincho"/>
          <w:color w:val="FF0000"/>
          <w:sz w:val="20"/>
          <w:szCs w:val="20"/>
          <w:lang w:eastAsia="ja-JP"/>
        </w:rPr>
        <w:t xml:space="preserve"> H., T. Hagiwara, S. Osano and S. Akashi, 1991:</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Relationships between CI Number and</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 xml:space="preserve">Minimum Sea Level Pressure/Maximum Wind Speed of Tropical Cyclones, </w:t>
      </w:r>
      <w:r w:rsidRPr="00804733">
        <w:rPr>
          <w:rFonts w:eastAsia="MS Mincho"/>
          <w:i/>
          <w:color w:val="FF0000"/>
          <w:sz w:val="20"/>
          <w:szCs w:val="20"/>
          <w:lang w:eastAsia="ja-JP"/>
        </w:rPr>
        <w:t>Geophysical</w:t>
      </w:r>
      <w:r w:rsidRPr="00804733">
        <w:rPr>
          <w:rFonts w:eastAsia="MS Mincho" w:hint="eastAsia"/>
          <w:i/>
          <w:color w:val="FF0000"/>
          <w:sz w:val="20"/>
          <w:szCs w:val="20"/>
          <w:lang w:eastAsia="ja-JP"/>
        </w:rPr>
        <w:t xml:space="preserve"> </w:t>
      </w:r>
      <w:r w:rsidRPr="00804733">
        <w:rPr>
          <w:rFonts w:eastAsia="MS Mincho"/>
          <w:i/>
          <w:color w:val="FF0000"/>
          <w:sz w:val="20"/>
          <w:szCs w:val="20"/>
          <w:lang w:eastAsia="ja-JP"/>
        </w:rPr>
        <w:t>Magazine</w:t>
      </w:r>
      <w:r w:rsidRPr="00804733">
        <w:rPr>
          <w:rFonts w:eastAsia="MS Mincho"/>
          <w:color w:val="FF0000"/>
          <w:sz w:val="20"/>
          <w:szCs w:val="20"/>
          <w:lang w:eastAsia="ja-JP"/>
        </w:rPr>
        <w:t xml:space="preserve">, Vol. </w:t>
      </w:r>
      <w:r w:rsidRPr="00804733">
        <w:rPr>
          <w:rFonts w:eastAsia="MS Mincho"/>
          <w:b/>
          <w:color w:val="FF0000"/>
          <w:sz w:val="20"/>
          <w:szCs w:val="20"/>
          <w:lang w:eastAsia="ja-JP"/>
        </w:rPr>
        <w:t>44</w:t>
      </w:r>
      <w:r w:rsidRPr="00804733">
        <w:rPr>
          <w:rFonts w:eastAsia="MS Mincho"/>
          <w:color w:val="FF0000"/>
          <w:sz w:val="20"/>
          <w:szCs w:val="20"/>
          <w:lang w:eastAsia="ja-JP"/>
        </w:rPr>
        <w:t>, No. 1, 15 - 25.</w:t>
      </w:r>
    </w:p>
    <w:p w14:paraId="337F8CB7" w14:textId="77777777" w:rsidR="007D1D84" w:rsidRPr="00804733" w:rsidRDefault="007D1D84" w:rsidP="007D1D84">
      <w:pPr>
        <w:pStyle w:val="AutotextSign"/>
        <w:tabs>
          <w:tab w:val="clear" w:pos="7480"/>
          <w:tab w:val="center" w:pos="7088"/>
        </w:tabs>
        <w:spacing w:beforeLines="50" w:before="120"/>
        <w:jc w:val="left"/>
        <w:rPr>
          <w:rFonts w:eastAsia="MS Mincho"/>
          <w:color w:val="FF0000"/>
          <w:sz w:val="20"/>
          <w:szCs w:val="20"/>
          <w:lang w:eastAsia="ja-JP"/>
        </w:rPr>
      </w:pPr>
      <w:r w:rsidRPr="00804733">
        <w:rPr>
          <w:rFonts w:eastAsia="MS Mincho" w:hint="eastAsia"/>
          <w:color w:val="FF0000"/>
          <w:sz w:val="20"/>
          <w:szCs w:val="20"/>
          <w:lang w:eastAsia="ja-JP"/>
        </w:rPr>
        <w:t>Nonaka, K.,</w:t>
      </w:r>
      <w:r w:rsidRPr="00804733">
        <w:rPr>
          <w:rFonts w:eastAsia="MS Mincho"/>
          <w:color w:val="FF0000"/>
          <w:sz w:val="20"/>
          <w:szCs w:val="20"/>
          <w:lang w:eastAsia="ja-JP"/>
        </w:rPr>
        <w:t xml:space="preserve"> S. Nishimura and Y. Igarashi,</w:t>
      </w:r>
      <w:r w:rsidRPr="00804733">
        <w:rPr>
          <w:rFonts w:eastAsia="MS Mincho" w:hint="eastAsia"/>
          <w:color w:val="FF0000"/>
          <w:sz w:val="20"/>
          <w:szCs w:val="20"/>
          <w:lang w:eastAsia="ja-JP"/>
        </w:rPr>
        <w:t xml:space="preserve"> 201</w:t>
      </w:r>
      <w:r w:rsidRPr="00804733">
        <w:rPr>
          <w:rFonts w:eastAsia="MS Mincho"/>
          <w:color w:val="FF0000"/>
          <w:sz w:val="20"/>
          <w:szCs w:val="20"/>
          <w:lang w:eastAsia="ja-JP"/>
        </w:rPr>
        <w:t>9</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Utilization of Estimated Sea Surface Wind Data Based on Himawari-8/9 Low-level AMVs for Tropical CycloneAnalysis</w:t>
      </w:r>
      <w:r w:rsidRPr="00804733">
        <w:rPr>
          <w:rFonts w:eastAsia="MS Mincho" w:hint="eastAsia"/>
          <w:color w:val="FF0000"/>
          <w:sz w:val="20"/>
          <w:szCs w:val="20"/>
          <w:lang w:eastAsia="ja-JP"/>
        </w:rPr>
        <w:t xml:space="preserve">, </w:t>
      </w:r>
      <w:r w:rsidRPr="00804733">
        <w:rPr>
          <w:rFonts w:eastAsia="MS Mincho"/>
          <w:i/>
          <w:color w:val="FF0000"/>
          <w:sz w:val="20"/>
          <w:szCs w:val="20"/>
          <w:lang w:eastAsia="ja-JP"/>
        </w:rPr>
        <w:t xml:space="preserve">RSMC Tokyo - </w:t>
      </w:r>
      <w:r w:rsidRPr="00804733">
        <w:rPr>
          <w:rFonts w:eastAsia="MS Mincho" w:hint="eastAsia"/>
          <w:i/>
          <w:color w:val="FF0000"/>
          <w:sz w:val="20"/>
          <w:szCs w:val="20"/>
          <w:lang w:eastAsia="ja-JP"/>
        </w:rPr>
        <w:t>Typhoon Center Technical Review</w:t>
      </w:r>
      <w:r w:rsidRPr="00804733">
        <w:rPr>
          <w:rFonts w:eastAsia="MS Mincho" w:hint="eastAsia"/>
          <w:color w:val="FF0000"/>
          <w:sz w:val="20"/>
          <w:szCs w:val="20"/>
          <w:lang w:eastAsia="ja-JP"/>
        </w:rPr>
        <w:t xml:space="preserve">, No. </w:t>
      </w:r>
      <w:r w:rsidRPr="00804733">
        <w:rPr>
          <w:rFonts w:eastAsia="MS Mincho" w:hint="eastAsia"/>
          <w:b/>
          <w:color w:val="FF0000"/>
          <w:sz w:val="20"/>
          <w:szCs w:val="20"/>
          <w:lang w:eastAsia="ja-JP"/>
        </w:rPr>
        <w:t>2</w:t>
      </w:r>
      <w:r w:rsidRPr="00804733">
        <w:rPr>
          <w:rFonts w:eastAsia="MS Mincho"/>
          <w:b/>
          <w:color w:val="FF0000"/>
          <w:sz w:val="20"/>
          <w:szCs w:val="20"/>
          <w:lang w:eastAsia="ja-JP"/>
        </w:rPr>
        <w:t>1</w:t>
      </w:r>
      <w:r w:rsidRPr="00804733">
        <w:rPr>
          <w:rFonts w:eastAsia="MS Mincho" w:hint="eastAsia"/>
          <w:color w:val="FF0000"/>
          <w:sz w:val="20"/>
          <w:szCs w:val="20"/>
          <w:lang w:eastAsia="ja-JP"/>
        </w:rPr>
        <w:t>.</w:t>
      </w:r>
    </w:p>
    <w:p w14:paraId="3F461761" w14:textId="77777777" w:rsidR="007D1D84" w:rsidRPr="00804733" w:rsidRDefault="007D1D84" w:rsidP="007D1D84">
      <w:pPr>
        <w:pStyle w:val="AutotextSign"/>
        <w:tabs>
          <w:tab w:val="clear" w:pos="7480"/>
          <w:tab w:val="center" w:pos="7088"/>
        </w:tabs>
        <w:spacing w:beforeLines="50" w:before="120"/>
        <w:jc w:val="left"/>
        <w:rPr>
          <w:rFonts w:eastAsia="MS Mincho"/>
          <w:color w:val="FF0000"/>
          <w:sz w:val="20"/>
          <w:szCs w:val="20"/>
          <w:lang w:eastAsia="ja-JP"/>
        </w:rPr>
      </w:pPr>
      <w:r w:rsidRPr="00804733">
        <w:rPr>
          <w:rFonts w:eastAsia="MS Mincho" w:hint="eastAsia"/>
          <w:color w:val="FF0000"/>
          <w:sz w:val="20"/>
          <w:szCs w:val="20"/>
          <w:lang w:eastAsia="ja-JP"/>
        </w:rPr>
        <w:t>Oyama, R., 2014: Algori</w:t>
      </w:r>
      <w:r w:rsidRPr="00804733">
        <w:rPr>
          <w:rFonts w:eastAsia="MS Mincho"/>
          <w:color w:val="FF0000"/>
          <w:sz w:val="20"/>
          <w:szCs w:val="20"/>
          <w:lang w:eastAsia="ja-JP"/>
        </w:rPr>
        <w:t>th</w:t>
      </w:r>
      <w:r w:rsidRPr="00804733">
        <w:rPr>
          <w:rFonts w:eastAsia="MS Mincho" w:hint="eastAsia"/>
          <w:color w:val="FF0000"/>
          <w:sz w:val="20"/>
          <w:szCs w:val="20"/>
          <w:lang w:eastAsia="ja-JP"/>
        </w:rPr>
        <w:t xml:space="preserve">m and Validation of </w:t>
      </w:r>
      <w:r w:rsidRPr="00804733">
        <w:rPr>
          <w:rFonts w:eastAsia="MS Mincho"/>
          <w:color w:val="FF0000"/>
          <w:sz w:val="20"/>
          <w:szCs w:val="20"/>
          <w:lang w:eastAsia="ja-JP"/>
        </w:rPr>
        <w:t xml:space="preserve">a </w:t>
      </w:r>
      <w:r w:rsidRPr="00804733">
        <w:rPr>
          <w:rFonts w:eastAsia="MS Mincho" w:hint="eastAsia"/>
          <w:color w:val="FF0000"/>
          <w:sz w:val="20"/>
          <w:szCs w:val="20"/>
          <w:lang w:eastAsia="ja-JP"/>
        </w:rPr>
        <w:t xml:space="preserve">Tropical Cyclone Central Pressure Estimation Method </w:t>
      </w:r>
      <w:r w:rsidRPr="00804733">
        <w:rPr>
          <w:rFonts w:eastAsia="MS Mincho"/>
          <w:color w:val="FF0000"/>
          <w:sz w:val="20"/>
          <w:szCs w:val="20"/>
          <w:lang w:eastAsia="ja-JP"/>
        </w:rPr>
        <w:t xml:space="preserve">Based on </w:t>
      </w:r>
      <w:r w:rsidRPr="00804733">
        <w:rPr>
          <w:rFonts w:eastAsia="MS Mincho" w:hint="eastAsia"/>
          <w:color w:val="FF0000"/>
          <w:sz w:val="20"/>
          <w:szCs w:val="20"/>
          <w:lang w:eastAsia="ja-JP"/>
        </w:rPr>
        <w:t xml:space="preserve">Warm Core Intensity </w:t>
      </w:r>
      <w:r w:rsidRPr="00804733">
        <w:rPr>
          <w:rFonts w:eastAsia="MS Mincho"/>
          <w:color w:val="FF0000"/>
          <w:sz w:val="20"/>
          <w:szCs w:val="20"/>
          <w:lang w:eastAsia="ja-JP"/>
        </w:rPr>
        <w:t xml:space="preserve">as </w:t>
      </w:r>
      <w:r w:rsidRPr="00804733">
        <w:rPr>
          <w:rFonts w:eastAsia="MS Mincho" w:hint="eastAsia"/>
          <w:color w:val="FF0000"/>
          <w:sz w:val="20"/>
          <w:szCs w:val="20"/>
          <w:lang w:eastAsia="ja-JP"/>
        </w:rPr>
        <w:t xml:space="preserve">Observed </w:t>
      </w:r>
      <w:r w:rsidRPr="00804733">
        <w:rPr>
          <w:rFonts w:eastAsia="MS Mincho"/>
          <w:color w:val="FF0000"/>
          <w:sz w:val="20"/>
          <w:szCs w:val="20"/>
          <w:lang w:eastAsia="ja-JP"/>
        </w:rPr>
        <w:t>Using</w:t>
      </w:r>
      <w:r w:rsidRPr="00804733">
        <w:rPr>
          <w:rFonts w:eastAsia="MS Mincho" w:hint="eastAsia"/>
          <w:color w:val="FF0000"/>
          <w:sz w:val="20"/>
          <w:szCs w:val="20"/>
          <w:lang w:eastAsia="ja-JP"/>
        </w:rPr>
        <w:t xml:space="preserve"> the Advanced Microwave Sounding Unit-A (AMSU-A), </w:t>
      </w:r>
      <w:r w:rsidRPr="00804733">
        <w:rPr>
          <w:rFonts w:eastAsia="MS Mincho"/>
          <w:i/>
          <w:color w:val="FF0000"/>
          <w:sz w:val="20"/>
          <w:szCs w:val="20"/>
          <w:lang w:eastAsia="ja-JP"/>
        </w:rPr>
        <w:t xml:space="preserve">RSMC Tokyo - </w:t>
      </w:r>
      <w:r w:rsidRPr="00804733">
        <w:rPr>
          <w:rFonts w:eastAsia="MS Mincho" w:hint="eastAsia"/>
          <w:i/>
          <w:color w:val="FF0000"/>
          <w:sz w:val="20"/>
          <w:szCs w:val="20"/>
          <w:lang w:eastAsia="ja-JP"/>
        </w:rPr>
        <w:t>Typhoon Center Technical Review</w:t>
      </w:r>
      <w:r w:rsidRPr="00804733">
        <w:rPr>
          <w:rFonts w:eastAsia="MS Mincho" w:hint="eastAsia"/>
          <w:color w:val="FF0000"/>
          <w:sz w:val="20"/>
          <w:szCs w:val="20"/>
          <w:lang w:eastAsia="ja-JP"/>
        </w:rPr>
        <w:t xml:space="preserve">, No. </w:t>
      </w:r>
      <w:r w:rsidRPr="00804733">
        <w:rPr>
          <w:rFonts w:eastAsia="MS Mincho" w:hint="eastAsia"/>
          <w:b/>
          <w:color w:val="FF0000"/>
          <w:sz w:val="20"/>
          <w:szCs w:val="20"/>
          <w:lang w:eastAsia="ja-JP"/>
        </w:rPr>
        <w:t>16</w:t>
      </w:r>
      <w:r w:rsidRPr="00804733">
        <w:rPr>
          <w:rFonts w:eastAsia="MS Mincho" w:hint="eastAsia"/>
          <w:color w:val="FF0000"/>
          <w:sz w:val="20"/>
          <w:szCs w:val="20"/>
          <w:lang w:eastAsia="ja-JP"/>
        </w:rPr>
        <w:t>.</w:t>
      </w:r>
    </w:p>
    <w:p w14:paraId="7EFBC857" w14:textId="77777777" w:rsidR="007D1D84" w:rsidRPr="00804733" w:rsidRDefault="007D1D84" w:rsidP="007D1D84">
      <w:pPr>
        <w:pStyle w:val="AutotextSign"/>
        <w:tabs>
          <w:tab w:val="clear" w:pos="7480"/>
          <w:tab w:val="center" w:pos="7088"/>
        </w:tabs>
        <w:spacing w:beforeLines="50" w:before="120"/>
        <w:jc w:val="left"/>
        <w:rPr>
          <w:rFonts w:eastAsia="MS Mincho"/>
          <w:color w:val="FF0000"/>
          <w:sz w:val="20"/>
          <w:szCs w:val="20"/>
          <w:lang w:eastAsia="ja-JP"/>
        </w:rPr>
      </w:pPr>
      <w:r w:rsidRPr="00804733">
        <w:rPr>
          <w:rFonts w:eastAsia="MS Mincho"/>
          <w:color w:val="FF0000"/>
          <w:sz w:val="20"/>
          <w:szCs w:val="20"/>
          <w:lang w:eastAsia="ja-JP"/>
        </w:rPr>
        <w:t>Sakuragi</w:t>
      </w:r>
      <w:r w:rsidRPr="00804733">
        <w:rPr>
          <w:rFonts w:eastAsia="MS Mincho" w:hint="eastAsia"/>
          <w:color w:val="FF0000"/>
          <w:sz w:val="20"/>
          <w:szCs w:val="20"/>
          <w:lang w:eastAsia="ja-JP"/>
        </w:rPr>
        <w:t>, T.</w:t>
      </w:r>
      <w:r w:rsidRPr="00804733">
        <w:rPr>
          <w:rFonts w:eastAsia="MS Mincho"/>
          <w:color w:val="FF0000"/>
          <w:sz w:val="20"/>
          <w:szCs w:val="20"/>
          <w:lang w:eastAsia="ja-JP"/>
        </w:rPr>
        <w:t xml:space="preserve">, </w:t>
      </w:r>
      <w:r w:rsidRPr="00804733">
        <w:rPr>
          <w:rFonts w:eastAsia="MS Mincho" w:hint="eastAsia"/>
          <w:color w:val="FF0000"/>
          <w:sz w:val="20"/>
          <w:szCs w:val="20"/>
          <w:lang w:eastAsia="ja-JP"/>
        </w:rPr>
        <w:t xml:space="preserve">S. </w:t>
      </w:r>
      <w:r w:rsidRPr="00804733">
        <w:rPr>
          <w:rFonts w:eastAsia="MS Mincho"/>
          <w:color w:val="FF0000"/>
          <w:sz w:val="20"/>
          <w:szCs w:val="20"/>
          <w:lang w:eastAsia="ja-JP"/>
        </w:rPr>
        <w:t xml:space="preserve">Hoshino, </w:t>
      </w:r>
      <w:r w:rsidRPr="00804733">
        <w:rPr>
          <w:rFonts w:eastAsia="MS Mincho" w:hint="eastAsia"/>
          <w:color w:val="FF0000"/>
          <w:sz w:val="20"/>
          <w:szCs w:val="20"/>
          <w:lang w:eastAsia="ja-JP"/>
        </w:rPr>
        <w:t xml:space="preserve">N. </w:t>
      </w:r>
      <w:r w:rsidRPr="00804733">
        <w:rPr>
          <w:rFonts w:eastAsia="MS Mincho"/>
          <w:color w:val="FF0000"/>
          <w:sz w:val="20"/>
          <w:szCs w:val="20"/>
          <w:lang w:eastAsia="ja-JP"/>
        </w:rPr>
        <w:t>Kitabatake</w:t>
      </w:r>
      <w:r w:rsidRPr="00804733">
        <w:rPr>
          <w:rFonts w:eastAsia="MS Mincho" w:hint="eastAsia"/>
          <w:color w:val="FF0000"/>
          <w:sz w:val="20"/>
          <w:szCs w:val="20"/>
          <w:lang w:eastAsia="ja-JP"/>
        </w:rPr>
        <w:t xml:space="preserve">, 2014: </w:t>
      </w:r>
      <w:r w:rsidRPr="00804733">
        <w:rPr>
          <w:rFonts w:eastAsia="MS Mincho"/>
          <w:color w:val="FF0000"/>
          <w:sz w:val="20"/>
          <w:szCs w:val="20"/>
          <w:lang w:eastAsia="ja-JP"/>
        </w:rPr>
        <w:t>Development and Verification of a Tropical Cyclone Intensity Estimation Method Reflecting the Variety of TRMM/TMI Brightness Temperature Distribution</w:t>
      </w:r>
      <w:r w:rsidRPr="00804733">
        <w:rPr>
          <w:rFonts w:eastAsia="MS Mincho" w:hint="eastAsia"/>
          <w:color w:val="FF0000"/>
          <w:sz w:val="20"/>
          <w:szCs w:val="20"/>
          <w:lang w:eastAsia="ja-JP"/>
        </w:rPr>
        <w:t xml:space="preserve">, </w:t>
      </w:r>
      <w:r w:rsidRPr="00804733">
        <w:rPr>
          <w:rFonts w:eastAsia="MS Mincho"/>
          <w:i/>
          <w:color w:val="FF0000"/>
          <w:sz w:val="20"/>
          <w:szCs w:val="20"/>
          <w:lang w:eastAsia="ja-JP"/>
        </w:rPr>
        <w:t xml:space="preserve">RSMC Tokyo - </w:t>
      </w:r>
      <w:r w:rsidRPr="00804733">
        <w:rPr>
          <w:rFonts w:eastAsia="MS Mincho" w:hint="eastAsia"/>
          <w:i/>
          <w:color w:val="FF0000"/>
          <w:sz w:val="20"/>
          <w:szCs w:val="20"/>
          <w:lang w:eastAsia="ja-JP"/>
        </w:rPr>
        <w:t>Typhoon Center Technical Review</w:t>
      </w:r>
      <w:r w:rsidRPr="00804733">
        <w:rPr>
          <w:rFonts w:eastAsia="MS Mincho" w:hint="eastAsia"/>
          <w:color w:val="FF0000"/>
          <w:sz w:val="20"/>
          <w:szCs w:val="20"/>
          <w:lang w:eastAsia="ja-JP"/>
        </w:rPr>
        <w:t xml:space="preserve">, No. </w:t>
      </w:r>
      <w:r w:rsidRPr="00804733">
        <w:rPr>
          <w:rFonts w:eastAsia="MS Mincho" w:hint="eastAsia"/>
          <w:b/>
          <w:color w:val="FF0000"/>
          <w:sz w:val="20"/>
          <w:szCs w:val="20"/>
          <w:lang w:eastAsia="ja-JP"/>
        </w:rPr>
        <w:t>16</w:t>
      </w:r>
      <w:r w:rsidRPr="00804733">
        <w:rPr>
          <w:rFonts w:eastAsia="MS Mincho" w:hint="eastAsia"/>
          <w:color w:val="FF0000"/>
          <w:sz w:val="20"/>
          <w:szCs w:val="20"/>
          <w:lang w:eastAsia="ja-JP"/>
        </w:rPr>
        <w:t>.</w:t>
      </w:r>
    </w:p>
    <w:p w14:paraId="1C41A539" w14:textId="77777777" w:rsidR="007D1D84" w:rsidRPr="00804733" w:rsidRDefault="007D1D84" w:rsidP="007D1D84">
      <w:pPr>
        <w:pStyle w:val="AutotextSign"/>
        <w:tabs>
          <w:tab w:val="clear" w:pos="7480"/>
          <w:tab w:val="center" w:pos="7088"/>
        </w:tabs>
        <w:spacing w:beforeLines="50" w:before="120"/>
        <w:jc w:val="left"/>
        <w:rPr>
          <w:rFonts w:eastAsia="MS Mincho"/>
          <w:color w:val="FF0000"/>
          <w:sz w:val="20"/>
          <w:szCs w:val="20"/>
          <w:lang w:eastAsia="ja-JP"/>
        </w:rPr>
      </w:pPr>
      <w:r w:rsidRPr="00804733">
        <w:rPr>
          <w:rFonts w:eastAsia="MS Mincho"/>
          <w:color w:val="FF0000"/>
          <w:sz w:val="20"/>
          <w:szCs w:val="20"/>
          <w:lang w:eastAsia="ja-JP"/>
        </w:rPr>
        <w:t>Tsuchiya, A., T.</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Mikawa</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and A.</w:t>
      </w:r>
      <w:r w:rsidRPr="00804733">
        <w:rPr>
          <w:rFonts w:eastAsia="MS Mincho" w:hint="eastAsia"/>
          <w:color w:val="FF0000"/>
          <w:sz w:val="20"/>
          <w:szCs w:val="20"/>
          <w:lang w:eastAsia="ja-JP"/>
        </w:rPr>
        <w:t xml:space="preserve"> </w:t>
      </w:r>
      <w:r w:rsidRPr="00804733">
        <w:rPr>
          <w:rFonts w:eastAsia="MS Mincho"/>
          <w:color w:val="FF0000"/>
          <w:sz w:val="20"/>
          <w:szCs w:val="20"/>
          <w:lang w:eastAsia="ja-JP"/>
        </w:rPr>
        <w:t xml:space="preserve">Kikuchi, 2001: Method of Distinguishing between Early Stage Cloud Systems that Develop into Tropical Storms and Ones that Do Not, </w:t>
      </w:r>
      <w:r w:rsidRPr="00804733">
        <w:rPr>
          <w:rFonts w:eastAsia="MS Mincho"/>
          <w:i/>
          <w:color w:val="FF0000"/>
          <w:sz w:val="20"/>
          <w:szCs w:val="20"/>
          <w:lang w:eastAsia="ja-JP"/>
        </w:rPr>
        <w:t>Geophysical Magazine Series 2</w:t>
      </w:r>
      <w:r w:rsidRPr="00804733">
        <w:rPr>
          <w:rFonts w:eastAsia="MS Mincho"/>
          <w:color w:val="FF0000"/>
          <w:sz w:val="20"/>
          <w:szCs w:val="20"/>
          <w:lang w:eastAsia="ja-JP"/>
        </w:rPr>
        <w:t xml:space="preserve">, Vol. </w:t>
      </w:r>
      <w:r w:rsidRPr="00804733">
        <w:rPr>
          <w:rFonts w:eastAsia="MS Mincho"/>
          <w:b/>
          <w:color w:val="FF0000"/>
          <w:sz w:val="20"/>
          <w:szCs w:val="20"/>
          <w:lang w:eastAsia="ja-JP"/>
        </w:rPr>
        <w:t>4</w:t>
      </w:r>
      <w:r w:rsidRPr="00804733">
        <w:rPr>
          <w:rFonts w:eastAsia="MS Mincho"/>
          <w:color w:val="FF0000"/>
          <w:sz w:val="20"/>
          <w:szCs w:val="20"/>
          <w:lang w:eastAsia="ja-JP"/>
        </w:rPr>
        <w:t>, Nos. 1 - 4, 49 - 59.</w:t>
      </w:r>
    </w:p>
    <w:p w14:paraId="1D6C39AD" w14:textId="77777777" w:rsidR="007D1D84" w:rsidRPr="00804733" w:rsidRDefault="007D1D84" w:rsidP="007D1D84">
      <w:pPr>
        <w:spacing w:beforeLines="50" w:before="120"/>
        <w:rPr>
          <w:rFonts w:asciiTheme="majorHAnsi" w:hAnsiTheme="majorHAnsi" w:cstheme="majorHAnsi"/>
          <w:color w:val="FF0000"/>
        </w:rPr>
      </w:pPr>
      <w:r w:rsidRPr="00804733">
        <w:rPr>
          <w:rFonts w:asciiTheme="majorHAnsi" w:hAnsiTheme="majorHAnsi" w:cstheme="majorHAnsi"/>
          <w:color w:val="FF0000"/>
        </w:rPr>
        <w:t xml:space="preserve">Yamaguchi, M., H. Owada, U. Shimada, M. Sawada, T. Iriguchi, K. D. Musgrave and M. DeMaria, 2018: Tropical Cyclone Intensity Prediction in the Western North Pacific Basin Using SHIPS and JMA/GSM., </w:t>
      </w:r>
      <w:r w:rsidRPr="00804733">
        <w:rPr>
          <w:rFonts w:asciiTheme="majorHAnsi" w:hAnsiTheme="majorHAnsi" w:cstheme="majorHAnsi"/>
          <w:i/>
          <w:color w:val="FF0000"/>
        </w:rPr>
        <w:t>Scientific Online Letters on the Atmosphere</w:t>
      </w:r>
      <w:r w:rsidRPr="00804733">
        <w:rPr>
          <w:rFonts w:asciiTheme="majorHAnsi" w:hAnsiTheme="majorHAnsi" w:cstheme="majorHAnsi"/>
          <w:color w:val="FF0000"/>
        </w:rPr>
        <w:t xml:space="preserve">, Vol. </w:t>
      </w:r>
      <w:r w:rsidRPr="00804733">
        <w:rPr>
          <w:rFonts w:asciiTheme="majorHAnsi" w:hAnsiTheme="majorHAnsi" w:cstheme="majorHAnsi"/>
          <w:b/>
          <w:color w:val="FF0000"/>
        </w:rPr>
        <w:t>14</w:t>
      </w:r>
      <w:r w:rsidRPr="00804733">
        <w:rPr>
          <w:rFonts w:asciiTheme="majorHAnsi" w:hAnsiTheme="majorHAnsi" w:cstheme="majorHAnsi"/>
          <w:color w:val="FF0000"/>
        </w:rPr>
        <w:t>, 138 - 143, doi:10.2151/sola.2018-024.</w:t>
      </w:r>
    </w:p>
    <w:p w14:paraId="5BED5DA4" w14:textId="77777777" w:rsidR="007D1D84" w:rsidRPr="00804733" w:rsidRDefault="007D1D84" w:rsidP="007D1D84">
      <w:pPr>
        <w:rPr>
          <w:color w:val="FF0000"/>
        </w:rPr>
      </w:pPr>
      <w:r w:rsidRPr="00804733">
        <w:rPr>
          <w:color w:val="FF0000"/>
        </w:rPr>
        <w:br w:type="page"/>
      </w:r>
    </w:p>
    <w:p w14:paraId="539FBBE8" w14:textId="3A5EFCBD" w:rsidR="007D1D84" w:rsidRPr="00804733" w:rsidRDefault="007D1D84" w:rsidP="00FF66F4">
      <w:pPr>
        <w:pStyle w:val="BodyText"/>
        <w:jc w:val="right"/>
        <w:rPr>
          <w:rFonts w:asciiTheme="majorHAnsi" w:hAnsiTheme="majorHAnsi" w:cstheme="majorHAnsi"/>
          <w:b/>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[Macao, China]</w:t>
      </w:r>
    </w:p>
    <w:p w14:paraId="31F884BB"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1 Tropical Cyclone Analysis</w:t>
      </w:r>
    </w:p>
    <w:tbl>
      <w:tblPr>
        <w:tblStyle w:val="GridTable4"/>
        <w:tblW w:w="9072" w:type="dxa"/>
        <w:tblLook w:val="06A0" w:firstRow="1" w:lastRow="0" w:firstColumn="1" w:lastColumn="0" w:noHBand="1" w:noVBand="1"/>
      </w:tblPr>
      <w:tblGrid>
        <w:gridCol w:w="2122"/>
        <w:gridCol w:w="1134"/>
        <w:gridCol w:w="4252"/>
        <w:gridCol w:w="1564"/>
      </w:tblGrid>
      <w:tr w:rsidR="007D1D84" w:rsidRPr="00804733" w14:paraId="456E192F" w14:textId="77777777" w:rsidTr="007D1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22" w:type="dxa"/>
          </w:tcPr>
          <w:p w14:paraId="2608BE6C"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Parameter</w:t>
            </w:r>
          </w:p>
        </w:tc>
        <w:tc>
          <w:tcPr>
            <w:tcW w:w="1134" w:type="dxa"/>
          </w:tcPr>
          <w:p w14:paraId="387DE97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Time</w:t>
            </w:r>
          </w:p>
        </w:tc>
        <w:tc>
          <w:tcPr>
            <w:tcW w:w="4252" w:type="dxa"/>
          </w:tcPr>
          <w:p w14:paraId="51721E7F"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Methods</w:t>
            </w:r>
          </w:p>
        </w:tc>
        <w:tc>
          <w:tcPr>
            <w:tcW w:w="1564" w:type="dxa"/>
          </w:tcPr>
          <w:p w14:paraId="2208C4AE"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 xml:space="preserve">Other </w:t>
            </w:r>
            <w:r w:rsidRPr="00804733">
              <w:rPr>
                <w:rFonts w:ascii="Arial" w:hAnsi="Arial" w:cs="Arial" w:hint="eastAsia"/>
                <w:color w:val="FF0000"/>
                <w:kern w:val="2"/>
                <w:sz w:val="18"/>
                <w:szCs w:val="18"/>
              </w:rPr>
              <w:t>S</w:t>
            </w:r>
            <w:r w:rsidRPr="00804733">
              <w:rPr>
                <w:rFonts w:ascii="Arial" w:hAnsi="Arial" w:cs="Arial"/>
                <w:color w:val="FF0000"/>
                <w:kern w:val="2"/>
                <w:sz w:val="18"/>
                <w:szCs w:val="18"/>
              </w:rPr>
              <w:t>ources</w:t>
            </w:r>
          </w:p>
        </w:tc>
      </w:tr>
      <w:tr w:rsidR="007D1D84" w:rsidRPr="00804733" w14:paraId="167AA8DE" w14:textId="77777777" w:rsidTr="007D1D84">
        <w:trPr>
          <w:trHeight w:val="72"/>
        </w:trPr>
        <w:tc>
          <w:tcPr>
            <w:cnfStyle w:val="001000000000" w:firstRow="0" w:lastRow="0" w:firstColumn="1" w:lastColumn="0" w:oddVBand="0" w:evenVBand="0" w:oddHBand="0" w:evenHBand="0" w:firstRowFirstColumn="0" w:firstRowLastColumn="0" w:lastRowFirstColumn="0" w:lastRowLastColumn="0"/>
            <w:tcW w:w="2122" w:type="dxa"/>
          </w:tcPr>
          <w:p w14:paraId="2BC8EEFA"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Dvorak Intensity (CI, T, DT, PT, MET number)</w:t>
            </w:r>
          </w:p>
        </w:tc>
        <w:tc>
          <w:tcPr>
            <w:tcW w:w="1134" w:type="dxa"/>
          </w:tcPr>
          <w:p w14:paraId="5684AA8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06, 12, 18 UTC</w:t>
            </w:r>
          </w:p>
        </w:tc>
        <w:tc>
          <w:tcPr>
            <w:tcW w:w="4252" w:type="dxa"/>
          </w:tcPr>
          <w:p w14:paraId="3A902390"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 xml:space="preserve">Dvorak EIR method (Dvorak, 1984) </w:t>
            </w:r>
          </w:p>
        </w:tc>
        <w:tc>
          <w:tcPr>
            <w:tcW w:w="1564" w:type="dxa"/>
          </w:tcPr>
          <w:p w14:paraId="46B12F91"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Arial" w:eastAsia="PMingLiU" w:hAnsi="Arial" w:cs="Arial"/>
                <w:color w:val="FF0000"/>
                <w:sz w:val="18"/>
                <w:szCs w:val="18"/>
                <w:lang w:eastAsia="zh-TW"/>
              </w:rPr>
            </w:pPr>
            <w:r w:rsidRPr="00804733">
              <w:rPr>
                <w:rFonts w:ascii="Arial" w:eastAsia="PMingLiU" w:hAnsi="Arial" w:cs="Arial" w:hint="eastAsia"/>
                <w:color w:val="FF0000"/>
                <w:sz w:val="18"/>
                <w:szCs w:val="18"/>
                <w:lang w:eastAsia="zh-TW"/>
              </w:rPr>
              <w:t>/</w:t>
            </w:r>
          </w:p>
        </w:tc>
      </w:tr>
      <w:tr w:rsidR="007D1D84" w:rsidRPr="00804733" w14:paraId="251D186B"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2122" w:type="dxa"/>
          </w:tcPr>
          <w:p w14:paraId="7AAD024B"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Center Position, Direction and speed of movement</w:t>
            </w:r>
          </w:p>
        </w:tc>
        <w:tc>
          <w:tcPr>
            <w:tcW w:w="1134" w:type="dxa"/>
          </w:tcPr>
          <w:p w14:paraId="5A3DF98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06, 12, 18 UTC</w:t>
            </w:r>
          </w:p>
        </w:tc>
        <w:tc>
          <w:tcPr>
            <w:tcW w:w="4252" w:type="dxa"/>
          </w:tcPr>
          <w:p w14:paraId="169B44E8"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 xml:space="preserve">Satellite images , </w:t>
            </w:r>
            <w:r w:rsidRPr="00804733">
              <w:rPr>
                <w:rFonts w:ascii="Arial" w:eastAsia="PMingLiU" w:hAnsi="Arial" w:cs="Arial" w:hint="eastAsia"/>
                <w:color w:val="FF0000"/>
                <w:sz w:val="18"/>
                <w:szCs w:val="18"/>
                <w:lang w:eastAsia="zh-TW"/>
              </w:rPr>
              <w:t>r</w:t>
            </w:r>
            <w:r w:rsidRPr="00804733">
              <w:rPr>
                <w:rFonts w:ascii="Arial" w:eastAsia="PMingLiU" w:hAnsi="Arial" w:cs="Arial"/>
                <w:color w:val="FF0000"/>
                <w:sz w:val="18"/>
                <w:szCs w:val="18"/>
                <w:lang w:eastAsia="zh-TW"/>
              </w:rPr>
              <w:t xml:space="preserve">adar observations </w:t>
            </w:r>
            <w:r w:rsidRPr="00804733">
              <w:rPr>
                <w:rFonts w:ascii="Arial" w:hAnsi="Arial" w:cs="Arial"/>
                <w:color w:val="FF0000"/>
                <w:sz w:val="18"/>
                <w:szCs w:val="18"/>
              </w:rPr>
              <w:t>and other estimation methods which utilize surface observations</w:t>
            </w:r>
          </w:p>
        </w:tc>
        <w:tc>
          <w:tcPr>
            <w:tcW w:w="1564" w:type="dxa"/>
          </w:tcPr>
          <w:p w14:paraId="5DAF31F9"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Arial" w:eastAsia="PMingLiU" w:hAnsi="Arial" w:cs="Arial"/>
                <w:color w:val="FF0000"/>
                <w:sz w:val="18"/>
                <w:szCs w:val="18"/>
                <w:lang w:eastAsia="zh-TW"/>
              </w:rPr>
            </w:pPr>
            <w:r w:rsidRPr="00804733">
              <w:rPr>
                <w:rFonts w:ascii="Arial" w:eastAsia="PMingLiU" w:hAnsi="Arial" w:cs="Arial" w:hint="eastAsia"/>
                <w:color w:val="FF0000"/>
                <w:sz w:val="18"/>
                <w:szCs w:val="18"/>
                <w:lang w:eastAsia="zh-TW"/>
              </w:rPr>
              <w:t>/</w:t>
            </w:r>
          </w:p>
        </w:tc>
      </w:tr>
      <w:tr w:rsidR="007D1D84" w:rsidRPr="00804733" w14:paraId="60E4B2F0" w14:textId="77777777" w:rsidTr="007D1D84">
        <w:trPr>
          <w:trHeight w:val="333"/>
        </w:trPr>
        <w:tc>
          <w:tcPr>
            <w:cnfStyle w:val="001000000000" w:firstRow="0" w:lastRow="0" w:firstColumn="1" w:lastColumn="0" w:oddVBand="0" w:evenVBand="0" w:oddHBand="0" w:evenHBand="0" w:firstRowFirstColumn="0" w:firstRowLastColumn="0" w:lastRowFirstColumn="0" w:lastRowLastColumn="0"/>
            <w:tcW w:w="2122" w:type="dxa"/>
          </w:tcPr>
          <w:p w14:paraId="683E771E"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Central Pressure (CP), Maximum Sustained Wind speed (MSW)</w:t>
            </w:r>
          </w:p>
        </w:tc>
        <w:tc>
          <w:tcPr>
            <w:tcW w:w="1134" w:type="dxa"/>
          </w:tcPr>
          <w:p w14:paraId="3F6CA73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06, 12, 18 UTC</w:t>
            </w:r>
          </w:p>
        </w:tc>
        <w:tc>
          <w:tcPr>
            <w:tcW w:w="4252" w:type="dxa"/>
          </w:tcPr>
          <w:p w14:paraId="4657E9B5" w14:textId="77777777" w:rsidR="007D1D84" w:rsidRPr="00804733" w:rsidRDefault="007D1D84" w:rsidP="007D1D84">
            <w:pPr>
              <w:ind w:left="284" w:hangingChars="158" w:hanging="28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w:t>
            </w:r>
            <w:r w:rsidRPr="00804733">
              <w:rPr>
                <w:rFonts w:ascii="Arial" w:hAnsi="Arial" w:cs="Arial"/>
                <w:color w:val="FF0000"/>
                <w:sz w:val="18"/>
                <w:szCs w:val="18"/>
              </w:rPr>
              <w:t xml:space="preserve"> Conversion from Dvorak method (Koba et al., 1991) (for CP and MSW )</w:t>
            </w:r>
          </w:p>
          <w:p w14:paraId="35ADA0D7" w14:textId="77777777" w:rsidR="007D1D84" w:rsidRPr="00804733" w:rsidRDefault="007D1D84" w:rsidP="007D1D84">
            <w:pPr>
              <w:ind w:left="284" w:hangingChars="158" w:hanging="284"/>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 xml:space="preserve">(2) </w:t>
            </w:r>
            <w:r w:rsidRPr="00804733">
              <w:rPr>
                <w:rFonts w:ascii="Arial" w:hAnsi="Arial" w:cs="Arial" w:hint="eastAsia"/>
                <w:color w:val="FF0000"/>
                <w:sz w:val="18"/>
                <w:szCs w:val="18"/>
              </w:rPr>
              <w:t>W</w:t>
            </w:r>
            <w:r w:rsidRPr="00804733">
              <w:rPr>
                <w:rFonts w:ascii="Arial" w:hAnsi="Arial" w:cs="Arial"/>
                <w:color w:val="FF0000"/>
                <w:sz w:val="18"/>
                <w:szCs w:val="18"/>
              </w:rPr>
              <w:t>eather map analysis with full utilization of all observational data available (SYNOP, BUOY)</w:t>
            </w:r>
          </w:p>
        </w:tc>
        <w:tc>
          <w:tcPr>
            <w:tcW w:w="1564" w:type="dxa"/>
          </w:tcPr>
          <w:p w14:paraId="61003B02"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Arial" w:eastAsia="PMingLiU" w:hAnsi="Arial" w:cs="Arial"/>
                <w:color w:val="FF0000"/>
                <w:sz w:val="18"/>
                <w:szCs w:val="18"/>
                <w:lang w:eastAsia="zh-TW"/>
              </w:rPr>
            </w:pPr>
            <w:r w:rsidRPr="00804733">
              <w:rPr>
                <w:rFonts w:ascii="Arial" w:eastAsia="PMingLiU" w:hAnsi="Arial" w:cs="Arial" w:hint="eastAsia"/>
                <w:color w:val="FF0000"/>
                <w:sz w:val="18"/>
                <w:szCs w:val="18"/>
                <w:lang w:eastAsia="zh-TW"/>
              </w:rPr>
              <w:t>/</w:t>
            </w:r>
          </w:p>
        </w:tc>
      </w:tr>
    </w:tbl>
    <w:p w14:paraId="40B17AA7" w14:textId="77777777" w:rsidR="007D1D84" w:rsidRPr="00804733" w:rsidRDefault="007D1D84" w:rsidP="007D1D84">
      <w:pPr>
        <w:rPr>
          <w:color w:val="FF0000"/>
          <w:lang w:val="fr-CH"/>
        </w:rPr>
      </w:pPr>
    </w:p>
    <w:p w14:paraId="73BB2DDC" w14:textId="77777777" w:rsidR="007D1D84" w:rsidRPr="00804733" w:rsidRDefault="007D1D84" w:rsidP="00FF66F4">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52" w:type="dxa"/>
        <w:tblLook w:val="06A0" w:firstRow="1" w:lastRow="0" w:firstColumn="1" w:lastColumn="0" w:noHBand="1" w:noVBand="1"/>
      </w:tblPr>
      <w:tblGrid>
        <w:gridCol w:w="1985"/>
        <w:gridCol w:w="1134"/>
        <w:gridCol w:w="1134"/>
        <w:gridCol w:w="4799"/>
      </w:tblGrid>
      <w:tr w:rsidR="007D1D84" w:rsidRPr="00804733" w14:paraId="36A244EB" w14:textId="77777777" w:rsidTr="007D1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6EDB3EEA"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Parameter</w:t>
            </w:r>
          </w:p>
        </w:tc>
        <w:tc>
          <w:tcPr>
            <w:tcW w:w="1134" w:type="dxa"/>
          </w:tcPr>
          <w:p w14:paraId="6C0989B8"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 xml:space="preserve">Issuance Time </w:t>
            </w:r>
          </w:p>
        </w:tc>
        <w:tc>
          <w:tcPr>
            <w:tcW w:w="1134" w:type="dxa"/>
          </w:tcPr>
          <w:p w14:paraId="44F55BA5"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 xml:space="preserve">Lead Time </w:t>
            </w:r>
          </w:p>
        </w:tc>
        <w:tc>
          <w:tcPr>
            <w:tcW w:w="4799" w:type="dxa"/>
          </w:tcPr>
          <w:p w14:paraId="13C98FE7"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Methods</w:t>
            </w:r>
          </w:p>
        </w:tc>
      </w:tr>
      <w:tr w:rsidR="007D1D84" w:rsidRPr="00804733" w14:paraId="3B480731" w14:textId="77777777" w:rsidTr="007D1D84">
        <w:trPr>
          <w:trHeight w:val="64"/>
        </w:trPr>
        <w:tc>
          <w:tcPr>
            <w:cnfStyle w:val="001000000000" w:firstRow="0" w:lastRow="0" w:firstColumn="1" w:lastColumn="0" w:oddVBand="0" w:evenVBand="0" w:oddHBand="0" w:evenHBand="0" w:firstRowFirstColumn="0" w:firstRowLastColumn="0" w:lastRowFirstColumn="0" w:lastRowLastColumn="0"/>
            <w:tcW w:w="1985" w:type="dxa"/>
          </w:tcPr>
          <w:p w14:paraId="0A3AC776"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Center position, Direction and speed of movement</w:t>
            </w:r>
          </w:p>
        </w:tc>
        <w:tc>
          <w:tcPr>
            <w:tcW w:w="1134" w:type="dxa"/>
          </w:tcPr>
          <w:p w14:paraId="0C02B66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06, 12, 18 UTC</w:t>
            </w:r>
          </w:p>
        </w:tc>
        <w:tc>
          <w:tcPr>
            <w:tcW w:w="1134" w:type="dxa"/>
          </w:tcPr>
          <w:p w14:paraId="5F1CAAF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24, 48, 72 hours</w:t>
            </w:r>
          </w:p>
        </w:tc>
        <w:tc>
          <w:tcPr>
            <w:tcW w:w="4799" w:type="dxa"/>
          </w:tcPr>
          <w:p w14:paraId="69D8ABBC" w14:textId="77777777" w:rsidR="007D1D84" w:rsidRPr="00804733" w:rsidRDefault="007D1D84" w:rsidP="007D1D84">
            <w:pPr>
              <w:pStyle w:val="ListParagraph"/>
              <w:ind w:leftChars="0"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 Simple consensus method using deterministic NWP models of CMA, ECMWF, JMA and NCEP</w:t>
            </w:r>
          </w:p>
          <w:p w14:paraId="384146DB" w14:textId="77777777" w:rsidR="007D1D84" w:rsidRPr="00804733" w:rsidRDefault="007D1D84" w:rsidP="007D1D84">
            <w:pPr>
              <w:pStyle w:val="ListParagraph"/>
              <w:ind w:leftChars="0" w:left="270" w:hangingChars="150" w:hanging="270"/>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 Global EPSs of ECMWF, JMA and NCEP as reference</w:t>
            </w:r>
          </w:p>
        </w:tc>
      </w:tr>
    </w:tbl>
    <w:p w14:paraId="5548AF27" w14:textId="77777777" w:rsidR="007D1D84" w:rsidRPr="00804733" w:rsidRDefault="007D1D84" w:rsidP="007D1D84">
      <w:pPr>
        <w:rPr>
          <w:color w:val="FF0000"/>
        </w:rPr>
      </w:pPr>
    </w:p>
    <w:p w14:paraId="60744887"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3 NWP Systems in Operational Use</w:t>
      </w:r>
    </w:p>
    <w:tbl>
      <w:tblPr>
        <w:tblStyle w:val="GridTable4"/>
        <w:tblW w:w="9094" w:type="dxa"/>
        <w:tblLayout w:type="fixed"/>
        <w:tblLook w:val="06A0" w:firstRow="1" w:lastRow="0" w:firstColumn="1" w:lastColumn="0" w:noHBand="1" w:noVBand="1"/>
      </w:tblPr>
      <w:tblGrid>
        <w:gridCol w:w="1413"/>
        <w:gridCol w:w="992"/>
        <w:gridCol w:w="1276"/>
        <w:gridCol w:w="1276"/>
        <w:gridCol w:w="1417"/>
        <w:gridCol w:w="1418"/>
        <w:gridCol w:w="1302"/>
      </w:tblGrid>
      <w:tr w:rsidR="007D1D84" w:rsidRPr="00804733" w14:paraId="0FCDC100" w14:textId="77777777" w:rsidTr="007D1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680F4951"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System</w:t>
            </w:r>
          </w:p>
        </w:tc>
        <w:tc>
          <w:tcPr>
            <w:tcW w:w="992" w:type="dxa"/>
          </w:tcPr>
          <w:p w14:paraId="2D7CA64F"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Domain</w:t>
            </w:r>
          </w:p>
        </w:tc>
        <w:tc>
          <w:tcPr>
            <w:tcW w:w="1276" w:type="dxa"/>
          </w:tcPr>
          <w:p w14:paraId="2204DE2C"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Horizontal Resolution</w:t>
            </w:r>
            <w:r w:rsidRPr="00804733">
              <w:rPr>
                <w:rFonts w:ascii="Arial" w:hAnsi="Arial" w:cs="Arial"/>
                <w:color w:val="FF0000"/>
                <w:kern w:val="2"/>
                <w:sz w:val="18"/>
                <w:szCs w:val="18"/>
              </w:rPr>
              <w:t xml:space="preserve"> </w:t>
            </w:r>
          </w:p>
        </w:tc>
        <w:tc>
          <w:tcPr>
            <w:tcW w:w="1276" w:type="dxa"/>
          </w:tcPr>
          <w:p w14:paraId="2FCBFDAD"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Vertical Levels</w:t>
            </w:r>
          </w:p>
        </w:tc>
        <w:tc>
          <w:tcPr>
            <w:tcW w:w="1417" w:type="dxa"/>
          </w:tcPr>
          <w:p w14:paraId="3FCF987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Forecast Range (Initial Time)</w:t>
            </w:r>
          </w:p>
        </w:tc>
        <w:tc>
          <w:tcPr>
            <w:tcW w:w="1418" w:type="dxa"/>
          </w:tcPr>
          <w:p w14:paraId="1A18ACB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Ensemble Members</w:t>
            </w:r>
          </w:p>
        </w:tc>
        <w:tc>
          <w:tcPr>
            <w:tcW w:w="1302" w:type="dxa"/>
          </w:tcPr>
          <w:p w14:paraId="3FA633F5"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Run by</w:t>
            </w:r>
          </w:p>
          <w:p w14:paraId="66240B2E"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(own/other centers)</w:t>
            </w:r>
          </w:p>
        </w:tc>
      </w:tr>
      <w:tr w:rsidR="007D1D84" w:rsidRPr="00804733" w14:paraId="04E7BED3" w14:textId="77777777" w:rsidTr="007D1D84">
        <w:tc>
          <w:tcPr>
            <w:cnfStyle w:val="001000000000" w:firstRow="0" w:lastRow="0" w:firstColumn="1" w:lastColumn="0" w:oddVBand="0" w:evenVBand="0" w:oddHBand="0" w:evenHBand="0" w:firstRowFirstColumn="0" w:firstRowLastColumn="0" w:lastRowFirstColumn="0" w:lastRowLastColumn="0"/>
            <w:tcW w:w="1413" w:type="dxa"/>
          </w:tcPr>
          <w:p w14:paraId="6371D5F2"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JMA deterministic </w:t>
            </w:r>
            <w:r w:rsidRPr="00804733">
              <w:rPr>
                <w:rFonts w:ascii="Arial" w:hAnsi="Arial" w:cs="Arial"/>
                <w:b w:val="0"/>
                <w:color w:val="FF0000"/>
                <w:sz w:val="18"/>
                <w:szCs w:val="18"/>
              </w:rPr>
              <w:t>Global model</w:t>
            </w:r>
          </w:p>
          <w:p w14:paraId="2129808E"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(GSM)</w:t>
            </w:r>
          </w:p>
        </w:tc>
        <w:tc>
          <w:tcPr>
            <w:tcW w:w="992" w:type="dxa"/>
          </w:tcPr>
          <w:p w14:paraId="503580A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276" w:type="dxa"/>
          </w:tcPr>
          <w:p w14:paraId="2F967CC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TL959</w:t>
            </w:r>
            <w:r w:rsidRPr="00804733">
              <w:rPr>
                <w:rFonts w:ascii="Arial" w:hAnsi="Arial" w:cs="Arial" w:hint="eastAsia"/>
                <w:color w:val="FF0000"/>
                <w:sz w:val="18"/>
                <w:szCs w:val="18"/>
              </w:rPr>
              <w:t xml:space="preserve"> </w:t>
            </w:r>
            <w:r w:rsidRPr="00804733">
              <w:rPr>
                <w:rFonts w:ascii="Arial" w:hAnsi="Arial" w:cs="Arial"/>
                <w:color w:val="FF0000"/>
                <w:sz w:val="18"/>
                <w:szCs w:val="18"/>
              </w:rPr>
              <w:t>(~50 km)</w:t>
            </w:r>
          </w:p>
        </w:tc>
        <w:tc>
          <w:tcPr>
            <w:tcW w:w="1276" w:type="dxa"/>
          </w:tcPr>
          <w:p w14:paraId="3B3E023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11</w:t>
            </w:r>
          </w:p>
        </w:tc>
        <w:tc>
          <w:tcPr>
            <w:tcW w:w="1417" w:type="dxa"/>
          </w:tcPr>
          <w:p w14:paraId="54E8A21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8</w:t>
            </w:r>
            <w:r w:rsidRPr="00804733">
              <w:rPr>
                <w:rFonts w:ascii="Arial" w:hAnsi="Arial" w:cs="Arial"/>
                <w:color w:val="FF0000"/>
                <w:sz w:val="18"/>
                <w:szCs w:val="18"/>
              </w:rPr>
              <w:t>4 hours (00, 06, 18 UTC)</w:t>
            </w:r>
          </w:p>
          <w:p w14:paraId="7BA04F6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264 hours (12 UTC)</w:t>
            </w:r>
          </w:p>
        </w:tc>
        <w:tc>
          <w:tcPr>
            <w:tcW w:w="1418" w:type="dxa"/>
          </w:tcPr>
          <w:p w14:paraId="50143CC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302" w:type="dxa"/>
          </w:tcPr>
          <w:p w14:paraId="336D587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66FC94BB" w14:textId="77777777" w:rsidTr="007D1D84">
        <w:tc>
          <w:tcPr>
            <w:cnfStyle w:val="001000000000" w:firstRow="0" w:lastRow="0" w:firstColumn="1" w:lastColumn="0" w:oddVBand="0" w:evenVBand="0" w:oddHBand="0" w:evenHBand="0" w:firstRowFirstColumn="0" w:firstRowLastColumn="0" w:lastRowFirstColumn="0" w:lastRowLastColumn="0"/>
            <w:tcW w:w="1413" w:type="dxa"/>
          </w:tcPr>
          <w:p w14:paraId="49906637"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ECMWF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p>
        </w:tc>
        <w:tc>
          <w:tcPr>
            <w:tcW w:w="992" w:type="dxa"/>
          </w:tcPr>
          <w:p w14:paraId="43AE235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276" w:type="dxa"/>
          </w:tcPr>
          <w:p w14:paraId="0A8EDF3B"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0.</w:t>
            </w:r>
            <w:r w:rsidRPr="00804733">
              <w:rPr>
                <w:rFonts w:ascii="Arial" w:hAnsi="Arial" w:cs="Arial"/>
                <w:color w:val="FF0000"/>
                <w:sz w:val="18"/>
                <w:szCs w:val="18"/>
              </w:rPr>
              <w:t>25°</w:t>
            </w:r>
          </w:p>
        </w:tc>
        <w:tc>
          <w:tcPr>
            <w:tcW w:w="1276" w:type="dxa"/>
          </w:tcPr>
          <w:p w14:paraId="2616A25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417" w:type="dxa"/>
          </w:tcPr>
          <w:p w14:paraId="4D5FB20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418" w:type="dxa"/>
          </w:tcPr>
          <w:p w14:paraId="6B3CE9F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302" w:type="dxa"/>
          </w:tcPr>
          <w:p w14:paraId="1AE8908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52D39D42" w14:textId="77777777" w:rsidTr="007D1D84">
        <w:trPr>
          <w:trHeight w:val="64"/>
        </w:trPr>
        <w:tc>
          <w:tcPr>
            <w:cnfStyle w:val="001000000000" w:firstRow="0" w:lastRow="0" w:firstColumn="1" w:lastColumn="0" w:oddVBand="0" w:evenVBand="0" w:oddHBand="0" w:evenHBand="0" w:firstRowFirstColumn="0" w:firstRowLastColumn="0" w:lastRowFirstColumn="0" w:lastRowLastColumn="0"/>
            <w:tcW w:w="1413" w:type="dxa"/>
          </w:tcPr>
          <w:p w14:paraId="02E2AB0B"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ECMWF </w:t>
            </w:r>
            <w:r w:rsidRPr="00804733">
              <w:rPr>
                <w:rFonts w:ascii="Arial" w:hAnsi="Arial" w:cs="Arial"/>
                <w:b w:val="0"/>
                <w:color w:val="FF0000"/>
                <w:sz w:val="18"/>
                <w:szCs w:val="18"/>
              </w:rPr>
              <w:t>Global EPS</w:t>
            </w:r>
          </w:p>
        </w:tc>
        <w:tc>
          <w:tcPr>
            <w:tcW w:w="992" w:type="dxa"/>
          </w:tcPr>
          <w:p w14:paraId="4CC8880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276" w:type="dxa"/>
          </w:tcPr>
          <w:p w14:paraId="441870BB"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Only track data</w:t>
            </w:r>
          </w:p>
        </w:tc>
        <w:tc>
          <w:tcPr>
            <w:tcW w:w="1276" w:type="dxa"/>
          </w:tcPr>
          <w:p w14:paraId="78A9992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417" w:type="dxa"/>
          </w:tcPr>
          <w:p w14:paraId="1D64C07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418" w:type="dxa"/>
          </w:tcPr>
          <w:p w14:paraId="3D3751B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50</w:t>
            </w:r>
            <w:r w:rsidRPr="00804733">
              <w:rPr>
                <w:rFonts w:ascii="Arial" w:hAnsi="Arial" w:cs="Arial"/>
                <w:color w:val="FF0000"/>
                <w:sz w:val="18"/>
                <w:szCs w:val="18"/>
              </w:rPr>
              <w:t xml:space="preserve"> </w:t>
            </w:r>
            <w:r w:rsidRPr="00804733">
              <w:rPr>
                <w:rFonts w:ascii="Arial" w:hAnsi="Arial" w:cs="Arial" w:hint="eastAsia"/>
                <w:color w:val="FF0000"/>
                <w:sz w:val="18"/>
                <w:szCs w:val="18"/>
              </w:rPr>
              <w:t>members</w:t>
            </w:r>
          </w:p>
          <w:p w14:paraId="0E47C3B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 high resolution</w:t>
            </w:r>
          </w:p>
          <w:p w14:paraId="722AEC5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 control</w:t>
            </w:r>
          </w:p>
        </w:tc>
        <w:tc>
          <w:tcPr>
            <w:tcW w:w="1302" w:type="dxa"/>
          </w:tcPr>
          <w:p w14:paraId="73BA72D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163D2F4A" w14:textId="77777777" w:rsidTr="007D1D84">
        <w:tc>
          <w:tcPr>
            <w:cnfStyle w:val="001000000000" w:firstRow="0" w:lastRow="0" w:firstColumn="1" w:lastColumn="0" w:oddVBand="0" w:evenVBand="0" w:oddHBand="0" w:evenHBand="0" w:firstRowFirstColumn="0" w:firstRowLastColumn="0" w:lastRowFirstColumn="0" w:lastRowLastColumn="0"/>
            <w:tcW w:w="1413" w:type="dxa"/>
          </w:tcPr>
          <w:p w14:paraId="1B44C505"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NCEP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p>
        </w:tc>
        <w:tc>
          <w:tcPr>
            <w:tcW w:w="992" w:type="dxa"/>
          </w:tcPr>
          <w:p w14:paraId="384714B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276" w:type="dxa"/>
          </w:tcPr>
          <w:p w14:paraId="19F2069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0.</w:t>
            </w:r>
            <w:r w:rsidRPr="00804733">
              <w:rPr>
                <w:rFonts w:ascii="Arial" w:hAnsi="Arial" w:cs="Arial"/>
                <w:color w:val="FF0000"/>
                <w:sz w:val="18"/>
                <w:szCs w:val="18"/>
              </w:rPr>
              <w:t>2</w:t>
            </w:r>
            <w:r w:rsidRPr="00804733">
              <w:rPr>
                <w:rFonts w:ascii="Arial" w:hAnsi="Arial" w:cs="Arial" w:hint="eastAsia"/>
                <w:color w:val="FF0000"/>
                <w:sz w:val="18"/>
                <w:szCs w:val="18"/>
              </w:rPr>
              <w:t>5</w:t>
            </w:r>
            <w:r w:rsidRPr="00804733">
              <w:rPr>
                <w:rFonts w:ascii="Arial" w:hAnsi="Arial" w:cs="Arial"/>
                <w:color w:val="FF0000"/>
                <w:sz w:val="18"/>
                <w:szCs w:val="18"/>
              </w:rPr>
              <w:t>°</w:t>
            </w:r>
          </w:p>
        </w:tc>
        <w:tc>
          <w:tcPr>
            <w:tcW w:w="1276" w:type="dxa"/>
          </w:tcPr>
          <w:p w14:paraId="74F3E0D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417" w:type="dxa"/>
          </w:tcPr>
          <w:p w14:paraId="4B04857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240</w:t>
            </w:r>
            <w:r w:rsidRPr="00804733">
              <w:rPr>
                <w:rFonts w:ascii="Arial" w:hAnsi="Arial" w:cs="Arial" w:hint="eastAsia"/>
                <w:color w:val="FF0000"/>
                <w:sz w:val="18"/>
                <w:szCs w:val="18"/>
              </w:rPr>
              <w:t xml:space="preserve"> </w:t>
            </w:r>
            <w:r w:rsidRPr="00804733">
              <w:rPr>
                <w:rFonts w:ascii="Arial" w:hAnsi="Arial" w:cs="Arial"/>
                <w:color w:val="FF0000"/>
                <w:sz w:val="18"/>
                <w:szCs w:val="18"/>
              </w:rPr>
              <w:t xml:space="preserve">hours </w:t>
            </w:r>
            <w:r w:rsidRPr="00804733">
              <w:rPr>
                <w:rFonts w:ascii="Arial" w:hAnsi="Arial" w:cs="Arial" w:hint="eastAsia"/>
                <w:color w:val="FF0000"/>
                <w:sz w:val="18"/>
                <w:szCs w:val="18"/>
              </w:rPr>
              <w:t xml:space="preserve">(00, 06, </w:t>
            </w:r>
            <w:r w:rsidRPr="00804733">
              <w:rPr>
                <w:rFonts w:ascii="Arial" w:hAnsi="Arial" w:cs="Arial"/>
                <w:color w:val="FF0000"/>
                <w:sz w:val="18"/>
                <w:szCs w:val="18"/>
              </w:rPr>
              <w:t xml:space="preserve">12, </w:t>
            </w:r>
            <w:r w:rsidRPr="00804733">
              <w:rPr>
                <w:rFonts w:ascii="Arial" w:hAnsi="Arial" w:cs="Arial" w:hint="eastAsia"/>
                <w:color w:val="FF0000"/>
                <w:sz w:val="18"/>
                <w:szCs w:val="18"/>
              </w:rPr>
              <w:t>18 UTC)</w:t>
            </w:r>
          </w:p>
        </w:tc>
        <w:tc>
          <w:tcPr>
            <w:tcW w:w="1418" w:type="dxa"/>
          </w:tcPr>
          <w:p w14:paraId="07813AD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302" w:type="dxa"/>
          </w:tcPr>
          <w:p w14:paraId="03BA1ED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598DFD08" w14:textId="77777777" w:rsidTr="007D1D84">
        <w:tc>
          <w:tcPr>
            <w:cnfStyle w:val="001000000000" w:firstRow="0" w:lastRow="0" w:firstColumn="1" w:lastColumn="0" w:oddVBand="0" w:evenVBand="0" w:oddHBand="0" w:evenHBand="0" w:firstRowFirstColumn="0" w:firstRowLastColumn="0" w:lastRowFirstColumn="0" w:lastRowLastColumn="0"/>
            <w:tcW w:w="1413" w:type="dxa"/>
          </w:tcPr>
          <w:p w14:paraId="444BEAEC"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NCEP </w:t>
            </w:r>
            <w:r w:rsidRPr="00804733">
              <w:rPr>
                <w:rFonts w:ascii="Arial" w:hAnsi="Arial" w:cs="Arial"/>
                <w:b w:val="0"/>
                <w:color w:val="FF0000"/>
                <w:sz w:val="18"/>
                <w:szCs w:val="18"/>
              </w:rPr>
              <w:t>Global EPS</w:t>
            </w:r>
          </w:p>
        </w:tc>
        <w:tc>
          <w:tcPr>
            <w:tcW w:w="992" w:type="dxa"/>
          </w:tcPr>
          <w:p w14:paraId="2F802CB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276" w:type="dxa"/>
          </w:tcPr>
          <w:p w14:paraId="633F245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Only track data</w:t>
            </w:r>
          </w:p>
        </w:tc>
        <w:tc>
          <w:tcPr>
            <w:tcW w:w="1276" w:type="dxa"/>
          </w:tcPr>
          <w:p w14:paraId="0861231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417" w:type="dxa"/>
          </w:tcPr>
          <w:p w14:paraId="118C509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418" w:type="dxa"/>
          </w:tcPr>
          <w:p w14:paraId="4EFCC13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302" w:type="dxa"/>
          </w:tcPr>
          <w:p w14:paraId="518E423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bl>
    <w:p w14:paraId="373114B1" w14:textId="77777777" w:rsidR="007D1D84" w:rsidRPr="00804733" w:rsidRDefault="007D1D84" w:rsidP="007D1D84">
      <w:pPr>
        <w:rPr>
          <w:rFonts w:ascii="Arial" w:eastAsia="MS PGothic" w:hAnsi="Arial"/>
          <w:color w:val="FF0000"/>
          <w:sz w:val="22"/>
          <w:lang w:val="fr-CH"/>
        </w:rPr>
      </w:pPr>
      <w:r w:rsidRPr="00804733">
        <w:rPr>
          <w:rFonts w:ascii="Arial" w:eastAsia="MS PGothic" w:hAnsi="Arial"/>
          <w:color w:val="FF0000"/>
          <w:sz w:val="22"/>
          <w:lang w:val="fr-CH"/>
        </w:rPr>
        <w:br w:type="page"/>
      </w:r>
    </w:p>
    <w:p w14:paraId="4CCD57AF" w14:textId="73361A0F" w:rsidR="007D1D84" w:rsidRPr="00804733" w:rsidRDefault="007D1D84" w:rsidP="00FF66F4">
      <w:pPr>
        <w:pStyle w:val="BodyText"/>
        <w:jc w:val="right"/>
        <w:rPr>
          <w:rFonts w:asciiTheme="majorHAnsi" w:hAnsiTheme="majorHAnsi" w:cstheme="majorHAnsi"/>
          <w:b/>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[Malaysia]</w:t>
      </w:r>
    </w:p>
    <w:p w14:paraId="7CA9A438"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1 Tropical Cyclone Analysis</w:t>
      </w:r>
    </w:p>
    <w:tbl>
      <w:tblPr>
        <w:tblStyle w:val="GridTable4"/>
        <w:tblW w:w="9094" w:type="dxa"/>
        <w:tblLook w:val="06A0" w:firstRow="1" w:lastRow="0" w:firstColumn="1" w:lastColumn="0" w:noHBand="1" w:noVBand="1"/>
      </w:tblPr>
      <w:tblGrid>
        <w:gridCol w:w="2268"/>
        <w:gridCol w:w="1276"/>
        <w:gridCol w:w="2107"/>
        <w:gridCol w:w="3443"/>
      </w:tblGrid>
      <w:tr w:rsidR="007D1D84" w:rsidRPr="00804733" w14:paraId="68D95A44" w14:textId="77777777" w:rsidTr="007D1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8" w:type="dxa"/>
          </w:tcPr>
          <w:p w14:paraId="130DFBC5"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Parameter</w:t>
            </w:r>
          </w:p>
        </w:tc>
        <w:tc>
          <w:tcPr>
            <w:tcW w:w="1276" w:type="dxa"/>
          </w:tcPr>
          <w:p w14:paraId="1A807F1F"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Time</w:t>
            </w:r>
          </w:p>
        </w:tc>
        <w:tc>
          <w:tcPr>
            <w:tcW w:w="2107" w:type="dxa"/>
          </w:tcPr>
          <w:p w14:paraId="4E9997D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Methods</w:t>
            </w:r>
          </w:p>
        </w:tc>
        <w:tc>
          <w:tcPr>
            <w:tcW w:w="3443" w:type="dxa"/>
          </w:tcPr>
          <w:p w14:paraId="7562C2D5"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 xml:space="preserve">Other </w:t>
            </w:r>
            <w:r w:rsidRPr="00804733">
              <w:rPr>
                <w:rFonts w:ascii="Arial" w:hAnsi="Arial" w:cs="Arial" w:hint="eastAsia"/>
                <w:color w:val="FF0000"/>
                <w:kern w:val="2"/>
                <w:sz w:val="18"/>
                <w:szCs w:val="18"/>
              </w:rPr>
              <w:t>S</w:t>
            </w:r>
            <w:r w:rsidRPr="00804733">
              <w:rPr>
                <w:rFonts w:ascii="Arial" w:hAnsi="Arial" w:cs="Arial"/>
                <w:color w:val="FF0000"/>
                <w:kern w:val="2"/>
                <w:sz w:val="18"/>
                <w:szCs w:val="18"/>
              </w:rPr>
              <w:t>ources</w:t>
            </w:r>
          </w:p>
        </w:tc>
      </w:tr>
      <w:tr w:rsidR="007D1D84" w:rsidRPr="00804733" w14:paraId="1DB9C902"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2268" w:type="dxa"/>
          </w:tcPr>
          <w:p w14:paraId="7568CA53"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Center Position, Accuracy of center position, Direction &amp; speed of movement</w:t>
            </w:r>
          </w:p>
        </w:tc>
        <w:tc>
          <w:tcPr>
            <w:tcW w:w="1276" w:type="dxa"/>
          </w:tcPr>
          <w:p w14:paraId="5026DA5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00, 03, 06, 09, 12, 15, 18, 21 UTC</w:t>
            </w:r>
          </w:p>
        </w:tc>
        <w:tc>
          <w:tcPr>
            <w:tcW w:w="2107" w:type="dxa"/>
          </w:tcPr>
          <w:p w14:paraId="7D94510A" w14:textId="77777777" w:rsidR="007D1D84" w:rsidRPr="00804733" w:rsidRDefault="007D1D84" w:rsidP="007D1D84">
            <w:pPr>
              <w:pStyle w:val="ListParagraph"/>
              <w:ind w:leftChars="8" w:left="17"/>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Satellite images, NWP products and other estimation methods which utilize surface observations</w:t>
            </w:r>
          </w:p>
        </w:tc>
        <w:tc>
          <w:tcPr>
            <w:tcW w:w="3443" w:type="dxa"/>
          </w:tcPr>
          <w:p w14:paraId="3DF5E75E" w14:textId="77777777" w:rsidR="007D1D84" w:rsidRPr="00804733" w:rsidRDefault="007D1D84" w:rsidP="007D1D84">
            <w:pPr>
              <w:pStyle w:val="ListParagraph"/>
              <w:ind w:leftChars="18" w:left="38"/>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TC information such as central pressure, maximum sustained wind speed, maximum gust wind speed, R50 (50 kt radii), R30 (30 kt radii) from RSMC Tokyo</w:t>
            </w:r>
          </w:p>
        </w:tc>
      </w:tr>
    </w:tbl>
    <w:p w14:paraId="7B610C9E" w14:textId="77777777" w:rsidR="007D1D84" w:rsidRPr="00804733" w:rsidRDefault="007D1D84" w:rsidP="007D1D84">
      <w:pPr>
        <w:rPr>
          <w:color w:val="FF0000"/>
        </w:rPr>
      </w:pPr>
    </w:p>
    <w:p w14:paraId="552E00C2"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94" w:type="dxa"/>
        <w:tblLook w:val="06A0" w:firstRow="1" w:lastRow="0" w:firstColumn="1" w:lastColumn="0" w:noHBand="1" w:noVBand="1"/>
      </w:tblPr>
      <w:tblGrid>
        <w:gridCol w:w="1985"/>
        <w:gridCol w:w="1134"/>
        <w:gridCol w:w="1134"/>
        <w:gridCol w:w="4841"/>
      </w:tblGrid>
      <w:tr w:rsidR="007D1D84" w:rsidRPr="00804733" w14:paraId="5031F0FC" w14:textId="77777777" w:rsidTr="007D1D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60DFF9F3"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Parameter</w:t>
            </w:r>
          </w:p>
        </w:tc>
        <w:tc>
          <w:tcPr>
            <w:tcW w:w="1134" w:type="dxa"/>
          </w:tcPr>
          <w:p w14:paraId="0B84D990"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Issuance Time</w:t>
            </w:r>
          </w:p>
        </w:tc>
        <w:tc>
          <w:tcPr>
            <w:tcW w:w="1134" w:type="dxa"/>
          </w:tcPr>
          <w:p w14:paraId="029B2D9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Lead Time</w:t>
            </w:r>
          </w:p>
        </w:tc>
        <w:tc>
          <w:tcPr>
            <w:tcW w:w="4841" w:type="dxa"/>
          </w:tcPr>
          <w:p w14:paraId="16302617"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Methods</w:t>
            </w:r>
          </w:p>
        </w:tc>
      </w:tr>
      <w:tr w:rsidR="007D1D84" w:rsidRPr="00804733" w14:paraId="4E257508" w14:textId="77777777" w:rsidTr="007D1D84">
        <w:tc>
          <w:tcPr>
            <w:cnfStyle w:val="001000000000" w:firstRow="0" w:lastRow="0" w:firstColumn="1" w:lastColumn="0" w:oddVBand="0" w:evenVBand="0" w:oddHBand="0" w:evenHBand="0" w:firstRowFirstColumn="0" w:firstRowLastColumn="0" w:lastRowFirstColumn="0" w:lastRowLastColumn="0"/>
            <w:tcW w:w="1985" w:type="dxa"/>
          </w:tcPr>
          <w:p w14:paraId="26F6DFF8" w14:textId="77777777" w:rsidR="007D1D84" w:rsidRPr="00804733" w:rsidRDefault="007D1D84" w:rsidP="007D1D84">
            <w:pPr>
              <w:rPr>
                <w:rFonts w:ascii="Arial" w:hAnsi="Arial" w:cs="Arial"/>
                <w:b w:val="0"/>
                <w:color w:val="FF0000"/>
                <w:kern w:val="2"/>
                <w:sz w:val="18"/>
                <w:szCs w:val="18"/>
              </w:rPr>
            </w:pPr>
            <w:r w:rsidRPr="00804733">
              <w:rPr>
                <w:rFonts w:ascii="Arial" w:hAnsi="Arial" w:cs="Arial"/>
                <w:b w:val="0"/>
                <w:color w:val="FF0000"/>
                <w:sz w:val="18"/>
                <w:szCs w:val="18"/>
              </w:rPr>
              <w:t>Track (center position, distance from nearest town, direction and speed of movement)</w:t>
            </w:r>
          </w:p>
        </w:tc>
        <w:tc>
          <w:tcPr>
            <w:tcW w:w="1134" w:type="dxa"/>
          </w:tcPr>
          <w:p w14:paraId="67FB0090"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01, 04, 07, 10, 13, 16, 19, 22 UTC</w:t>
            </w:r>
          </w:p>
        </w:tc>
        <w:tc>
          <w:tcPr>
            <w:tcW w:w="1134" w:type="dxa"/>
          </w:tcPr>
          <w:p w14:paraId="23517B7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rPr>
            </w:pPr>
            <w:r w:rsidRPr="00804733">
              <w:rPr>
                <w:rFonts w:ascii="Arial" w:hAnsi="Arial" w:cs="Arial"/>
                <w:color w:val="FF0000"/>
                <w:kern w:val="2"/>
                <w:sz w:val="18"/>
                <w:szCs w:val="18"/>
              </w:rPr>
              <w:t>6, 12, 18, 24 hours</w:t>
            </w:r>
          </w:p>
        </w:tc>
        <w:tc>
          <w:tcPr>
            <w:tcW w:w="4841" w:type="dxa"/>
          </w:tcPr>
          <w:p w14:paraId="07FB48D3"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Arial" w:hAnsi="Arial" w:cs="Arial"/>
                <w:b/>
                <w:color w:val="FF0000"/>
                <w:kern w:val="2"/>
                <w:sz w:val="18"/>
                <w:szCs w:val="18"/>
              </w:rPr>
            </w:pPr>
            <w:r w:rsidRPr="00804733">
              <w:rPr>
                <w:rFonts w:ascii="Arial" w:hAnsi="Arial" w:cs="Arial"/>
                <w:color w:val="FF0000"/>
                <w:sz w:val="18"/>
                <w:szCs w:val="18"/>
              </w:rPr>
              <w:t>Track (center position, distance from nearest town, direction and speed of movement) refer to RSMC-Tokyo, Japan for South China Sea and Northwest Pacific region, and RSMC-New Delhi, India for Bay of Bengal region.</w:t>
            </w:r>
          </w:p>
        </w:tc>
      </w:tr>
    </w:tbl>
    <w:p w14:paraId="0E079E75" w14:textId="77777777" w:rsidR="007D1D84" w:rsidRPr="00804733" w:rsidRDefault="007D1D84" w:rsidP="007D1D84">
      <w:pPr>
        <w:rPr>
          <w:color w:val="FF0000"/>
          <w:lang w:val="fr-CH"/>
        </w:rPr>
      </w:pPr>
    </w:p>
    <w:p w14:paraId="5556AD38"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3 NWP Systems in Operational Use</w:t>
      </w:r>
    </w:p>
    <w:tbl>
      <w:tblPr>
        <w:tblStyle w:val="GridTable4"/>
        <w:tblW w:w="9080" w:type="dxa"/>
        <w:tblLayout w:type="fixed"/>
        <w:tblLook w:val="06A0" w:firstRow="1" w:lastRow="0" w:firstColumn="1" w:lastColumn="0" w:noHBand="1" w:noVBand="1"/>
      </w:tblPr>
      <w:tblGrid>
        <w:gridCol w:w="1413"/>
        <w:gridCol w:w="1559"/>
        <w:gridCol w:w="1276"/>
        <w:gridCol w:w="1134"/>
        <w:gridCol w:w="1417"/>
        <w:gridCol w:w="1134"/>
        <w:gridCol w:w="1147"/>
      </w:tblGrid>
      <w:tr w:rsidR="007D1D84" w:rsidRPr="00804733" w14:paraId="1C8003B4"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3" w:type="dxa"/>
          </w:tcPr>
          <w:p w14:paraId="79401874"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System</w:t>
            </w:r>
          </w:p>
        </w:tc>
        <w:tc>
          <w:tcPr>
            <w:tcW w:w="1559" w:type="dxa"/>
          </w:tcPr>
          <w:p w14:paraId="2AF7158D"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Domain</w:t>
            </w:r>
          </w:p>
        </w:tc>
        <w:tc>
          <w:tcPr>
            <w:tcW w:w="1276" w:type="dxa"/>
          </w:tcPr>
          <w:p w14:paraId="64027BFE"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Horizontal Resolution</w:t>
            </w:r>
          </w:p>
        </w:tc>
        <w:tc>
          <w:tcPr>
            <w:tcW w:w="1134" w:type="dxa"/>
          </w:tcPr>
          <w:p w14:paraId="4E5B9AD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Vertical Levels</w:t>
            </w:r>
          </w:p>
        </w:tc>
        <w:tc>
          <w:tcPr>
            <w:tcW w:w="1417" w:type="dxa"/>
          </w:tcPr>
          <w:p w14:paraId="2B4FDC3C"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Forecast Range (Initial Time)</w:t>
            </w:r>
          </w:p>
        </w:tc>
        <w:tc>
          <w:tcPr>
            <w:tcW w:w="1134" w:type="dxa"/>
          </w:tcPr>
          <w:p w14:paraId="31C0B121"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Ensemble Members</w:t>
            </w:r>
          </w:p>
        </w:tc>
        <w:tc>
          <w:tcPr>
            <w:tcW w:w="1147" w:type="dxa"/>
          </w:tcPr>
          <w:p w14:paraId="485815D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Run by</w:t>
            </w:r>
          </w:p>
          <w:p w14:paraId="764A53DC"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(own/other centers)</w:t>
            </w:r>
          </w:p>
        </w:tc>
      </w:tr>
      <w:tr w:rsidR="007D1D84" w:rsidRPr="00804733" w14:paraId="4496A421"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761ACFB4"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Mesoscale Deterministic Model:</w:t>
            </w:r>
          </w:p>
          <w:p w14:paraId="7D9F18E2"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WRF driven by NCEP GFS model</w:t>
            </w:r>
          </w:p>
        </w:tc>
        <w:tc>
          <w:tcPr>
            <w:tcW w:w="1559" w:type="dxa"/>
          </w:tcPr>
          <w:p w14:paraId="5B8A96E7"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[9 km]:</w:t>
            </w:r>
          </w:p>
          <w:p w14:paraId="6ECBFF0C"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82.27 - 135.18</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2304551D"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Lat: 5.60</w:t>
            </w:r>
            <w:r w:rsidRPr="00804733">
              <w:rPr>
                <w:rFonts w:ascii="Arial" w:hAnsi="Arial" w:cs="Arial"/>
                <w:color w:val="FF0000"/>
                <w:sz w:val="18"/>
                <w:szCs w:val="18"/>
              </w:rPr>
              <w:t>°</w:t>
            </w:r>
            <w:r w:rsidRPr="00804733">
              <w:rPr>
                <w:rFonts w:asciiTheme="majorHAnsi" w:hAnsiTheme="majorHAnsi" w:cstheme="majorHAnsi"/>
                <w:color w:val="FF0000"/>
                <w:sz w:val="18"/>
                <w:szCs w:val="18"/>
              </w:rPr>
              <w:t>S - 31.34</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p w14:paraId="784206C8"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180B3147"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[3 km]:</w:t>
            </w:r>
          </w:p>
          <w:p w14:paraId="006E25C5"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97.15 - 121.03</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1CABBA27"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Lat: 3.45</w:t>
            </w:r>
            <w:r w:rsidRPr="00804733">
              <w:rPr>
                <w:rFonts w:ascii="Arial" w:hAnsi="Arial" w:cs="Arial"/>
                <w:color w:val="FF0000"/>
                <w:sz w:val="18"/>
                <w:szCs w:val="18"/>
              </w:rPr>
              <w:t>°</w:t>
            </w:r>
            <w:r w:rsidRPr="00804733">
              <w:rPr>
                <w:rFonts w:asciiTheme="majorHAnsi" w:hAnsiTheme="majorHAnsi" w:cstheme="majorHAnsi"/>
                <w:color w:val="FF0000"/>
                <w:sz w:val="18"/>
                <w:szCs w:val="18"/>
              </w:rPr>
              <w:t>S - 8.39</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p w14:paraId="03113DDE"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477F2881"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[1 km]:</w:t>
            </w:r>
          </w:p>
          <w:p w14:paraId="7441BD8F"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 xml:space="preserve">Lon: 99.55 - 119.39 </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19120433"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 xml:space="preserve">Lat: 0.53 – 7.44 </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tc>
        <w:tc>
          <w:tcPr>
            <w:tcW w:w="1276" w:type="dxa"/>
          </w:tcPr>
          <w:p w14:paraId="6337C5B5"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[9 km]:</w:t>
            </w:r>
          </w:p>
          <w:p w14:paraId="6DA89EE5"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655 x 479</w:t>
            </w:r>
          </w:p>
          <w:p w14:paraId="78E4B7D7"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796DAEA9"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[3 km]:</w:t>
            </w:r>
          </w:p>
          <w:p w14:paraId="7FD27776"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886 x 442</w:t>
            </w:r>
          </w:p>
          <w:p w14:paraId="483DE3A0"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09525169"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[1</w:t>
            </w:r>
            <w:r w:rsidRPr="00804733">
              <w:rPr>
                <w:rFonts w:asciiTheme="majorHAnsi" w:hAnsiTheme="majorHAnsi" w:cstheme="majorHAnsi" w:hint="eastAsia"/>
                <w:b/>
                <w:color w:val="FF0000"/>
                <w:sz w:val="18"/>
                <w:szCs w:val="18"/>
              </w:rPr>
              <w:t xml:space="preserve"> </w:t>
            </w:r>
            <w:r w:rsidRPr="00804733">
              <w:rPr>
                <w:rFonts w:asciiTheme="majorHAnsi" w:hAnsiTheme="majorHAnsi" w:cstheme="majorHAnsi"/>
                <w:b/>
                <w:color w:val="FF0000"/>
                <w:sz w:val="18"/>
                <w:szCs w:val="18"/>
              </w:rPr>
              <w:t>km]:</w:t>
            </w:r>
          </w:p>
          <w:p w14:paraId="3609EC48"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2197 x 772</w:t>
            </w:r>
          </w:p>
        </w:tc>
        <w:tc>
          <w:tcPr>
            <w:tcW w:w="1134" w:type="dxa"/>
          </w:tcPr>
          <w:p w14:paraId="35BA566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51</w:t>
            </w:r>
          </w:p>
        </w:tc>
        <w:tc>
          <w:tcPr>
            <w:tcW w:w="1417" w:type="dxa"/>
          </w:tcPr>
          <w:p w14:paraId="48919BD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168 hours</w:t>
            </w:r>
          </w:p>
          <w:p w14:paraId="15153D1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(00, 06, 12, 18UTC)</w:t>
            </w:r>
          </w:p>
        </w:tc>
        <w:tc>
          <w:tcPr>
            <w:tcW w:w="1134" w:type="dxa"/>
          </w:tcPr>
          <w:p w14:paraId="6AD539A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111097A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Own</w:t>
            </w:r>
          </w:p>
        </w:tc>
      </w:tr>
      <w:tr w:rsidR="007D1D84" w:rsidRPr="00804733" w14:paraId="32697D17"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6223643F"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Mesoscale Deterministic Model:</w:t>
            </w:r>
          </w:p>
          <w:p w14:paraId="02C9B210"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WRF driven by UKMO model</w:t>
            </w:r>
          </w:p>
        </w:tc>
        <w:tc>
          <w:tcPr>
            <w:tcW w:w="1559" w:type="dxa"/>
          </w:tcPr>
          <w:p w14:paraId="0EC0B5E1"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[9 km]:</w:t>
            </w:r>
          </w:p>
          <w:p w14:paraId="120E36B6"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82.27 - 135.18</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4655908D"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Lat: 5.60</w:t>
            </w:r>
            <w:r w:rsidRPr="00804733">
              <w:rPr>
                <w:rFonts w:ascii="Arial" w:hAnsi="Arial" w:cs="Arial"/>
                <w:color w:val="FF0000"/>
                <w:sz w:val="18"/>
                <w:szCs w:val="18"/>
              </w:rPr>
              <w:t>°</w:t>
            </w:r>
            <w:r w:rsidRPr="00804733">
              <w:rPr>
                <w:rFonts w:asciiTheme="majorHAnsi" w:hAnsiTheme="majorHAnsi" w:cstheme="majorHAnsi"/>
                <w:color w:val="FF0000"/>
                <w:sz w:val="18"/>
                <w:szCs w:val="18"/>
              </w:rPr>
              <w:t>S - 31.34</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p w14:paraId="5B97400C"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5480E97F"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[3 km]:</w:t>
            </w:r>
          </w:p>
          <w:p w14:paraId="708A7E82"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97.15 - 121.03</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0C24251C"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Lat: 3.45</w:t>
            </w:r>
            <w:r w:rsidRPr="00804733">
              <w:rPr>
                <w:rFonts w:ascii="Arial" w:hAnsi="Arial" w:cs="Arial"/>
                <w:color w:val="FF0000"/>
                <w:sz w:val="18"/>
                <w:szCs w:val="18"/>
              </w:rPr>
              <w:t>°</w:t>
            </w:r>
            <w:r w:rsidRPr="00804733">
              <w:rPr>
                <w:rFonts w:asciiTheme="majorHAnsi" w:hAnsiTheme="majorHAnsi" w:cstheme="majorHAnsi"/>
                <w:color w:val="FF0000"/>
                <w:sz w:val="18"/>
                <w:szCs w:val="18"/>
              </w:rPr>
              <w:t>S - 8.39</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p w14:paraId="61B05B97"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45B6A771"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[1 km]:</w:t>
            </w:r>
          </w:p>
          <w:p w14:paraId="0B426FFF" w14:textId="77777777" w:rsidR="007D1D84" w:rsidRPr="00804733" w:rsidRDefault="007D1D84" w:rsidP="007D1D84">
            <w:pPr>
              <w:pStyle w:val="ListParagraph"/>
              <w:ind w:leftChars="0" w:left="90" w:hangingChars="50" w:hanging="9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99.55 -119.39</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0ECF4A3A" w14:textId="77777777" w:rsidR="007D1D84" w:rsidRPr="00804733" w:rsidRDefault="007D1D84" w:rsidP="007D1D84">
            <w:pPr>
              <w:pStyle w:val="ListParagraph"/>
              <w:ind w:leftChars="0" w:left="90" w:hangingChars="50" w:hanging="9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 xml:space="preserve">Lat: 0.53 -7.44 </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tc>
        <w:tc>
          <w:tcPr>
            <w:tcW w:w="1276" w:type="dxa"/>
          </w:tcPr>
          <w:p w14:paraId="415F5C93"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[9 km]:</w:t>
            </w:r>
          </w:p>
          <w:p w14:paraId="026F5483"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655 x 479</w:t>
            </w:r>
          </w:p>
          <w:p w14:paraId="0409E8A8"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0B2F17F4"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[3 km]:</w:t>
            </w:r>
          </w:p>
          <w:p w14:paraId="28B6A87A"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886 x 442</w:t>
            </w:r>
          </w:p>
          <w:p w14:paraId="026A076D"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p>
          <w:p w14:paraId="38AB8889"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[1 km]:</w:t>
            </w:r>
          </w:p>
          <w:p w14:paraId="27A1C27F"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2197 x 772</w:t>
            </w:r>
          </w:p>
        </w:tc>
        <w:tc>
          <w:tcPr>
            <w:tcW w:w="1134" w:type="dxa"/>
          </w:tcPr>
          <w:p w14:paraId="03AF3AA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51</w:t>
            </w:r>
          </w:p>
        </w:tc>
        <w:tc>
          <w:tcPr>
            <w:tcW w:w="1417" w:type="dxa"/>
          </w:tcPr>
          <w:p w14:paraId="7469310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60</w:t>
            </w:r>
          </w:p>
          <w:p w14:paraId="028B44D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(00, 06, 12, 18UTC)</w:t>
            </w:r>
          </w:p>
        </w:tc>
        <w:tc>
          <w:tcPr>
            <w:tcW w:w="1134" w:type="dxa"/>
          </w:tcPr>
          <w:p w14:paraId="33DBED4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17299C9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Own</w:t>
            </w:r>
          </w:p>
        </w:tc>
      </w:tr>
      <w:tr w:rsidR="007D1D84" w:rsidRPr="00804733" w14:paraId="01F58AAD"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13F0973A"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Mesoscale Ensemble Prediction System:</w:t>
            </w:r>
          </w:p>
          <w:p w14:paraId="0FE64492"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10-member WRF driven by NCEP GFS</w:t>
            </w:r>
          </w:p>
        </w:tc>
        <w:tc>
          <w:tcPr>
            <w:tcW w:w="1559" w:type="dxa"/>
          </w:tcPr>
          <w:p w14:paraId="0FE146DF" w14:textId="77777777" w:rsidR="007D1D84" w:rsidRPr="00804733" w:rsidRDefault="007D1D84" w:rsidP="007D1D84">
            <w:pPr>
              <w:pStyle w:val="ListParagraph"/>
              <w:ind w:leftChars="0" w:left="90" w:hangingChars="50" w:hanging="9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Lon: 97.93 -121.45</w:t>
            </w:r>
            <w:r w:rsidRPr="00804733">
              <w:rPr>
                <w:rFonts w:ascii="Arial" w:hAnsi="Arial" w:cs="Arial"/>
                <w:color w:val="FF0000"/>
                <w:sz w:val="18"/>
                <w:szCs w:val="18"/>
              </w:rPr>
              <w:t>°</w:t>
            </w:r>
            <w:r w:rsidRPr="00804733">
              <w:rPr>
                <w:rFonts w:asciiTheme="majorHAnsi" w:hAnsiTheme="majorHAnsi" w:cstheme="majorHAnsi"/>
                <w:color w:val="FF0000"/>
                <w:sz w:val="18"/>
                <w:szCs w:val="18"/>
              </w:rPr>
              <w:t>E</w:t>
            </w:r>
          </w:p>
          <w:p w14:paraId="50688478"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Lat: 1.77</w:t>
            </w:r>
            <w:r w:rsidRPr="00804733">
              <w:rPr>
                <w:rFonts w:ascii="Arial" w:hAnsi="Arial" w:cs="Arial"/>
                <w:color w:val="FF0000"/>
                <w:sz w:val="18"/>
                <w:szCs w:val="18"/>
              </w:rPr>
              <w:t>°</w:t>
            </w:r>
            <w:r w:rsidRPr="00804733">
              <w:rPr>
                <w:rFonts w:asciiTheme="majorHAnsi" w:hAnsiTheme="majorHAnsi" w:cstheme="majorHAnsi"/>
                <w:color w:val="FF0000"/>
                <w:sz w:val="18"/>
                <w:szCs w:val="18"/>
              </w:rPr>
              <w:t>S - 11.95</w:t>
            </w:r>
            <w:r w:rsidRPr="00804733">
              <w:rPr>
                <w:rFonts w:ascii="Arial" w:hAnsi="Arial" w:cs="Arial"/>
                <w:color w:val="FF0000"/>
                <w:sz w:val="18"/>
                <w:szCs w:val="18"/>
              </w:rPr>
              <w:t>°</w:t>
            </w:r>
            <w:r w:rsidRPr="00804733">
              <w:rPr>
                <w:rFonts w:asciiTheme="majorHAnsi" w:hAnsiTheme="majorHAnsi" w:cstheme="majorHAnsi"/>
                <w:color w:val="FF0000"/>
                <w:sz w:val="18"/>
                <w:szCs w:val="18"/>
              </w:rPr>
              <w:t>N</w:t>
            </w:r>
          </w:p>
        </w:tc>
        <w:tc>
          <w:tcPr>
            <w:tcW w:w="1276" w:type="dxa"/>
          </w:tcPr>
          <w:p w14:paraId="54AED6EB"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FF0000"/>
                <w:sz w:val="18"/>
                <w:szCs w:val="18"/>
              </w:rPr>
            </w:pPr>
            <w:r w:rsidRPr="00804733">
              <w:rPr>
                <w:rFonts w:asciiTheme="majorHAnsi" w:hAnsiTheme="majorHAnsi" w:cstheme="majorHAnsi"/>
                <w:b/>
                <w:color w:val="FF0000"/>
                <w:sz w:val="18"/>
                <w:szCs w:val="18"/>
              </w:rPr>
              <w:t>[12 km]:</w:t>
            </w:r>
          </w:p>
          <w:p w14:paraId="5277E1B7"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220 x 130</w:t>
            </w:r>
          </w:p>
        </w:tc>
        <w:tc>
          <w:tcPr>
            <w:tcW w:w="1134" w:type="dxa"/>
          </w:tcPr>
          <w:p w14:paraId="5C1B1C5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28</w:t>
            </w:r>
          </w:p>
        </w:tc>
        <w:tc>
          <w:tcPr>
            <w:tcW w:w="1417" w:type="dxa"/>
          </w:tcPr>
          <w:p w14:paraId="171B4745"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96 hours</w:t>
            </w:r>
          </w:p>
          <w:p w14:paraId="0C89D9B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(00, 12UTC)</w:t>
            </w:r>
          </w:p>
        </w:tc>
        <w:tc>
          <w:tcPr>
            <w:tcW w:w="1134" w:type="dxa"/>
          </w:tcPr>
          <w:p w14:paraId="1F72FFE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19D0FFE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Own</w:t>
            </w:r>
          </w:p>
        </w:tc>
      </w:tr>
      <w:tr w:rsidR="007D1D84" w:rsidRPr="00804733" w14:paraId="6CA7577C"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43D5AED8"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ECMWF deterministic Global model</w:t>
            </w:r>
          </w:p>
        </w:tc>
        <w:tc>
          <w:tcPr>
            <w:tcW w:w="1559" w:type="dxa"/>
          </w:tcPr>
          <w:p w14:paraId="77A15D73"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Global</w:t>
            </w:r>
          </w:p>
        </w:tc>
        <w:tc>
          <w:tcPr>
            <w:tcW w:w="1276" w:type="dxa"/>
          </w:tcPr>
          <w:p w14:paraId="048AF27A"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0.5</w:t>
            </w:r>
            <w:r w:rsidRPr="00804733">
              <w:rPr>
                <w:rFonts w:ascii="Arial" w:hAnsi="Arial" w:cs="Arial"/>
                <w:color w:val="FF0000"/>
                <w:sz w:val="18"/>
                <w:szCs w:val="18"/>
              </w:rPr>
              <w:t>°</w:t>
            </w:r>
          </w:p>
        </w:tc>
        <w:tc>
          <w:tcPr>
            <w:tcW w:w="1134" w:type="dxa"/>
          </w:tcPr>
          <w:p w14:paraId="6184E2C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417" w:type="dxa"/>
          </w:tcPr>
          <w:p w14:paraId="41FD99F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240 hours (00, 12 UTC)</w:t>
            </w:r>
          </w:p>
        </w:tc>
        <w:tc>
          <w:tcPr>
            <w:tcW w:w="1134" w:type="dxa"/>
          </w:tcPr>
          <w:p w14:paraId="39080A6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0484907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Other</w:t>
            </w:r>
          </w:p>
        </w:tc>
      </w:tr>
      <w:tr w:rsidR="007D1D84" w:rsidRPr="00804733" w14:paraId="104D5B67"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6AD40E9B"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lastRenderedPageBreak/>
              <w:t>NCEP deterministic Global model</w:t>
            </w:r>
          </w:p>
        </w:tc>
        <w:tc>
          <w:tcPr>
            <w:tcW w:w="1559" w:type="dxa"/>
          </w:tcPr>
          <w:p w14:paraId="64413323"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Global</w:t>
            </w:r>
          </w:p>
        </w:tc>
        <w:tc>
          <w:tcPr>
            <w:tcW w:w="1276" w:type="dxa"/>
          </w:tcPr>
          <w:p w14:paraId="3453B609"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0.5</w:t>
            </w:r>
            <w:r w:rsidRPr="00804733">
              <w:rPr>
                <w:rFonts w:ascii="Arial" w:hAnsi="Arial" w:cs="Arial"/>
                <w:color w:val="FF0000"/>
                <w:sz w:val="18"/>
                <w:szCs w:val="18"/>
              </w:rPr>
              <w:t>°</w:t>
            </w:r>
          </w:p>
        </w:tc>
        <w:tc>
          <w:tcPr>
            <w:tcW w:w="1134" w:type="dxa"/>
          </w:tcPr>
          <w:p w14:paraId="0A7B357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417" w:type="dxa"/>
          </w:tcPr>
          <w:p w14:paraId="33BEC09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192 hours (00, 06, 12, 18 UTC)</w:t>
            </w:r>
          </w:p>
        </w:tc>
        <w:tc>
          <w:tcPr>
            <w:tcW w:w="1134" w:type="dxa"/>
          </w:tcPr>
          <w:p w14:paraId="37EE463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4B08165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Other</w:t>
            </w:r>
          </w:p>
        </w:tc>
      </w:tr>
      <w:tr w:rsidR="007D1D84" w:rsidRPr="00804733" w14:paraId="7B516806"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413" w:type="dxa"/>
          </w:tcPr>
          <w:p w14:paraId="02B82B74"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JMA deterministic Global model</w:t>
            </w:r>
          </w:p>
          <w:p w14:paraId="6E67BAFC" w14:textId="77777777" w:rsidR="007D1D84" w:rsidRPr="00804733" w:rsidRDefault="007D1D84" w:rsidP="007D1D84">
            <w:pPr>
              <w:pStyle w:val="ListParagraph"/>
              <w:ind w:leftChars="0" w:left="0"/>
              <w:rPr>
                <w:rFonts w:asciiTheme="majorHAnsi" w:hAnsiTheme="majorHAnsi" w:cstheme="majorHAnsi"/>
                <w:b w:val="0"/>
                <w:color w:val="FF0000"/>
                <w:sz w:val="18"/>
                <w:szCs w:val="18"/>
              </w:rPr>
            </w:pPr>
            <w:r w:rsidRPr="00804733">
              <w:rPr>
                <w:rFonts w:asciiTheme="majorHAnsi" w:hAnsiTheme="majorHAnsi" w:cstheme="majorHAnsi"/>
                <w:b w:val="0"/>
                <w:color w:val="FF0000"/>
                <w:sz w:val="18"/>
                <w:szCs w:val="18"/>
              </w:rPr>
              <w:t>(GSM)</w:t>
            </w:r>
          </w:p>
        </w:tc>
        <w:tc>
          <w:tcPr>
            <w:tcW w:w="1559" w:type="dxa"/>
          </w:tcPr>
          <w:p w14:paraId="1C7D3815"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Global</w:t>
            </w:r>
          </w:p>
        </w:tc>
        <w:tc>
          <w:tcPr>
            <w:tcW w:w="1276" w:type="dxa"/>
          </w:tcPr>
          <w:p w14:paraId="0ADD42A4" w14:textId="77777777" w:rsidR="007D1D84" w:rsidRPr="00804733" w:rsidRDefault="007D1D84" w:rsidP="007D1D84">
            <w:pPr>
              <w:pStyle w:val="ListParagraph"/>
              <w:ind w:leftChars="0" w:left="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TL959 (~20 km)</w:t>
            </w:r>
          </w:p>
        </w:tc>
        <w:tc>
          <w:tcPr>
            <w:tcW w:w="1134" w:type="dxa"/>
          </w:tcPr>
          <w:p w14:paraId="65524C3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100</w:t>
            </w:r>
          </w:p>
        </w:tc>
        <w:tc>
          <w:tcPr>
            <w:tcW w:w="1417" w:type="dxa"/>
          </w:tcPr>
          <w:p w14:paraId="2142D47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132 hours (00, 06, 18 UTC)</w:t>
            </w:r>
          </w:p>
          <w:p w14:paraId="1BDE989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264 hours (12 UTC)</w:t>
            </w:r>
          </w:p>
        </w:tc>
        <w:tc>
          <w:tcPr>
            <w:tcW w:w="1134" w:type="dxa"/>
          </w:tcPr>
          <w:p w14:paraId="45901F1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w:t>
            </w:r>
          </w:p>
        </w:tc>
        <w:tc>
          <w:tcPr>
            <w:tcW w:w="1147" w:type="dxa"/>
          </w:tcPr>
          <w:p w14:paraId="4505671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sz w:val="18"/>
                <w:szCs w:val="18"/>
              </w:rPr>
            </w:pPr>
            <w:r w:rsidRPr="00804733">
              <w:rPr>
                <w:rFonts w:asciiTheme="majorHAnsi" w:hAnsiTheme="majorHAnsi" w:cstheme="majorHAnsi"/>
                <w:color w:val="FF0000"/>
                <w:sz w:val="18"/>
                <w:szCs w:val="18"/>
              </w:rPr>
              <w:t>Other</w:t>
            </w:r>
          </w:p>
        </w:tc>
      </w:tr>
    </w:tbl>
    <w:p w14:paraId="7D1099A0" w14:textId="77777777" w:rsidR="007D1D84" w:rsidRPr="00804733" w:rsidRDefault="007D1D84" w:rsidP="007D1D84">
      <w:pPr>
        <w:rPr>
          <w:rFonts w:ascii="Arial" w:eastAsia="MS PGothic" w:hAnsi="Arial"/>
          <w:color w:val="FF0000"/>
          <w:sz w:val="22"/>
        </w:rPr>
      </w:pPr>
      <w:r w:rsidRPr="00804733">
        <w:rPr>
          <w:rFonts w:ascii="Arial" w:eastAsia="MS PGothic" w:hAnsi="Arial"/>
          <w:color w:val="FF0000"/>
          <w:sz w:val="22"/>
        </w:rPr>
        <w:br w:type="page"/>
      </w:r>
    </w:p>
    <w:p w14:paraId="0B9EFDED" w14:textId="1BDD7FD6" w:rsidR="007D1D84" w:rsidRPr="00804733" w:rsidRDefault="007D1D84" w:rsidP="00E1477D">
      <w:pPr>
        <w:pStyle w:val="BodyText"/>
        <w:jc w:val="right"/>
        <w:rPr>
          <w:rFonts w:asciiTheme="majorHAnsi" w:hAnsiTheme="majorHAnsi" w:cstheme="majorHAnsi"/>
          <w:b/>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[Philippines]</w:t>
      </w:r>
    </w:p>
    <w:p w14:paraId="6D801F00"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1 Tropical Cyclone Analysis</w:t>
      </w:r>
    </w:p>
    <w:tbl>
      <w:tblPr>
        <w:tblStyle w:val="GridTable4"/>
        <w:tblW w:w="9067" w:type="dxa"/>
        <w:tblLook w:val="06A0" w:firstRow="1" w:lastRow="0" w:firstColumn="1" w:lastColumn="0" w:noHBand="1" w:noVBand="1"/>
      </w:tblPr>
      <w:tblGrid>
        <w:gridCol w:w="1696"/>
        <w:gridCol w:w="1134"/>
        <w:gridCol w:w="2552"/>
        <w:gridCol w:w="3685"/>
      </w:tblGrid>
      <w:tr w:rsidR="007D1D84" w:rsidRPr="00804733" w14:paraId="19D02F82" w14:textId="77777777" w:rsidTr="007D1D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96" w:type="dxa"/>
          </w:tcPr>
          <w:p w14:paraId="6732274A" w14:textId="77777777" w:rsidR="007D1D84" w:rsidRPr="00804733" w:rsidRDefault="007D1D84" w:rsidP="007D1D84">
            <w:pPr>
              <w:pStyle w:val="NoSpacing"/>
              <w:jc w:val="center"/>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Parameter</w:t>
            </w:r>
          </w:p>
        </w:tc>
        <w:tc>
          <w:tcPr>
            <w:tcW w:w="1134" w:type="dxa"/>
          </w:tcPr>
          <w:p w14:paraId="0A1A33DA"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Time</w:t>
            </w:r>
          </w:p>
        </w:tc>
        <w:tc>
          <w:tcPr>
            <w:tcW w:w="2552" w:type="dxa"/>
          </w:tcPr>
          <w:p w14:paraId="2A43F03D"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Methods</w:t>
            </w:r>
          </w:p>
        </w:tc>
        <w:tc>
          <w:tcPr>
            <w:tcW w:w="3685" w:type="dxa"/>
          </w:tcPr>
          <w:p w14:paraId="0B6416ED"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Other Sources</w:t>
            </w:r>
          </w:p>
        </w:tc>
      </w:tr>
      <w:tr w:rsidR="007D1D84" w:rsidRPr="00804733" w14:paraId="5089B110"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1696" w:type="dxa"/>
          </w:tcPr>
          <w:p w14:paraId="62BB448C"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Dvorak Intensity (DT, PT, MET, FT and CI numbers)</w:t>
            </w:r>
          </w:p>
        </w:tc>
        <w:tc>
          <w:tcPr>
            <w:tcW w:w="1134" w:type="dxa"/>
          </w:tcPr>
          <w:p w14:paraId="4541A32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2552" w:type="dxa"/>
          </w:tcPr>
          <w:p w14:paraId="021CBF0D"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Dvorak EIR method (Dvorak 1984)</w:t>
            </w:r>
          </w:p>
          <w:p w14:paraId="23DA0BD3"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Early-stage Dvorak Analysis (Tsuchiya et al. 2001; Kishimoto 2008)</w:t>
            </w:r>
          </w:p>
        </w:tc>
        <w:tc>
          <w:tcPr>
            <w:tcW w:w="3685" w:type="dxa"/>
          </w:tcPr>
          <w:p w14:paraId="7F0456AC" w14:textId="77777777" w:rsidR="007D1D84" w:rsidRPr="00804733" w:rsidRDefault="007D1D84" w:rsidP="0086212A">
            <w:pPr>
              <w:pStyle w:val="NoSpacing"/>
              <w:numPr>
                <w:ilvl w:val="0"/>
                <w:numId w:val="45"/>
              </w:numPr>
              <w:ind w:left="0" w:hanging="1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Satellite fix bulletins from other NMSs via Numerical Typhoon Prediction website or GTS</w:t>
            </w:r>
          </w:p>
          <w:p w14:paraId="647DFE17"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CIMSS Advanced Dvorak Technique (ADT) (Olander and Velden 2007)</w:t>
            </w:r>
          </w:p>
        </w:tc>
      </w:tr>
      <w:tr w:rsidR="007D1D84" w:rsidRPr="00804733" w14:paraId="316A2EEA"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1696" w:type="dxa"/>
          </w:tcPr>
          <w:p w14:paraId="4D5AA48E"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Center Position (PSTN), Movement Speed and Direction (MOVE)</w:t>
            </w:r>
          </w:p>
        </w:tc>
        <w:tc>
          <w:tcPr>
            <w:tcW w:w="1134" w:type="dxa"/>
          </w:tcPr>
          <w:p w14:paraId="2967AB1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03, 06, 09, 12, 15, 18, 21 UTC</w:t>
            </w:r>
          </w:p>
        </w:tc>
        <w:tc>
          <w:tcPr>
            <w:tcW w:w="2552" w:type="dxa"/>
          </w:tcPr>
          <w:p w14:paraId="091B3A1F"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Estimation of low-level circulation center using a combination of satellite images, weather radar scans, and surface observations (SYNOP, SHIP, BUOY).</w:t>
            </w:r>
          </w:p>
        </w:tc>
        <w:tc>
          <w:tcPr>
            <w:tcW w:w="3685" w:type="dxa"/>
          </w:tcPr>
          <w:p w14:paraId="7491638B" w14:textId="77777777" w:rsidR="007D1D84" w:rsidRPr="00804733" w:rsidRDefault="007D1D84" w:rsidP="0086212A">
            <w:pPr>
              <w:pStyle w:val="NoSpacing"/>
              <w:numPr>
                <w:ilvl w:val="0"/>
                <w:numId w:val="45"/>
              </w:numPr>
              <w:ind w:left="176" w:hangingChars="98" w:hanging="176"/>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Satellite fix bulletins from other NMSs via Numerical Typhoon Prediction website or GTS</w:t>
            </w:r>
          </w:p>
          <w:p w14:paraId="08A4B2C0"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vertAlign w:val="superscript"/>
                <w:lang w:val="en-PH" w:eastAsia="ja-JP"/>
              </w:rPr>
            </w:pPr>
            <w:r w:rsidRPr="00804733">
              <w:rPr>
                <w:rFonts w:ascii="Arial" w:hAnsi="Arial" w:cs="Arial"/>
                <w:color w:val="FF0000"/>
                <w:kern w:val="2"/>
                <w:sz w:val="18"/>
                <w:szCs w:val="18"/>
                <w:lang w:val="en-PH" w:eastAsia="ja-JP"/>
              </w:rPr>
              <w:t>CIMSS Automated Rotational Center Hurricane Eye Retrieval (ARCHER) (Wimmers and Velden 2010)</w:t>
            </w:r>
          </w:p>
        </w:tc>
      </w:tr>
      <w:tr w:rsidR="007D1D84" w:rsidRPr="00804733" w14:paraId="0D6B6988"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1696" w:type="dxa"/>
          </w:tcPr>
          <w:p w14:paraId="5196A591"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 xml:space="preserve">Central Pressure (PRES), Maximum Sustained Winds (MXWD), Maximum Gust (GUST), </w:t>
            </w:r>
          </w:p>
        </w:tc>
        <w:tc>
          <w:tcPr>
            <w:tcW w:w="1134" w:type="dxa"/>
          </w:tcPr>
          <w:p w14:paraId="1B5A8E5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03, 06, 09, 12, 15, 18, 21 UTC</w:t>
            </w:r>
          </w:p>
        </w:tc>
        <w:tc>
          <w:tcPr>
            <w:tcW w:w="2552" w:type="dxa"/>
          </w:tcPr>
          <w:p w14:paraId="7C141B5C"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Conversion of CI number to PRES and MXWD (Koba et al. 1991)</w:t>
            </w:r>
          </w:p>
          <w:p w14:paraId="2A6AA49D"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Conversion of MXWD to GUST (Harper et al. 2010)</w:t>
            </w:r>
          </w:p>
          <w:p w14:paraId="5839EF2E"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Weather map analysis using all available observation data (SYNOP, SHIP, BUOY, ASCAT)</w:t>
            </w:r>
          </w:p>
        </w:tc>
        <w:tc>
          <w:tcPr>
            <w:tcW w:w="3685" w:type="dxa"/>
          </w:tcPr>
          <w:p w14:paraId="419990E0" w14:textId="77777777" w:rsidR="007D1D84" w:rsidRPr="00804733" w:rsidRDefault="007D1D84" w:rsidP="0086212A">
            <w:pPr>
              <w:pStyle w:val="NoSpacing"/>
              <w:numPr>
                <w:ilvl w:val="0"/>
                <w:numId w:val="45"/>
              </w:numPr>
              <w:ind w:left="0" w:hanging="17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PRES estimates from warm core intensity observations of Advanced Microwave Sounding Unit (AMSU) (Oyama 2014)</w:t>
            </w:r>
            <w:r w:rsidRPr="00804733">
              <w:rPr>
                <w:rFonts w:ascii="Arial" w:hAnsi="Arial" w:cs="Arial"/>
                <w:color w:val="FF0000"/>
                <w:sz w:val="18"/>
                <w:szCs w:val="18"/>
                <w:lang w:val="en-PH"/>
              </w:rPr>
              <w:t xml:space="preserve"> via Numerical Typhoon Prediction website</w:t>
            </w:r>
          </w:p>
          <w:p w14:paraId="3B57C10F" w14:textId="77777777" w:rsidR="007D1D84" w:rsidRPr="00804733" w:rsidRDefault="007D1D84" w:rsidP="0086212A">
            <w:pPr>
              <w:pStyle w:val="NoSpacing"/>
              <w:numPr>
                <w:ilvl w:val="0"/>
                <w:numId w:val="45"/>
              </w:numPr>
              <w:ind w:left="167" w:hangingChars="93" w:hanging="167"/>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Weighted average of PRES analyses from Dvorak, AMSU and ATMS (Oyama et al. 2016) via Numerical Typhoon Prediction website</w:t>
            </w:r>
          </w:p>
          <w:p w14:paraId="30963491"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CIMSS Satellite Consensus (SATCON)</w:t>
            </w:r>
            <w:r w:rsidRPr="00804733">
              <w:rPr>
                <w:rFonts w:ascii="Arial" w:hAnsi="Arial" w:cs="Arial"/>
                <w:color w:val="FF0000"/>
                <w:kern w:val="2"/>
                <w:sz w:val="18"/>
                <w:szCs w:val="18"/>
                <w:vertAlign w:val="superscript"/>
                <w:lang w:val="en-PH" w:eastAsia="ja-JP"/>
              </w:rPr>
              <w:t xml:space="preserve"> </w:t>
            </w:r>
            <w:r w:rsidRPr="00804733">
              <w:rPr>
                <w:rFonts w:ascii="Arial" w:hAnsi="Arial" w:cs="Arial"/>
                <w:color w:val="FF0000"/>
                <w:kern w:val="2"/>
                <w:sz w:val="18"/>
                <w:szCs w:val="18"/>
                <w:lang w:val="en-PH" w:eastAsia="ja-JP"/>
              </w:rPr>
              <w:t>(Herndon and Velden 2018)</w:t>
            </w:r>
          </w:p>
        </w:tc>
      </w:tr>
      <w:tr w:rsidR="007D1D84" w:rsidRPr="00804733" w14:paraId="680B5732" w14:textId="77777777" w:rsidTr="007D1D84">
        <w:trPr>
          <w:trHeight w:val="697"/>
        </w:trPr>
        <w:tc>
          <w:tcPr>
            <w:cnfStyle w:val="001000000000" w:firstRow="0" w:lastRow="0" w:firstColumn="1" w:lastColumn="0" w:oddVBand="0" w:evenVBand="0" w:oddHBand="0" w:evenHBand="0" w:firstRowFirstColumn="0" w:firstRowLastColumn="0" w:lastRowFirstColumn="0" w:lastRowLastColumn="0"/>
            <w:tcW w:w="1696" w:type="dxa"/>
          </w:tcPr>
          <w:p w14:paraId="6CBC4B7D"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Radius of 30-kt, 50-kt and 64-kt Winds (R30, R50, R64)</w:t>
            </w:r>
          </w:p>
        </w:tc>
        <w:tc>
          <w:tcPr>
            <w:tcW w:w="1134" w:type="dxa"/>
          </w:tcPr>
          <w:p w14:paraId="0EA8E66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03, 06, 09, 12, 15, 18, 21 UTC</w:t>
            </w:r>
          </w:p>
        </w:tc>
        <w:tc>
          <w:tcPr>
            <w:tcW w:w="2552" w:type="dxa"/>
          </w:tcPr>
          <w:p w14:paraId="009B0DB4"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Weather map analysis using all available observation data (SYNOP, SHIP, BUOY, ASCAT)</w:t>
            </w:r>
          </w:p>
        </w:tc>
        <w:tc>
          <w:tcPr>
            <w:tcW w:w="3685" w:type="dxa"/>
          </w:tcPr>
          <w:p w14:paraId="57696C89"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Sea surface winds estimated from low-level AMV (Nonaka et al. 2019)</w:t>
            </w:r>
            <w:r w:rsidRPr="00804733">
              <w:rPr>
                <w:rFonts w:ascii="Arial" w:hAnsi="Arial" w:cs="Arial"/>
                <w:color w:val="FF0000"/>
                <w:kern w:val="2"/>
                <w:sz w:val="18"/>
                <w:szCs w:val="18"/>
                <w:vertAlign w:val="subscript"/>
                <w:lang w:val="en-PH" w:eastAsia="ja-JP"/>
              </w:rPr>
              <w:t xml:space="preserve"> </w:t>
            </w:r>
            <w:r w:rsidRPr="00804733">
              <w:rPr>
                <w:rFonts w:ascii="Arial" w:hAnsi="Arial" w:cs="Arial"/>
                <w:color w:val="FF0000"/>
                <w:kern w:val="2"/>
                <w:sz w:val="18"/>
                <w:szCs w:val="18"/>
                <w:lang w:val="en-PH" w:eastAsia="ja-JP"/>
              </w:rPr>
              <w:t>via Numerical Typhoon Prediction website</w:t>
            </w:r>
          </w:p>
          <w:p w14:paraId="02759BD1"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NOAA/NESDIS Multiplatform Tropical Cyclone Surface Winds Analysis (MTCSWA) (Knaff and DeMaria 2010)</w:t>
            </w:r>
          </w:p>
          <w:p w14:paraId="74E749E9" w14:textId="77777777" w:rsidR="007D1D84" w:rsidRPr="00804733" w:rsidRDefault="007D1D84" w:rsidP="0086212A">
            <w:pPr>
              <w:pStyle w:val="NoSpacing"/>
              <w:numPr>
                <w:ilvl w:val="0"/>
                <w:numId w:val="45"/>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CIMSS real-time wind radii estimates based on Knaff et al. (2016)</w:t>
            </w:r>
          </w:p>
        </w:tc>
      </w:tr>
    </w:tbl>
    <w:p w14:paraId="161D0B22" w14:textId="77777777" w:rsidR="007D1D84" w:rsidRPr="00804733" w:rsidRDefault="007D1D84" w:rsidP="007D1D84">
      <w:pPr>
        <w:rPr>
          <w:color w:val="FF0000"/>
        </w:rPr>
      </w:pPr>
    </w:p>
    <w:p w14:paraId="7340D564"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2 Tropical Cyclone Forecasting</w:t>
      </w:r>
    </w:p>
    <w:tbl>
      <w:tblPr>
        <w:tblStyle w:val="GridTable4"/>
        <w:tblW w:w="9067" w:type="dxa"/>
        <w:tblLook w:val="06A0" w:firstRow="1" w:lastRow="0" w:firstColumn="1" w:lastColumn="0" w:noHBand="1" w:noVBand="1"/>
      </w:tblPr>
      <w:tblGrid>
        <w:gridCol w:w="1696"/>
        <w:gridCol w:w="1134"/>
        <w:gridCol w:w="1134"/>
        <w:gridCol w:w="5103"/>
      </w:tblGrid>
      <w:tr w:rsidR="007D1D84" w:rsidRPr="00804733" w14:paraId="39029548"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96" w:type="dxa"/>
          </w:tcPr>
          <w:p w14:paraId="19474675" w14:textId="77777777" w:rsidR="007D1D84" w:rsidRPr="00804733" w:rsidRDefault="007D1D84" w:rsidP="007D1D84">
            <w:pPr>
              <w:pStyle w:val="NoSpacing"/>
              <w:jc w:val="center"/>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Parameter</w:t>
            </w:r>
          </w:p>
        </w:tc>
        <w:tc>
          <w:tcPr>
            <w:tcW w:w="1134" w:type="dxa"/>
          </w:tcPr>
          <w:p w14:paraId="5E66A3FC"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Issuance Time</w:t>
            </w:r>
          </w:p>
        </w:tc>
        <w:tc>
          <w:tcPr>
            <w:tcW w:w="1134" w:type="dxa"/>
          </w:tcPr>
          <w:p w14:paraId="22ADDE34"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Lead Time</w:t>
            </w:r>
          </w:p>
        </w:tc>
        <w:tc>
          <w:tcPr>
            <w:tcW w:w="5103" w:type="dxa"/>
          </w:tcPr>
          <w:p w14:paraId="03323AB3"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Methods</w:t>
            </w:r>
          </w:p>
        </w:tc>
      </w:tr>
      <w:tr w:rsidR="007D1D84" w:rsidRPr="00804733" w14:paraId="1F7A5BAB" w14:textId="77777777" w:rsidTr="007D1D84">
        <w:trPr>
          <w:cantSplit/>
          <w:trHeight w:val="1645"/>
        </w:trPr>
        <w:tc>
          <w:tcPr>
            <w:cnfStyle w:val="001000000000" w:firstRow="0" w:lastRow="0" w:firstColumn="1" w:lastColumn="0" w:oddVBand="0" w:evenVBand="0" w:oddHBand="0" w:evenHBand="0" w:firstRowFirstColumn="0" w:firstRowLastColumn="0" w:lastRowFirstColumn="0" w:lastRowLastColumn="0"/>
            <w:tcW w:w="1696" w:type="dxa"/>
          </w:tcPr>
          <w:p w14:paraId="3325C419"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PSTN, MOVE</w:t>
            </w:r>
          </w:p>
        </w:tc>
        <w:tc>
          <w:tcPr>
            <w:tcW w:w="1134" w:type="dxa"/>
          </w:tcPr>
          <w:p w14:paraId="4AE0D4D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vertAlign w:val="superscript"/>
                <w:lang w:val="en-PH" w:eastAsia="ja-JP"/>
              </w:rPr>
            </w:pPr>
            <w:r w:rsidRPr="00804733">
              <w:rPr>
                <w:rFonts w:ascii="Arial" w:hAnsi="Arial" w:cs="Arial"/>
                <w:color w:val="FF0000"/>
                <w:kern w:val="2"/>
                <w:sz w:val="18"/>
                <w:szCs w:val="18"/>
                <w:lang w:val="en-PH" w:eastAsia="ja-JP"/>
              </w:rPr>
              <w:t>00, 06, 12, 18 UTC</w:t>
            </w:r>
          </w:p>
        </w:tc>
        <w:tc>
          <w:tcPr>
            <w:tcW w:w="1134" w:type="dxa"/>
          </w:tcPr>
          <w:p w14:paraId="2E52FDB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24, 48, 72, 96, 120 hours</w:t>
            </w:r>
          </w:p>
        </w:tc>
        <w:tc>
          <w:tcPr>
            <w:tcW w:w="5103" w:type="dxa"/>
          </w:tcPr>
          <w:p w14:paraId="40DB8695" w14:textId="77777777" w:rsidR="007D1D84" w:rsidRPr="00804733" w:rsidRDefault="007D1D84" w:rsidP="0086212A">
            <w:pPr>
              <w:pStyle w:val="NoSpacing"/>
              <w:numPr>
                <w:ilvl w:val="0"/>
                <w:numId w:val="44"/>
              </w:numPr>
              <w:ind w:left="0" w:hanging="223"/>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Simple and selective (subjective) consensus method using global deterministic and EPS models of major centers via Numerical Typhoon Prediction website</w:t>
            </w:r>
          </w:p>
          <w:p w14:paraId="40C6D1B4"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 xml:space="preserve">Global EPSs of NCEP, ECMWF, JMA and UKMO via </w:t>
            </w:r>
            <w:r w:rsidRPr="00804733">
              <w:rPr>
                <w:rFonts w:ascii="Arial" w:hAnsi="Arial" w:cs="Arial"/>
                <w:color w:val="FF0000"/>
                <w:kern w:val="2"/>
                <w:sz w:val="18"/>
                <w:szCs w:val="18"/>
                <w:lang w:val="en-PH" w:eastAsia="ja-JP"/>
              </w:rPr>
              <w:t>Numerical Typhoon Prediction</w:t>
            </w:r>
            <w:r w:rsidRPr="00804733">
              <w:rPr>
                <w:rFonts w:ascii="Arial" w:hAnsi="Arial" w:cs="Arial"/>
                <w:iCs/>
                <w:color w:val="FF0000"/>
                <w:kern w:val="2"/>
                <w:sz w:val="18"/>
                <w:szCs w:val="18"/>
                <w:lang w:val="en-PH" w:eastAsia="ja-JP"/>
              </w:rPr>
              <w:t xml:space="preserve"> website as reference</w:t>
            </w:r>
          </w:p>
          <w:p w14:paraId="2667BC7C"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 xml:space="preserve">Regional deterministic NWP models of PAGASA, NCEP, and HKO as reference </w:t>
            </w:r>
          </w:p>
          <w:p w14:paraId="74B6AF92"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Analysis of environmental steering using actual 00 and 12 UTC upper-air charts (single layer approach) and CIMSS satellite AMV-derived deep-layer mean streamlines (Velden and Leslie 1991; Velden 1993)</w:t>
            </w:r>
          </w:p>
        </w:tc>
      </w:tr>
      <w:tr w:rsidR="007D1D84" w:rsidRPr="00804733" w14:paraId="14DA0A05" w14:textId="77777777" w:rsidTr="007D1D84">
        <w:trPr>
          <w:cantSplit/>
          <w:trHeight w:val="1224"/>
        </w:trPr>
        <w:tc>
          <w:tcPr>
            <w:cnfStyle w:val="001000000000" w:firstRow="0" w:lastRow="0" w:firstColumn="1" w:lastColumn="0" w:oddVBand="0" w:evenVBand="0" w:oddHBand="0" w:evenHBand="0" w:firstRowFirstColumn="0" w:firstRowLastColumn="0" w:lastRowFirstColumn="0" w:lastRowLastColumn="0"/>
            <w:tcW w:w="1696" w:type="dxa"/>
          </w:tcPr>
          <w:p w14:paraId="341B6AB1"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Category (i.e. TD, TS, STS, TY, STY, LOW, ETC)</w:t>
            </w:r>
          </w:p>
        </w:tc>
        <w:tc>
          <w:tcPr>
            <w:tcW w:w="1134" w:type="dxa"/>
          </w:tcPr>
          <w:p w14:paraId="1AD8CB4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134" w:type="dxa"/>
          </w:tcPr>
          <w:p w14:paraId="09FB983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24, 48, 72, 96, 120 hours</w:t>
            </w:r>
          </w:p>
        </w:tc>
        <w:tc>
          <w:tcPr>
            <w:tcW w:w="5103" w:type="dxa"/>
          </w:tcPr>
          <w:p w14:paraId="140A867D" w14:textId="77777777" w:rsidR="007D1D84" w:rsidRPr="00804733" w:rsidRDefault="007D1D84" w:rsidP="0086212A">
            <w:pPr>
              <w:pStyle w:val="NoSpacing"/>
              <w:numPr>
                <w:ilvl w:val="0"/>
                <w:numId w:val="46"/>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Bias-corrected intensity prediction using weighted analog technique (Tsai and Elsberry 2014) as baseline intensity guidance</w:t>
            </w:r>
          </w:p>
          <w:p w14:paraId="72D63875" w14:textId="77777777" w:rsidR="007D1D84" w:rsidRPr="00804733" w:rsidRDefault="007D1D84" w:rsidP="0086212A">
            <w:pPr>
              <w:pStyle w:val="NoSpacing"/>
              <w:numPr>
                <w:ilvl w:val="0"/>
                <w:numId w:val="46"/>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Global deterministic models from major NWP centers via GTS as reference</w:t>
            </w:r>
          </w:p>
          <w:p w14:paraId="1F40D28C" w14:textId="77777777" w:rsidR="007D1D84" w:rsidRPr="00804733" w:rsidRDefault="007D1D84" w:rsidP="0086212A">
            <w:pPr>
              <w:pStyle w:val="NoSpacing"/>
              <w:numPr>
                <w:ilvl w:val="0"/>
                <w:numId w:val="44"/>
              </w:numPr>
              <w:ind w:left="0" w:hanging="180"/>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Regional deterministic NWP models of PAGASA, NCEP, and HKO as reference</w:t>
            </w:r>
          </w:p>
        </w:tc>
      </w:tr>
      <w:tr w:rsidR="007D1D84" w:rsidRPr="00804733" w14:paraId="1C3FB28B" w14:textId="77777777" w:rsidTr="007D1D84">
        <w:trPr>
          <w:cantSplit/>
          <w:trHeight w:val="283"/>
        </w:trPr>
        <w:tc>
          <w:tcPr>
            <w:cnfStyle w:val="001000000000" w:firstRow="0" w:lastRow="0" w:firstColumn="1" w:lastColumn="0" w:oddVBand="0" w:evenVBand="0" w:oddHBand="0" w:evenHBand="0" w:firstRowFirstColumn="0" w:firstRowLastColumn="0" w:lastRowFirstColumn="0" w:lastRowLastColumn="0"/>
            <w:tcW w:w="1696" w:type="dxa"/>
          </w:tcPr>
          <w:p w14:paraId="0BBF2E66" w14:textId="77777777" w:rsidR="007D1D84" w:rsidRPr="00804733" w:rsidRDefault="007D1D84" w:rsidP="007D1D84">
            <w:pPr>
              <w:pStyle w:val="NoSpacing"/>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Radius of 70% Probability Circle</w:t>
            </w:r>
          </w:p>
        </w:tc>
        <w:tc>
          <w:tcPr>
            <w:tcW w:w="1134" w:type="dxa"/>
          </w:tcPr>
          <w:p w14:paraId="4063A49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134" w:type="dxa"/>
          </w:tcPr>
          <w:p w14:paraId="49AE352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24, 48, 72, 96, 120 hours</w:t>
            </w:r>
          </w:p>
        </w:tc>
        <w:tc>
          <w:tcPr>
            <w:tcW w:w="5103" w:type="dxa"/>
          </w:tcPr>
          <w:p w14:paraId="3B3931FE" w14:textId="77777777" w:rsidR="007D1D84" w:rsidRPr="00804733" w:rsidRDefault="007D1D84" w:rsidP="0086212A">
            <w:pPr>
              <w:pStyle w:val="NoSpacing"/>
              <w:numPr>
                <w:ilvl w:val="0"/>
                <w:numId w:val="44"/>
              </w:numPr>
              <w:ind w:left="0" w:hanging="156"/>
              <w:cnfStyle w:val="000000000000" w:firstRow="0" w:lastRow="0" w:firstColumn="0" w:lastColumn="0" w:oddVBand="0" w:evenVBand="0" w:oddHBand="0" w:evenHBand="0" w:firstRowFirstColumn="0" w:firstRowLastColumn="0" w:lastRowFirstColumn="0" w:lastRowLastColumn="0"/>
              <w:rPr>
                <w:rFonts w:ascii="Arial" w:hAnsi="Arial" w:cs="Arial"/>
                <w:iCs/>
                <w:color w:val="FF0000"/>
                <w:kern w:val="2"/>
                <w:sz w:val="18"/>
                <w:szCs w:val="18"/>
                <w:lang w:val="en-PH" w:eastAsia="ja-JP"/>
              </w:rPr>
            </w:pPr>
            <w:r w:rsidRPr="00804733">
              <w:rPr>
                <w:rFonts w:ascii="Arial" w:hAnsi="Arial" w:cs="Arial"/>
                <w:iCs/>
                <w:color w:val="FF0000"/>
                <w:kern w:val="2"/>
                <w:sz w:val="18"/>
                <w:szCs w:val="18"/>
                <w:lang w:val="en-PH" w:eastAsia="ja-JP"/>
              </w:rPr>
              <w:t>Based on the direct positional error corresponding to cumulative ratio of 70% over the last 5 typhoon seasons.</w:t>
            </w:r>
          </w:p>
        </w:tc>
      </w:tr>
    </w:tbl>
    <w:p w14:paraId="52B14D18" w14:textId="77777777" w:rsidR="007D1D84" w:rsidRPr="00804733" w:rsidRDefault="007D1D84" w:rsidP="007D1D84">
      <w:pPr>
        <w:pStyle w:val="NoSpacing"/>
        <w:rPr>
          <w:rFonts w:ascii="Arial" w:hAnsi="Arial" w:cs="Arial"/>
          <w:color w:val="FF0000"/>
          <w:sz w:val="21"/>
          <w:szCs w:val="21"/>
          <w:lang w:val="en-PH" w:eastAsia="ja-JP"/>
        </w:rPr>
      </w:pPr>
      <w:r w:rsidRPr="00804733">
        <w:rPr>
          <w:rFonts w:ascii="Arial" w:hAnsi="Arial" w:cs="Arial"/>
          <w:color w:val="FF0000"/>
          <w:sz w:val="21"/>
          <w:szCs w:val="21"/>
          <w:lang w:val="en-PH" w:eastAsia="ja-JP"/>
        </w:rPr>
        <w:t>If landfalling or passing to within 100 km of Philippine coastline, additional forecasts are made at 03, 09, 15, and 21 UTC.</w:t>
      </w:r>
    </w:p>
    <w:p w14:paraId="76E7804F" w14:textId="77777777" w:rsidR="007D1D84" w:rsidRPr="00804733" w:rsidRDefault="007D1D84" w:rsidP="007D1D84">
      <w:pPr>
        <w:rPr>
          <w:rFonts w:ascii="Arial" w:hAnsi="Arial" w:cs="Arial"/>
          <w:b/>
          <w:color w:val="FF0000"/>
          <w:sz w:val="22"/>
        </w:rPr>
      </w:pPr>
      <w:r w:rsidRPr="00804733">
        <w:rPr>
          <w:rFonts w:ascii="Arial" w:hAnsi="Arial" w:cs="Arial"/>
          <w:b/>
          <w:color w:val="FF0000"/>
          <w:sz w:val="22"/>
        </w:rPr>
        <w:br w:type="page"/>
      </w:r>
    </w:p>
    <w:p w14:paraId="2A325ACD" w14:textId="77777777" w:rsidR="007D1D84" w:rsidRPr="00804733" w:rsidRDefault="007D1D84" w:rsidP="0086212A">
      <w:pPr>
        <w:pStyle w:val="BodyText"/>
        <w:jc w:val="lef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lastRenderedPageBreak/>
        <w:t>3 NWP Systems in Operational Use</w:t>
      </w:r>
    </w:p>
    <w:tbl>
      <w:tblPr>
        <w:tblStyle w:val="GridTable4"/>
        <w:tblW w:w="9067" w:type="dxa"/>
        <w:tblLayout w:type="fixed"/>
        <w:tblLook w:val="06A0" w:firstRow="1" w:lastRow="0" w:firstColumn="1" w:lastColumn="0" w:noHBand="1" w:noVBand="1"/>
      </w:tblPr>
      <w:tblGrid>
        <w:gridCol w:w="1413"/>
        <w:gridCol w:w="992"/>
        <w:gridCol w:w="1418"/>
        <w:gridCol w:w="1275"/>
        <w:gridCol w:w="1418"/>
        <w:gridCol w:w="1276"/>
        <w:gridCol w:w="1275"/>
      </w:tblGrid>
      <w:tr w:rsidR="007D1D84" w:rsidRPr="00804733" w14:paraId="657B59FC"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3" w:type="dxa"/>
          </w:tcPr>
          <w:p w14:paraId="68D226F0" w14:textId="77777777" w:rsidR="007D1D84" w:rsidRPr="00804733" w:rsidRDefault="007D1D84" w:rsidP="007D1D84">
            <w:pPr>
              <w:pStyle w:val="NoSpacing"/>
              <w:jc w:val="center"/>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System</w:t>
            </w:r>
          </w:p>
        </w:tc>
        <w:tc>
          <w:tcPr>
            <w:tcW w:w="992" w:type="dxa"/>
          </w:tcPr>
          <w:p w14:paraId="612CB56E"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Domain</w:t>
            </w:r>
          </w:p>
        </w:tc>
        <w:tc>
          <w:tcPr>
            <w:tcW w:w="1418" w:type="dxa"/>
          </w:tcPr>
          <w:p w14:paraId="0B391A8D"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Horizontal Resolution</w:t>
            </w:r>
          </w:p>
        </w:tc>
        <w:tc>
          <w:tcPr>
            <w:tcW w:w="1275" w:type="dxa"/>
          </w:tcPr>
          <w:p w14:paraId="28BC41AE"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Number of Vertical Level</w:t>
            </w:r>
          </w:p>
        </w:tc>
        <w:tc>
          <w:tcPr>
            <w:tcW w:w="1418" w:type="dxa"/>
          </w:tcPr>
          <w:p w14:paraId="59307B5D"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Forecast Range (Initial Time)</w:t>
            </w:r>
          </w:p>
        </w:tc>
        <w:tc>
          <w:tcPr>
            <w:tcW w:w="1276" w:type="dxa"/>
          </w:tcPr>
          <w:p w14:paraId="33F97FBE"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b w:val="0"/>
                <w:color w:val="FF0000"/>
                <w:kern w:val="2"/>
                <w:sz w:val="18"/>
                <w:szCs w:val="18"/>
                <w:lang w:val="en-US"/>
              </w:rPr>
              <w:t>Number</w:t>
            </w:r>
            <w:r w:rsidRPr="00804733">
              <w:rPr>
                <w:rFonts w:ascii="Arial" w:hAnsi="Arial" w:cs="Arial"/>
                <w:color w:val="FF0000"/>
                <w:kern w:val="2"/>
                <w:sz w:val="18"/>
                <w:szCs w:val="18"/>
                <w:lang w:val="en-PH" w:eastAsia="ja-JP"/>
              </w:rPr>
              <w:t xml:space="preserve"> of Ensemble Members</w:t>
            </w:r>
          </w:p>
        </w:tc>
        <w:tc>
          <w:tcPr>
            <w:tcW w:w="1275" w:type="dxa"/>
          </w:tcPr>
          <w:p w14:paraId="05A67784"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Run by</w:t>
            </w:r>
          </w:p>
          <w:p w14:paraId="5E43AE1C" w14:textId="77777777" w:rsidR="007D1D84" w:rsidRPr="00804733" w:rsidRDefault="007D1D84" w:rsidP="007D1D84">
            <w:pPr>
              <w:pStyle w:val="NoSpacing"/>
              <w:jc w:val="center"/>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FF0000"/>
                <w:kern w:val="2"/>
                <w:sz w:val="18"/>
                <w:szCs w:val="18"/>
                <w:lang w:val="en-PH" w:eastAsia="ja-JP"/>
              </w:rPr>
            </w:pPr>
            <w:r w:rsidRPr="00804733">
              <w:rPr>
                <w:rFonts w:ascii="Arial" w:hAnsi="Arial" w:cs="Arial"/>
                <w:color w:val="FF0000"/>
                <w:kern w:val="2"/>
                <w:sz w:val="18"/>
                <w:szCs w:val="18"/>
                <w:lang w:val="en-PH" w:eastAsia="ja-JP"/>
              </w:rPr>
              <w:t>(own/other centers)</w:t>
            </w:r>
          </w:p>
        </w:tc>
      </w:tr>
      <w:tr w:rsidR="007D1D84" w:rsidRPr="00804733" w14:paraId="561DC93C"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48381561"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PAGASA Regional Deterministic Model (WRF-ARW)</w:t>
            </w:r>
          </w:p>
        </w:tc>
        <w:tc>
          <w:tcPr>
            <w:tcW w:w="992" w:type="dxa"/>
          </w:tcPr>
          <w:p w14:paraId="2A98F53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3°N-25°N</w:t>
            </w:r>
          </w:p>
          <w:p w14:paraId="49051E8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sz w:val="18"/>
                <w:szCs w:val="18"/>
              </w:rPr>
              <w:t>115°E-135°E</w:t>
            </w:r>
          </w:p>
        </w:tc>
        <w:tc>
          <w:tcPr>
            <w:tcW w:w="1418" w:type="dxa"/>
          </w:tcPr>
          <w:p w14:paraId="64719E3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sz w:val="18"/>
                <w:szCs w:val="18"/>
              </w:rPr>
              <w:t>12 km (182 x 214 grids)</w:t>
            </w:r>
          </w:p>
        </w:tc>
        <w:tc>
          <w:tcPr>
            <w:tcW w:w="1275" w:type="dxa"/>
          </w:tcPr>
          <w:p w14:paraId="75CFE7D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42</w:t>
            </w:r>
          </w:p>
        </w:tc>
        <w:tc>
          <w:tcPr>
            <w:tcW w:w="1418" w:type="dxa"/>
          </w:tcPr>
          <w:p w14:paraId="43FE1BF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144 hours</w:t>
            </w:r>
          </w:p>
          <w:p w14:paraId="0683AC2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03, 06, 09, 12, 15, 18, 21 UTC)</w:t>
            </w:r>
          </w:p>
        </w:tc>
        <w:tc>
          <w:tcPr>
            <w:tcW w:w="1276" w:type="dxa"/>
          </w:tcPr>
          <w:p w14:paraId="046EEF7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2EE65A2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Own</w:t>
            </w:r>
          </w:p>
        </w:tc>
      </w:tr>
      <w:tr w:rsidR="007D1D84" w:rsidRPr="00804733" w14:paraId="4A6DA432"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4FBDE3AE"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PAGASA Regional Deterministic Model (WRF-ARW)</w:t>
            </w:r>
          </w:p>
        </w:tc>
        <w:tc>
          <w:tcPr>
            <w:tcW w:w="992" w:type="dxa"/>
          </w:tcPr>
          <w:p w14:paraId="42D45EB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5°N-21°N</w:t>
            </w:r>
          </w:p>
          <w:p w14:paraId="6843019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sz w:val="18"/>
                <w:szCs w:val="18"/>
              </w:rPr>
              <w:t>116°E-127°E</w:t>
            </w:r>
          </w:p>
        </w:tc>
        <w:tc>
          <w:tcPr>
            <w:tcW w:w="1418" w:type="dxa"/>
          </w:tcPr>
          <w:p w14:paraId="6DA055D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sz w:val="18"/>
                <w:szCs w:val="18"/>
              </w:rPr>
              <w:t>3 km (361 x 593 grids)</w:t>
            </w:r>
          </w:p>
        </w:tc>
        <w:tc>
          <w:tcPr>
            <w:tcW w:w="1275" w:type="dxa"/>
          </w:tcPr>
          <w:p w14:paraId="3B0A1975"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42</w:t>
            </w:r>
          </w:p>
        </w:tc>
        <w:tc>
          <w:tcPr>
            <w:tcW w:w="1418" w:type="dxa"/>
          </w:tcPr>
          <w:p w14:paraId="0D7F7D31"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48 hours</w:t>
            </w:r>
          </w:p>
          <w:p w14:paraId="6EF2728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03, 06, 09, 12, 15, 18, 21 UTC)</w:t>
            </w:r>
          </w:p>
        </w:tc>
        <w:tc>
          <w:tcPr>
            <w:tcW w:w="1276" w:type="dxa"/>
          </w:tcPr>
          <w:p w14:paraId="66217C7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2DAFC03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Own</w:t>
            </w:r>
          </w:p>
        </w:tc>
      </w:tr>
      <w:tr w:rsidR="007D1D84" w:rsidRPr="00804733" w14:paraId="4CBBDF6A"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6B40DE10"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JMA Global Deterministic Model</w:t>
            </w:r>
          </w:p>
        </w:tc>
        <w:tc>
          <w:tcPr>
            <w:tcW w:w="992" w:type="dxa"/>
          </w:tcPr>
          <w:p w14:paraId="32940C1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74A0A6F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w:t>
            </w:r>
            <w:r w:rsidRPr="00804733">
              <w:rPr>
                <w:rFonts w:ascii="Arial" w:hAnsi="Arial" w:cs="Arial"/>
                <w:color w:val="FF0000"/>
                <w:sz w:val="18"/>
                <w:szCs w:val="18"/>
                <w:vertAlign w:val="superscript"/>
              </w:rPr>
              <w:t xml:space="preserve"> </w:t>
            </w:r>
            <w:r w:rsidRPr="00804733">
              <w:rPr>
                <w:rFonts w:ascii="Arial" w:hAnsi="Arial" w:cs="Arial"/>
                <w:color w:val="FF0000"/>
                <w:sz w:val="18"/>
                <w:szCs w:val="18"/>
              </w:rPr>
              <w:t>and intensity</w:t>
            </w:r>
            <w:r w:rsidRPr="00804733">
              <w:rPr>
                <w:rFonts w:ascii="Arial" w:hAnsi="Arial" w:cs="Arial"/>
                <w:color w:val="FF0000"/>
                <w:sz w:val="18"/>
                <w:szCs w:val="18"/>
                <w:vertAlign w:val="superscript"/>
              </w:rPr>
              <w:t xml:space="preserve"> </w:t>
            </w:r>
            <w:r w:rsidRPr="00804733">
              <w:rPr>
                <w:rFonts w:ascii="Arial" w:hAnsi="Arial" w:cs="Arial"/>
                <w:color w:val="FF0000"/>
                <w:sz w:val="18"/>
                <w:szCs w:val="18"/>
              </w:rPr>
              <w:t>data only</w:t>
            </w:r>
          </w:p>
        </w:tc>
        <w:tc>
          <w:tcPr>
            <w:tcW w:w="1275" w:type="dxa"/>
          </w:tcPr>
          <w:p w14:paraId="523359E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170CE80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132 hours </w:t>
            </w:r>
          </w:p>
          <w:p w14:paraId="652E511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18 UTC)</w:t>
            </w:r>
          </w:p>
          <w:p w14:paraId="3CE91B65"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264 hours</w:t>
            </w:r>
          </w:p>
          <w:p w14:paraId="55CCD53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(12 UTC)</w:t>
            </w:r>
          </w:p>
        </w:tc>
        <w:tc>
          <w:tcPr>
            <w:tcW w:w="1276" w:type="dxa"/>
          </w:tcPr>
          <w:p w14:paraId="2E1BC165"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79D71E8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vertAlign w:val="superscript"/>
                <w:lang w:val="en-PH" w:eastAsia="ja-JP"/>
              </w:rPr>
            </w:pPr>
            <w:r w:rsidRPr="00804733">
              <w:rPr>
                <w:rFonts w:ascii="Arial" w:hAnsi="Arial" w:cs="Arial"/>
                <w:color w:val="FF0000"/>
                <w:kern w:val="2"/>
                <w:sz w:val="18"/>
                <w:szCs w:val="18"/>
                <w:lang w:val="en-PH" w:eastAsia="ja-JP"/>
              </w:rPr>
              <w:t>Other</w:t>
            </w:r>
          </w:p>
        </w:tc>
      </w:tr>
      <w:tr w:rsidR="007D1D84" w:rsidRPr="00804733" w14:paraId="41F25D08"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5E76B767"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NCEP Global Deterministic Model</w:t>
            </w:r>
          </w:p>
        </w:tc>
        <w:tc>
          <w:tcPr>
            <w:tcW w:w="992" w:type="dxa"/>
          </w:tcPr>
          <w:p w14:paraId="0B66D8B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0394A65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78BE4AD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374A283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192 hours </w:t>
            </w:r>
          </w:p>
          <w:p w14:paraId="32F6C264"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276" w:type="dxa"/>
          </w:tcPr>
          <w:p w14:paraId="3F8C576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060326C1"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vertAlign w:val="superscript"/>
                <w:lang w:val="en-PH" w:eastAsia="ja-JP"/>
              </w:rPr>
            </w:pPr>
            <w:r w:rsidRPr="00804733">
              <w:rPr>
                <w:rFonts w:ascii="Arial" w:hAnsi="Arial" w:cs="Arial"/>
                <w:color w:val="FF0000"/>
                <w:kern w:val="2"/>
                <w:sz w:val="18"/>
                <w:szCs w:val="18"/>
                <w:lang w:val="en-PH" w:eastAsia="ja-JP"/>
              </w:rPr>
              <w:t>Other</w:t>
            </w:r>
          </w:p>
        </w:tc>
      </w:tr>
      <w:tr w:rsidR="007D1D84" w:rsidRPr="00804733" w14:paraId="66D94A8B"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09E7C81D"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ECMWF Global Deterministic Model</w:t>
            </w:r>
          </w:p>
        </w:tc>
        <w:tc>
          <w:tcPr>
            <w:tcW w:w="992" w:type="dxa"/>
          </w:tcPr>
          <w:p w14:paraId="1BF4A99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141B1AB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6EDD9B6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46A08B7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240 hours </w:t>
            </w:r>
          </w:p>
          <w:p w14:paraId="181389E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409F5BA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3C8C20F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39F26536"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390D93C8"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UKMO Global Deterministic Model</w:t>
            </w:r>
          </w:p>
        </w:tc>
        <w:tc>
          <w:tcPr>
            <w:tcW w:w="992" w:type="dxa"/>
          </w:tcPr>
          <w:p w14:paraId="58EB3EF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53DB655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w:t>
            </w:r>
            <w:r w:rsidRPr="00804733">
              <w:rPr>
                <w:rFonts w:ascii="Arial" w:hAnsi="Arial" w:cs="Arial"/>
                <w:color w:val="FF0000"/>
                <w:sz w:val="18"/>
                <w:szCs w:val="18"/>
                <w:vertAlign w:val="superscript"/>
              </w:rPr>
              <w:t xml:space="preserve"> </w:t>
            </w:r>
            <w:r w:rsidRPr="00804733">
              <w:rPr>
                <w:rFonts w:ascii="Arial" w:hAnsi="Arial" w:cs="Arial"/>
                <w:color w:val="FF0000"/>
                <w:sz w:val="18"/>
                <w:szCs w:val="18"/>
              </w:rPr>
              <w:t>and intensity data only</w:t>
            </w:r>
          </w:p>
        </w:tc>
        <w:tc>
          <w:tcPr>
            <w:tcW w:w="1275" w:type="dxa"/>
          </w:tcPr>
          <w:p w14:paraId="22CCA69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202071E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120 hours</w:t>
            </w:r>
          </w:p>
          <w:p w14:paraId="17BDC25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65D487B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2568A0E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0846BDFB"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23219C8A"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KMA Global Deterministic Model</w:t>
            </w:r>
          </w:p>
        </w:tc>
        <w:tc>
          <w:tcPr>
            <w:tcW w:w="992" w:type="dxa"/>
          </w:tcPr>
          <w:p w14:paraId="5B7F1E64"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36BDCE6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w:t>
            </w:r>
            <w:r w:rsidRPr="00804733">
              <w:rPr>
                <w:rFonts w:ascii="Arial" w:hAnsi="Arial" w:cs="Arial"/>
                <w:color w:val="FF0000"/>
                <w:sz w:val="18"/>
                <w:szCs w:val="18"/>
                <w:vertAlign w:val="superscript"/>
              </w:rPr>
              <w:t xml:space="preserve"> </w:t>
            </w:r>
            <w:r w:rsidRPr="00804733">
              <w:rPr>
                <w:rFonts w:ascii="Arial" w:hAnsi="Arial" w:cs="Arial"/>
                <w:color w:val="FF0000"/>
                <w:sz w:val="18"/>
                <w:szCs w:val="18"/>
              </w:rPr>
              <w:t>and intensity data only</w:t>
            </w:r>
          </w:p>
        </w:tc>
        <w:tc>
          <w:tcPr>
            <w:tcW w:w="1275" w:type="dxa"/>
          </w:tcPr>
          <w:p w14:paraId="2AA30FD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4CA48D11"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168 hours</w:t>
            </w:r>
          </w:p>
          <w:p w14:paraId="5FC4A1B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hours)</w:t>
            </w:r>
          </w:p>
        </w:tc>
        <w:tc>
          <w:tcPr>
            <w:tcW w:w="1276" w:type="dxa"/>
          </w:tcPr>
          <w:p w14:paraId="157CA97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6A7E3F1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65382DBE"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1CF30640"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BoM Global Deterministic Model</w:t>
            </w:r>
          </w:p>
        </w:tc>
        <w:tc>
          <w:tcPr>
            <w:tcW w:w="992" w:type="dxa"/>
          </w:tcPr>
          <w:p w14:paraId="3243845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6338D53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w:t>
            </w:r>
            <w:r w:rsidRPr="00804733">
              <w:rPr>
                <w:rFonts w:ascii="Arial" w:hAnsi="Arial" w:cs="Arial"/>
                <w:color w:val="FF0000"/>
                <w:sz w:val="18"/>
                <w:szCs w:val="18"/>
                <w:vertAlign w:val="superscript"/>
              </w:rPr>
              <w:t xml:space="preserve"> </w:t>
            </w:r>
            <w:r w:rsidRPr="00804733">
              <w:rPr>
                <w:rFonts w:ascii="Arial" w:hAnsi="Arial" w:cs="Arial"/>
                <w:color w:val="FF0000"/>
                <w:sz w:val="18"/>
                <w:szCs w:val="18"/>
              </w:rPr>
              <w:t>and intensity data only</w:t>
            </w:r>
          </w:p>
        </w:tc>
        <w:tc>
          <w:tcPr>
            <w:tcW w:w="1275" w:type="dxa"/>
          </w:tcPr>
          <w:p w14:paraId="1657C5F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405276A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240 hours</w:t>
            </w:r>
          </w:p>
          <w:p w14:paraId="369F1AB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10D1D3B4"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5CB34A5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26234330"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373FC411"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CMC Global Deterministic Model</w:t>
            </w:r>
          </w:p>
        </w:tc>
        <w:tc>
          <w:tcPr>
            <w:tcW w:w="992" w:type="dxa"/>
          </w:tcPr>
          <w:p w14:paraId="2451853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666F411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55207069"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5885454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144 hours</w:t>
            </w:r>
          </w:p>
          <w:p w14:paraId="0BC0C76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7DADD2B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1079A7B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4241501A"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31D55504"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CMA Global Deterministic Model</w:t>
            </w:r>
          </w:p>
        </w:tc>
        <w:tc>
          <w:tcPr>
            <w:tcW w:w="992" w:type="dxa"/>
          </w:tcPr>
          <w:p w14:paraId="602B465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7736EAF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10E12B1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293F336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120 hours</w:t>
            </w:r>
          </w:p>
          <w:p w14:paraId="78A4B22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6153DFB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69BAE71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30BE6A68"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5EAAC5FE"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DWD Global Deterministic Model</w:t>
            </w:r>
          </w:p>
        </w:tc>
        <w:tc>
          <w:tcPr>
            <w:tcW w:w="992" w:type="dxa"/>
          </w:tcPr>
          <w:p w14:paraId="587A853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6F55E7B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4DA876E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52E5968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84 hours</w:t>
            </w:r>
          </w:p>
          <w:p w14:paraId="4CCD0F3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71CC833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4DD2F2E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48D9E6B9"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1404D85F"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JMA Global EPS</w:t>
            </w:r>
          </w:p>
        </w:tc>
        <w:tc>
          <w:tcPr>
            <w:tcW w:w="992" w:type="dxa"/>
          </w:tcPr>
          <w:p w14:paraId="18ED7E05"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6A08408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and intensity data only</w:t>
            </w:r>
          </w:p>
        </w:tc>
        <w:tc>
          <w:tcPr>
            <w:tcW w:w="1275" w:type="dxa"/>
          </w:tcPr>
          <w:p w14:paraId="59A1975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2739072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132 hours </w:t>
            </w:r>
          </w:p>
          <w:p w14:paraId="51D455B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(06, 18 UTC)</w:t>
            </w:r>
          </w:p>
          <w:p w14:paraId="59E9DCB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264 hours</w:t>
            </w:r>
          </w:p>
          <w:p w14:paraId="7BC56D5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60015F8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27</w:t>
            </w:r>
          </w:p>
        </w:tc>
        <w:tc>
          <w:tcPr>
            <w:tcW w:w="1275" w:type="dxa"/>
          </w:tcPr>
          <w:p w14:paraId="2FBB8B4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2600607B"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6A752431"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NCEP Global EPS</w:t>
            </w:r>
          </w:p>
        </w:tc>
        <w:tc>
          <w:tcPr>
            <w:tcW w:w="992" w:type="dxa"/>
          </w:tcPr>
          <w:p w14:paraId="2AFA559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60B2BAB4"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43B1695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082372F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384 hours</w:t>
            </w:r>
          </w:p>
          <w:p w14:paraId="52FF572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276" w:type="dxa"/>
          </w:tcPr>
          <w:p w14:paraId="28C088E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21</w:t>
            </w:r>
          </w:p>
        </w:tc>
        <w:tc>
          <w:tcPr>
            <w:tcW w:w="1275" w:type="dxa"/>
          </w:tcPr>
          <w:p w14:paraId="7D50F62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71BCF1E9"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77822393"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ECMWF Global EPS</w:t>
            </w:r>
          </w:p>
        </w:tc>
        <w:tc>
          <w:tcPr>
            <w:tcW w:w="992" w:type="dxa"/>
          </w:tcPr>
          <w:p w14:paraId="569BB6E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2EC3FF4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302608D6"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3E2DC7B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240 hours </w:t>
            </w:r>
          </w:p>
          <w:p w14:paraId="7D54A13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12 UTC)</w:t>
            </w:r>
          </w:p>
        </w:tc>
        <w:tc>
          <w:tcPr>
            <w:tcW w:w="1276" w:type="dxa"/>
          </w:tcPr>
          <w:p w14:paraId="32BA532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52</w:t>
            </w:r>
          </w:p>
        </w:tc>
        <w:tc>
          <w:tcPr>
            <w:tcW w:w="1275" w:type="dxa"/>
          </w:tcPr>
          <w:p w14:paraId="3114458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6C581DBD"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7899609E"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UKMO Global EPS</w:t>
            </w:r>
          </w:p>
        </w:tc>
        <w:tc>
          <w:tcPr>
            <w:tcW w:w="992" w:type="dxa"/>
          </w:tcPr>
          <w:p w14:paraId="2F1C79A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7274811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data only</w:t>
            </w:r>
          </w:p>
        </w:tc>
        <w:tc>
          <w:tcPr>
            <w:tcW w:w="1275" w:type="dxa"/>
          </w:tcPr>
          <w:p w14:paraId="7A8945B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7F45638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168 hours </w:t>
            </w:r>
          </w:p>
          <w:p w14:paraId="2409678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276" w:type="dxa"/>
          </w:tcPr>
          <w:p w14:paraId="17D656C7"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36</w:t>
            </w:r>
          </w:p>
        </w:tc>
        <w:tc>
          <w:tcPr>
            <w:tcW w:w="1275" w:type="dxa"/>
          </w:tcPr>
          <w:p w14:paraId="14CBDFDF"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r w:rsidR="007D1D84" w:rsidRPr="00804733" w14:paraId="4B39F6F1"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0B79D08D"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NCEP Regional Deterministic Model (HWRF)</w:t>
            </w:r>
          </w:p>
        </w:tc>
        <w:tc>
          <w:tcPr>
            <w:tcW w:w="992" w:type="dxa"/>
          </w:tcPr>
          <w:p w14:paraId="5B42727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Based on the initial position of the TC</w:t>
            </w:r>
          </w:p>
        </w:tc>
        <w:tc>
          <w:tcPr>
            <w:tcW w:w="1418" w:type="dxa"/>
          </w:tcPr>
          <w:p w14:paraId="1F2EE0E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and intensity data only</w:t>
            </w:r>
          </w:p>
        </w:tc>
        <w:tc>
          <w:tcPr>
            <w:tcW w:w="1275" w:type="dxa"/>
          </w:tcPr>
          <w:p w14:paraId="6476E04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3F87B068"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 xml:space="preserve">126 hours </w:t>
            </w:r>
          </w:p>
          <w:p w14:paraId="538755BB"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276" w:type="dxa"/>
          </w:tcPr>
          <w:p w14:paraId="09F0B982"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73096A25"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vertAlign w:val="superscript"/>
                <w:lang w:val="en-PH" w:eastAsia="ja-JP"/>
              </w:rPr>
            </w:pPr>
            <w:r w:rsidRPr="00804733">
              <w:rPr>
                <w:rFonts w:ascii="Arial" w:hAnsi="Arial" w:cs="Arial"/>
                <w:color w:val="FF0000"/>
                <w:kern w:val="2"/>
                <w:sz w:val="18"/>
                <w:szCs w:val="18"/>
                <w:lang w:val="en-PH" w:eastAsia="ja-JP"/>
              </w:rPr>
              <w:t>Other</w:t>
            </w:r>
          </w:p>
        </w:tc>
      </w:tr>
      <w:tr w:rsidR="007D1D84" w:rsidRPr="00804733" w14:paraId="799829A6" w14:textId="77777777" w:rsidTr="007D1D84">
        <w:trPr>
          <w:cantSplit/>
          <w:trHeight w:val="505"/>
        </w:trPr>
        <w:tc>
          <w:tcPr>
            <w:cnfStyle w:val="001000000000" w:firstRow="0" w:lastRow="0" w:firstColumn="1" w:lastColumn="0" w:oddVBand="0" w:evenVBand="0" w:oddHBand="0" w:evenHBand="0" w:firstRowFirstColumn="0" w:firstRowLastColumn="0" w:lastRowFirstColumn="0" w:lastRowLastColumn="0"/>
            <w:tcW w:w="1413" w:type="dxa"/>
          </w:tcPr>
          <w:p w14:paraId="09C34BCD" w14:textId="77777777" w:rsidR="007D1D84" w:rsidRPr="00804733" w:rsidRDefault="007D1D84" w:rsidP="007D1D84">
            <w:pPr>
              <w:pStyle w:val="NoSpacing"/>
              <w:jc w:val="center"/>
              <w:rPr>
                <w:rFonts w:ascii="Arial" w:hAnsi="Arial" w:cs="Arial"/>
                <w:b w:val="0"/>
                <w:color w:val="FF0000"/>
                <w:kern w:val="2"/>
                <w:sz w:val="18"/>
                <w:szCs w:val="18"/>
                <w:lang w:val="en-PH" w:eastAsia="ja-JP"/>
              </w:rPr>
            </w:pPr>
            <w:r w:rsidRPr="00804733">
              <w:rPr>
                <w:rFonts w:ascii="Arial" w:hAnsi="Arial" w:cs="Arial"/>
                <w:b w:val="0"/>
                <w:color w:val="FF0000"/>
                <w:kern w:val="2"/>
                <w:sz w:val="18"/>
                <w:szCs w:val="18"/>
                <w:lang w:val="en-PH" w:eastAsia="ja-JP"/>
              </w:rPr>
              <w:t>HKO Regional Deterministic Model (NHM)</w:t>
            </w:r>
          </w:p>
        </w:tc>
        <w:tc>
          <w:tcPr>
            <w:tcW w:w="992" w:type="dxa"/>
          </w:tcPr>
          <w:p w14:paraId="243FBF8E"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8°N-46.5°N</w:t>
            </w:r>
          </w:p>
          <w:p w14:paraId="3CA47A63"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85°E-148°E</w:t>
            </w:r>
          </w:p>
        </w:tc>
        <w:tc>
          <w:tcPr>
            <w:tcW w:w="1418" w:type="dxa"/>
          </w:tcPr>
          <w:p w14:paraId="0CF7EC9A"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vertAlign w:val="superscript"/>
              </w:rPr>
            </w:pPr>
            <w:r w:rsidRPr="00804733">
              <w:rPr>
                <w:rFonts w:ascii="Arial" w:hAnsi="Arial" w:cs="Arial"/>
                <w:color w:val="FF0000"/>
                <w:sz w:val="18"/>
                <w:szCs w:val="18"/>
              </w:rPr>
              <w:t>Track and intensity data only</w:t>
            </w:r>
          </w:p>
        </w:tc>
        <w:tc>
          <w:tcPr>
            <w:tcW w:w="1275" w:type="dxa"/>
          </w:tcPr>
          <w:p w14:paraId="1E3C921C"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418" w:type="dxa"/>
          </w:tcPr>
          <w:p w14:paraId="14BDFE9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72 hours</w:t>
            </w:r>
          </w:p>
          <w:p w14:paraId="57DB8B3D"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(00, 06, 12, 18 UTC)</w:t>
            </w:r>
          </w:p>
        </w:tc>
        <w:tc>
          <w:tcPr>
            <w:tcW w:w="1276" w:type="dxa"/>
          </w:tcPr>
          <w:p w14:paraId="1C799474"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w:t>
            </w:r>
          </w:p>
        </w:tc>
        <w:tc>
          <w:tcPr>
            <w:tcW w:w="1275" w:type="dxa"/>
          </w:tcPr>
          <w:p w14:paraId="7F40F230" w14:textId="77777777" w:rsidR="007D1D84" w:rsidRPr="00804733" w:rsidRDefault="007D1D84" w:rsidP="007D1D84">
            <w:pPr>
              <w:pStyle w:val="NoSpacing"/>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kern w:val="2"/>
                <w:sz w:val="18"/>
                <w:szCs w:val="18"/>
                <w:lang w:val="en-PH" w:eastAsia="ja-JP"/>
              </w:rPr>
            </w:pPr>
            <w:r w:rsidRPr="00804733">
              <w:rPr>
                <w:rFonts w:ascii="Arial" w:hAnsi="Arial" w:cs="Arial"/>
                <w:color w:val="FF0000"/>
                <w:kern w:val="2"/>
                <w:sz w:val="18"/>
                <w:szCs w:val="18"/>
                <w:lang w:val="en-PH" w:eastAsia="ja-JP"/>
              </w:rPr>
              <w:t>Other</w:t>
            </w:r>
          </w:p>
        </w:tc>
      </w:tr>
    </w:tbl>
    <w:p w14:paraId="5D82BC37" w14:textId="77777777" w:rsidR="007D1D84" w:rsidRPr="00804733" w:rsidRDefault="007D1D84" w:rsidP="007D1D84">
      <w:pPr>
        <w:pStyle w:val="NoSpacing"/>
        <w:rPr>
          <w:rFonts w:ascii="Arial" w:hAnsi="Arial" w:cs="Arial"/>
          <w:color w:val="FF0000"/>
          <w:sz w:val="21"/>
          <w:szCs w:val="21"/>
        </w:rPr>
      </w:pPr>
      <w:r w:rsidRPr="00804733">
        <w:rPr>
          <w:rFonts w:ascii="Arial" w:hAnsi="Arial" w:cs="Arial"/>
          <w:b/>
          <w:bCs/>
          <w:color w:val="FF0000"/>
          <w:sz w:val="21"/>
          <w:szCs w:val="21"/>
          <w:lang w:val="en-PH" w:eastAsia="ja-JP"/>
        </w:rPr>
        <w:t xml:space="preserve">Note: </w:t>
      </w:r>
      <w:r w:rsidRPr="00804733">
        <w:rPr>
          <w:rFonts w:ascii="Arial" w:hAnsi="Arial" w:cs="Arial"/>
          <w:color w:val="FF0000"/>
          <w:sz w:val="21"/>
          <w:szCs w:val="21"/>
          <w:lang w:val="en-PH" w:eastAsia="ja-JP"/>
        </w:rPr>
        <w:t xml:space="preserve">Apart from HWRF, deterministic and EPS model forecasts from other centers are made available </w:t>
      </w:r>
      <w:r w:rsidRPr="00804733">
        <w:rPr>
          <w:rFonts w:ascii="Arial" w:hAnsi="Arial" w:cs="Arial"/>
          <w:color w:val="FF0000"/>
          <w:sz w:val="21"/>
          <w:szCs w:val="21"/>
          <w:lang w:val="en-PH"/>
        </w:rPr>
        <w:t xml:space="preserve">via the JMA Numerical Typhoon Prediction website (https://tynwp-web.kishou.go.jp/) or </w:t>
      </w:r>
      <w:r w:rsidRPr="00804733">
        <w:rPr>
          <w:rFonts w:ascii="Arial" w:hAnsi="Arial" w:cs="Arial"/>
          <w:color w:val="FF0000"/>
          <w:sz w:val="21"/>
          <w:szCs w:val="21"/>
          <w:lang w:val="en-PH"/>
        </w:rPr>
        <w:lastRenderedPageBreak/>
        <w:t>the WMO Global Telecommunication System (GTS). HWRF forecasts are a</w:t>
      </w:r>
      <w:r w:rsidRPr="00804733">
        <w:rPr>
          <w:rFonts w:ascii="Arial" w:hAnsi="Arial" w:cs="Arial"/>
          <w:color w:val="FF0000"/>
          <w:sz w:val="21"/>
          <w:szCs w:val="21"/>
          <w:lang w:val="en-PH" w:eastAsia="ja-JP"/>
        </w:rPr>
        <w:t>vailable via the HWRF Forecast Guidance website (</w:t>
      </w:r>
      <w:r w:rsidRPr="00804733">
        <w:rPr>
          <w:rFonts w:ascii="Arial" w:hAnsi="Arial" w:cs="Arial"/>
          <w:color w:val="FF0000"/>
          <w:sz w:val="21"/>
          <w:szCs w:val="21"/>
        </w:rPr>
        <w:t>https://www.emc.ncep.noaa.gov/gc_wmb/vxt/HWRF/index.php)</w:t>
      </w:r>
    </w:p>
    <w:p w14:paraId="7B7B6E02" w14:textId="77777777" w:rsidR="007D1D84" w:rsidRPr="00804733" w:rsidRDefault="007D1D84" w:rsidP="007D1D84">
      <w:pPr>
        <w:pStyle w:val="NoSpacing"/>
        <w:rPr>
          <w:rFonts w:ascii="Arial" w:hAnsi="Arial" w:cs="Arial"/>
          <w:color w:val="FF0000"/>
          <w:sz w:val="21"/>
          <w:szCs w:val="21"/>
        </w:rPr>
      </w:pPr>
    </w:p>
    <w:p w14:paraId="49382F5F" w14:textId="77777777" w:rsidR="007D1D84" w:rsidRPr="00804733" w:rsidRDefault="007D1D84" w:rsidP="007D1D84">
      <w:pPr>
        <w:pStyle w:val="NoSpacing"/>
        <w:rPr>
          <w:rFonts w:ascii="Arial" w:hAnsi="Arial" w:cs="Arial"/>
          <w:color w:val="FF0000"/>
          <w:sz w:val="21"/>
          <w:szCs w:val="21"/>
        </w:rPr>
      </w:pPr>
    </w:p>
    <w:p w14:paraId="0B7E380A" w14:textId="77777777" w:rsidR="007D1D84" w:rsidRPr="00804733" w:rsidRDefault="007D1D84" w:rsidP="0086212A">
      <w:pPr>
        <w:pStyle w:val="BodyText"/>
        <w:rPr>
          <w:rFonts w:asciiTheme="majorHAnsi" w:hAnsiTheme="majorHAnsi" w:cstheme="majorHAnsi"/>
          <w:b/>
          <w:color w:val="FF0000"/>
          <w:sz w:val="21"/>
          <w:szCs w:val="21"/>
        </w:rPr>
      </w:pPr>
      <w:r w:rsidRPr="00804733">
        <w:rPr>
          <w:rFonts w:asciiTheme="majorHAnsi" w:hAnsiTheme="majorHAnsi" w:cstheme="majorHAnsi"/>
          <w:b/>
          <w:color w:val="FF0000"/>
          <w:sz w:val="21"/>
          <w:szCs w:val="21"/>
        </w:rPr>
        <w:t>References</w:t>
      </w:r>
    </w:p>
    <w:p w14:paraId="04389A06"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Dvorak, V., 1984: Tropical cyclone intensity analysis using satellite data. </w:t>
      </w:r>
      <w:r w:rsidRPr="00804733">
        <w:rPr>
          <w:rFonts w:ascii="Arial" w:hAnsi="Arial" w:cs="Arial"/>
          <w:i/>
          <w:color w:val="FF0000"/>
          <w:lang w:val="en-PH" w:eastAsia="ja-JP"/>
        </w:rPr>
        <w:t>NOAA Tech. Rep</w:t>
      </w:r>
      <w:r w:rsidRPr="00804733">
        <w:rPr>
          <w:rFonts w:ascii="Arial" w:hAnsi="Arial" w:cs="Arial"/>
          <w:color w:val="FF0000"/>
          <w:lang w:val="en-PH" w:eastAsia="ja-JP"/>
        </w:rPr>
        <w:t xml:space="preserve">. NESDIS, </w:t>
      </w:r>
      <w:r w:rsidRPr="00804733">
        <w:rPr>
          <w:rFonts w:ascii="Arial" w:hAnsi="Arial" w:cs="Arial"/>
          <w:b/>
          <w:color w:val="FF0000"/>
          <w:lang w:val="en-PH" w:eastAsia="ja-JP"/>
        </w:rPr>
        <w:t>11</w:t>
      </w:r>
      <w:r w:rsidRPr="00804733">
        <w:rPr>
          <w:rFonts w:ascii="Arial" w:hAnsi="Arial" w:cs="Arial"/>
          <w:color w:val="FF0000"/>
          <w:lang w:val="en-PH" w:eastAsia="ja-JP"/>
        </w:rPr>
        <w:t>, 47 pp.</w:t>
      </w:r>
    </w:p>
    <w:p w14:paraId="0A79891D"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Harper, B.A., J.D. Kepert, and J.D. Ginger, 2010: Guidelines for Converting Between Various Wind Averaging Periods in Tropical Cyclone Conditions. </w:t>
      </w:r>
      <w:r w:rsidRPr="00804733">
        <w:rPr>
          <w:rFonts w:ascii="Arial" w:hAnsi="Arial" w:cs="Arial"/>
          <w:i/>
          <w:color w:val="FF0000"/>
          <w:lang w:val="en-PH" w:eastAsia="ja-JP"/>
        </w:rPr>
        <w:t>WMO Tech. Doc</w:t>
      </w:r>
      <w:r w:rsidRPr="00804733">
        <w:rPr>
          <w:rFonts w:ascii="Arial" w:hAnsi="Arial" w:cs="Arial"/>
          <w:color w:val="FF0000"/>
          <w:lang w:val="en-PH" w:eastAsia="ja-JP"/>
        </w:rPr>
        <w:t xml:space="preserve">. TD-No. </w:t>
      </w:r>
      <w:r w:rsidRPr="00804733">
        <w:rPr>
          <w:rFonts w:ascii="Arial" w:hAnsi="Arial" w:cs="Arial"/>
          <w:b/>
          <w:color w:val="FF0000"/>
          <w:lang w:val="en-PH" w:eastAsia="ja-JP"/>
        </w:rPr>
        <w:t>1555</w:t>
      </w:r>
      <w:r w:rsidRPr="00804733">
        <w:rPr>
          <w:rFonts w:ascii="Arial" w:hAnsi="Arial" w:cs="Arial"/>
          <w:color w:val="FF0000"/>
          <w:lang w:val="en-PH" w:eastAsia="ja-JP"/>
        </w:rPr>
        <w:t>, 54 pp.</w:t>
      </w:r>
    </w:p>
    <w:p w14:paraId="738DC219"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Herndon, D. and C.S. Velden, 2018: An Update on the SATellite CONsensus (SATCON) Algorithm for Estimating Tropical Cyclone Intensity. </w:t>
      </w:r>
      <w:r w:rsidRPr="00804733">
        <w:rPr>
          <w:rFonts w:ascii="Arial" w:hAnsi="Arial" w:cs="Arial"/>
          <w:i/>
          <w:iCs/>
          <w:color w:val="FF0000"/>
          <w:lang w:val="en-PH" w:eastAsia="ja-JP"/>
        </w:rPr>
        <w:t>33</w:t>
      </w:r>
      <w:r w:rsidRPr="00804733">
        <w:rPr>
          <w:rFonts w:ascii="Arial" w:hAnsi="Arial" w:cs="Arial"/>
          <w:i/>
          <w:iCs/>
          <w:color w:val="FF0000"/>
          <w:vertAlign w:val="superscript"/>
          <w:lang w:val="en-PH" w:eastAsia="ja-JP"/>
        </w:rPr>
        <w:t>rd</w:t>
      </w:r>
      <w:r w:rsidRPr="00804733">
        <w:rPr>
          <w:rFonts w:ascii="Arial" w:hAnsi="Arial" w:cs="Arial"/>
          <w:i/>
          <w:iCs/>
          <w:color w:val="FF0000"/>
          <w:lang w:val="en-PH" w:eastAsia="ja-JP"/>
        </w:rPr>
        <w:t xml:space="preserve"> Conf. Hurr. Trop. Meteor. </w:t>
      </w:r>
      <w:r w:rsidRPr="00804733">
        <w:rPr>
          <w:rFonts w:ascii="Arial" w:hAnsi="Arial" w:cs="Arial"/>
          <w:color w:val="FF0000"/>
          <w:lang w:val="en-PH" w:eastAsia="ja-JP"/>
        </w:rPr>
        <w:t xml:space="preserve">Ponte Vedra, FL, Amer. Meteor. Soc., </w:t>
      </w:r>
      <w:r w:rsidRPr="00804733">
        <w:rPr>
          <w:rFonts w:ascii="Arial" w:hAnsi="Arial" w:cs="Arial"/>
          <w:b/>
          <w:color w:val="FF0000"/>
          <w:lang w:val="en-PH" w:eastAsia="ja-JP"/>
        </w:rPr>
        <w:t>284</w:t>
      </w:r>
      <w:r w:rsidRPr="00804733">
        <w:rPr>
          <w:rFonts w:ascii="Arial" w:hAnsi="Arial" w:cs="Arial"/>
          <w:color w:val="FF0000"/>
          <w:lang w:val="en-PH" w:eastAsia="ja-JP"/>
        </w:rPr>
        <w:t>, https://ams.confex.com/ams/33HURRICANE/webprogram/Paper340235.html.</w:t>
      </w:r>
    </w:p>
    <w:p w14:paraId="205C2B80"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Kishimoto, K., 2008: Revision of JMA’s Early Stage Dvorak Analysis and Its Use to Analyze Tropical Cyclones in the Early Developing Stage. </w:t>
      </w:r>
      <w:r w:rsidRPr="00804733">
        <w:rPr>
          <w:rFonts w:ascii="Arial" w:hAnsi="Arial" w:cs="Arial"/>
          <w:i/>
          <w:color w:val="FF0000"/>
          <w:lang w:val="en-PH" w:eastAsia="ja-JP"/>
        </w:rPr>
        <w:t>RSMC Tokyo - Typhoon Center Technical Review</w:t>
      </w:r>
      <w:r w:rsidRPr="00804733">
        <w:rPr>
          <w:rFonts w:ascii="Arial" w:hAnsi="Arial" w:cs="Arial"/>
          <w:color w:val="FF0000"/>
          <w:lang w:val="en-PH" w:eastAsia="ja-JP"/>
        </w:rPr>
        <w:t xml:space="preserve"> No. </w:t>
      </w:r>
      <w:r w:rsidRPr="00804733">
        <w:rPr>
          <w:rFonts w:ascii="Arial" w:hAnsi="Arial" w:cs="Arial"/>
          <w:b/>
          <w:color w:val="FF0000"/>
          <w:lang w:val="en-PH" w:eastAsia="ja-JP"/>
        </w:rPr>
        <w:t>10</w:t>
      </w:r>
      <w:r w:rsidRPr="00804733">
        <w:rPr>
          <w:rFonts w:ascii="Arial" w:hAnsi="Arial" w:cs="Arial"/>
          <w:color w:val="FF0000"/>
          <w:lang w:val="en-PH" w:eastAsia="ja-JP"/>
        </w:rPr>
        <w:t>, 12 pp.</w:t>
      </w:r>
    </w:p>
    <w:p w14:paraId="0AFD8F11"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Knaff, J.A. and M. DeMaria, 2010: NOAA/NESDIS Multiplatform Tropical Cyclone Surface Wind Analysis. User Manual, 25 pp.</w:t>
      </w:r>
    </w:p>
    <w:p w14:paraId="3C66302E"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Knaff, J.A., C.J. Slocum, K.D. Musgrave, C.R. Sampson, and B.R. Strahl, 2016: Using Routinely Available Information to Estimate Tropical Cyclone Wind Structure. </w:t>
      </w:r>
      <w:r w:rsidRPr="00804733">
        <w:rPr>
          <w:rFonts w:ascii="Arial" w:hAnsi="Arial" w:cs="Arial"/>
          <w:i/>
          <w:iCs/>
          <w:color w:val="FF0000"/>
          <w:lang w:val="en-PH" w:eastAsia="ja-JP"/>
        </w:rPr>
        <w:t>Mon. Wea. Rev.</w:t>
      </w:r>
      <w:r w:rsidRPr="00804733">
        <w:rPr>
          <w:rFonts w:ascii="Arial" w:hAnsi="Arial" w:cs="Arial"/>
          <w:color w:val="FF0000"/>
          <w:lang w:val="en-PH" w:eastAsia="ja-JP"/>
        </w:rPr>
        <w:t xml:space="preserve">, </w:t>
      </w:r>
      <w:r w:rsidRPr="00804733">
        <w:rPr>
          <w:rFonts w:ascii="Arial" w:hAnsi="Arial" w:cs="Arial"/>
          <w:b/>
          <w:bCs/>
          <w:color w:val="FF0000"/>
          <w:lang w:val="en-PH" w:eastAsia="ja-JP"/>
        </w:rPr>
        <w:t>144,</w:t>
      </w:r>
      <w:r w:rsidRPr="00804733">
        <w:rPr>
          <w:rFonts w:ascii="Arial" w:hAnsi="Arial" w:cs="Arial"/>
          <w:color w:val="FF0000"/>
          <w:lang w:val="en-PH" w:eastAsia="ja-JP"/>
        </w:rPr>
        <w:t xml:space="preserve"> 1233–1247, https://doi.org/10.1175/MWR-D-15-0267.1</w:t>
      </w:r>
    </w:p>
    <w:p w14:paraId="3753269C"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Koba, H., T. Hagiwara, S. Osano and S. Akashi, 1991: Relationships between CI Number and Minimum Sea Level Pressure/Maximum Wind Speed of Tropical Cyclones. </w:t>
      </w:r>
      <w:r w:rsidRPr="00804733">
        <w:rPr>
          <w:rFonts w:ascii="Arial" w:hAnsi="Arial" w:cs="Arial"/>
          <w:i/>
          <w:iCs/>
          <w:color w:val="FF0000"/>
          <w:lang w:val="en-PH" w:eastAsia="ja-JP"/>
        </w:rPr>
        <w:t>Geophysical Magazine</w:t>
      </w:r>
      <w:r w:rsidRPr="00804733">
        <w:rPr>
          <w:rFonts w:ascii="Arial" w:hAnsi="Arial" w:cs="Arial"/>
          <w:color w:val="FF0000"/>
          <w:lang w:val="en-PH" w:eastAsia="ja-JP"/>
        </w:rPr>
        <w:t xml:space="preserve">, </w:t>
      </w:r>
      <w:r w:rsidRPr="00804733">
        <w:rPr>
          <w:rFonts w:ascii="Arial" w:hAnsi="Arial" w:cs="Arial"/>
          <w:b/>
          <w:bCs/>
          <w:color w:val="FF0000"/>
          <w:lang w:val="en-PH" w:eastAsia="ja-JP"/>
        </w:rPr>
        <w:t>44</w:t>
      </w:r>
      <w:r w:rsidRPr="00804733">
        <w:rPr>
          <w:rFonts w:ascii="Arial" w:hAnsi="Arial" w:cs="Arial"/>
          <w:bCs/>
          <w:color w:val="FF0000"/>
          <w:lang w:val="en-PH" w:eastAsia="ja-JP"/>
        </w:rPr>
        <w:t>,</w:t>
      </w:r>
      <w:r w:rsidRPr="00804733">
        <w:rPr>
          <w:rFonts w:ascii="Arial" w:hAnsi="Arial" w:cs="Arial"/>
          <w:color w:val="FF0000"/>
          <w:lang w:val="en-PH" w:eastAsia="ja-JP"/>
        </w:rPr>
        <w:t xml:space="preserve"> 15 - 25.</w:t>
      </w:r>
    </w:p>
    <w:p w14:paraId="0BFCF69B" w14:textId="77777777" w:rsidR="007D1D84" w:rsidRPr="00804733" w:rsidRDefault="007D1D84" w:rsidP="007D1D84">
      <w:pPr>
        <w:pStyle w:val="NoSpacing"/>
        <w:spacing w:beforeLines="50" w:before="120"/>
        <w:rPr>
          <w:rStyle w:val="doi"/>
          <w:rFonts w:ascii="Arial" w:hAnsi="Arial" w:cs="Arial"/>
          <w:color w:val="FF0000"/>
          <w:shd w:val="clear" w:color="auto" w:fill="FFFFFF"/>
          <w:lang w:val="en-PH"/>
        </w:rPr>
      </w:pPr>
      <w:r w:rsidRPr="00804733">
        <w:rPr>
          <w:rStyle w:val="artauthors"/>
          <w:rFonts w:ascii="Arial" w:hAnsi="Arial" w:cs="Arial"/>
          <w:color w:val="FF0000"/>
          <w:shd w:val="clear" w:color="auto" w:fill="FFFFFF"/>
          <w:lang w:val="en-PH"/>
        </w:rPr>
        <w:t>Olander, T.L. and C.S. Velden</w:t>
      </w:r>
      <w:r w:rsidRPr="00804733">
        <w:rPr>
          <w:rFonts w:ascii="Arial" w:hAnsi="Arial" w:cs="Arial"/>
          <w:color w:val="FF0000"/>
          <w:shd w:val="clear" w:color="auto" w:fill="FFFFFF"/>
          <w:lang w:val="en-PH"/>
        </w:rPr>
        <w:t>, </w:t>
      </w:r>
      <w:r w:rsidRPr="00804733">
        <w:rPr>
          <w:rStyle w:val="year"/>
          <w:rFonts w:ascii="Arial" w:hAnsi="Arial" w:cs="Arial"/>
          <w:color w:val="FF0000"/>
          <w:shd w:val="clear" w:color="auto" w:fill="FFFFFF"/>
          <w:lang w:val="en-PH"/>
        </w:rPr>
        <w:t>2007</w:t>
      </w:r>
      <w:r w:rsidRPr="00804733">
        <w:rPr>
          <w:rFonts w:ascii="Arial" w:hAnsi="Arial" w:cs="Arial"/>
          <w:color w:val="FF0000"/>
          <w:shd w:val="clear" w:color="auto" w:fill="FFFFFF"/>
          <w:lang w:val="en-PH"/>
        </w:rPr>
        <w:t>: </w:t>
      </w:r>
      <w:r w:rsidRPr="00804733">
        <w:rPr>
          <w:rStyle w:val="arttitle"/>
          <w:rFonts w:ascii="Arial" w:hAnsi="Arial" w:cs="Arial"/>
          <w:color w:val="FF0000"/>
          <w:shd w:val="clear" w:color="auto" w:fill="FFFFFF"/>
          <w:lang w:val="en-PH"/>
        </w:rPr>
        <w:t>The Advanced Dvorak Technique: Continued Development of an Objective Scheme to Estimate Tropical Cyclone Intensity Using Geostationary Infrared Satellite Imagery.</w:t>
      </w:r>
      <w:r w:rsidRPr="00804733">
        <w:rPr>
          <w:rFonts w:ascii="Arial" w:hAnsi="Arial" w:cs="Arial"/>
          <w:color w:val="FF0000"/>
          <w:shd w:val="clear" w:color="auto" w:fill="FFFFFF"/>
          <w:lang w:val="en-PH"/>
        </w:rPr>
        <w:t> </w:t>
      </w:r>
      <w:r w:rsidRPr="00804733">
        <w:rPr>
          <w:rStyle w:val="journalname"/>
          <w:rFonts w:ascii="Arial" w:hAnsi="Arial" w:cs="Arial"/>
          <w:i/>
          <w:iCs/>
          <w:color w:val="FF0000"/>
          <w:shd w:val="clear" w:color="auto" w:fill="FFFFFF"/>
          <w:lang w:val="en-PH"/>
        </w:rPr>
        <w:t>Wea. Forecasting,</w:t>
      </w:r>
      <w:r w:rsidRPr="00804733">
        <w:rPr>
          <w:rFonts w:ascii="Arial" w:hAnsi="Arial" w:cs="Arial"/>
          <w:color w:val="FF0000"/>
          <w:shd w:val="clear" w:color="auto" w:fill="FFFFFF"/>
          <w:lang w:val="en-PH"/>
        </w:rPr>
        <w:t> </w:t>
      </w:r>
      <w:r w:rsidRPr="00804733">
        <w:rPr>
          <w:rStyle w:val="volume"/>
          <w:rFonts w:ascii="Arial" w:hAnsi="Arial" w:cs="Arial"/>
          <w:b/>
          <w:bCs/>
          <w:color w:val="FF0000"/>
          <w:shd w:val="clear" w:color="auto" w:fill="FFFFFF"/>
          <w:lang w:val="en-PH"/>
        </w:rPr>
        <w:t>22</w:t>
      </w:r>
      <w:r w:rsidRPr="00804733">
        <w:rPr>
          <w:rFonts w:ascii="Arial" w:hAnsi="Arial" w:cs="Arial"/>
          <w:color w:val="FF0000"/>
          <w:shd w:val="clear" w:color="auto" w:fill="FFFFFF"/>
          <w:lang w:val="en-PH"/>
        </w:rPr>
        <w:t>, </w:t>
      </w:r>
      <w:r w:rsidRPr="00804733">
        <w:rPr>
          <w:rStyle w:val="page"/>
          <w:rFonts w:ascii="Arial" w:hAnsi="Arial" w:cs="Arial"/>
          <w:color w:val="FF0000"/>
          <w:shd w:val="clear" w:color="auto" w:fill="FFFFFF"/>
          <w:lang w:val="en-PH"/>
        </w:rPr>
        <w:t>287–298, </w:t>
      </w:r>
      <w:r w:rsidRPr="00804733">
        <w:rPr>
          <w:rStyle w:val="doi"/>
          <w:rFonts w:ascii="Arial" w:hAnsi="Arial" w:cs="Arial"/>
          <w:color w:val="FF0000"/>
          <w:shd w:val="clear" w:color="auto" w:fill="FFFFFF"/>
          <w:lang w:val="en-PH"/>
        </w:rPr>
        <w:t>https://doi.org/10.1175/WAF975.1</w:t>
      </w:r>
    </w:p>
    <w:p w14:paraId="028D5A2D" w14:textId="77777777" w:rsidR="007D1D84" w:rsidRPr="00804733" w:rsidRDefault="007D1D84" w:rsidP="007D1D84">
      <w:pPr>
        <w:pStyle w:val="NoSpacing"/>
        <w:spacing w:beforeLines="50" w:before="120"/>
        <w:rPr>
          <w:rFonts w:ascii="Arial" w:hAnsi="Arial" w:cs="Arial"/>
          <w:color w:val="FF0000"/>
          <w:shd w:val="clear" w:color="auto" w:fill="FFFFFF"/>
          <w:lang w:val="en-PH"/>
        </w:rPr>
      </w:pPr>
      <w:r w:rsidRPr="00804733">
        <w:rPr>
          <w:rFonts w:ascii="Arial" w:hAnsi="Arial" w:cs="Arial"/>
          <w:color w:val="FF0000"/>
          <w:shd w:val="clear" w:color="auto" w:fill="FFFFFF"/>
          <w:lang w:val="en-PH"/>
        </w:rPr>
        <w:t xml:space="preserve">Tsai, H.C. and R.L. Elsberry, 2014: Applications of situation-dependent intensity and intensity spread predictions based on a weighted analog technique. </w:t>
      </w:r>
      <w:r w:rsidRPr="00804733">
        <w:rPr>
          <w:rFonts w:ascii="Arial" w:hAnsi="Arial" w:cs="Arial"/>
          <w:i/>
          <w:iCs/>
          <w:color w:val="FF0000"/>
          <w:shd w:val="clear" w:color="auto" w:fill="FFFFFF"/>
          <w:lang w:val="en-PH"/>
        </w:rPr>
        <w:t>Asia-Pacific J. Atmos. Sci.</w:t>
      </w:r>
      <w:r w:rsidRPr="00804733">
        <w:rPr>
          <w:rFonts w:ascii="Arial" w:hAnsi="Arial" w:cs="Arial"/>
          <w:color w:val="FF0000"/>
          <w:shd w:val="clear" w:color="auto" w:fill="FFFFFF"/>
          <w:lang w:val="en-PH"/>
        </w:rPr>
        <w:t xml:space="preserve">, </w:t>
      </w:r>
      <w:r w:rsidRPr="00804733">
        <w:rPr>
          <w:rFonts w:ascii="Arial" w:hAnsi="Arial" w:cs="Arial"/>
          <w:b/>
          <w:bCs/>
          <w:color w:val="FF0000"/>
          <w:shd w:val="clear" w:color="auto" w:fill="FFFFFF"/>
          <w:lang w:val="en-PH"/>
        </w:rPr>
        <w:t>50</w:t>
      </w:r>
      <w:r w:rsidRPr="00804733">
        <w:rPr>
          <w:rFonts w:ascii="Arial" w:hAnsi="Arial" w:cs="Arial"/>
          <w:color w:val="FF0000"/>
          <w:shd w:val="clear" w:color="auto" w:fill="FFFFFF"/>
          <w:lang w:val="en-PH"/>
        </w:rPr>
        <w:t>, 507–518, https://doi.org/10.1007/s13143-014-0040-7</w:t>
      </w:r>
    </w:p>
    <w:p w14:paraId="03C916DD" w14:textId="77777777" w:rsidR="007D1D84" w:rsidRPr="00804733" w:rsidRDefault="007D1D84" w:rsidP="007D1D84">
      <w:pPr>
        <w:pStyle w:val="NoSpacing"/>
        <w:spacing w:beforeLines="50" w:before="120"/>
        <w:rPr>
          <w:rFonts w:ascii="Arial" w:hAnsi="Arial" w:cs="Arial"/>
          <w:color w:val="FF0000"/>
          <w:shd w:val="clear" w:color="auto" w:fill="FFFFFF"/>
          <w:lang w:val="en-PH"/>
        </w:rPr>
      </w:pPr>
      <w:r w:rsidRPr="00804733">
        <w:rPr>
          <w:rFonts w:ascii="Arial" w:hAnsi="Arial" w:cs="Arial"/>
          <w:color w:val="FF0000"/>
          <w:shd w:val="clear" w:color="auto" w:fill="FFFFFF"/>
          <w:lang w:val="en-PH"/>
        </w:rPr>
        <w:t xml:space="preserve">Velden, C.S. and L.M. Leslie, 1991: The Basic Relationship between Tropical Cyclone Intensity and the Depth of the Environmental Steering Layer in the Australian Region. </w:t>
      </w:r>
      <w:r w:rsidRPr="00804733">
        <w:rPr>
          <w:rFonts w:ascii="Arial" w:hAnsi="Arial" w:cs="Arial"/>
          <w:i/>
          <w:iCs/>
          <w:color w:val="FF0000"/>
          <w:shd w:val="clear" w:color="auto" w:fill="FFFFFF"/>
          <w:lang w:val="en-PH"/>
        </w:rPr>
        <w:t>Wea. Forecasting,</w:t>
      </w:r>
      <w:r w:rsidRPr="00804733">
        <w:rPr>
          <w:rFonts w:ascii="Arial" w:hAnsi="Arial" w:cs="Arial"/>
          <w:color w:val="FF0000"/>
          <w:shd w:val="clear" w:color="auto" w:fill="FFFFFF"/>
          <w:lang w:val="en-PH"/>
        </w:rPr>
        <w:t xml:space="preserve"> </w:t>
      </w:r>
      <w:r w:rsidRPr="00804733">
        <w:rPr>
          <w:rFonts w:ascii="Arial" w:hAnsi="Arial" w:cs="Arial"/>
          <w:b/>
          <w:bCs/>
          <w:color w:val="FF0000"/>
          <w:shd w:val="clear" w:color="auto" w:fill="FFFFFF"/>
          <w:lang w:val="en-PH"/>
        </w:rPr>
        <w:t>6,</w:t>
      </w:r>
      <w:r w:rsidRPr="00804733">
        <w:rPr>
          <w:rFonts w:ascii="Arial" w:hAnsi="Arial" w:cs="Arial"/>
          <w:color w:val="FF0000"/>
          <w:shd w:val="clear" w:color="auto" w:fill="FFFFFF"/>
          <w:lang w:val="en-PH"/>
        </w:rPr>
        <w:t xml:space="preserve"> 244–253, https://doi.org/10.1175/1520-0434(1991)006&lt;0244:TBRBTC&gt;2.0.CO;2</w:t>
      </w:r>
    </w:p>
    <w:p w14:paraId="547EDDB3" w14:textId="77777777" w:rsidR="007D1D84" w:rsidRPr="00804733" w:rsidRDefault="007D1D84" w:rsidP="007D1D84">
      <w:pPr>
        <w:pStyle w:val="NoSpacing"/>
        <w:spacing w:beforeLines="50" w:before="120"/>
        <w:rPr>
          <w:rFonts w:ascii="Arial" w:hAnsi="Arial" w:cs="Arial"/>
          <w:color w:val="FF0000"/>
          <w:shd w:val="clear" w:color="auto" w:fill="FFFFFF"/>
          <w:lang w:val="en-PH"/>
        </w:rPr>
      </w:pPr>
      <w:r w:rsidRPr="00804733">
        <w:rPr>
          <w:rFonts w:ascii="Arial" w:hAnsi="Arial" w:cs="Arial"/>
          <w:color w:val="FF0000"/>
          <w:shd w:val="clear" w:color="auto" w:fill="FFFFFF"/>
          <w:lang w:val="en-PH"/>
        </w:rPr>
        <w:t>Velden, C.S., 1993: The relationship between tropical cyclone motion, intensity and the vertical extent of the environmental steering layer in the Atlantic basin.</w:t>
      </w:r>
      <w:r w:rsidRPr="00804733">
        <w:rPr>
          <w:rFonts w:ascii="Arial" w:hAnsi="Arial" w:cs="Arial"/>
          <w:i/>
          <w:iCs/>
          <w:color w:val="FF0000"/>
          <w:shd w:val="clear" w:color="auto" w:fill="FFFFFF"/>
          <w:lang w:val="en-PH"/>
        </w:rPr>
        <w:t xml:space="preserve"> 20</w:t>
      </w:r>
      <w:r w:rsidRPr="00804733">
        <w:rPr>
          <w:rFonts w:ascii="Arial" w:hAnsi="Arial" w:cs="Arial"/>
          <w:i/>
          <w:iCs/>
          <w:color w:val="FF0000"/>
          <w:shd w:val="clear" w:color="auto" w:fill="FFFFFF"/>
          <w:vertAlign w:val="superscript"/>
          <w:lang w:val="en-PH"/>
        </w:rPr>
        <w:t>th</w:t>
      </w:r>
      <w:r w:rsidRPr="00804733">
        <w:rPr>
          <w:rFonts w:ascii="Arial" w:hAnsi="Arial" w:cs="Arial"/>
          <w:i/>
          <w:iCs/>
          <w:color w:val="FF0000"/>
          <w:shd w:val="clear" w:color="auto" w:fill="FFFFFF"/>
          <w:lang w:val="en-PH"/>
        </w:rPr>
        <w:t xml:space="preserve"> Conf. Hurr. Trop. Meteor.,</w:t>
      </w:r>
      <w:r w:rsidRPr="00804733">
        <w:rPr>
          <w:rFonts w:ascii="Arial" w:hAnsi="Arial" w:cs="Arial"/>
          <w:color w:val="FF0000"/>
          <w:shd w:val="clear" w:color="auto" w:fill="FFFFFF"/>
          <w:lang w:val="en-PH"/>
        </w:rPr>
        <w:t xml:space="preserve"> San Antonio, TX., Amer. Meteor. Soc. </w:t>
      </w:r>
    </w:p>
    <w:p w14:paraId="220BFC74" w14:textId="77777777" w:rsidR="007D1D84" w:rsidRPr="00804733" w:rsidRDefault="007D1D84" w:rsidP="007D1D84">
      <w:pPr>
        <w:pStyle w:val="NoSpacing"/>
        <w:spacing w:beforeLines="50" w:before="120"/>
        <w:rPr>
          <w:rFonts w:ascii="Arial" w:hAnsi="Arial" w:cs="Arial"/>
          <w:color w:val="FF0000"/>
          <w:lang w:val="en-PH" w:eastAsia="ja-JP"/>
        </w:rPr>
      </w:pPr>
      <w:r w:rsidRPr="00804733">
        <w:rPr>
          <w:rFonts w:ascii="Arial" w:hAnsi="Arial" w:cs="Arial"/>
          <w:color w:val="FF0000"/>
          <w:lang w:val="en-PH" w:eastAsia="ja-JP"/>
        </w:rPr>
        <w:t xml:space="preserve">Tsuchiya, A., T. Mikawa and A. Kikuchi, 2001: Method of Distinguishing between Early Stage Cloud Systems that Develop into Tropical Storms and Ones that Do Not. </w:t>
      </w:r>
      <w:r w:rsidRPr="00804733">
        <w:rPr>
          <w:rFonts w:ascii="Arial" w:hAnsi="Arial" w:cs="Arial"/>
          <w:i/>
          <w:iCs/>
          <w:color w:val="FF0000"/>
          <w:lang w:val="en-PH" w:eastAsia="ja-JP"/>
        </w:rPr>
        <w:t>Geophysical Magazine Series 2</w:t>
      </w:r>
      <w:r w:rsidRPr="00804733">
        <w:rPr>
          <w:rFonts w:ascii="Arial" w:hAnsi="Arial" w:cs="Arial"/>
          <w:color w:val="FF0000"/>
          <w:lang w:val="en-PH" w:eastAsia="ja-JP"/>
        </w:rPr>
        <w:t xml:space="preserve">, </w:t>
      </w:r>
      <w:r w:rsidRPr="00804733">
        <w:rPr>
          <w:rFonts w:ascii="Arial" w:hAnsi="Arial" w:cs="Arial"/>
          <w:b/>
          <w:bCs/>
          <w:color w:val="FF0000"/>
          <w:lang w:val="en-PH" w:eastAsia="ja-JP"/>
        </w:rPr>
        <w:t>4</w:t>
      </w:r>
      <w:r w:rsidRPr="00804733">
        <w:rPr>
          <w:rFonts w:ascii="Arial" w:hAnsi="Arial" w:cs="Arial"/>
          <w:bCs/>
          <w:color w:val="FF0000"/>
          <w:lang w:val="en-PH" w:eastAsia="ja-JP"/>
        </w:rPr>
        <w:t>,</w:t>
      </w:r>
      <w:r w:rsidRPr="00804733">
        <w:rPr>
          <w:rFonts w:ascii="Arial" w:hAnsi="Arial" w:cs="Arial"/>
          <w:color w:val="FF0000"/>
          <w:lang w:val="en-PH" w:eastAsia="ja-JP"/>
        </w:rPr>
        <w:t xml:space="preserve"> 49 - 59.</w:t>
      </w:r>
    </w:p>
    <w:p w14:paraId="40E0AFEE" w14:textId="77777777" w:rsidR="007D1D84" w:rsidRPr="00804733" w:rsidRDefault="007D1D84" w:rsidP="007D1D84">
      <w:pPr>
        <w:pStyle w:val="NoSpacing"/>
        <w:spacing w:beforeLines="50" w:before="120"/>
        <w:rPr>
          <w:rFonts w:ascii="Arial" w:hAnsi="Arial" w:cs="Arial"/>
          <w:color w:val="FF0000"/>
          <w:shd w:val="clear" w:color="auto" w:fill="FFFFFF"/>
          <w:lang w:val="en-PH"/>
        </w:rPr>
      </w:pPr>
      <w:r w:rsidRPr="00804733">
        <w:rPr>
          <w:rStyle w:val="artauthors"/>
          <w:rFonts w:ascii="Arial" w:hAnsi="Arial" w:cs="Arial"/>
          <w:color w:val="FF0000"/>
          <w:shd w:val="clear" w:color="auto" w:fill="FFFFFF"/>
          <w:lang w:val="en-PH"/>
        </w:rPr>
        <w:t>Wimmers, A.J. and C.S. Velden</w:t>
      </w:r>
      <w:r w:rsidRPr="00804733">
        <w:rPr>
          <w:rFonts w:ascii="Arial" w:hAnsi="Arial" w:cs="Arial"/>
          <w:color w:val="FF0000"/>
          <w:shd w:val="clear" w:color="auto" w:fill="FFFFFF"/>
          <w:lang w:val="en-PH"/>
        </w:rPr>
        <w:t>, </w:t>
      </w:r>
      <w:r w:rsidRPr="00804733">
        <w:rPr>
          <w:rStyle w:val="year"/>
          <w:rFonts w:ascii="Arial" w:hAnsi="Arial" w:cs="Arial"/>
          <w:color w:val="FF0000"/>
          <w:shd w:val="clear" w:color="auto" w:fill="FFFFFF"/>
          <w:lang w:val="en-PH"/>
        </w:rPr>
        <w:t>2010</w:t>
      </w:r>
      <w:r w:rsidRPr="00804733">
        <w:rPr>
          <w:rFonts w:ascii="Arial" w:hAnsi="Arial" w:cs="Arial"/>
          <w:color w:val="FF0000"/>
          <w:shd w:val="clear" w:color="auto" w:fill="FFFFFF"/>
          <w:lang w:val="en-PH"/>
        </w:rPr>
        <w:t>: </w:t>
      </w:r>
      <w:r w:rsidRPr="00804733">
        <w:rPr>
          <w:rStyle w:val="arttitle"/>
          <w:rFonts w:ascii="Arial" w:hAnsi="Arial" w:cs="Arial"/>
          <w:color w:val="FF0000"/>
          <w:shd w:val="clear" w:color="auto" w:fill="FFFFFF"/>
          <w:lang w:val="en-PH"/>
        </w:rPr>
        <w:t>Objectively Determining the Rotational Center of Tropical Cyclones in Passive Microwave Satellite Imagery.</w:t>
      </w:r>
      <w:r w:rsidRPr="00804733">
        <w:rPr>
          <w:rFonts w:ascii="Arial" w:hAnsi="Arial" w:cs="Arial"/>
          <w:color w:val="FF0000"/>
          <w:shd w:val="clear" w:color="auto" w:fill="FFFFFF"/>
          <w:lang w:val="en-PH"/>
        </w:rPr>
        <w:t> </w:t>
      </w:r>
      <w:r w:rsidRPr="00804733">
        <w:rPr>
          <w:rStyle w:val="journalname"/>
          <w:rFonts w:ascii="Arial" w:hAnsi="Arial" w:cs="Arial"/>
          <w:i/>
          <w:iCs/>
          <w:color w:val="FF0000"/>
          <w:shd w:val="clear" w:color="auto" w:fill="FFFFFF"/>
          <w:lang w:val="en-PH"/>
        </w:rPr>
        <w:t>J. Appl. Meteor. Climatol.,</w:t>
      </w:r>
      <w:r w:rsidRPr="00804733">
        <w:rPr>
          <w:rFonts w:ascii="Arial" w:hAnsi="Arial" w:cs="Arial"/>
          <w:color w:val="FF0000"/>
          <w:shd w:val="clear" w:color="auto" w:fill="FFFFFF"/>
          <w:lang w:val="en-PH"/>
        </w:rPr>
        <w:t> </w:t>
      </w:r>
      <w:r w:rsidRPr="00804733">
        <w:rPr>
          <w:rStyle w:val="volume"/>
          <w:rFonts w:ascii="Arial" w:hAnsi="Arial" w:cs="Arial"/>
          <w:b/>
          <w:bCs/>
          <w:color w:val="FF0000"/>
          <w:shd w:val="clear" w:color="auto" w:fill="FFFFFF"/>
          <w:lang w:val="en-PH"/>
        </w:rPr>
        <w:t>49</w:t>
      </w:r>
      <w:r w:rsidRPr="00804733">
        <w:rPr>
          <w:rFonts w:ascii="Arial" w:hAnsi="Arial" w:cs="Arial"/>
          <w:color w:val="FF0000"/>
          <w:shd w:val="clear" w:color="auto" w:fill="FFFFFF"/>
          <w:lang w:val="en-PH"/>
        </w:rPr>
        <w:t>, </w:t>
      </w:r>
      <w:r w:rsidRPr="00804733">
        <w:rPr>
          <w:rStyle w:val="page"/>
          <w:rFonts w:ascii="Arial" w:hAnsi="Arial" w:cs="Arial"/>
          <w:color w:val="FF0000"/>
          <w:shd w:val="clear" w:color="auto" w:fill="FFFFFF"/>
          <w:lang w:val="en-PH"/>
        </w:rPr>
        <w:t>2013-2034, </w:t>
      </w:r>
      <w:r w:rsidRPr="00804733">
        <w:rPr>
          <w:rStyle w:val="doi"/>
          <w:rFonts w:ascii="Arial" w:hAnsi="Arial" w:cs="Arial"/>
          <w:color w:val="FF0000"/>
          <w:shd w:val="clear" w:color="auto" w:fill="FFFFFF"/>
          <w:lang w:val="en-PH"/>
        </w:rPr>
        <w:t>https://doi.org/10.1175/2010JAMC2490.1</w:t>
      </w:r>
    </w:p>
    <w:p w14:paraId="06CA035F" w14:textId="77777777" w:rsidR="007D1D84" w:rsidRPr="00804733" w:rsidRDefault="007D1D84" w:rsidP="007D1D84">
      <w:pPr>
        <w:rPr>
          <w:color w:val="FF0000"/>
        </w:rPr>
      </w:pPr>
      <w:r w:rsidRPr="00804733">
        <w:rPr>
          <w:color w:val="FF0000"/>
        </w:rPr>
        <w:br w:type="page"/>
      </w:r>
    </w:p>
    <w:p w14:paraId="0EF0190C" w14:textId="77777777" w:rsidR="007D1D84" w:rsidRPr="00804733" w:rsidRDefault="007D1D84" w:rsidP="0086212A">
      <w:pPr>
        <w:pStyle w:val="BodyText"/>
        <w:jc w:val="right"/>
        <w:rPr>
          <w:rFonts w:asciiTheme="majorHAnsi" w:hAnsiTheme="majorHAnsi" w:cstheme="majorHAnsi"/>
          <w:color w:val="FF0000"/>
          <w:sz w:val="21"/>
          <w:szCs w:val="21"/>
        </w:rPr>
      </w:pPr>
      <w:r w:rsidRPr="00804733">
        <w:rPr>
          <w:rFonts w:asciiTheme="majorHAnsi" w:hAnsiTheme="majorHAnsi" w:cstheme="majorHAnsi"/>
          <w:color w:val="FF0000"/>
          <w:sz w:val="21"/>
          <w:szCs w:val="21"/>
        </w:rPr>
        <w:lastRenderedPageBreak/>
        <w:t xml:space="preserve">Name of the Member: </w:t>
      </w:r>
      <w:r w:rsidRPr="00804733">
        <w:rPr>
          <w:rFonts w:asciiTheme="majorHAnsi" w:hAnsiTheme="majorHAnsi" w:cstheme="majorHAnsi"/>
          <w:b/>
          <w:color w:val="FF0000"/>
          <w:sz w:val="21"/>
          <w:szCs w:val="21"/>
        </w:rPr>
        <w:t>[Republic of Korea]</w:t>
      </w:r>
    </w:p>
    <w:p w14:paraId="3D7F822B" w14:textId="77777777" w:rsidR="007D1D84" w:rsidRPr="00804733" w:rsidRDefault="007D1D84" w:rsidP="0086212A">
      <w:pPr>
        <w:pStyle w:val="BodyText"/>
        <w:jc w:val="left"/>
        <w:rPr>
          <w:rFonts w:asciiTheme="majorHAnsi" w:eastAsia="Malgun Gothic" w:hAnsiTheme="majorHAnsi" w:cstheme="majorHAnsi"/>
          <w:b/>
          <w:color w:val="FF0000"/>
          <w:sz w:val="21"/>
          <w:szCs w:val="21"/>
          <w:lang w:eastAsia="ko-KR"/>
        </w:rPr>
      </w:pPr>
      <w:r w:rsidRPr="00804733">
        <w:rPr>
          <w:rFonts w:asciiTheme="majorHAnsi" w:hAnsiTheme="majorHAnsi" w:cstheme="majorHAnsi"/>
          <w:b/>
          <w:color w:val="FF0000"/>
          <w:sz w:val="21"/>
          <w:szCs w:val="21"/>
        </w:rPr>
        <w:t>1 Tropical Cyclone Analysis</w:t>
      </w:r>
    </w:p>
    <w:tbl>
      <w:tblPr>
        <w:tblStyle w:val="GridTable4"/>
        <w:tblW w:w="9067" w:type="dxa"/>
        <w:tblLook w:val="0620" w:firstRow="1" w:lastRow="0" w:firstColumn="0" w:lastColumn="0" w:noHBand="1" w:noVBand="1"/>
      </w:tblPr>
      <w:tblGrid>
        <w:gridCol w:w="2405"/>
        <w:gridCol w:w="851"/>
        <w:gridCol w:w="4677"/>
        <w:gridCol w:w="1134"/>
      </w:tblGrid>
      <w:tr w:rsidR="007D1D84" w:rsidRPr="00804733" w14:paraId="530A9DA0" w14:textId="77777777" w:rsidTr="007D1D84">
        <w:trPr>
          <w:cnfStyle w:val="100000000000" w:firstRow="1" w:lastRow="0" w:firstColumn="0" w:lastColumn="0" w:oddVBand="0" w:evenVBand="0" w:oddHBand="0" w:evenHBand="0" w:firstRowFirstColumn="0" w:firstRowLastColumn="0" w:lastRowFirstColumn="0" w:lastRowLastColumn="0"/>
          <w:tblHeader/>
        </w:trPr>
        <w:tc>
          <w:tcPr>
            <w:tcW w:w="2405" w:type="dxa"/>
          </w:tcPr>
          <w:p w14:paraId="5FB18768"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color w:val="FF0000"/>
                <w:kern w:val="2"/>
                <w:sz w:val="18"/>
                <w:szCs w:val="18"/>
              </w:rPr>
              <w:t>Parameter</w:t>
            </w:r>
          </w:p>
        </w:tc>
        <w:tc>
          <w:tcPr>
            <w:tcW w:w="851" w:type="dxa"/>
          </w:tcPr>
          <w:p w14:paraId="38A48E2D"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color w:val="FF0000"/>
                <w:kern w:val="2"/>
                <w:sz w:val="18"/>
                <w:szCs w:val="18"/>
              </w:rPr>
              <w:t>Time</w:t>
            </w:r>
          </w:p>
        </w:tc>
        <w:tc>
          <w:tcPr>
            <w:tcW w:w="4677" w:type="dxa"/>
          </w:tcPr>
          <w:p w14:paraId="1BEF35AF"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color w:val="FF0000"/>
                <w:kern w:val="2"/>
                <w:sz w:val="18"/>
                <w:szCs w:val="18"/>
              </w:rPr>
              <w:t>Methods</w:t>
            </w:r>
          </w:p>
        </w:tc>
        <w:tc>
          <w:tcPr>
            <w:tcW w:w="1134" w:type="dxa"/>
          </w:tcPr>
          <w:p w14:paraId="42EB2C2D"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color w:val="FF0000"/>
                <w:kern w:val="2"/>
                <w:sz w:val="18"/>
                <w:szCs w:val="18"/>
              </w:rPr>
              <w:t>Other Sources</w:t>
            </w:r>
          </w:p>
        </w:tc>
      </w:tr>
      <w:tr w:rsidR="007D1D84" w:rsidRPr="00804733" w14:paraId="274041A8" w14:textId="77777777" w:rsidTr="007D1D84">
        <w:trPr>
          <w:trHeight w:val="1265"/>
        </w:trPr>
        <w:tc>
          <w:tcPr>
            <w:tcW w:w="2405" w:type="dxa"/>
          </w:tcPr>
          <w:p w14:paraId="594DF6D0" w14:textId="77777777" w:rsidR="007D1D84" w:rsidRPr="00804733" w:rsidRDefault="007D1D84" w:rsidP="00CB05FE">
            <w:pPr>
              <w:jc w:val="left"/>
              <w:rPr>
                <w:rFonts w:asciiTheme="majorHAnsi" w:eastAsia="Malgun Gothic" w:hAnsiTheme="majorHAnsi" w:cstheme="majorHAnsi"/>
                <w:color w:val="FF0000"/>
                <w:kern w:val="2"/>
                <w:sz w:val="18"/>
                <w:szCs w:val="18"/>
                <w:lang w:eastAsia="ko-KR"/>
              </w:rPr>
            </w:pPr>
            <w:r w:rsidRPr="00804733">
              <w:rPr>
                <w:rFonts w:asciiTheme="majorHAnsi" w:eastAsia="Batang" w:hAnsiTheme="majorHAnsi" w:cstheme="majorHAnsi"/>
                <w:color w:val="FF0000"/>
                <w:kern w:val="2"/>
                <w:sz w:val="18"/>
                <w:szCs w:val="18"/>
                <w:lang w:eastAsia="ko-KR"/>
              </w:rPr>
              <w:t xml:space="preserve">Center </w:t>
            </w:r>
            <w:r w:rsidRPr="00804733">
              <w:rPr>
                <w:rFonts w:asciiTheme="majorHAnsi" w:hAnsiTheme="majorHAnsi" w:cstheme="majorHAnsi"/>
                <w:color w:val="FF0000"/>
                <w:kern w:val="2"/>
                <w:sz w:val="18"/>
                <w:szCs w:val="18"/>
              </w:rPr>
              <w:t xml:space="preserve">Position, </w:t>
            </w: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xml:space="preserve">entral </w:t>
            </w:r>
            <w:r w:rsidRPr="00804733">
              <w:rPr>
                <w:rFonts w:asciiTheme="majorHAnsi" w:eastAsia="Malgun Gothic" w:hAnsiTheme="majorHAnsi" w:cstheme="majorHAnsi"/>
                <w:color w:val="FF0000"/>
                <w:kern w:val="2"/>
                <w:sz w:val="18"/>
                <w:szCs w:val="18"/>
                <w:lang w:eastAsia="ko-KR"/>
              </w:rPr>
              <w:t>p</w:t>
            </w:r>
            <w:r w:rsidRPr="00804733">
              <w:rPr>
                <w:rFonts w:asciiTheme="majorHAnsi" w:hAnsiTheme="majorHAnsi" w:cstheme="majorHAnsi"/>
                <w:color w:val="FF0000"/>
                <w:kern w:val="2"/>
                <w:sz w:val="18"/>
                <w:szCs w:val="18"/>
              </w:rPr>
              <w:t xml:space="preserve">ressure, </w:t>
            </w:r>
            <w:r w:rsidRPr="00804733">
              <w:rPr>
                <w:rFonts w:asciiTheme="majorHAnsi" w:eastAsia="Batang" w:hAnsiTheme="majorHAnsi" w:cstheme="majorHAnsi"/>
                <w:color w:val="FF0000"/>
                <w:kern w:val="2"/>
                <w:sz w:val="18"/>
                <w:szCs w:val="18"/>
                <w:lang w:eastAsia="ko-KR"/>
              </w:rPr>
              <w:t>M</w:t>
            </w:r>
            <w:r w:rsidRPr="00804733">
              <w:rPr>
                <w:rFonts w:asciiTheme="majorHAnsi" w:hAnsiTheme="majorHAnsi" w:cstheme="majorHAnsi"/>
                <w:color w:val="FF0000"/>
                <w:kern w:val="2"/>
                <w:sz w:val="18"/>
                <w:szCs w:val="18"/>
              </w:rPr>
              <w:t xml:space="preserve">aximum </w:t>
            </w:r>
            <w:r w:rsidRPr="00804733">
              <w:rPr>
                <w:rFonts w:asciiTheme="majorHAnsi" w:eastAsia="Malgun Gothic" w:hAnsiTheme="majorHAnsi" w:cstheme="majorHAnsi"/>
                <w:color w:val="FF0000"/>
                <w:kern w:val="2"/>
                <w:sz w:val="18"/>
                <w:szCs w:val="18"/>
                <w:lang w:eastAsia="ko-KR"/>
              </w:rPr>
              <w:t>s</w:t>
            </w:r>
            <w:r w:rsidRPr="00804733">
              <w:rPr>
                <w:rFonts w:asciiTheme="majorHAnsi" w:hAnsiTheme="majorHAnsi" w:cstheme="majorHAnsi"/>
                <w:color w:val="FF0000"/>
                <w:kern w:val="2"/>
                <w:sz w:val="18"/>
                <w:szCs w:val="18"/>
              </w:rPr>
              <w:t xml:space="preserve">ustained </w:t>
            </w:r>
            <w:r w:rsidRPr="00804733">
              <w:rPr>
                <w:rFonts w:asciiTheme="majorHAnsi" w:eastAsia="Malgun Gothic" w:hAnsiTheme="majorHAnsi" w:cstheme="majorHAnsi"/>
                <w:color w:val="FF0000"/>
                <w:kern w:val="2"/>
                <w:sz w:val="18"/>
                <w:szCs w:val="18"/>
                <w:lang w:eastAsia="ko-KR"/>
              </w:rPr>
              <w:t>w</w:t>
            </w:r>
            <w:r w:rsidRPr="00804733">
              <w:rPr>
                <w:rFonts w:asciiTheme="majorHAnsi" w:hAnsiTheme="majorHAnsi" w:cstheme="majorHAnsi"/>
                <w:color w:val="FF0000"/>
                <w:kern w:val="2"/>
                <w:sz w:val="18"/>
                <w:szCs w:val="18"/>
              </w:rPr>
              <w:t>ind speed</w:t>
            </w:r>
            <w:r w:rsidRPr="00804733">
              <w:rPr>
                <w:rFonts w:asciiTheme="majorHAnsi" w:eastAsia="Malgun Gothic" w:hAnsiTheme="majorHAnsi" w:cstheme="majorHAnsi"/>
                <w:color w:val="FF0000"/>
                <w:kern w:val="2"/>
                <w:sz w:val="18"/>
                <w:szCs w:val="18"/>
                <w:lang w:eastAsia="ko-KR"/>
              </w:rPr>
              <w:t>, D</w:t>
            </w:r>
            <w:r w:rsidRPr="00804733">
              <w:rPr>
                <w:rFonts w:asciiTheme="majorHAnsi" w:hAnsiTheme="majorHAnsi" w:cstheme="majorHAnsi"/>
                <w:color w:val="FF0000"/>
                <w:kern w:val="2"/>
                <w:sz w:val="18"/>
                <w:szCs w:val="18"/>
              </w:rPr>
              <w:t xml:space="preserve">irection and speed of movement, </w:t>
            </w:r>
            <w:r w:rsidRPr="00804733">
              <w:rPr>
                <w:rFonts w:asciiTheme="majorHAnsi" w:eastAsia="Malgun Gothic" w:hAnsiTheme="majorHAnsi" w:cstheme="majorHAnsi"/>
                <w:color w:val="FF0000"/>
                <w:kern w:val="2"/>
                <w:sz w:val="18"/>
                <w:szCs w:val="18"/>
                <w:lang w:eastAsia="ko-KR"/>
              </w:rPr>
              <w:t>1</w:t>
            </w:r>
            <w:r w:rsidRPr="00804733">
              <w:rPr>
                <w:rFonts w:asciiTheme="majorHAnsi" w:hAnsiTheme="majorHAnsi" w:cstheme="majorHAnsi"/>
                <w:color w:val="FF0000"/>
                <w:kern w:val="2"/>
                <w:sz w:val="18"/>
                <w:szCs w:val="18"/>
              </w:rPr>
              <w:t>5 m/s radii, 25 m/s radii</w:t>
            </w:r>
          </w:p>
        </w:tc>
        <w:tc>
          <w:tcPr>
            <w:tcW w:w="851" w:type="dxa"/>
          </w:tcPr>
          <w:p w14:paraId="1F0274CA" w14:textId="77777777" w:rsidR="007D1D84" w:rsidRPr="00804733" w:rsidRDefault="007D1D84" w:rsidP="007D1D84">
            <w:pPr>
              <w:jc w:val="center"/>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kern w:val="2"/>
                <w:sz w:val="18"/>
                <w:szCs w:val="18"/>
              </w:rPr>
              <w:t>00, 06, 12, 18</w:t>
            </w:r>
          </w:p>
          <w:p w14:paraId="3C471A16" w14:textId="77777777" w:rsidR="007D1D84" w:rsidRPr="00804733" w:rsidRDefault="007D1D84" w:rsidP="007D1D84">
            <w:pPr>
              <w:jc w:val="center"/>
              <w:rPr>
                <w:rFonts w:asciiTheme="majorHAnsi" w:hAnsiTheme="majorHAnsi" w:cstheme="majorHAnsi"/>
                <w:color w:val="FF0000"/>
                <w:kern w:val="2"/>
                <w:sz w:val="18"/>
                <w:szCs w:val="18"/>
              </w:rPr>
            </w:pPr>
            <w:r w:rsidRPr="00804733">
              <w:rPr>
                <w:rFonts w:asciiTheme="majorHAnsi" w:hAnsiTheme="majorHAnsi" w:cstheme="majorHAnsi"/>
                <w:color w:val="FF0000"/>
                <w:kern w:val="2"/>
                <w:sz w:val="18"/>
                <w:szCs w:val="18"/>
              </w:rPr>
              <w:t>UTC</w:t>
            </w:r>
          </w:p>
        </w:tc>
        <w:tc>
          <w:tcPr>
            <w:tcW w:w="4677" w:type="dxa"/>
          </w:tcPr>
          <w:p w14:paraId="0EC09A62" w14:textId="77777777" w:rsidR="007D1D84" w:rsidRPr="00804733" w:rsidRDefault="007D1D84" w:rsidP="007D1D84">
            <w:pPr>
              <w:rPr>
                <w:rFonts w:asciiTheme="majorHAnsi" w:hAnsiTheme="majorHAnsi" w:cstheme="majorHAnsi"/>
                <w:color w:val="FF0000"/>
                <w:kern w:val="2"/>
                <w:sz w:val="18"/>
                <w:szCs w:val="18"/>
              </w:rPr>
            </w:pPr>
            <w:r w:rsidRPr="00804733">
              <w:rPr>
                <w:rFonts w:asciiTheme="majorHAnsi" w:hAnsiTheme="majorHAnsi" w:cstheme="majorHAnsi"/>
                <w:color w:val="FF0000"/>
                <w:sz w:val="18"/>
                <w:szCs w:val="18"/>
              </w:rPr>
              <w:t xml:space="preserve">(1) </w:t>
            </w:r>
            <w:r w:rsidRPr="00804733">
              <w:rPr>
                <w:rFonts w:asciiTheme="majorHAnsi" w:hAnsiTheme="majorHAnsi" w:cstheme="majorHAnsi"/>
                <w:color w:val="FF0000"/>
                <w:kern w:val="2"/>
                <w:sz w:val="18"/>
                <w:szCs w:val="18"/>
              </w:rPr>
              <w:t xml:space="preserve">Satellite images </w:t>
            </w:r>
            <w:r w:rsidRPr="00804733">
              <w:rPr>
                <w:rFonts w:asciiTheme="majorHAnsi" w:eastAsia="Malgun Gothic" w:hAnsiTheme="majorHAnsi" w:cstheme="majorHAnsi"/>
                <w:color w:val="FF0000"/>
                <w:kern w:val="2"/>
                <w:sz w:val="18"/>
                <w:szCs w:val="18"/>
                <w:lang w:eastAsia="ko-KR"/>
              </w:rPr>
              <w:t>(</w:t>
            </w:r>
            <w:r w:rsidRPr="00804733">
              <w:rPr>
                <w:rFonts w:asciiTheme="majorHAnsi" w:hAnsiTheme="majorHAnsi" w:cstheme="majorHAnsi"/>
                <w:color w:val="FF0000"/>
                <w:kern w:val="2"/>
                <w:sz w:val="18"/>
                <w:szCs w:val="18"/>
              </w:rPr>
              <w:t>ASCAT, OSCAT</w:t>
            </w:r>
            <w:r w:rsidRPr="00804733">
              <w:rPr>
                <w:rFonts w:asciiTheme="majorHAnsi" w:eastAsia="Malgun Gothic" w:hAnsiTheme="majorHAnsi" w:cstheme="majorHAnsi"/>
                <w:color w:val="FF0000"/>
                <w:kern w:val="2"/>
                <w:sz w:val="18"/>
                <w:szCs w:val="18"/>
                <w:lang w:eastAsia="ko-KR"/>
              </w:rPr>
              <w:t xml:space="preserve"> etc)</w:t>
            </w:r>
            <w:r w:rsidRPr="00804733">
              <w:rPr>
                <w:rFonts w:asciiTheme="majorHAnsi" w:hAnsiTheme="majorHAnsi" w:cstheme="majorHAnsi"/>
                <w:color w:val="FF0000"/>
                <w:kern w:val="2"/>
                <w:sz w:val="18"/>
                <w:szCs w:val="18"/>
              </w:rPr>
              <w:t xml:space="preserve"> and other estimation metho</w:t>
            </w:r>
            <w:r w:rsidRPr="00804733">
              <w:rPr>
                <w:rFonts w:asciiTheme="majorHAnsi" w:eastAsia="Malgun Gothic" w:hAnsiTheme="majorHAnsi" w:cstheme="majorHAnsi"/>
                <w:color w:val="FF0000"/>
                <w:kern w:val="2"/>
                <w:sz w:val="18"/>
                <w:szCs w:val="18"/>
                <w:lang w:eastAsia="ko-KR"/>
              </w:rPr>
              <w:t>ds</w:t>
            </w:r>
            <w:r w:rsidRPr="00804733">
              <w:rPr>
                <w:rFonts w:asciiTheme="majorHAnsi" w:hAnsiTheme="majorHAnsi" w:cstheme="majorHAnsi"/>
                <w:color w:val="FF0000"/>
                <w:kern w:val="2"/>
                <w:sz w:val="18"/>
                <w:szCs w:val="18"/>
              </w:rPr>
              <w:t xml:space="preserve"> which </w:t>
            </w:r>
            <w:r w:rsidRPr="00804733">
              <w:rPr>
                <w:rFonts w:asciiTheme="majorHAnsi" w:eastAsia="Malgun Gothic" w:hAnsiTheme="majorHAnsi" w:cstheme="majorHAnsi"/>
                <w:color w:val="FF0000"/>
                <w:kern w:val="2"/>
                <w:sz w:val="18"/>
                <w:szCs w:val="18"/>
                <w:lang w:eastAsia="ko-KR"/>
              </w:rPr>
              <w:t xml:space="preserve">utilize surface observations </w:t>
            </w:r>
            <w:r w:rsidRPr="00804733">
              <w:rPr>
                <w:rFonts w:asciiTheme="majorHAnsi" w:hAnsiTheme="majorHAnsi" w:cstheme="majorHAnsi"/>
                <w:color w:val="FF0000"/>
                <w:kern w:val="2"/>
                <w:sz w:val="18"/>
                <w:szCs w:val="18"/>
              </w:rPr>
              <w:t>(SYNOP, SHIP, BUOY, AWS, Radar)</w:t>
            </w:r>
          </w:p>
          <w:p w14:paraId="0DEF53A8" w14:textId="77777777" w:rsidR="007D1D84" w:rsidRPr="00804733" w:rsidRDefault="007D1D84" w:rsidP="007D1D84">
            <w:pPr>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sz w:val="18"/>
                <w:szCs w:val="18"/>
              </w:rPr>
              <w:t xml:space="preserve">(2) </w:t>
            </w:r>
            <w:r w:rsidRPr="00804733">
              <w:rPr>
                <w:rFonts w:asciiTheme="majorHAnsi" w:hAnsiTheme="majorHAnsi" w:cstheme="majorHAnsi"/>
                <w:color w:val="FF0000"/>
                <w:kern w:val="2"/>
                <w:sz w:val="18"/>
                <w:szCs w:val="18"/>
              </w:rPr>
              <w:t>Dvorak technique for center pressure and maximum sustained wind speed estimates</w:t>
            </w:r>
            <w:r w:rsidRPr="00804733">
              <w:rPr>
                <w:rFonts w:asciiTheme="majorHAnsi" w:hAnsiTheme="majorHAnsi" w:cstheme="majorHAnsi"/>
                <w:color w:val="FF0000"/>
                <w:sz w:val="18"/>
                <w:szCs w:val="18"/>
              </w:rPr>
              <w:t xml:space="preserve"> </w:t>
            </w:r>
            <w:r w:rsidRPr="00804733">
              <w:rPr>
                <w:rFonts w:asciiTheme="majorHAnsi" w:hAnsiTheme="majorHAnsi" w:cstheme="majorHAnsi"/>
                <w:color w:val="FF0000"/>
                <w:kern w:val="2"/>
                <w:sz w:val="18"/>
                <w:szCs w:val="18"/>
              </w:rPr>
              <w:t>(</w:t>
            </w:r>
            <w:r w:rsidRPr="00804733">
              <w:rPr>
                <w:rFonts w:asciiTheme="majorHAnsi" w:hAnsiTheme="majorHAnsi" w:cstheme="majorHAnsi"/>
                <w:color w:val="FF0000"/>
                <w:sz w:val="18"/>
                <w:szCs w:val="18"/>
              </w:rPr>
              <w:t>Dvorak, 1984</w:t>
            </w:r>
            <w:r w:rsidRPr="00804733">
              <w:rPr>
                <w:rFonts w:asciiTheme="majorHAnsi" w:eastAsia="Malgun Gothic" w:hAnsiTheme="majorHAnsi" w:cstheme="majorHAnsi"/>
                <w:color w:val="FF0000"/>
                <w:sz w:val="18"/>
                <w:szCs w:val="18"/>
                <w:lang w:eastAsia="ko-KR"/>
              </w:rPr>
              <w:t>,</w:t>
            </w:r>
            <w:r w:rsidRPr="00804733">
              <w:rPr>
                <w:rFonts w:asciiTheme="majorHAnsi" w:hAnsiTheme="majorHAnsi" w:cstheme="majorHAnsi"/>
                <w:color w:val="FF0000"/>
                <w:kern w:val="2"/>
                <w:sz w:val="18"/>
                <w:szCs w:val="18"/>
              </w:rPr>
              <w:t xml:space="preserve"> Koba et al., 1991)</w:t>
            </w:r>
          </w:p>
        </w:tc>
        <w:tc>
          <w:tcPr>
            <w:tcW w:w="1134" w:type="dxa"/>
          </w:tcPr>
          <w:p w14:paraId="31691465" w14:textId="77777777" w:rsidR="007D1D84" w:rsidRPr="00804733" w:rsidRDefault="007D1D84" w:rsidP="007D1D84">
            <w:pPr>
              <w:rPr>
                <w:rFonts w:ascii="Arial" w:hAnsi="Arial" w:cs="Arial"/>
                <w:color w:val="FF0000"/>
                <w:kern w:val="2"/>
                <w:sz w:val="18"/>
                <w:szCs w:val="18"/>
              </w:rPr>
            </w:pPr>
          </w:p>
        </w:tc>
      </w:tr>
    </w:tbl>
    <w:p w14:paraId="67239123" w14:textId="77777777" w:rsidR="007D1D84" w:rsidRPr="00804733" w:rsidRDefault="007D1D84" w:rsidP="007D1D84">
      <w:pPr>
        <w:rPr>
          <w:color w:val="FF0000"/>
          <w:lang w:val="fr-CH"/>
        </w:rPr>
      </w:pPr>
    </w:p>
    <w:p w14:paraId="5A83D404" w14:textId="77777777" w:rsidR="007D1D84" w:rsidRPr="00804733" w:rsidRDefault="007D1D84" w:rsidP="0086212A">
      <w:pPr>
        <w:pStyle w:val="BodyText"/>
        <w:jc w:val="left"/>
        <w:rPr>
          <w:rFonts w:asciiTheme="majorHAnsi" w:eastAsia="Malgun Gothic" w:hAnsiTheme="majorHAnsi" w:cstheme="majorHAnsi"/>
          <w:b/>
          <w:color w:val="FF0000"/>
          <w:sz w:val="21"/>
          <w:szCs w:val="21"/>
          <w:lang w:eastAsia="ko-KR"/>
        </w:rPr>
      </w:pPr>
      <w:r w:rsidRPr="00804733">
        <w:rPr>
          <w:rFonts w:asciiTheme="majorHAnsi" w:hAnsiTheme="majorHAnsi" w:cstheme="majorHAnsi"/>
          <w:b/>
          <w:color w:val="FF0000"/>
          <w:sz w:val="21"/>
          <w:szCs w:val="21"/>
        </w:rPr>
        <w:t>2 Tropical Cyclone Forecasting</w:t>
      </w:r>
    </w:p>
    <w:tbl>
      <w:tblPr>
        <w:tblStyle w:val="GridTable4"/>
        <w:tblW w:w="9067" w:type="dxa"/>
        <w:tblLook w:val="06A0" w:firstRow="1" w:lastRow="0" w:firstColumn="1" w:lastColumn="0" w:noHBand="1" w:noVBand="1"/>
      </w:tblPr>
      <w:tblGrid>
        <w:gridCol w:w="1683"/>
        <w:gridCol w:w="1073"/>
        <w:gridCol w:w="1067"/>
        <w:gridCol w:w="5244"/>
      </w:tblGrid>
      <w:tr w:rsidR="007D1D84" w:rsidRPr="00804733" w14:paraId="580D7247" w14:textId="77777777" w:rsidTr="007D1D8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83" w:type="dxa"/>
          </w:tcPr>
          <w:p w14:paraId="0E69714D"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hint="eastAsia"/>
                <w:color w:val="FF0000"/>
                <w:kern w:val="2"/>
                <w:sz w:val="18"/>
                <w:szCs w:val="18"/>
              </w:rPr>
              <w:t>Parameter</w:t>
            </w:r>
          </w:p>
        </w:tc>
        <w:tc>
          <w:tcPr>
            <w:tcW w:w="1073" w:type="dxa"/>
          </w:tcPr>
          <w:p w14:paraId="7E2C5443"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Issuance Time</w:t>
            </w:r>
          </w:p>
        </w:tc>
        <w:tc>
          <w:tcPr>
            <w:tcW w:w="1067" w:type="dxa"/>
          </w:tcPr>
          <w:p w14:paraId="05A97E83"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Lead Time</w:t>
            </w:r>
          </w:p>
        </w:tc>
        <w:tc>
          <w:tcPr>
            <w:tcW w:w="5244" w:type="dxa"/>
          </w:tcPr>
          <w:p w14:paraId="526717EB"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Methods</w:t>
            </w:r>
          </w:p>
        </w:tc>
      </w:tr>
      <w:tr w:rsidR="007D1D84" w:rsidRPr="00804733" w14:paraId="5249ED8D" w14:textId="77777777" w:rsidTr="007D1D84">
        <w:tc>
          <w:tcPr>
            <w:cnfStyle w:val="001000000000" w:firstRow="0" w:lastRow="0" w:firstColumn="1" w:lastColumn="0" w:oddVBand="0" w:evenVBand="0" w:oddHBand="0" w:evenHBand="0" w:firstRowFirstColumn="0" w:firstRowLastColumn="0" w:lastRowFirstColumn="0" w:lastRowLastColumn="0"/>
            <w:tcW w:w="1683" w:type="dxa"/>
          </w:tcPr>
          <w:p w14:paraId="16E5FAD1" w14:textId="77777777" w:rsidR="007D1D84" w:rsidRPr="00804733" w:rsidRDefault="007D1D84" w:rsidP="00CB05FE">
            <w:pPr>
              <w:jc w:val="left"/>
              <w:rPr>
                <w:rFonts w:asciiTheme="majorHAnsi" w:eastAsia="Malgun Gothic" w:hAnsiTheme="majorHAnsi" w:cstheme="majorHAnsi"/>
                <w:b w:val="0"/>
                <w:color w:val="FF0000"/>
                <w:kern w:val="2"/>
                <w:sz w:val="18"/>
                <w:szCs w:val="18"/>
                <w:lang w:eastAsia="ko-KR"/>
              </w:rPr>
            </w:pPr>
            <w:r w:rsidRPr="00804733">
              <w:rPr>
                <w:rFonts w:asciiTheme="majorHAnsi" w:eastAsia="Malgun Gothic" w:hAnsiTheme="majorHAnsi" w:cstheme="majorHAnsi"/>
                <w:b w:val="0"/>
                <w:color w:val="FF0000"/>
                <w:kern w:val="2"/>
                <w:sz w:val="18"/>
                <w:szCs w:val="18"/>
                <w:lang w:eastAsia="ko-KR"/>
              </w:rPr>
              <w:t>Likelihood of development of organized convective cloud systems into TSs</w:t>
            </w:r>
          </w:p>
        </w:tc>
        <w:tc>
          <w:tcPr>
            <w:tcW w:w="1073" w:type="dxa"/>
          </w:tcPr>
          <w:p w14:paraId="0FD3E26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00, 06,</w:t>
            </w:r>
          </w:p>
          <w:p w14:paraId="4EA1E914"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 xml:space="preserve">12, 18 </w:t>
            </w:r>
          </w:p>
          <w:p w14:paraId="347785AC"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UTC</w:t>
            </w:r>
          </w:p>
        </w:tc>
        <w:tc>
          <w:tcPr>
            <w:tcW w:w="1067" w:type="dxa"/>
          </w:tcPr>
          <w:p w14:paraId="684FF66B"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24 hours</w:t>
            </w:r>
          </w:p>
        </w:tc>
        <w:tc>
          <w:tcPr>
            <w:tcW w:w="5244" w:type="dxa"/>
          </w:tcPr>
          <w:p w14:paraId="5EAD4607" w14:textId="77777777" w:rsidR="007D1D84" w:rsidRPr="00804733" w:rsidRDefault="007D1D84" w:rsidP="0086212A">
            <w:pPr>
              <w:pStyle w:val="ListParagraph"/>
              <w:widowControl w:val="0"/>
              <w:numPr>
                <w:ilvl w:val="0"/>
                <w:numId w:val="47"/>
              </w:numPr>
              <w:ind w:leftChars="0" w:left="0"/>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val="en-US" w:eastAsia="ko-KR"/>
              </w:rPr>
            </w:pPr>
            <w:r w:rsidRPr="00804733">
              <w:rPr>
                <w:rFonts w:asciiTheme="majorHAnsi" w:eastAsia="Malgun Gothic" w:hAnsiTheme="majorHAnsi" w:cstheme="majorHAnsi"/>
                <w:color w:val="FF0000"/>
                <w:kern w:val="2"/>
                <w:sz w:val="18"/>
                <w:szCs w:val="18"/>
                <w:lang w:val="en-US" w:eastAsia="ko-KR"/>
              </w:rPr>
              <w:t>EDA</w:t>
            </w:r>
          </w:p>
          <w:p w14:paraId="38646E9C" w14:textId="77777777" w:rsidR="007D1D84" w:rsidRPr="00804733" w:rsidRDefault="007D1D84" w:rsidP="0086212A">
            <w:pPr>
              <w:pStyle w:val="ListParagraph"/>
              <w:widowControl w:val="0"/>
              <w:numPr>
                <w:ilvl w:val="0"/>
                <w:numId w:val="47"/>
              </w:numPr>
              <w:ind w:leftChars="0" w:left="0"/>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val="en-US" w:eastAsia="ko-KR"/>
              </w:rPr>
            </w:pPr>
            <w:r w:rsidRPr="00804733">
              <w:rPr>
                <w:rFonts w:asciiTheme="majorHAnsi" w:eastAsia="Malgun Gothic" w:hAnsiTheme="majorHAnsi" w:cstheme="majorHAnsi"/>
                <w:color w:val="FF0000"/>
                <w:kern w:val="2"/>
                <w:sz w:val="18"/>
                <w:szCs w:val="18"/>
                <w:lang w:val="en-US" w:eastAsia="ko-KR"/>
              </w:rPr>
              <w:t>Consensus method using deterministic Global NWP model (GDAPS, ECMWF, NECP, JMA etc.)</w:t>
            </w:r>
          </w:p>
          <w:p w14:paraId="7FF41801" w14:textId="77777777" w:rsidR="007D1D84" w:rsidRPr="00804733" w:rsidRDefault="007D1D84" w:rsidP="0086212A">
            <w:pPr>
              <w:pStyle w:val="ListParagraph"/>
              <w:widowControl w:val="0"/>
              <w:numPr>
                <w:ilvl w:val="0"/>
                <w:numId w:val="47"/>
              </w:numPr>
              <w:ind w:leftChars="0" w:left="0"/>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val="en-US" w:eastAsia="ko-KR"/>
              </w:rPr>
            </w:pPr>
            <w:r w:rsidRPr="00804733">
              <w:rPr>
                <w:rFonts w:asciiTheme="majorHAnsi" w:eastAsia="Malgun Gothic" w:hAnsiTheme="majorHAnsi" w:cstheme="majorHAnsi"/>
                <w:color w:val="FF0000"/>
                <w:kern w:val="2"/>
                <w:sz w:val="18"/>
                <w:szCs w:val="18"/>
                <w:lang w:val="en-US" w:eastAsia="ko-KR"/>
              </w:rPr>
              <w:t>850 hPa and 200 hPa streamlines and steering flow of NWP models as reference</w:t>
            </w:r>
          </w:p>
        </w:tc>
      </w:tr>
      <w:tr w:rsidR="007D1D84" w:rsidRPr="00804733" w14:paraId="7C51B3A9" w14:textId="77777777" w:rsidTr="007D1D84">
        <w:trPr>
          <w:trHeight w:val="3363"/>
        </w:trPr>
        <w:tc>
          <w:tcPr>
            <w:cnfStyle w:val="001000000000" w:firstRow="0" w:lastRow="0" w:firstColumn="1" w:lastColumn="0" w:oddVBand="0" w:evenVBand="0" w:oddHBand="0" w:evenHBand="0" w:firstRowFirstColumn="0" w:firstRowLastColumn="0" w:lastRowFirstColumn="0" w:lastRowLastColumn="0"/>
            <w:tcW w:w="1683" w:type="dxa"/>
          </w:tcPr>
          <w:p w14:paraId="792B188E" w14:textId="77777777" w:rsidR="007D1D84" w:rsidRPr="00804733" w:rsidRDefault="007D1D84" w:rsidP="00CB05FE">
            <w:pPr>
              <w:jc w:val="left"/>
              <w:rPr>
                <w:rFonts w:asciiTheme="majorHAnsi" w:eastAsia="Malgun Gothic" w:hAnsiTheme="majorHAnsi" w:cstheme="majorHAnsi"/>
                <w:b w:val="0"/>
                <w:color w:val="FF0000"/>
                <w:kern w:val="2"/>
                <w:sz w:val="18"/>
                <w:szCs w:val="18"/>
                <w:lang w:eastAsia="ko-KR"/>
              </w:rPr>
            </w:pPr>
            <w:r w:rsidRPr="00804733">
              <w:rPr>
                <w:rFonts w:asciiTheme="majorHAnsi" w:eastAsia="Malgun Gothic" w:hAnsiTheme="majorHAnsi" w:cstheme="majorHAnsi"/>
                <w:b w:val="0"/>
                <w:color w:val="FF0000"/>
                <w:kern w:val="2"/>
                <w:sz w:val="18"/>
                <w:szCs w:val="18"/>
                <w:lang w:eastAsia="ko-KR"/>
              </w:rPr>
              <w:t>C</w:t>
            </w:r>
            <w:r w:rsidRPr="00804733">
              <w:rPr>
                <w:rFonts w:asciiTheme="majorHAnsi" w:hAnsiTheme="majorHAnsi" w:cstheme="majorHAnsi"/>
                <w:b w:val="0"/>
                <w:color w:val="FF0000"/>
                <w:kern w:val="2"/>
                <w:sz w:val="18"/>
                <w:szCs w:val="18"/>
              </w:rPr>
              <w:t xml:space="preserve">enter position, </w:t>
            </w:r>
            <w:r w:rsidRPr="00804733">
              <w:rPr>
                <w:rFonts w:asciiTheme="majorHAnsi" w:eastAsia="Malgun Gothic" w:hAnsiTheme="majorHAnsi" w:cstheme="majorHAnsi"/>
                <w:b w:val="0"/>
                <w:color w:val="FF0000"/>
                <w:kern w:val="2"/>
                <w:sz w:val="18"/>
                <w:szCs w:val="18"/>
                <w:lang w:eastAsia="ko-KR"/>
              </w:rPr>
              <w:t>D</w:t>
            </w:r>
            <w:r w:rsidRPr="00804733">
              <w:rPr>
                <w:rFonts w:asciiTheme="majorHAnsi" w:hAnsiTheme="majorHAnsi" w:cstheme="majorHAnsi"/>
                <w:b w:val="0"/>
                <w:color w:val="FF0000"/>
                <w:kern w:val="2"/>
                <w:sz w:val="18"/>
                <w:szCs w:val="18"/>
              </w:rPr>
              <w:t>irection and speed of movement</w:t>
            </w:r>
            <w:r w:rsidRPr="00804733">
              <w:rPr>
                <w:rFonts w:asciiTheme="majorHAnsi" w:eastAsia="Malgun Gothic" w:hAnsiTheme="majorHAnsi" w:cstheme="majorHAnsi"/>
                <w:b w:val="0"/>
                <w:color w:val="FF0000"/>
                <w:kern w:val="2"/>
                <w:sz w:val="18"/>
                <w:szCs w:val="18"/>
                <w:lang w:eastAsia="ko-KR"/>
              </w:rPr>
              <w:t>, Radius of probability circle, C</w:t>
            </w:r>
            <w:r w:rsidRPr="00804733">
              <w:rPr>
                <w:rFonts w:asciiTheme="majorHAnsi" w:hAnsiTheme="majorHAnsi" w:cstheme="majorHAnsi"/>
                <w:b w:val="0"/>
                <w:color w:val="FF0000"/>
                <w:kern w:val="2"/>
                <w:sz w:val="18"/>
                <w:szCs w:val="18"/>
              </w:rPr>
              <w:t xml:space="preserve">entral </w:t>
            </w:r>
            <w:r w:rsidRPr="00804733">
              <w:rPr>
                <w:rFonts w:asciiTheme="majorHAnsi" w:eastAsia="Malgun Gothic" w:hAnsiTheme="majorHAnsi" w:cstheme="majorHAnsi"/>
                <w:b w:val="0"/>
                <w:color w:val="FF0000"/>
                <w:kern w:val="2"/>
                <w:sz w:val="18"/>
                <w:szCs w:val="18"/>
                <w:lang w:eastAsia="ko-KR"/>
              </w:rPr>
              <w:t>p</w:t>
            </w:r>
            <w:r w:rsidRPr="00804733">
              <w:rPr>
                <w:rFonts w:asciiTheme="majorHAnsi" w:hAnsiTheme="majorHAnsi" w:cstheme="majorHAnsi"/>
                <w:b w:val="0"/>
                <w:color w:val="FF0000"/>
                <w:kern w:val="2"/>
                <w:sz w:val="18"/>
                <w:szCs w:val="18"/>
              </w:rPr>
              <w:t xml:space="preserve">ressure , </w:t>
            </w:r>
            <w:r w:rsidRPr="00804733">
              <w:rPr>
                <w:rFonts w:asciiTheme="majorHAnsi" w:eastAsia="Malgun Gothic" w:hAnsiTheme="majorHAnsi" w:cstheme="majorHAnsi"/>
                <w:b w:val="0"/>
                <w:color w:val="FF0000"/>
                <w:kern w:val="2"/>
                <w:sz w:val="18"/>
                <w:szCs w:val="18"/>
                <w:lang w:eastAsia="ko-KR"/>
              </w:rPr>
              <w:t>M</w:t>
            </w:r>
            <w:r w:rsidRPr="00804733">
              <w:rPr>
                <w:rFonts w:asciiTheme="majorHAnsi" w:hAnsiTheme="majorHAnsi" w:cstheme="majorHAnsi"/>
                <w:b w:val="0"/>
                <w:color w:val="FF0000"/>
                <w:kern w:val="2"/>
                <w:sz w:val="18"/>
                <w:szCs w:val="18"/>
              </w:rPr>
              <w:t xml:space="preserve">aximum </w:t>
            </w:r>
            <w:r w:rsidRPr="00804733">
              <w:rPr>
                <w:rFonts w:asciiTheme="majorHAnsi" w:eastAsia="Malgun Gothic" w:hAnsiTheme="majorHAnsi" w:cstheme="majorHAnsi"/>
                <w:b w:val="0"/>
                <w:color w:val="FF0000"/>
                <w:kern w:val="2"/>
                <w:sz w:val="18"/>
                <w:szCs w:val="18"/>
                <w:lang w:eastAsia="ko-KR"/>
              </w:rPr>
              <w:t>s</w:t>
            </w:r>
            <w:r w:rsidRPr="00804733">
              <w:rPr>
                <w:rFonts w:asciiTheme="majorHAnsi" w:hAnsiTheme="majorHAnsi" w:cstheme="majorHAnsi"/>
                <w:b w:val="0"/>
                <w:color w:val="FF0000"/>
                <w:kern w:val="2"/>
                <w:sz w:val="18"/>
                <w:szCs w:val="18"/>
              </w:rPr>
              <w:t xml:space="preserve">ustained </w:t>
            </w:r>
            <w:r w:rsidRPr="00804733">
              <w:rPr>
                <w:rFonts w:asciiTheme="majorHAnsi" w:eastAsia="Malgun Gothic" w:hAnsiTheme="majorHAnsi" w:cstheme="majorHAnsi"/>
                <w:b w:val="0"/>
                <w:color w:val="FF0000"/>
                <w:kern w:val="2"/>
                <w:sz w:val="18"/>
                <w:szCs w:val="18"/>
                <w:lang w:eastAsia="ko-KR"/>
              </w:rPr>
              <w:t>w</w:t>
            </w:r>
            <w:r w:rsidRPr="00804733">
              <w:rPr>
                <w:rFonts w:asciiTheme="majorHAnsi" w:hAnsiTheme="majorHAnsi" w:cstheme="majorHAnsi"/>
                <w:b w:val="0"/>
                <w:color w:val="FF0000"/>
                <w:kern w:val="2"/>
                <w:sz w:val="18"/>
                <w:szCs w:val="18"/>
              </w:rPr>
              <w:t>ind speed</w:t>
            </w:r>
            <w:r w:rsidRPr="00804733">
              <w:rPr>
                <w:rFonts w:asciiTheme="majorHAnsi" w:eastAsia="Malgun Gothic" w:hAnsiTheme="majorHAnsi" w:cstheme="majorHAnsi"/>
                <w:b w:val="0"/>
                <w:color w:val="FF0000"/>
                <w:kern w:val="2"/>
                <w:sz w:val="18"/>
                <w:szCs w:val="18"/>
                <w:lang w:eastAsia="ko-KR"/>
              </w:rPr>
              <w:t>,</w:t>
            </w:r>
          </w:p>
          <w:p w14:paraId="0559F3BB" w14:textId="77777777" w:rsidR="007D1D84" w:rsidRPr="00804733" w:rsidRDefault="007D1D84" w:rsidP="007D1D84">
            <w:pPr>
              <w:rPr>
                <w:rFonts w:asciiTheme="majorHAnsi" w:eastAsia="Malgun Gothic" w:hAnsiTheme="majorHAnsi" w:cstheme="majorHAnsi"/>
                <w:b w:val="0"/>
                <w:color w:val="FF0000"/>
                <w:kern w:val="2"/>
                <w:sz w:val="18"/>
                <w:szCs w:val="18"/>
                <w:lang w:eastAsia="ko-KR"/>
              </w:rPr>
            </w:pPr>
            <w:r w:rsidRPr="00804733">
              <w:rPr>
                <w:rFonts w:asciiTheme="majorHAnsi" w:eastAsia="Malgun Gothic" w:hAnsiTheme="majorHAnsi" w:cstheme="majorHAnsi"/>
                <w:b w:val="0"/>
                <w:color w:val="FF0000"/>
                <w:kern w:val="2"/>
                <w:sz w:val="18"/>
                <w:szCs w:val="18"/>
                <w:lang w:eastAsia="ko-KR"/>
              </w:rPr>
              <w:t>1</w:t>
            </w:r>
            <w:r w:rsidRPr="00804733">
              <w:rPr>
                <w:rFonts w:asciiTheme="majorHAnsi" w:hAnsiTheme="majorHAnsi" w:cstheme="majorHAnsi"/>
                <w:b w:val="0"/>
                <w:color w:val="FF0000"/>
                <w:kern w:val="2"/>
                <w:sz w:val="18"/>
                <w:szCs w:val="18"/>
              </w:rPr>
              <w:t>5 m/s radii, 25 m/s radii</w:t>
            </w:r>
          </w:p>
        </w:tc>
        <w:tc>
          <w:tcPr>
            <w:tcW w:w="1073" w:type="dxa"/>
          </w:tcPr>
          <w:p w14:paraId="66E7EF06"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sz w:val="18"/>
                <w:szCs w:val="18"/>
                <w:lang w:eastAsia="ko-KR"/>
              </w:rPr>
            </w:pPr>
            <w:r w:rsidRPr="00804733">
              <w:rPr>
                <w:rFonts w:asciiTheme="majorHAnsi" w:hAnsiTheme="majorHAnsi" w:cstheme="majorHAnsi"/>
                <w:color w:val="FF0000"/>
                <w:sz w:val="18"/>
                <w:szCs w:val="18"/>
              </w:rPr>
              <w:t xml:space="preserve">00, 06, </w:t>
            </w:r>
          </w:p>
          <w:p w14:paraId="6AC9ABD1"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sz w:val="18"/>
                <w:szCs w:val="18"/>
                <w:lang w:eastAsia="ko-KR"/>
              </w:rPr>
            </w:pPr>
            <w:r w:rsidRPr="00804733">
              <w:rPr>
                <w:rFonts w:asciiTheme="majorHAnsi" w:hAnsiTheme="majorHAnsi" w:cstheme="majorHAnsi"/>
                <w:color w:val="FF0000"/>
                <w:sz w:val="18"/>
                <w:szCs w:val="18"/>
              </w:rPr>
              <w:t xml:space="preserve">12, 18 </w:t>
            </w:r>
          </w:p>
          <w:p w14:paraId="55D16DAE"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FF0000"/>
                <w:kern w:val="2"/>
                <w:sz w:val="18"/>
                <w:szCs w:val="18"/>
              </w:rPr>
            </w:pPr>
            <w:r w:rsidRPr="00804733">
              <w:rPr>
                <w:rFonts w:asciiTheme="majorHAnsi" w:hAnsiTheme="majorHAnsi" w:cstheme="majorHAnsi"/>
                <w:color w:val="FF0000"/>
                <w:sz w:val="18"/>
                <w:szCs w:val="18"/>
              </w:rPr>
              <w:t>UTC</w:t>
            </w:r>
          </w:p>
        </w:tc>
        <w:tc>
          <w:tcPr>
            <w:tcW w:w="1067" w:type="dxa"/>
          </w:tcPr>
          <w:p w14:paraId="5E6996AF" w14:textId="77777777" w:rsidR="007D1D84" w:rsidRPr="00804733" w:rsidRDefault="007D1D84" w:rsidP="007D1D84">
            <w:pPr>
              <w:jc w:val="cente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sz w:val="18"/>
                <w:szCs w:val="18"/>
                <w:lang w:eastAsia="ko-KR"/>
              </w:rPr>
              <w:t xml:space="preserve">12, </w:t>
            </w:r>
            <w:r w:rsidRPr="00804733">
              <w:rPr>
                <w:rFonts w:asciiTheme="majorHAnsi" w:hAnsiTheme="majorHAnsi" w:cstheme="majorHAnsi"/>
                <w:color w:val="FF0000"/>
                <w:sz w:val="18"/>
                <w:szCs w:val="18"/>
              </w:rPr>
              <w:t>24,</w:t>
            </w:r>
            <w:r w:rsidRPr="00804733">
              <w:rPr>
                <w:rFonts w:asciiTheme="majorHAnsi" w:eastAsia="Malgun Gothic" w:hAnsiTheme="majorHAnsi" w:cstheme="majorHAnsi"/>
                <w:color w:val="FF0000"/>
                <w:sz w:val="18"/>
                <w:szCs w:val="18"/>
                <w:lang w:eastAsia="ko-KR"/>
              </w:rPr>
              <w:t xml:space="preserve"> 36,</w:t>
            </w:r>
            <w:r w:rsidRPr="00804733">
              <w:rPr>
                <w:rFonts w:asciiTheme="majorHAnsi" w:hAnsiTheme="majorHAnsi" w:cstheme="majorHAnsi"/>
                <w:color w:val="FF0000"/>
                <w:sz w:val="18"/>
                <w:szCs w:val="18"/>
              </w:rPr>
              <w:t xml:space="preserve"> 48, 72, 96, 120 hours</w:t>
            </w:r>
          </w:p>
        </w:tc>
        <w:tc>
          <w:tcPr>
            <w:tcW w:w="5244" w:type="dxa"/>
          </w:tcPr>
          <w:p w14:paraId="13C695B0"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xml:space="preserve">enter position, </w:t>
            </w:r>
            <w:r w:rsidRPr="00804733">
              <w:rPr>
                <w:rFonts w:asciiTheme="majorHAnsi" w:eastAsia="Malgun Gothic" w:hAnsiTheme="majorHAnsi" w:cstheme="majorHAnsi"/>
                <w:color w:val="FF0000"/>
                <w:kern w:val="2"/>
                <w:sz w:val="18"/>
                <w:szCs w:val="18"/>
                <w:lang w:eastAsia="ko-KR"/>
              </w:rPr>
              <w:t>d</w:t>
            </w:r>
            <w:r w:rsidRPr="00804733">
              <w:rPr>
                <w:rFonts w:asciiTheme="majorHAnsi" w:hAnsiTheme="majorHAnsi" w:cstheme="majorHAnsi"/>
                <w:color w:val="FF0000"/>
                <w:kern w:val="2"/>
                <w:sz w:val="18"/>
                <w:szCs w:val="18"/>
              </w:rPr>
              <w:t>irection and speed of movement</w:t>
            </w:r>
            <w:r w:rsidRPr="00804733">
              <w:rPr>
                <w:rFonts w:asciiTheme="majorHAnsi" w:eastAsia="Malgun Gothic" w:hAnsiTheme="majorHAnsi" w:cstheme="majorHAnsi"/>
                <w:color w:val="FF0000"/>
                <w:kern w:val="2"/>
                <w:sz w:val="18"/>
                <w:szCs w:val="18"/>
                <w:lang w:eastAsia="ko-KR"/>
              </w:rPr>
              <w:t xml:space="preserve"> :</w:t>
            </w:r>
          </w:p>
          <w:p w14:paraId="446939CF"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sz w:val="18"/>
                <w:szCs w:val="18"/>
              </w:rPr>
              <w:t xml:space="preserve">(1) </w:t>
            </w:r>
            <w:r w:rsidRPr="00804733">
              <w:rPr>
                <w:rFonts w:asciiTheme="majorHAnsi" w:hAnsiTheme="majorHAnsi" w:cstheme="majorHAnsi"/>
                <w:color w:val="FF0000"/>
                <w:kern w:val="2"/>
                <w:sz w:val="18"/>
                <w:szCs w:val="18"/>
              </w:rPr>
              <w:t xml:space="preserve">Consensus method using KMA Global Data Assimilation and Prediction System (GDAPS) </w:t>
            </w:r>
            <w:r w:rsidRPr="00804733">
              <w:rPr>
                <w:rFonts w:asciiTheme="majorHAnsi" w:eastAsia="Malgun Gothic" w:hAnsiTheme="majorHAnsi" w:cstheme="majorHAnsi"/>
                <w:color w:val="FF0000"/>
                <w:kern w:val="2"/>
                <w:sz w:val="18"/>
                <w:szCs w:val="18"/>
                <w:lang w:eastAsia="ko-KR"/>
              </w:rPr>
              <w:t xml:space="preserve">and </w:t>
            </w:r>
            <w:r w:rsidRPr="00804733">
              <w:rPr>
                <w:rFonts w:asciiTheme="majorHAnsi" w:hAnsiTheme="majorHAnsi" w:cstheme="majorHAnsi"/>
                <w:color w:val="FF0000"/>
                <w:kern w:val="2"/>
                <w:sz w:val="18"/>
                <w:szCs w:val="18"/>
              </w:rPr>
              <w:t>other deterministic Global model</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(ECMWF,</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 xml:space="preserve">JMA, NCEP, </w:t>
            </w:r>
            <w:r w:rsidRPr="00804733">
              <w:rPr>
                <w:rFonts w:asciiTheme="majorHAnsi" w:eastAsia="Malgun Gothic" w:hAnsiTheme="majorHAnsi" w:cstheme="majorHAnsi"/>
                <w:color w:val="FF0000"/>
                <w:kern w:val="2"/>
                <w:sz w:val="18"/>
                <w:szCs w:val="18"/>
                <w:lang w:eastAsia="ko-KR"/>
              </w:rPr>
              <w:t>e</w:t>
            </w:r>
            <w:r w:rsidRPr="00804733">
              <w:rPr>
                <w:rFonts w:asciiTheme="majorHAnsi" w:hAnsiTheme="majorHAnsi" w:cstheme="majorHAnsi"/>
                <w:color w:val="FF0000"/>
                <w:kern w:val="2"/>
                <w:sz w:val="18"/>
                <w:szCs w:val="18"/>
              </w:rPr>
              <w:t>t</w:t>
            </w: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xml:space="preserve">.) </w:t>
            </w:r>
            <w:r w:rsidRPr="00804733">
              <w:rPr>
                <w:rFonts w:asciiTheme="majorHAnsi" w:eastAsia="Malgun Gothic" w:hAnsiTheme="majorHAnsi" w:cstheme="majorHAnsi"/>
                <w:color w:val="FF0000"/>
                <w:kern w:val="2"/>
                <w:sz w:val="18"/>
                <w:szCs w:val="18"/>
                <w:lang w:eastAsia="ko-KR"/>
              </w:rPr>
              <w:t xml:space="preserve">(2) </w:t>
            </w:r>
            <w:r w:rsidRPr="00804733">
              <w:rPr>
                <w:rFonts w:asciiTheme="majorHAnsi" w:hAnsiTheme="majorHAnsi" w:cstheme="majorHAnsi"/>
                <w:color w:val="FF0000"/>
                <w:kern w:val="2"/>
                <w:sz w:val="18"/>
                <w:szCs w:val="18"/>
              </w:rPr>
              <w:t>Global EPS (EPSG, ECMWF, JMA, NCEP, et</w:t>
            </w: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xml:space="preserve">.) </w:t>
            </w:r>
            <w:r w:rsidRPr="00804733">
              <w:rPr>
                <w:rFonts w:asciiTheme="majorHAnsi" w:eastAsia="Malgun Gothic" w:hAnsiTheme="majorHAnsi" w:cstheme="majorHAnsi"/>
                <w:color w:val="FF0000"/>
                <w:kern w:val="2"/>
                <w:sz w:val="18"/>
                <w:szCs w:val="18"/>
                <w:lang w:eastAsia="ko-KR"/>
              </w:rPr>
              <w:t>as reference</w:t>
            </w:r>
          </w:p>
          <w:p w14:paraId="13DB8EDF"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sz w:val="18"/>
                <w:szCs w:val="18"/>
              </w:rPr>
              <w:t>(</w:t>
            </w:r>
            <w:r w:rsidRPr="00804733">
              <w:rPr>
                <w:rFonts w:asciiTheme="majorHAnsi" w:eastAsia="Malgun Gothic" w:hAnsiTheme="majorHAnsi" w:cstheme="majorHAnsi"/>
                <w:color w:val="FF0000"/>
                <w:sz w:val="18"/>
                <w:szCs w:val="18"/>
                <w:lang w:eastAsia="ko-KR"/>
              </w:rPr>
              <w:t>3</w:t>
            </w:r>
            <w:r w:rsidRPr="00804733">
              <w:rPr>
                <w:rFonts w:asciiTheme="majorHAnsi" w:hAnsiTheme="majorHAnsi" w:cstheme="majorHAnsi"/>
                <w:color w:val="FF0000"/>
                <w:sz w:val="18"/>
                <w:szCs w:val="18"/>
              </w:rPr>
              <w:t xml:space="preserve">) </w:t>
            </w:r>
            <w:r w:rsidRPr="00804733">
              <w:rPr>
                <w:rFonts w:asciiTheme="majorHAnsi" w:eastAsia="Malgun Gothic" w:hAnsiTheme="majorHAnsi" w:cstheme="majorHAnsi"/>
                <w:color w:val="FF0000"/>
                <w:kern w:val="2"/>
                <w:sz w:val="18"/>
                <w:szCs w:val="18"/>
                <w:lang w:eastAsia="ko-KR"/>
              </w:rPr>
              <w:t>Steering flow and Synoptic field as reference</w:t>
            </w:r>
          </w:p>
          <w:p w14:paraId="6904BE3A"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p>
          <w:p w14:paraId="7602A044"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Radius of probability circle:</w:t>
            </w:r>
          </w:p>
          <w:p w14:paraId="5DCB51CE"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sz w:val="18"/>
                <w:szCs w:val="18"/>
                <w:lang w:eastAsia="ko-KR"/>
              </w:rPr>
            </w:pPr>
            <w:r w:rsidRPr="00804733">
              <w:rPr>
                <w:rFonts w:asciiTheme="majorHAnsi" w:eastAsia="Malgun Gothic" w:hAnsiTheme="majorHAnsi" w:cstheme="majorHAnsi"/>
                <w:color w:val="FF0000"/>
                <w:kern w:val="2"/>
                <w:sz w:val="18"/>
                <w:szCs w:val="18"/>
                <w:lang w:eastAsia="ko-KR"/>
              </w:rPr>
              <w:t>Expected TC locations with a probability of 70% at each lead time for the latest 3 years</w:t>
            </w:r>
          </w:p>
          <w:p w14:paraId="5C0E247A"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p>
          <w:p w14:paraId="259A3197"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xml:space="preserve">entral </w:t>
            </w:r>
            <w:r w:rsidRPr="00804733">
              <w:rPr>
                <w:rFonts w:asciiTheme="majorHAnsi" w:eastAsia="Malgun Gothic" w:hAnsiTheme="majorHAnsi" w:cstheme="majorHAnsi"/>
                <w:color w:val="FF0000"/>
                <w:kern w:val="2"/>
                <w:sz w:val="18"/>
                <w:szCs w:val="18"/>
                <w:lang w:eastAsia="ko-KR"/>
              </w:rPr>
              <w:t>p</w:t>
            </w:r>
            <w:r w:rsidRPr="00804733">
              <w:rPr>
                <w:rFonts w:asciiTheme="majorHAnsi" w:hAnsiTheme="majorHAnsi" w:cstheme="majorHAnsi"/>
                <w:color w:val="FF0000"/>
                <w:kern w:val="2"/>
                <w:sz w:val="18"/>
                <w:szCs w:val="18"/>
              </w:rPr>
              <w:t xml:space="preserve">ressure, </w:t>
            </w:r>
            <w:r w:rsidRPr="00804733">
              <w:rPr>
                <w:rFonts w:asciiTheme="majorHAnsi" w:eastAsia="Malgun Gothic" w:hAnsiTheme="majorHAnsi" w:cstheme="majorHAnsi"/>
                <w:color w:val="FF0000"/>
                <w:kern w:val="2"/>
                <w:sz w:val="18"/>
                <w:szCs w:val="18"/>
                <w:lang w:eastAsia="ko-KR"/>
              </w:rPr>
              <w:t>m</w:t>
            </w:r>
            <w:r w:rsidRPr="00804733">
              <w:rPr>
                <w:rFonts w:asciiTheme="majorHAnsi" w:hAnsiTheme="majorHAnsi" w:cstheme="majorHAnsi"/>
                <w:color w:val="FF0000"/>
                <w:kern w:val="2"/>
                <w:sz w:val="18"/>
                <w:szCs w:val="18"/>
              </w:rPr>
              <w:t xml:space="preserve">aximum </w:t>
            </w:r>
            <w:r w:rsidRPr="00804733">
              <w:rPr>
                <w:rFonts w:asciiTheme="majorHAnsi" w:eastAsia="Malgun Gothic" w:hAnsiTheme="majorHAnsi" w:cstheme="majorHAnsi"/>
                <w:color w:val="FF0000"/>
                <w:kern w:val="2"/>
                <w:sz w:val="18"/>
                <w:szCs w:val="18"/>
                <w:lang w:eastAsia="ko-KR"/>
              </w:rPr>
              <w:t>s</w:t>
            </w:r>
            <w:r w:rsidRPr="00804733">
              <w:rPr>
                <w:rFonts w:asciiTheme="majorHAnsi" w:hAnsiTheme="majorHAnsi" w:cstheme="majorHAnsi"/>
                <w:color w:val="FF0000"/>
                <w:kern w:val="2"/>
                <w:sz w:val="18"/>
                <w:szCs w:val="18"/>
              </w:rPr>
              <w:t xml:space="preserve">ustained </w:t>
            </w:r>
            <w:r w:rsidRPr="00804733">
              <w:rPr>
                <w:rFonts w:asciiTheme="majorHAnsi" w:eastAsia="Malgun Gothic" w:hAnsiTheme="majorHAnsi" w:cstheme="majorHAnsi"/>
                <w:color w:val="FF0000"/>
                <w:kern w:val="2"/>
                <w:sz w:val="18"/>
                <w:szCs w:val="18"/>
                <w:lang w:eastAsia="ko-KR"/>
              </w:rPr>
              <w:t>w</w:t>
            </w:r>
            <w:r w:rsidRPr="00804733">
              <w:rPr>
                <w:rFonts w:asciiTheme="majorHAnsi" w:hAnsiTheme="majorHAnsi" w:cstheme="majorHAnsi"/>
                <w:color w:val="FF0000"/>
                <w:kern w:val="2"/>
                <w:sz w:val="18"/>
                <w:szCs w:val="18"/>
              </w:rPr>
              <w:t>ind speed</w:t>
            </w:r>
            <w:r w:rsidRPr="00804733">
              <w:rPr>
                <w:rFonts w:asciiTheme="majorHAnsi" w:eastAsia="Malgun Gothic" w:hAnsiTheme="majorHAnsi" w:cstheme="majorHAnsi"/>
                <w:color w:val="FF0000"/>
                <w:kern w:val="2"/>
                <w:sz w:val="18"/>
                <w:szCs w:val="18"/>
                <w:lang w:eastAsia="ko-KR"/>
              </w:rPr>
              <w:t>:</w:t>
            </w:r>
          </w:p>
          <w:p w14:paraId="276D3C75"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sz w:val="18"/>
                <w:szCs w:val="18"/>
              </w:rPr>
              <w:t xml:space="preserve">(1) </w:t>
            </w:r>
            <w:r w:rsidRPr="00804733">
              <w:rPr>
                <w:rFonts w:asciiTheme="majorHAnsi" w:hAnsiTheme="majorHAnsi" w:cstheme="majorHAnsi"/>
                <w:color w:val="FF0000"/>
                <w:kern w:val="2"/>
                <w:sz w:val="18"/>
                <w:szCs w:val="18"/>
              </w:rPr>
              <w:t>KMA Global Data Assimilation and Prediction System (GDAPS) ,</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other deterministic Global model</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(ECMWF,</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JMA, NCEP, et</w:t>
            </w: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w:t>
            </w:r>
            <w:r w:rsidRPr="00804733">
              <w:rPr>
                <w:rFonts w:asciiTheme="majorHAnsi" w:eastAsia="Malgun Gothic" w:hAnsiTheme="majorHAnsi" w:cstheme="majorHAnsi"/>
                <w:color w:val="FF0000"/>
                <w:kern w:val="2"/>
                <w:sz w:val="18"/>
                <w:szCs w:val="18"/>
                <w:lang w:eastAsia="ko-KR"/>
              </w:rPr>
              <w:t xml:space="preserve">, </w:t>
            </w:r>
            <w:r w:rsidRPr="00804733">
              <w:rPr>
                <w:rFonts w:asciiTheme="majorHAnsi" w:hAnsiTheme="majorHAnsi" w:cstheme="majorHAnsi"/>
                <w:color w:val="FF0000"/>
                <w:kern w:val="2"/>
                <w:sz w:val="18"/>
                <w:szCs w:val="18"/>
              </w:rPr>
              <w:t>Global EPS (EPSG, ECMWF, JMA, NCEP, et</w:t>
            </w:r>
            <w:r w:rsidRPr="00804733">
              <w:rPr>
                <w:rFonts w:asciiTheme="majorHAnsi" w:eastAsia="Malgun Gothic" w:hAnsiTheme="majorHAnsi" w:cstheme="majorHAnsi"/>
                <w:color w:val="FF0000"/>
                <w:kern w:val="2"/>
                <w:sz w:val="18"/>
                <w:szCs w:val="18"/>
                <w:lang w:eastAsia="ko-KR"/>
              </w:rPr>
              <w:t>c</w:t>
            </w:r>
            <w:r w:rsidRPr="00804733">
              <w:rPr>
                <w:rFonts w:asciiTheme="majorHAnsi" w:hAnsiTheme="majorHAnsi" w:cstheme="majorHAnsi"/>
                <w:color w:val="FF0000"/>
                <w:kern w:val="2"/>
                <w:sz w:val="18"/>
                <w:szCs w:val="18"/>
              </w:rPr>
              <w:t>.) and NCEP deterministic regional model (HWRF) as reference</w:t>
            </w:r>
          </w:p>
          <w:p w14:paraId="24B51CBD"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hAnsiTheme="majorHAnsi" w:cstheme="majorHAnsi"/>
                <w:color w:val="FF0000"/>
                <w:sz w:val="18"/>
                <w:szCs w:val="18"/>
              </w:rPr>
              <w:t>(</w:t>
            </w:r>
            <w:r w:rsidRPr="00804733">
              <w:rPr>
                <w:rFonts w:asciiTheme="majorHAnsi" w:eastAsia="Malgun Gothic" w:hAnsiTheme="majorHAnsi" w:cstheme="majorHAnsi"/>
                <w:color w:val="FF0000"/>
                <w:sz w:val="18"/>
                <w:szCs w:val="18"/>
                <w:lang w:eastAsia="ko-KR"/>
              </w:rPr>
              <w:t>2</w:t>
            </w:r>
            <w:r w:rsidRPr="00804733">
              <w:rPr>
                <w:rFonts w:asciiTheme="majorHAnsi" w:hAnsiTheme="majorHAnsi" w:cstheme="majorHAnsi"/>
                <w:color w:val="FF0000"/>
                <w:sz w:val="18"/>
                <w:szCs w:val="18"/>
              </w:rPr>
              <w:t xml:space="preserve">) </w:t>
            </w:r>
            <w:r w:rsidRPr="00804733">
              <w:rPr>
                <w:rFonts w:asciiTheme="majorHAnsi" w:eastAsia="Malgun Gothic" w:hAnsiTheme="majorHAnsi" w:cstheme="majorHAnsi"/>
                <w:color w:val="FF0000"/>
                <w:kern w:val="2"/>
                <w:sz w:val="18"/>
                <w:szCs w:val="18"/>
                <w:lang w:eastAsia="ko-KR"/>
              </w:rPr>
              <w:t>Analysis of Sea Surface Temperature and Ocean heat content</w:t>
            </w:r>
          </w:p>
          <w:p w14:paraId="531C3608" w14:textId="77777777" w:rsidR="007D1D84" w:rsidRPr="00804733" w:rsidRDefault="007D1D84" w:rsidP="007D1D84">
            <w:pPr>
              <w:cnfStyle w:val="000000000000" w:firstRow="0" w:lastRow="0" w:firstColumn="0" w:lastColumn="0" w:oddVBand="0" w:evenVBand="0" w:oddHBand="0" w:evenHBand="0" w:firstRowFirstColumn="0" w:firstRowLastColumn="0" w:lastRowFirstColumn="0" w:lastRowLastColumn="0"/>
              <w:rPr>
                <w:rFonts w:asciiTheme="majorHAnsi" w:eastAsia="Malgun Gothic" w:hAnsiTheme="majorHAnsi" w:cstheme="majorHAnsi"/>
                <w:color w:val="FF0000"/>
                <w:kern w:val="2"/>
                <w:sz w:val="18"/>
                <w:szCs w:val="18"/>
                <w:lang w:eastAsia="ko-KR"/>
              </w:rPr>
            </w:pPr>
            <w:r w:rsidRPr="00804733">
              <w:rPr>
                <w:rFonts w:asciiTheme="majorHAnsi" w:eastAsia="Malgun Gothic" w:hAnsiTheme="majorHAnsi" w:cstheme="majorHAnsi"/>
                <w:color w:val="FF0000"/>
                <w:kern w:val="2"/>
                <w:sz w:val="18"/>
                <w:szCs w:val="18"/>
                <w:lang w:eastAsia="ko-KR"/>
              </w:rPr>
              <w:t>(3) Wind shear of NWP model</w:t>
            </w:r>
          </w:p>
        </w:tc>
      </w:tr>
    </w:tbl>
    <w:p w14:paraId="656643AB" w14:textId="77777777" w:rsidR="007D1D84" w:rsidRPr="00804733" w:rsidRDefault="007D1D84" w:rsidP="007D1D84">
      <w:pPr>
        <w:rPr>
          <w:color w:val="FF0000"/>
          <w:lang w:val="fr-CH"/>
        </w:rPr>
      </w:pPr>
    </w:p>
    <w:p w14:paraId="1F3ED8E8" w14:textId="77777777" w:rsidR="007D1D84" w:rsidRPr="00804733" w:rsidRDefault="007D1D84" w:rsidP="0086212A">
      <w:pPr>
        <w:pStyle w:val="BodyText"/>
        <w:jc w:val="left"/>
        <w:rPr>
          <w:rFonts w:asciiTheme="majorHAnsi" w:eastAsia="Malgun Gothic" w:hAnsiTheme="majorHAnsi" w:cstheme="majorHAnsi"/>
          <w:b/>
          <w:color w:val="FF0000"/>
          <w:sz w:val="21"/>
          <w:szCs w:val="21"/>
          <w:lang w:eastAsia="ko-KR"/>
        </w:rPr>
      </w:pPr>
      <w:r w:rsidRPr="00804733">
        <w:rPr>
          <w:rFonts w:asciiTheme="majorHAnsi" w:hAnsiTheme="majorHAnsi" w:cstheme="majorHAnsi"/>
          <w:b/>
          <w:color w:val="FF0000"/>
          <w:sz w:val="21"/>
          <w:szCs w:val="21"/>
        </w:rPr>
        <w:t>3 NWP Systems in Operational Use</w:t>
      </w:r>
    </w:p>
    <w:tbl>
      <w:tblPr>
        <w:tblStyle w:val="GridTable4"/>
        <w:tblW w:w="9067" w:type="dxa"/>
        <w:tblLayout w:type="fixed"/>
        <w:tblLook w:val="06A0" w:firstRow="1" w:lastRow="0" w:firstColumn="1" w:lastColumn="0" w:noHBand="1" w:noVBand="1"/>
      </w:tblPr>
      <w:tblGrid>
        <w:gridCol w:w="1696"/>
        <w:gridCol w:w="1134"/>
        <w:gridCol w:w="1418"/>
        <w:gridCol w:w="1134"/>
        <w:gridCol w:w="1276"/>
        <w:gridCol w:w="1134"/>
        <w:gridCol w:w="1275"/>
      </w:tblGrid>
      <w:tr w:rsidR="007D1D84" w:rsidRPr="00804733" w14:paraId="0DF11731" w14:textId="77777777" w:rsidTr="007D1D8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96" w:type="dxa"/>
          </w:tcPr>
          <w:p w14:paraId="4913F155" w14:textId="77777777" w:rsidR="007D1D84" w:rsidRPr="00804733" w:rsidRDefault="007D1D84" w:rsidP="007D1D84">
            <w:pPr>
              <w:jc w:val="center"/>
              <w:rPr>
                <w:rFonts w:ascii="Arial" w:hAnsi="Arial" w:cs="Arial"/>
                <w:b w:val="0"/>
                <w:color w:val="FF0000"/>
                <w:kern w:val="2"/>
                <w:sz w:val="18"/>
                <w:szCs w:val="18"/>
              </w:rPr>
            </w:pPr>
            <w:r w:rsidRPr="00804733">
              <w:rPr>
                <w:rFonts w:ascii="Arial" w:hAnsi="Arial" w:cs="Arial"/>
                <w:color w:val="FF0000"/>
                <w:kern w:val="2"/>
                <w:sz w:val="18"/>
                <w:szCs w:val="18"/>
              </w:rPr>
              <w:t>System</w:t>
            </w:r>
          </w:p>
        </w:tc>
        <w:tc>
          <w:tcPr>
            <w:tcW w:w="1134" w:type="dxa"/>
          </w:tcPr>
          <w:p w14:paraId="1D1E146F"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Domain</w:t>
            </w:r>
          </w:p>
        </w:tc>
        <w:tc>
          <w:tcPr>
            <w:tcW w:w="1418" w:type="dxa"/>
          </w:tcPr>
          <w:p w14:paraId="2602B5E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Horizontal Resolution</w:t>
            </w:r>
            <w:r w:rsidRPr="00804733">
              <w:rPr>
                <w:rFonts w:ascii="Arial" w:hAnsi="Arial" w:cs="Arial"/>
                <w:color w:val="FF0000"/>
                <w:kern w:val="2"/>
                <w:sz w:val="18"/>
                <w:szCs w:val="18"/>
              </w:rPr>
              <w:t xml:space="preserve"> </w:t>
            </w:r>
          </w:p>
        </w:tc>
        <w:tc>
          <w:tcPr>
            <w:tcW w:w="1134" w:type="dxa"/>
          </w:tcPr>
          <w:p w14:paraId="51090EA6"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Vertical Levels</w:t>
            </w:r>
          </w:p>
        </w:tc>
        <w:tc>
          <w:tcPr>
            <w:tcW w:w="1276" w:type="dxa"/>
          </w:tcPr>
          <w:p w14:paraId="6383C4D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Forecast Range (Initial Time)</w:t>
            </w:r>
          </w:p>
        </w:tc>
        <w:tc>
          <w:tcPr>
            <w:tcW w:w="1134" w:type="dxa"/>
          </w:tcPr>
          <w:p w14:paraId="5122E0A4"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color w:val="FF0000"/>
                <w:kern w:val="2"/>
                <w:sz w:val="18"/>
                <w:szCs w:val="18"/>
              </w:rPr>
              <w:t>Number of Ensemble Members</w:t>
            </w:r>
          </w:p>
        </w:tc>
        <w:tc>
          <w:tcPr>
            <w:tcW w:w="1275" w:type="dxa"/>
          </w:tcPr>
          <w:p w14:paraId="4210D56F"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Run by</w:t>
            </w:r>
          </w:p>
          <w:p w14:paraId="1AD8E5B5" w14:textId="77777777" w:rsidR="007D1D84" w:rsidRPr="00804733" w:rsidRDefault="007D1D84" w:rsidP="007D1D8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FF0000"/>
                <w:kern w:val="2"/>
                <w:sz w:val="18"/>
                <w:szCs w:val="18"/>
              </w:rPr>
            </w:pPr>
            <w:r w:rsidRPr="00804733">
              <w:rPr>
                <w:rFonts w:ascii="Arial" w:hAnsi="Arial" w:cs="Arial" w:hint="eastAsia"/>
                <w:color w:val="FF0000"/>
                <w:kern w:val="2"/>
                <w:sz w:val="18"/>
                <w:szCs w:val="18"/>
              </w:rPr>
              <w:t>(own/other centers)</w:t>
            </w:r>
          </w:p>
        </w:tc>
      </w:tr>
      <w:tr w:rsidR="007D1D84" w:rsidRPr="00804733" w14:paraId="6E5E485A"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75135C62" w14:textId="77777777" w:rsidR="007D1D84" w:rsidRPr="00804733" w:rsidRDefault="007D1D84" w:rsidP="007D1D84">
            <w:pPr>
              <w:pStyle w:val="ListParagraph"/>
              <w:ind w:leftChars="0" w:left="0"/>
              <w:rPr>
                <w:rFonts w:ascii="Arial" w:eastAsia="Malgun Gothic" w:hAnsi="Arial" w:cs="Arial"/>
                <w:b w:val="0"/>
                <w:color w:val="FF0000"/>
                <w:sz w:val="18"/>
                <w:szCs w:val="18"/>
                <w:lang w:eastAsia="ko-KR"/>
              </w:rPr>
            </w:pPr>
            <w:r w:rsidRPr="00804733">
              <w:rPr>
                <w:rFonts w:ascii="Arial" w:eastAsia="Malgun Gothic" w:hAnsi="Arial" w:cs="Arial"/>
                <w:b w:val="0"/>
                <w:color w:val="FF0000"/>
                <w:sz w:val="18"/>
                <w:szCs w:val="18"/>
                <w:lang w:eastAsia="ko-KR"/>
              </w:rPr>
              <w:t>KMA Global Data A</w:t>
            </w:r>
            <w:r w:rsidRPr="00804733">
              <w:rPr>
                <w:rFonts w:ascii="Arial" w:eastAsia="Malgun Gothic" w:hAnsi="Arial" w:cs="Arial" w:hint="eastAsia"/>
                <w:b w:val="0"/>
                <w:color w:val="FF0000"/>
                <w:sz w:val="18"/>
                <w:szCs w:val="18"/>
                <w:lang w:eastAsia="ko-KR"/>
              </w:rPr>
              <w:t xml:space="preserve">ssimilation </w:t>
            </w:r>
            <w:r w:rsidRPr="00804733">
              <w:rPr>
                <w:rFonts w:ascii="Arial" w:eastAsia="Malgun Gothic" w:hAnsi="Arial" w:cs="Arial"/>
                <w:b w:val="0"/>
                <w:color w:val="FF0000"/>
                <w:sz w:val="18"/>
                <w:szCs w:val="18"/>
                <w:lang w:eastAsia="ko-KR"/>
              </w:rPr>
              <w:t>and Prediction System</w:t>
            </w:r>
            <w:r w:rsidRPr="00804733">
              <w:rPr>
                <w:rFonts w:ascii="Arial" w:eastAsia="Malgun Gothic" w:hAnsi="Arial" w:cs="Arial" w:hint="eastAsia"/>
                <w:b w:val="0"/>
                <w:color w:val="FF0000"/>
                <w:sz w:val="18"/>
                <w:szCs w:val="18"/>
                <w:lang w:eastAsia="ko-KR"/>
              </w:rPr>
              <w:t xml:space="preserve"> (GDAPS)</w:t>
            </w:r>
          </w:p>
        </w:tc>
        <w:tc>
          <w:tcPr>
            <w:tcW w:w="1134" w:type="dxa"/>
          </w:tcPr>
          <w:p w14:paraId="02CC148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color w:val="FF0000"/>
                <w:sz w:val="18"/>
                <w:szCs w:val="18"/>
              </w:rPr>
            </w:pPr>
            <w:r w:rsidRPr="00804733">
              <w:rPr>
                <w:rFonts w:ascii="Arial" w:hAnsi="Arial" w:cs="Arial"/>
                <w:color w:val="FF0000"/>
                <w:sz w:val="18"/>
                <w:szCs w:val="18"/>
              </w:rPr>
              <w:t>Global</w:t>
            </w:r>
          </w:p>
        </w:tc>
        <w:tc>
          <w:tcPr>
            <w:tcW w:w="1418" w:type="dxa"/>
          </w:tcPr>
          <w:p w14:paraId="6A3CAC3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color w:val="FF0000"/>
                <w:sz w:val="18"/>
                <w:szCs w:val="18"/>
                <w:lang w:eastAsia="ko-KR"/>
              </w:rPr>
              <w:t>~</w:t>
            </w:r>
            <w:r w:rsidRPr="00804733">
              <w:rPr>
                <w:rFonts w:ascii="Arial" w:eastAsia="Malgun Gothic" w:hAnsi="Arial" w:cs="Arial" w:hint="eastAsia"/>
                <w:color w:val="FF0000"/>
                <w:sz w:val="18"/>
                <w:szCs w:val="18"/>
                <w:lang w:eastAsia="ko-KR"/>
              </w:rPr>
              <w:t>10</w:t>
            </w:r>
            <w:r w:rsidRPr="00804733">
              <w:rPr>
                <w:rFonts w:ascii="Arial" w:eastAsia="Malgun Gothic" w:hAnsi="Arial" w:cs="Arial"/>
                <w:color w:val="FF0000"/>
                <w:sz w:val="18"/>
                <w:szCs w:val="18"/>
                <w:lang w:eastAsia="ko-KR"/>
              </w:rPr>
              <w:t xml:space="preserve"> </w:t>
            </w:r>
            <w:r w:rsidRPr="00804733">
              <w:rPr>
                <w:rFonts w:ascii="Arial" w:eastAsia="Malgun Gothic" w:hAnsi="Arial" w:cs="Arial" w:hint="eastAsia"/>
                <w:color w:val="FF0000"/>
                <w:sz w:val="18"/>
                <w:szCs w:val="18"/>
                <w:lang w:eastAsia="ko-KR"/>
              </w:rPr>
              <w:t>km</w:t>
            </w:r>
          </w:p>
        </w:tc>
        <w:tc>
          <w:tcPr>
            <w:tcW w:w="1134" w:type="dxa"/>
          </w:tcPr>
          <w:p w14:paraId="34A717F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70</w:t>
            </w:r>
          </w:p>
        </w:tc>
        <w:tc>
          <w:tcPr>
            <w:tcW w:w="1276" w:type="dxa"/>
          </w:tcPr>
          <w:p w14:paraId="094F3DB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288 hours (00,12 UTC)</w:t>
            </w:r>
          </w:p>
          <w:p w14:paraId="400061C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87</w:t>
            </w:r>
            <w:r w:rsidRPr="00804733">
              <w:rPr>
                <w:rFonts w:ascii="Arial" w:hAnsi="Arial" w:cs="Arial"/>
                <w:color w:val="FF0000"/>
                <w:sz w:val="18"/>
                <w:szCs w:val="18"/>
              </w:rPr>
              <w:t xml:space="preserve"> hours  (06, 18 UTC)</w:t>
            </w:r>
          </w:p>
        </w:tc>
        <w:tc>
          <w:tcPr>
            <w:tcW w:w="1134" w:type="dxa"/>
          </w:tcPr>
          <w:p w14:paraId="69B44BF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w:t>
            </w:r>
          </w:p>
        </w:tc>
        <w:tc>
          <w:tcPr>
            <w:tcW w:w="1275" w:type="dxa"/>
          </w:tcPr>
          <w:p w14:paraId="44D3047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Own</w:t>
            </w:r>
          </w:p>
        </w:tc>
      </w:tr>
      <w:tr w:rsidR="007D1D84" w:rsidRPr="00804733" w14:paraId="1E204122"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320A94B7"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eastAsia="Malgun Gothic" w:hAnsi="Arial" w:cs="Arial"/>
                <w:b w:val="0"/>
                <w:color w:val="FF0000"/>
                <w:sz w:val="18"/>
                <w:szCs w:val="18"/>
                <w:lang w:eastAsia="ko-KR"/>
              </w:rPr>
              <w:t>KMA Global EPS</w:t>
            </w:r>
            <w:r w:rsidRPr="00804733">
              <w:rPr>
                <w:rFonts w:ascii="Arial" w:eastAsia="Malgun Gothic" w:hAnsi="Arial" w:cs="Arial" w:hint="eastAsia"/>
                <w:b w:val="0"/>
                <w:color w:val="FF0000"/>
                <w:sz w:val="18"/>
                <w:szCs w:val="18"/>
                <w:lang w:eastAsia="ko-KR"/>
              </w:rPr>
              <w:t xml:space="preserve"> (</w:t>
            </w:r>
            <w:r w:rsidRPr="00804733">
              <w:rPr>
                <w:rFonts w:ascii="Arial" w:eastAsia="Malgun Gothic" w:hAnsi="Arial" w:cs="Arial"/>
                <w:b w:val="0"/>
                <w:color w:val="FF0000"/>
                <w:sz w:val="18"/>
                <w:szCs w:val="18"/>
                <w:lang w:eastAsia="ko-KR"/>
              </w:rPr>
              <w:t>EPSG</w:t>
            </w:r>
            <w:r w:rsidRPr="00804733">
              <w:rPr>
                <w:rFonts w:ascii="Arial" w:eastAsia="Malgun Gothic" w:hAnsi="Arial" w:cs="Arial" w:hint="eastAsia"/>
                <w:b w:val="0"/>
                <w:color w:val="FF0000"/>
                <w:sz w:val="18"/>
                <w:szCs w:val="18"/>
                <w:lang w:eastAsia="ko-KR"/>
              </w:rPr>
              <w:t>)</w:t>
            </w:r>
          </w:p>
        </w:tc>
        <w:tc>
          <w:tcPr>
            <w:tcW w:w="1134" w:type="dxa"/>
          </w:tcPr>
          <w:p w14:paraId="5AF7F93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76215AF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eastAsia="Malgun Gothic" w:hAnsi="Arial" w:cs="Arial"/>
                <w:color w:val="FF0000"/>
                <w:sz w:val="18"/>
                <w:szCs w:val="18"/>
                <w:lang w:eastAsia="ko-KR"/>
              </w:rPr>
              <w:t xml:space="preserve">~32 </w:t>
            </w:r>
            <w:r w:rsidRPr="00804733">
              <w:rPr>
                <w:rFonts w:ascii="Arial" w:eastAsia="Malgun Gothic" w:hAnsi="Arial" w:cs="Arial" w:hint="eastAsia"/>
                <w:color w:val="FF0000"/>
                <w:sz w:val="18"/>
                <w:szCs w:val="18"/>
                <w:lang w:eastAsia="ko-KR"/>
              </w:rPr>
              <w:t>km</w:t>
            </w:r>
          </w:p>
        </w:tc>
        <w:tc>
          <w:tcPr>
            <w:tcW w:w="1134" w:type="dxa"/>
          </w:tcPr>
          <w:p w14:paraId="78AAE22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eastAsia="Malgun Gothic" w:hAnsi="Arial" w:cs="Arial" w:hint="eastAsia"/>
                <w:color w:val="FF0000"/>
                <w:sz w:val="18"/>
                <w:szCs w:val="18"/>
                <w:lang w:eastAsia="ko-KR"/>
              </w:rPr>
              <w:t>70</w:t>
            </w:r>
          </w:p>
        </w:tc>
        <w:tc>
          <w:tcPr>
            <w:tcW w:w="1276" w:type="dxa"/>
          </w:tcPr>
          <w:p w14:paraId="4EB4110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288 hours (00,12 UTC)</w:t>
            </w:r>
          </w:p>
        </w:tc>
        <w:tc>
          <w:tcPr>
            <w:tcW w:w="1134" w:type="dxa"/>
          </w:tcPr>
          <w:p w14:paraId="6CFEC975"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48</w:t>
            </w:r>
          </w:p>
        </w:tc>
        <w:tc>
          <w:tcPr>
            <w:tcW w:w="1275" w:type="dxa"/>
          </w:tcPr>
          <w:p w14:paraId="05836E0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eastAsia="Malgun Gothic" w:hAnsi="Arial" w:cs="Arial" w:hint="eastAsia"/>
                <w:color w:val="FF0000"/>
                <w:sz w:val="18"/>
                <w:szCs w:val="18"/>
                <w:lang w:eastAsia="ko-KR"/>
              </w:rPr>
              <w:t>Own</w:t>
            </w:r>
          </w:p>
        </w:tc>
      </w:tr>
      <w:tr w:rsidR="007D1D84" w:rsidRPr="00804733" w14:paraId="66D620F4"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566F793C"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ECMWF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p>
        </w:tc>
        <w:tc>
          <w:tcPr>
            <w:tcW w:w="1134" w:type="dxa"/>
          </w:tcPr>
          <w:p w14:paraId="0D8AE25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418" w:type="dxa"/>
          </w:tcPr>
          <w:p w14:paraId="241AF56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16 km</w:t>
            </w:r>
          </w:p>
        </w:tc>
        <w:tc>
          <w:tcPr>
            <w:tcW w:w="1134" w:type="dxa"/>
          </w:tcPr>
          <w:p w14:paraId="3944842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276" w:type="dxa"/>
          </w:tcPr>
          <w:p w14:paraId="148E6D9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134" w:type="dxa"/>
          </w:tcPr>
          <w:p w14:paraId="370EEDC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52C4E6C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35B67EBB"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3FBB277A"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ECMWF </w:t>
            </w:r>
            <w:r w:rsidRPr="00804733">
              <w:rPr>
                <w:rFonts w:ascii="Arial" w:hAnsi="Arial" w:cs="Arial"/>
                <w:b w:val="0"/>
                <w:color w:val="FF0000"/>
                <w:sz w:val="18"/>
                <w:szCs w:val="18"/>
              </w:rPr>
              <w:t>Global EPS</w:t>
            </w:r>
          </w:p>
        </w:tc>
        <w:tc>
          <w:tcPr>
            <w:tcW w:w="1134" w:type="dxa"/>
          </w:tcPr>
          <w:p w14:paraId="09E6504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418" w:type="dxa"/>
          </w:tcPr>
          <w:p w14:paraId="63A3AA2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track data</w:t>
            </w:r>
            <w:r w:rsidRPr="00804733">
              <w:rPr>
                <w:rFonts w:ascii="Arial" w:hAnsi="Arial" w:cs="Arial"/>
                <w:color w:val="FF0000"/>
                <w:sz w:val="18"/>
                <w:szCs w:val="18"/>
              </w:rPr>
              <w:t xml:space="preserve"> and intensity data</w:t>
            </w:r>
          </w:p>
        </w:tc>
        <w:tc>
          <w:tcPr>
            <w:tcW w:w="1134" w:type="dxa"/>
          </w:tcPr>
          <w:p w14:paraId="18C2C67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276" w:type="dxa"/>
          </w:tcPr>
          <w:p w14:paraId="0344EDE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240</w:t>
            </w:r>
            <w:r w:rsidRPr="00804733">
              <w:rPr>
                <w:rFonts w:ascii="Arial" w:hAnsi="Arial" w:cs="Arial"/>
                <w:color w:val="FF0000"/>
                <w:sz w:val="18"/>
                <w:szCs w:val="18"/>
              </w:rPr>
              <w:t xml:space="preserve"> hours (00, 12 UTC)</w:t>
            </w:r>
          </w:p>
        </w:tc>
        <w:tc>
          <w:tcPr>
            <w:tcW w:w="1134" w:type="dxa"/>
          </w:tcPr>
          <w:p w14:paraId="066821A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5</w:t>
            </w:r>
            <w:r w:rsidRPr="00804733">
              <w:rPr>
                <w:rFonts w:ascii="Arial" w:hAnsi="Arial" w:cs="Arial"/>
                <w:color w:val="FF0000"/>
                <w:sz w:val="18"/>
                <w:szCs w:val="18"/>
              </w:rPr>
              <w:t>1</w:t>
            </w:r>
          </w:p>
        </w:tc>
        <w:tc>
          <w:tcPr>
            <w:tcW w:w="1275" w:type="dxa"/>
          </w:tcPr>
          <w:p w14:paraId="63E07A0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0573EE2C"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3528A3D3"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JMA deterministic </w:t>
            </w:r>
            <w:r w:rsidRPr="00804733">
              <w:rPr>
                <w:rFonts w:ascii="Arial" w:hAnsi="Arial" w:cs="Arial"/>
                <w:b w:val="0"/>
                <w:color w:val="FF0000"/>
                <w:sz w:val="18"/>
                <w:szCs w:val="18"/>
              </w:rPr>
              <w:t>Global model</w:t>
            </w:r>
          </w:p>
          <w:p w14:paraId="7321B1F6"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(GSM)</w:t>
            </w:r>
          </w:p>
        </w:tc>
        <w:tc>
          <w:tcPr>
            <w:tcW w:w="1134" w:type="dxa"/>
          </w:tcPr>
          <w:p w14:paraId="6EB5222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35ED0345"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~20 km</w:t>
            </w:r>
          </w:p>
        </w:tc>
        <w:tc>
          <w:tcPr>
            <w:tcW w:w="1134" w:type="dxa"/>
          </w:tcPr>
          <w:p w14:paraId="60A34FB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100</w:t>
            </w:r>
          </w:p>
        </w:tc>
        <w:tc>
          <w:tcPr>
            <w:tcW w:w="1276" w:type="dxa"/>
          </w:tcPr>
          <w:p w14:paraId="7435538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 (00, 06,</w:t>
            </w:r>
          </w:p>
          <w:p w14:paraId="3CD14EA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18 UTC)</w:t>
            </w:r>
          </w:p>
          <w:p w14:paraId="44C3784B"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264 hours (12 UTC)</w:t>
            </w:r>
          </w:p>
        </w:tc>
        <w:tc>
          <w:tcPr>
            <w:tcW w:w="1134" w:type="dxa"/>
          </w:tcPr>
          <w:p w14:paraId="19EAB95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5CD57EF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325227FF"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4B84C2CF"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 xml:space="preserve">JMA </w:t>
            </w:r>
            <w:r w:rsidRPr="00804733">
              <w:rPr>
                <w:rFonts w:ascii="Arial" w:hAnsi="Arial" w:cs="Arial" w:hint="eastAsia"/>
                <w:b w:val="0"/>
                <w:color w:val="FF0000"/>
                <w:sz w:val="18"/>
                <w:szCs w:val="18"/>
              </w:rPr>
              <w:t>Global</w:t>
            </w:r>
            <w:r w:rsidRPr="00804733">
              <w:rPr>
                <w:rFonts w:ascii="Arial" w:hAnsi="Arial" w:cs="Arial"/>
                <w:b w:val="0"/>
                <w:color w:val="FF0000"/>
                <w:sz w:val="18"/>
                <w:szCs w:val="18"/>
              </w:rPr>
              <w:t xml:space="preserve"> EPS (GEPS)</w:t>
            </w:r>
          </w:p>
        </w:tc>
        <w:tc>
          <w:tcPr>
            <w:tcW w:w="1134" w:type="dxa"/>
          </w:tcPr>
          <w:p w14:paraId="3F325B36"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Global</w:t>
            </w:r>
          </w:p>
        </w:tc>
        <w:tc>
          <w:tcPr>
            <w:tcW w:w="1418" w:type="dxa"/>
          </w:tcPr>
          <w:p w14:paraId="09E2028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r w:rsidRPr="00804733">
              <w:rPr>
                <w:rFonts w:ascii="Arial" w:hAnsi="Arial" w:cs="Arial" w:hint="eastAsia"/>
                <w:color w:val="FF0000"/>
                <w:sz w:val="18"/>
                <w:szCs w:val="18"/>
              </w:rPr>
              <w:t>40</w:t>
            </w:r>
            <w:r w:rsidRPr="00804733">
              <w:rPr>
                <w:rFonts w:ascii="Arial" w:hAnsi="Arial" w:cs="Arial"/>
                <w:color w:val="FF0000"/>
                <w:sz w:val="18"/>
                <w:szCs w:val="18"/>
              </w:rPr>
              <w:t xml:space="preserve"> km</w:t>
            </w:r>
          </w:p>
        </w:tc>
        <w:tc>
          <w:tcPr>
            <w:tcW w:w="1134" w:type="dxa"/>
          </w:tcPr>
          <w:p w14:paraId="3E88D68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100</w:t>
            </w:r>
          </w:p>
        </w:tc>
        <w:tc>
          <w:tcPr>
            <w:tcW w:w="1276" w:type="dxa"/>
          </w:tcPr>
          <w:p w14:paraId="229BDEA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132</w:t>
            </w:r>
            <w:r w:rsidRPr="00804733">
              <w:rPr>
                <w:rFonts w:ascii="Arial" w:hAnsi="Arial" w:cs="Arial"/>
                <w:color w:val="FF0000"/>
                <w:sz w:val="18"/>
                <w:szCs w:val="18"/>
              </w:rPr>
              <w:t xml:space="preserve"> hours (06, 18 UTC)</w:t>
            </w:r>
          </w:p>
          <w:p w14:paraId="50BA6B9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264 hours (</w:t>
            </w:r>
            <w:r w:rsidRPr="00804733">
              <w:rPr>
                <w:rFonts w:ascii="Arial" w:hAnsi="Arial" w:cs="Arial" w:hint="eastAsia"/>
                <w:color w:val="FF0000"/>
                <w:sz w:val="18"/>
                <w:szCs w:val="18"/>
              </w:rPr>
              <w:t xml:space="preserve">00, </w:t>
            </w:r>
            <w:r w:rsidRPr="00804733">
              <w:rPr>
                <w:rFonts w:ascii="Arial" w:hAnsi="Arial" w:cs="Arial"/>
                <w:color w:val="FF0000"/>
                <w:sz w:val="18"/>
                <w:szCs w:val="18"/>
              </w:rPr>
              <w:t>12 UTC)</w:t>
            </w:r>
          </w:p>
        </w:tc>
        <w:tc>
          <w:tcPr>
            <w:tcW w:w="1134" w:type="dxa"/>
          </w:tcPr>
          <w:p w14:paraId="1ABD4F8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27</w:t>
            </w:r>
          </w:p>
        </w:tc>
        <w:tc>
          <w:tcPr>
            <w:tcW w:w="1275" w:type="dxa"/>
          </w:tcPr>
          <w:p w14:paraId="6BA19EB3"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052D2DAE"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14D53BEE"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t xml:space="preserve">NCEP deterministic </w:t>
            </w:r>
            <w:r w:rsidRPr="00804733">
              <w:rPr>
                <w:rFonts w:ascii="Arial" w:hAnsi="Arial" w:cs="Arial"/>
                <w:b w:val="0"/>
                <w:color w:val="FF0000"/>
                <w:sz w:val="18"/>
                <w:szCs w:val="18"/>
              </w:rPr>
              <w:t xml:space="preserve">Global </w:t>
            </w:r>
            <w:r w:rsidRPr="00804733">
              <w:rPr>
                <w:rFonts w:ascii="Arial" w:hAnsi="Arial" w:cs="Arial" w:hint="eastAsia"/>
                <w:b w:val="0"/>
                <w:color w:val="FF0000"/>
                <w:sz w:val="18"/>
                <w:szCs w:val="18"/>
              </w:rPr>
              <w:t>model</w:t>
            </w:r>
            <w:r w:rsidRPr="00804733">
              <w:rPr>
                <w:rFonts w:ascii="Arial" w:hAnsi="Arial" w:cs="Arial"/>
                <w:b w:val="0"/>
                <w:color w:val="FF0000"/>
                <w:sz w:val="18"/>
                <w:szCs w:val="18"/>
              </w:rPr>
              <w:br/>
              <w:t>(GFS)</w:t>
            </w:r>
          </w:p>
        </w:tc>
        <w:tc>
          <w:tcPr>
            <w:tcW w:w="1134" w:type="dxa"/>
          </w:tcPr>
          <w:p w14:paraId="5368C837"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418" w:type="dxa"/>
          </w:tcPr>
          <w:p w14:paraId="75D5CD0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1.0°</w:t>
            </w:r>
          </w:p>
        </w:tc>
        <w:tc>
          <w:tcPr>
            <w:tcW w:w="1134" w:type="dxa"/>
          </w:tcPr>
          <w:p w14:paraId="2626963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276" w:type="dxa"/>
          </w:tcPr>
          <w:p w14:paraId="315CFFAA"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hAnsi="Arial" w:cs="Arial" w:hint="eastAsia"/>
                <w:color w:val="FF0000"/>
                <w:sz w:val="18"/>
                <w:szCs w:val="18"/>
              </w:rPr>
              <w:t>1</w:t>
            </w:r>
            <w:r w:rsidRPr="00804733">
              <w:rPr>
                <w:rFonts w:ascii="Arial" w:hAnsi="Arial" w:cs="Arial"/>
                <w:color w:val="FF0000"/>
                <w:sz w:val="18"/>
                <w:szCs w:val="18"/>
              </w:rPr>
              <w:t>68</w:t>
            </w:r>
            <w:r w:rsidRPr="00804733">
              <w:rPr>
                <w:rFonts w:ascii="Arial" w:hAnsi="Arial" w:cs="Arial" w:hint="eastAsia"/>
                <w:color w:val="FF0000"/>
                <w:sz w:val="18"/>
                <w:szCs w:val="18"/>
              </w:rPr>
              <w:t xml:space="preserve"> </w:t>
            </w:r>
            <w:r w:rsidRPr="00804733">
              <w:rPr>
                <w:rFonts w:ascii="Arial" w:hAnsi="Arial" w:cs="Arial"/>
                <w:color w:val="FF0000"/>
                <w:sz w:val="18"/>
                <w:szCs w:val="18"/>
              </w:rPr>
              <w:t xml:space="preserve">hours </w:t>
            </w:r>
            <w:r w:rsidRPr="00804733">
              <w:rPr>
                <w:rFonts w:ascii="Arial" w:hAnsi="Arial" w:cs="Arial" w:hint="eastAsia"/>
                <w:color w:val="FF0000"/>
                <w:sz w:val="18"/>
                <w:szCs w:val="18"/>
              </w:rPr>
              <w:t xml:space="preserve">(00, 06, </w:t>
            </w:r>
          </w:p>
          <w:p w14:paraId="57C8EE2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 xml:space="preserve">12, </w:t>
            </w:r>
            <w:r w:rsidRPr="00804733">
              <w:rPr>
                <w:rFonts w:ascii="Arial" w:hAnsi="Arial" w:cs="Arial" w:hint="eastAsia"/>
                <w:color w:val="FF0000"/>
                <w:sz w:val="18"/>
                <w:szCs w:val="18"/>
              </w:rPr>
              <w:t>18 UTC)</w:t>
            </w:r>
          </w:p>
        </w:tc>
        <w:tc>
          <w:tcPr>
            <w:tcW w:w="1134" w:type="dxa"/>
          </w:tcPr>
          <w:p w14:paraId="52644BD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6CBF625B"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067FA92D"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313E1FFD"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hint="eastAsia"/>
                <w:b w:val="0"/>
                <w:color w:val="FF0000"/>
                <w:sz w:val="18"/>
                <w:szCs w:val="18"/>
              </w:rPr>
              <w:lastRenderedPageBreak/>
              <w:t xml:space="preserve">NCEP </w:t>
            </w:r>
            <w:r w:rsidRPr="00804733">
              <w:rPr>
                <w:rFonts w:ascii="Arial" w:hAnsi="Arial" w:cs="Arial"/>
                <w:b w:val="0"/>
                <w:color w:val="FF0000"/>
                <w:sz w:val="18"/>
                <w:szCs w:val="18"/>
              </w:rPr>
              <w:t>Global EPS</w:t>
            </w:r>
          </w:p>
        </w:tc>
        <w:tc>
          <w:tcPr>
            <w:tcW w:w="1134" w:type="dxa"/>
          </w:tcPr>
          <w:p w14:paraId="375DF41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Global</w:t>
            </w:r>
          </w:p>
        </w:tc>
        <w:tc>
          <w:tcPr>
            <w:tcW w:w="1418" w:type="dxa"/>
          </w:tcPr>
          <w:p w14:paraId="2A6A05A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1.0</w:t>
            </w:r>
            <w:r w:rsidRPr="00804733">
              <w:rPr>
                <w:rFonts w:ascii="Arial" w:hAnsi="Arial" w:cs="Arial"/>
                <w:color w:val="FF0000"/>
                <w:sz w:val="18"/>
                <w:szCs w:val="18"/>
              </w:rPr>
              <w:t>°</w:t>
            </w:r>
          </w:p>
        </w:tc>
        <w:tc>
          <w:tcPr>
            <w:tcW w:w="1134" w:type="dxa"/>
          </w:tcPr>
          <w:p w14:paraId="40669AD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276" w:type="dxa"/>
          </w:tcPr>
          <w:p w14:paraId="3B4F5ADD"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hAnsi="Arial" w:cs="Arial"/>
                <w:color w:val="FF0000"/>
                <w:sz w:val="18"/>
                <w:szCs w:val="18"/>
              </w:rPr>
              <w:t xml:space="preserve">240 hours  (00, 06, </w:t>
            </w:r>
          </w:p>
          <w:p w14:paraId="6E5D969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12, 18 UTC)</w:t>
            </w:r>
          </w:p>
        </w:tc>
        <w:tc>
          <w:tcPr>
            <w:tcW w:w="1134" w:type="dxa"/>
          </w:tcPr>
          <w:p w14:paraId="1766210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21</w:t>
            </w:r>
          </w:p>
        </w:tc>
        <w:tc>
          <w:tcPr>
            <w:tcW w:w="1275" w:type="dxa"/>
          </w:tcPr>
          <w:p w14:paraId="440ECA9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0A7F0180"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6A89E967" w14:textId="77777777" w:rsidR="007D1D84" w:rsidRPr="00804733" w:rsidRDefault="007D1D84" w:rsidP="007D1D84">
            <w:pPr>
              <w:pStyle w:val="ListParagraph"/>
              <w:ind w:leftChars="0" w:left="0"/>
              <w:rPr>
                <w:rFonts w:ascii="Arial" w:hAnsi="Arial" w:cs="Arial"/>
                <w:b w:val="0"/>
                <w:color w:val="FF0000"/>
                <w:sz w:val="18"/>
                <w:szCs w:val="18"/>
              </w:rPr>
            </w:pPr>
            <w:r w:rsidRPr="00804733">
              <w:rPr>
                <w:rFonts w:ascii="Arial" w:hAnsi="Arial" w:cs="Arial"/>
                <w:b w:val="0"/>
                <w:color w:val="FF0000"/>
                <w:sz w:val="18"/>
                <w:szCs w:val="18"/>
              </w:rPr>
              <w:t>NCEP deterministic regional model (</w:t>
            </w:r>
            <w:r w:rsidRPr="00804733">
              <w:rPr>
                <w:rFonts w:ascii="Arial" w:hAnsi="Arial" w:cs="Arial" w:hint="eastAsia"/>
                <w:b w:val="0"/>
                <w:color w:val="FF0000"/>
                <w:sz w:val="18"/>
                <w:szCs w:val="18"/>
              </w:rPr>
              <w:t>HWRF</w:t>
            </w:r>
            <w:r w:rsidRPr="00804733">
              <w:rPr>
                <w:rFonts w:ascii="Arial" w:hAnsi="Arial" w:cs="Arial"/>
                <w:b w:val="0"/>
                <w:color w:val="FF0000"/>
                <w:sz w:val="18"/>
                <w:szCs w:val="18"/>
              </w:rPr>
              <w:t>)</w:t>
            </w:r>
          </w:p>
        </w:tc>
        <w:tc>
          <w:tcPr>
            <w:tcW w:w="1134" w:type="dxa"/>
          </w:tcPr>
          <w:p w14:paraId="47CC0E40"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Regional</w:t>
            </w:r>
          </w:p>
        </w:tc>
        <w:tc>
          <w:tcPr>
            <w:tcW w:w="1418" w:type="dxa"/>
          </w:tcPr>
          <w:p w14:paraId="7A4B946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 and intensity data</w:t>
            </w:r>
          </w:p>
        </w:tc>
        <w:tc>
          <w:tcPr>
            <w:tcW w:w="1134" w:type="dxa"/>
          </w:tcPr>
          <w:p w14:paraId="4089F802"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w:t>
            </w:r>
          </w:p>
        </w:tc>
        <w:tc>
          <w:tcPr>
            <w:tcW w:w="1276" w:type="dxa"/>
          </w:tcPr>
          <w:p w14:paraId="07FC397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hAnsi="Arial" w:cs="Arial" w:hint="eastAsia"/>
                <w:color w:val="FF0000"/>
                <w:sz w:val="18"/>
                <w:szCs w:val="18"/>
              </w:rPr>
              <w:t>Up to</w:t>
            </w:r>
            <w:r w:rsidRPr="00804733">
              <w:rPr>
                <w:rFonts w:ascii="Arial" w:hAnsi="Arial" w:cs="Arial"/>
                <w:color w:val="FF0000"/>
                <w:sz w:val="18"/>
                <w:szCs w:val="18"/>
              </w:rPr>
              <w:t xml:space="preserve"> 126 hours </w:t>
            </w:r>
          </w:p>
          <w:p w14:paraId="72359B24"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hAnsi="Arial" w:cs="Arial"/>
                <w:color w:val="FF0000"/>
                <w:sz w:val="18"/>
                <w:szCs w:val="18"/>
              </w:rPr>
              <w:t xml:space="preserve">(00, 06, </w:t>
            </w:r>
          </w:p>
          <w:p w14:paraId="0D8D992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12, 18 UTC)</w:t>
            </w:r>
          </w:p>
        </w:tc>
        <w:tc>
          <w:tcPr>
            <w:tcW w:w="1134" w:type="dxa"/>
          </w:tcPr>
          <w:p w14:paraId="0C396EB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w:t>
            </w:r>
          </w:p>
        </w:tc>
        <w:tc>
          <w:tcPr>
            <w:tcW w:w="1275" w:type="dxa"/>
          </w:tcPr>
          <w:p w14:paraId="125964DC"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r w:rsidR="007D1D84" w:rsidRPr="00804733" w14:paraId="5DB1F6CA" w14:textId="77777777" w:rsidTr="007D1D84">
        <w:trPr>
          <w:cantSplit/>
        </w:trPr>
        <w:tc>
          <w:tcPr>
            <w:cnfStyle w:val="001000000000" w:firstRow="0" w:lastRow="0" w:firstColumn="1" w:lastColumn="0" w:oddVBand="0" w:evenVBand="0" w:oddHBand="0" w:evenHBand="0" w:firstRowFirstColumn="0" w:firstRowLastColumn="0" w:lastRowFirstColumn="0" w:lastRowLastColumn="0"/>
            <w:tcW w:w="1696" w:type="dxa"/>
          </w:tcPr>
          <w:p w14:paraId="45693A1B" w14:textId="77777777" w:rsidR="007D1D84" w:rsidRPr="00804733" w:rsidRDefault="007D1D84" w:rsidP="007D1D84">
            <w:pPr>
              <w:pStyle w:val="ListParagraph"/>
              <w:ind w:leftChars="0" w:left="0"/>
              <w:rPr>
                <w:rFonts w:ascii="Arial" w:eastAsia="Malgun Gothic" w:hAnsi="Arial" w:cs="Arial"/>
                <w:b w:val="0"/>
                <w:color w:val="FF0000"/>
                <w:sz w:val="18"/>
                <w:szCs w:val="18"/>
                <w:lang w:eastAsia="ko-KR"/>
              </w:rPr>
            </w:pPr>
            <w:r w:rsidRPr="00804733">
              <w:rPr>
                <w:rFonts w:ascii="Arial" w:eastAsia="Malgun Gothic" w:hAnsi="Arial" w:cs="Arial" w:hint="eastAsia"/>
                <w:b w:val="0"/>
                <w:color w:val="FF0000"/>
                <w:sz w:val="18"/>
                <w:szCs w:val="18"/>
                <w:lang w:eastAsia="ko-KR"/>
              </w:rPr>
              <w:t xml:space="preserve">Navy </w:t>
            </w:r>
            <w:r w:rsidRPr="00804733">
              <w:rPr>
                <w:rFonts w:ascii="Arial" w:eastAsia="Malgun Gothic" w:hAnsi="Arial" w:cs="Arial"/>
                <w:b w:val="0"/>
                <w:color w:val="FF0000"/>
                <w:sz w:val="18"/>
                <w:szCs w:val="18"/>
                <w:lang w:eastAsia="ko-KR"/>
              </w:rPr>
              <w:t>Global Environmental Model (NavGEM)</w:t>
            </w:r>
          </w:p>
        </w:tc>
        <w:tc>
          <w:tcPr>
            <w:tcW w:w="1134" w:type="dxa"/>
          </w:tcPr>
          <w:p w14:paraId="70E6F6E5"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Global</w:t>
            </w:r>
          </w:p>
        </w:tc>
        <w:tc>
          <w:tcPr>
            <w:tcW w:w="1418" w:type="dxa"/>
          </w:tcPr>
          <w:p w14:paraId="679AAE45"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color w:val="FF0000"/>
                <w:sz w:val="18"/>
                <w:szCs w:val="18"/>
              </w:rPr>
              <w:t>track and intensity data</w:t>
            </w:r>
          </w:p>
        </w:tc>
        <w:tc>
          <w:tcPr>
            <w:tcW w:w="1134" w:type="dxa"/>
          </w:tcPr>
          <w:p w14:paraId="341C694E"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p>
        </w:tc>
        <w:tc>
          <w:tcPr>
            <w:tcW w:w="1276" w:type="dxa"/>
          </w:tcPr>
          <w:p w14:paraId="41009FD1"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hint="eastAsia"/>
                <w:color w:val="FF0000"/>
                <w:sz w:val="18"/>
                <w:szCs w:val="18"/>
                <w:lang w:eastAsia="ko-KR"/>
              </w:rPr>
              <w:t>144 hours</w:t>
            </w:r>
          </w:p>
          <w:p w14:paraId="4FFFDD88"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color w:val="FF0000"/>
                <w:sz w:val="18"/>
                <w:szCs w:val="18"/>
                <w:lang w:eastAsia="ko-KR"/>
              </w:rPr>
            </w:pPr>
            <w:r w:rsidRPr="00804733">
              <w:rPr>
                <w:rFonts w:ascii="Arial" w:eastAsia="Malgun Gothic" w:hAnsi="Arial" w:cs="Arial"/>
                <w:color w:val="FF0000"/>
                <w:sz w:val="18"/>
                <w:szCs w:val="18"/>
                <w:lang w:eastAsia="ko-KR"/>
              </w:rPr>
              <w:t>(00,12 UTC)</w:t>
            </w:r>
          </w:p>
        </w:tc>
        <w:tc>
          <w:tcPr>
            <w:tcW w:w="1134" w:type="dxa"/>
          </w:tcPr>
          <w:p w14:paraId="25E2849F"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p>
        </w:tc>
        <w:tc>
          <w:tcPr>
            <w:tcW w:w="1275" w:type="dxa"/>
          </w:tcPr>
          <w:p w14:paraId="7E0695E9" w14:textId="77777777" w:rsidR="007D1D84" w:rsidRPr="00804733" w:rsidRDefault="007D1D84" w:rsidP="007D1D84">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color w:val="FF0000"/>
                <w:sz w:val="18"/>
                <w:szCs w:val="18"/>
              </w:rPr>
            </w:pPr>
            <w:r w:rsidRPr="00804733">
              <w:rPr>
                <w:rFonts w:ascii="Arial" w:hAnsi="Arial" w:cs="Arial" w:hint="eastAsia"/>
                <w:color w:val="FF0000"/>
                <w:sz w:val="18"/>
                <w:szCs w:val="18"/>
              </w:rPr>
              <w:t>Other</w:t>
            </w:r>
          </w:p>
        </w:tc>
      </w:tr>
    </w:tbl>
    <w:p w14:paraId="1D9CA3F8" w14:textId="77777777" w:rsidR="00CD6122" w:rsidRPr="00804733" w:rsidRDefault="00CD6122">
      <w:pPr>
        <w:widowControl/>
        <w:jc w:val="left"/>
        <w:rPr>
          <w:rFonts w:ascii="Cambria" w:eastAsia="MS Mincho" w:hAnsi="Cambria" w:cs="Arial"/>
          <w:b/>
          <w:color w:val="FF0000"/>
          <w:sz w:val="22"/>
          <w:lang w:val="x-none" w:eastAsia="x-none"/>
        </w:rPr>
      </w:pPr>
      <w:r w:rsidRPr="00804733">
        <w:rPr>
          <w:color w:val="FF0000"/>
        </w:rPr>
        <w:br w:type="page"/>
      </w:r>
    </w:p>
    <w:p w14:paraId="1A651EE1" w14:textId="3430BFFB" w:rsidR="0003317F" w:rsidRDefault="004A18D6" w:rsidP="0086212A">
      <w:pPr>
        <w:pStyle w:val="Heading2"/>
      </w:pPr>
      <w:r>
        <w:lastRenderedPageBreak/>
        <w:t>Annex 3-8</w:t>
      </w:r>
    </w:p>
    <w:p w14:paraId="55F72EFA" w14:textId="77777777" w:rsidR="0086212A" w:rsidRPr="0086212A" w:rsidRDefault="0086212A" w:rsidP="0086212A">
      <w:pPr>
        <w:rPr>
          <w:lang w:val="x-none" w:eastAsia="x-none"/>
        </w:rPr>
      </w:pPr>
    </w:p>
    <w:p w14:paraId="193A0880" w14:textId="1419FA84" w:rsidR="0003317F" w:rsidRPr="004560FE" w:rsidRDefault="0003317F" w:rsidP="004560FE">
      <w:pPr>
        <w:pStyle w:val="BodyText"/>
        <w:jc w:val="left"/>
        <w:rPr>
          <w:rFonts w:asciiTheme="majorHAnsi" w:hAnsiTheme="majorHAnsi" w:cstheme="majorHAnsi"/>
          <w:b/>
          <w:sz w:val="22"/>
          <w:szCs w:val="22"/>
        </w:rPr>
      </w:pPr>
      <w:r w:rsidRPr="0003317F">
        <w:rPr>
          <w:rFonts w:asciiTheme="majorHAnsi" w:hAnsiTheme="majorHAnsi" w:cstheme="majorHAnsi"/>
          <w:b/>
          <w:sz w:val="22"/>
          <w:szCs w:val="22"/>
        </w:rPr>
        <w:t>APPENDIX 4-C</w:t>
      </w:r>
    </w:p>
    <w:tbl>
      <w:tblPr>
        <w:tblpPr w:leftFromText="142" w:rightFromText="142" w:vertAnchor="page" w:horzAnchor="margin" w:tblpXSpec="center" w:tblpY="3397"/>
        <w:tblW w:w="9628" w:type="dxa"/>
        <w:tblLayout w:type="fixed"/>
        <w:tblCellMar>
          <w:left w:w="0" w:type="dxa"/>
          <w:right w:w="0" w:type="dxa"/>
        </w:tblCellMar>
        <w:tblLook w:val="0000" w:firstRow="0" w:lastRow="0" w:firstColumn="0" w:lastColumn="0" w:noHBand="0" w:noVBand="0"/>
      </w:tblPr>
      <w:tblGrid>
        <w:gridCol w:w="1211"/>
        <w:gridCol w:w="1776"/>
        <w:gridCol w:w="7"/>
        <w:gridCol w:w="2020"/>
        <w:gridCol w:w="14"/>
        <w:gridCol w:w="4586"/>
        <w:gridCol w:w="14"/>
      </w:tblGrid>
      <w:tr w:rsidR="0003317F" w:rsidRPr="008854FF" w14:paraId="51A9D857" w14:textId="77777777" w:rsidTr="0086212A">
        <w:trPr>
          <w:trHeight w:val="280"/>
        </w:trPr>
        <w:tc>
          <w:tcPr>
            <w:tcW w:w="2994" w:type="dxa"/>
            <w:gridSpan w:val="3"/>
            <w:tcBorders>
              <w:top w:val="single" w:sz="4" w:space="0" w:color="auto"/>
              <w:left w:val="single" w:sz="4" w:space="0" w:color="auto"/>
              <w:bottom w:val="single" w:sz="4" w:space="0" w:color="auto"/>
              <w:right w:val="single" w:sz="4" w:space="0" w:color="000000"/>
            </w:tcBorders>
            <w:vAlign w:val="center"/>
          </w:tcPr>
          <w:p w14:paraId="10B5E6ED" w14:textId="77777777" w:rsidR="0003317F" w:rsidRPr="008854FF" w:rsidRDefault="0003317F" w:rsidP="0086212A">
            <w:pPr>
              <w:jc w:val="center"/>
              <w:rPr>
                <w:rFonts w:asciiTheme="majorHAnsi" w:hAnsiTheme="majorHAnsi" w:cstheme="majorHAnsi"/>
                <w:szCs w:val="21"/>
              </w:rPr>
            </w:pPr>
            <w:r w:rsidRPr="008854FF">
              <w:rPr>
                <w:rFonts w:asciiTheme="majorHAnsi" w:hAnsiTheme="majorHAnsi" w:cstheme="majorHAnsi"/>
                <w:szCs w:val="21"/>
              </w:rPr>
              <w:t>Station</w:t>
            </w:r>
          </w:p>
        </w:tc>
        <w:tc>
          <w:tcPr>
            <w:tcW w:w="2034" w:type="dxa"/>
            <w:gridSpan w:val="2"/>
            <w:vMerge w:val="restart"/>
            <w:tcBorders>
              <w:top w:val="single" w:sz="4" w:space="0" w:color="auto"/>
              <w:left w:val="single" w:sz="4" w:space="0" w:color="auto"/>
              <w:bottom w:val="nil"/>
              <w:right w:val="single" w:sz="4" w:space="0" w:color="auto"/>
            </w:tcBorders>
            <w:vAlign w:val="center"/>
          </w:tcPr>
          <w:p w14:paraId="2D68CC65" w14:textId="77777777" w:rsidR="0003317F" w:rsidRPr="008854FF" w:rsidRDefault="0003317F" w:rsidP="0086212A">
            <w:pPr>
              <w:jc w:val="center"/>
              <w:rPr>
                <w:rFonts w:asciiTheme="majorHAnsi" w:hAnsiTheme="majorHAnsi" w:cstheme="majorHAnsi"/>
                <w:szCs w:val="21"/>
              </w:rPr>
            </w:pPr>
            <w:r w:rsidRPr="008854FF">
              <w:rPr>
                <w:rFonts w:asciiTheme="majorHAnsi" w:hAnsiTheme="majorHAnsi" w:cstheme="majorHAnsi"/>
                <w:szCs w:val="21"/>
              </w:rPr>
              <w:t>Call sign of coastal radio station</w:t>
            </w:r>
          </w:p>
        </w:tc>
        <w:tc>
          <w:tcPr>
            <w:tcW w:w="4600" w:type="dxa"/>
            <w:gridSpan w:val="2"/>
            <w:vMerge w:val="restart"/>
            <w:tcBorders>
              <w:top w:val="single" w:sz="4" w:space="0" w:color="auto"/>
              <w:left w:val="nil"/>
              <w:right w:val="single" w:sz="4" w:space="0" w:color="auto"/>
            </w:tcBorders>
            <w:vAlign w:val="center"/>
          </w:tcPr>
          <w:p w14:paraId="2875FE4F" w14:textId="77777777" w:rsidR="0003317F" w:rsidRPr="008854FF" w:rsidRDefault="0003317F" w:rsidP="0086212A">
            <w:pPr>
              <w:ind w:leftChars="20" w:left="42"/>
              <w:jc w:val="center"/>
              <w:rPr>
                <w:rFonts w:asciiTheme="majorHAnsi" w:hAnsiTheme="majorHAnsi" w:cstheme="majorHAnsi"/>
                <w:szCs w:val="21"/>
              </w:rPr>
            </w:pPr>
            <w:r w:rsidRPr="008854FF">
              <w:rPr>
                <w:rFonts w:asciiTheme="majorHAnsi" w:hAnsiTheme="majorHAnsi" w:cstheme="majorHAnsi"/>
                <w:szCs w:val="21"/>
              </w:rPr>
              <w:t>Area covered</w:t>
            </w:r>
          </w:p>
        </w:tc>
      </w:tr>
      <w:tr w:rsidR="0003317F" w:rsidRPr="008854FF" w14:paraId="4822EB1E" w14:textId="77777777" w:rsidTr="0086212A">
        <w:trPr>
          <w:trHeight w:val="330"/>
        </w:trPr>
        <w:tc>
          <w:tcPr>
            <w:tcW w:w="1211" w:type="dxa"/>
            <w:tcBorders>
              <w:top w:val="nil"/>
              <w:left w:val="single" w:sz="4" w:space="0" w:color="auto"/>
              <w:bottom w:val="nil"/>
              <w:right w:val="nil"/>
            </w:tcBorders>
            <w:vAlign w:val="center"/>
          </w:tcPr>
          <w:p w14:paraId="7BDD71EB" w14:textId="77777777" w:rsidR="0003317F" w:rsidRPr="008854FF" w:rsidRDefault="0003317F" w:rsidP="0086212A">
            <w:pPr>
              <w:jc w:val="center"/>
              <w:rPr>
                <w:rFonts w:asciiTheme="majorHAnsi" w:hAnsiTheme="majorHAnsi" w:cstheme="majorHAnsi"/>
                <w:szCs w:val="21"/>
              </w:rPr>
            </w:pPr>
            <w:r w:rsidRPr="008854FF">
              <w:rPr>
                <w:rFonts w:asciiTheme="majorHAnsi" w:hAnsiTheme="majorHAnsi" w:cstheme="majorHAnsi"/>
                <w:szCs w:val="21"/>
              </w:rPr>
              <w:t>Member</w:t>
            </w:r>
          </w:p>
        </w:tc>
        <w:tc>
          <w:tcPr>
            <w:tcW w:w="1783" w:type="dxa"/>
            <w:gridSpan w:val="2"/>
            <w:tcBorders>
              <w:top w:val="nil"/>
              <w:left w:val="single" w:sz="4" w:space="0" w:color="auto"/>
              <w:bottom w:val="nil"/>
              <w:right w:val="single" w:sz="4" w:space="0" w:color="auto"/>
            </w:tcBorders>
            <w:vAlign w:val="center"/>
          </w:tcPr>
          <w:p w14:paraId="79684F49" w14:textId="77777777" w:rsidR="0003317F" w:rsidRPr="008854FF" w:rsidRDefault="0003317F" w:rsidP="0086212A">
            <w:pPr>
              <w:jc w:val="center"/>
              <w:rPr>
                <w:rFonts w:asciiTheme="majorHAnsi" w:hAnsiTheme="majorHAnsi" w:cstheme="majorHAnsi"/>
                <w:szCs w:val="21"/>
              </w:rPr>
            </w:pPr>
            <w:r w:rsidRPr="008854FF">
              <w:rPr>
                <w:rFonts w:asciiTheme="majorHAnsi" w:hAnsiTheme="majorHAnsi" w:cstheme="majorHAnsi"/>
                <w:szCs w:val="21"/>
              </w:rPr>
              <w:t>Station</w:t>
            </w:r>
          </w:p>
        </w:tc>
        <w:tc>
          <w:tcPr>
            <w:tcW w:w="2034" w:type="dxa"/>
            <w:gridSpan w:val="2"/>
            <w:vMerge/>
            <w:tcBorders>
              <w:top w:val="single" w:sz="4" w:space="0" w:color="auto"/>
              <w:left w:val="single" w:sz="4" w:space="0" w:color="auto"/>
              <w:bottom w:val="nil"/>
              <w:right w:val="single" w:sz="4" w:space="0" w:color="auto"/>
            </w:tcBorders>
            <w:vAlign w:val="center"/>
          </w:tcPr>
          <w:p w14:paraId="31B69ABB" w14:textId="77777777" w:rsidR="0003317F" w:rsidRPr="008854FF" w:rsidRDefault="0003317F" w:rsidP="0086212A">
            <w:pPr>
              <w:rPr>
                <w:rFonts w:asciiTheme="majorHAnsi" w:hAnsiTheme="majorHAnsi" w:cstheme="majorHAnsi"/>
                <w:szCs w:val="21"/>
              </w:rPr>
            </w:pPr>
          </w:p>
        </w:tc>
        <w:tc>
          <w:tcPr>
            <w:tcW w:w="4600" w:type="dxa"/>
            <w:gridSpan w:val="2"/>
            <w:vMerge/>
            <w:tcBorders>
              <w:left w:val="nil"/>
              <w:bottom w:val="nil"/>
              <w:right w:val="single" w:sz="4" w:space="0" w:color="auto"/>
            </w:tcBorders>
            <w:vAlign w:val="center"/>
          </w:tcPr>
          <w:p w14:paraId="455AD179" w14:textId="77777777" w:rsidR="0003317F" w:rsidRPr="008854FF" w:rsidRDefault="0003317F" w:rsidP="0086212A">
            <w:pPr>
              <w:rPr>
                <w:rFonts w:asciiTheme="majorHAnsi" w:hAnsiTheme="majorHAnsi" w:cstheme="majorHAnsi"/>
                <w:szCs w:val="21"/>
              </w:rPr>
            </w:pPr>
          </w:p>
        </w:tc>
      </w:tr>
      <w:tr w:rsidR="0003317F" w:rsidRPr="008854FF" w14:paraId="13AD63F7" w14:textId="77777777" w:rsidTr="0086212A">
        <w:trPr>
          <w:gridAfter w:val="1"/>
          <w:wAfter w:w="14" w:type="dxa"/>
          <w:trHeight w:val="502"/>
        </w:trPr>
        <w:tc>
          <w:tcPr>
            <w:tcW w:w="1211" w:type="dxa"/>
            <w:vMerge w:val="restart"/>
            <w:tcBorders>
              <w:top w:val="single" w:sz="4" w:space="0" w:color="auto"/>
              <w:left w:val="single" w:sz="4" w:space="0" w:color="auto"/>
              <w:right w:val="nil"/>
            </w:tcBorders>
            <w:vAlign w:val="center"/>
          </w:tcPr>
          <w:p w14:paraId="7EA2C7C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China</w:t>
            </w:r>
          </w:p>
        </w:tc>
        <w:tc>
          <w:tcPr>
            <w:tcW w:w="1776" w:type="dxa"/>
            <w:tcBorders>
              <w:top w:val="single" w:sz="4" w:space="0" w:color="auto"/>
              <w:left w:val="single" w:sz="4" w:space="0" w:color="auto"/>
              <w:bottom w:val="nil"/>
              <w:right w:val="single" w:sz="4" w:space="0" w:color="auto"/>
            </w:tcBorders>
            <w:vAlign w:val="center"/>
          </w:tcPr>
          <w:p w14:paraId="45D6C3A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Shanghai</w:t>
            </w:r>
          </w:p>
        </w:tc>
        <w:tc>
          <w:tcPr>
            <w:tcW w:w="2027" w:type="dxa"/>
            <w:gridSpan w:val="2"/>
            <w:tcBorders>
              <w:top w:val="single" w:sz="4" w:space="0" w:color="auto"/>
              <w:left w:val="nil"/>
              <w:bottom w:val="nil"/>
              <w:right w:val="single" w:sz="4" w:space="0" w:color="auto"/>
            </w:tcBorders>
            <w:vAlign w:val="center"/>
          </w:tcPr>
          <w:p w14:paraId="5B1CDDD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XSG</w:t>
            </w:r>
          </w:p>
        </w:tc>
        <w:tc>
          <w:tcPr>
            <w:tcW w:w="4600" w:type="dxa"/>
            <w:gridSpan w:val="2"/>
            <w:tcBorders>
              <w:top w:val="single" w:sz="4" w:space="0" w:color="auto"/>
              <w:left w:val="nil"/>
              <w:bottom w:val="nil"/>
              <w:right w:val="single" w:sz="4" w:space="0" w:color="auto"/>
            </w:tcBorders>
            <w:vAlign w:val="center"/>
          </w:tcPr>
          <w:p w14:paraId="7D7885A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Bohai Sea, Huanghai Sea, Donghai Sea, Shanghai Port, Taiwan Straits and sea around Taiwan province</w:t>
            </w:r>
          </w:p>
        </w:tc>
      </w:tr>
      <w:tr w:rsidR="0003317F" w:rsidRPr="008854FF" w14:paraId="68E70911" w14:textId="77777777" w:rsidTr="0086212A">
        <w:trPr>
          <w:gridAfter w:val="1"/>
          <w:wAfter w:w="14" w:type="dxa"/>
          <w:trHeight w:val="285"/>
        </w:trPr>
        <w:tc>
          <w:tcPr>
            <w:tcW w:w="1211" w:type="dxa"/>
            <w:vMerge/>
            <w:tcBorders>
              <w:left w:val="single" w:sz="4" w:space="0" w:color="auto"/>
              <w:right w:val="nil"/>
            </w:tcBorders>
            <w:vAlign w:val="center"/>
          </w:tcPr>
          <w:p w14:paraId="7DE0C907"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338D0AA1"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Tianjin</w:t>
            </w:r>
          </w:p>
        </w:tc>
        <w:tc>
          <w:tcPr>
            <w:tcW w:w="2027" w:type="dxa"/>
            <w:gridSpan w:val="2"/>
            <w:tcBorders>
              <w:top w:val="nil"/>
              <w:left w:val="nil"/>
              <w:bottom w:val="nil"/>
              <w:right w:val="single" w:sz="4" w:space="0" w:color="auto"/>
            </w:tcBorders>
            <w:vAlign w:val="center"/>
          </w:tcPr>
          <w:p w14:paraId="44DD8A5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XSZ</w:t>
            </w:r>
          </w:p>
        </w:tc>
        <w:tc>
          <w:tcPr>
            <w:tcW w:w="4600" w:type="dxa"/>
            <w:gridSpan w:val="2"/>
            <w:tcBorders>
              <w:top w:val="nil"/>
              <w:left w:val="nil"/>
              <w:bottom w:val="nil"/>
              <w:right w:val="single" w:sz="4" w:space="0" w:color="auto"/>
            </w:tcBorders>
            <w:vAlign w:val="center"/>
          </w:tcPr>
          <w:p w14:paraId="0211333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North and Central Huanghai Sea and Bohai Sea</w:t>
            </w:r>
          </w:p>
        </w:tc>
      </w:tr>
      <w:tr w:rsidR="0003317F" w:rsidRPr="008854FF" w14:paraId="1AA0754D" w14:textId="77777777" w:rsidTr="0086212A">
        <w:trPr>
          <w:gridAfter w:val="1"/>
          <w:wAfter w:w="14" w:type="dxa"/>
          <w:trHeight w:val="570"/>
        </w:trPr>
        <w:tc>
          <w:tcPr>
            <w:tcW w:w="1211" w:type="dxa"/>
            <w:vMerge/>
            <w:tcBorders>
              <w:left w:val="single" w:sz="4" w:space="0" w:color="auto"/>
              <w:bottom w:val="single" w:sz="4" w:space="0" w:color="auto"/>
              <w:right w:val="nil"/>
            </w:tcBorders>
            <w:vAlign w:val="center"/>
          </w:tcPr>
          <w:p w14:paraId="0253B895"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single" w:sz="4" w:space="0" w:color="auto"/>
              <w:right w:val="single" w:sz="4" w:space="0" w:color="auto"/>
            </w:tcBorders>
            <w:vAlign w:val="center"/>
          </w:tcPr>
          <w:p w14:paraId="60DCE9B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Guangzhou</w:t>
            </w:r>
          </w:p>
        </w:tc>
        <w:tc>
          <w:tcPr>
            <w:tcW w:w="2027" w:type="dxa"/>
            <w:gridSpan w:val="2"/>
            <w:tcBorders>
              <w:top w:val="nil"/>
              <w:left w:val="nil"/>
              <w:bottom w:val="single" w:sz="4" w:space="0" w:color="auto"/>
              <w:right w:val="single" w:sz="4" w:space="0" w:color="auto"/>
            </w:tcBorders>
            <w:vAlign w:val="center"/>
          </w:tcPr>
          <w:p w14:paraId="15FF1D87"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XSQ</w:t>
            </w:r>
          </w:p>
        </w:tc>
        <w:tc>
          <w:tcPr>
            <w:tcW w:w="4600" w:type="dxa"/>
            <w:gridSpan w:val="2"/>
            <w:tcBorders>
              <w:top w:val="nil"/>
              <w:left w:val="nil"/>
              <w:bottom w:val="single" w:sz="4" w:space="0" w:color="auto"/>
              <w:right w:val="single" w:sz="4" w:space="0" w:color="auto"/>
            </w:tcBorders>
            <w:vAlign w:val="center"/>
          </w:tcPr>
          <w:p w14:paraId="771C7AD0" w14:textId="79D3E812" w:rsidR="0003317F" w:rsidRPr="008854FF" w:rsidRDefault="0003317F" w:rsidP="00273188">
            <w:pPr>
              <w:ind w:leftChars="20" w:left="42"/>
              <w:rPr>
                <w:rFonts w:asciiTheme="majorHAnsi" w:hAnsiTheme="majorHAnsi" w:cstheme="majorHAnsi"/>
                <w:szCs w:val="21"/>
              </w:rPr>
            </w:pPr>
            <w:r w:rsidRPr="008854FF">
              <w:rPr>
                <w:rFonts w:asciiTheme="majorHAnsi" w:hAnsiTheme="majorHAnsi" w:cstheme="majorHAnsi"/>
                <w:szCs w:val="21"/>
              </w:rPr>
              <w:t xml:space="preserve">Taiwan Straits, Bashi Channel, </w:t>
            </w:r>
            <w:r w:rsidRPr="00273188">
              <w:rPr>
                <w:rFonts w:asciiTheme="majorHAnsi" w:hAnsiTheme="majorHAnsi" w:cstheme="majorHAnsi"/>
                <w:color w:val="FF0000"/>
                <w:szCs w:val="21"/>
                <w:u w:val="single"/>
              </w:rPr>
              <w:t>South China</w:t>
            </w:r>
            <w:r w:rsidRPr="008854FF">
              <w:rPr>
                <w:rFonts w:asciiTheme="majorHAnsi" w:hAnsiTheme="majorHAnsi" w:cstheme="majorHAnsi"/>
                <w:szCs w:val="21"/>
              </w:rPr>
              <w:t xml:space="preserve"> </w:t>
            </w:r>
            <w:r w:rsidR="00273188" w:rsidRPr="00273188">
              <w:rPr>
                <w:rFonts w:asciiTheme="majorHAnsi" w:hAnsiTheme="majorHAnsi" w:cstheme="majorHAnsi"/>
                <w:strike/>
                <w:color w:val="FF0000"/>
                <w:szCs w:val="21"/>
              </w:rPr>
              <w:t>Nanha</w:t>
            </w:r>
            <w:r w:rsidR="00273188">
              <w:rPr>
                <w:rFonts w:asciiTheme="majorHAnsi" w:hAnsiTheme="majorHAnsi" w:cstheme="majorHAnsi"/>
                <w:strike/>
                <w:color w:val="FF0000"/>
                <w:szCs w:val="21"/>
              </w:rPr>
              <w:t xml:space="preserve">i </w:t>
            </w:r>
            <w:r w:rsidRPr="008854FF">
              <w:rPr>
                <w:rFonts w:asciiTheme="majorHAnsi" w:hAnsiTheme="majorHAnsi" w:cstheme="majorHAnsi"/>
                <w:szCs w:val="21"/>
              </w:rPr>
              <w:t>Sea and Beibu Wan Gulf</w:t>
            </w:r>
          </w:p>
        </w:tc>
      </w:tr>
      <w:tr w:rsidR="0003317F" w:rsidRPr="008854FF" w14:paraId="37A279C5" w14:textId="77777777" w:rsidTr="0086212A">
        <w:trPr>
          <w:gridAfter w:val="1"/>
          <w:wAfter w:w="14" w:type="dxa"/>
          <w:trHeight w:val="855"/>
        </w:trPr>
        <w:tc>
          <w:tcPr>
            <w:tcW w:w="1211" w:type="dxa"/>
            <w:tcBorders>
              <w:top w:val="nil"/>
              <w:left w:val="single" w:sz="4" w:space="0" w:color="auto"/>
              <w:bottom w:val="nil"/>
              <w:right w:val="nil"/>
            </w:tcBorders>
            <w:vAlign w:val="center"/>
          </w:tcPr>
          <w:p w14:paraId="18C0C8A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Hong Kong, China</w:t>
            </w:r>
          </w:p>
        </w:tc>
        <w:tc>
          <w:tcPr>
            <w:tcW w:w="1776" w:type="dxa"/>
            <w:tcBorders>
              <w:top w:val="nil"/>
              <w:left w:val="single" w:sz="4" w:space="0" w:color="auto"/>
              <w:bottom w:val="nil"/>
              <w:right w:val="single" w:sz="4" w:space="0" w:color="auto"/>
            </w:tcBorders>
            <w:vAlign w:val="center"/>
          </w:tcPr>
          <w:p w14:paraId="36DE01D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Hong Kong</w:t>
            </w:r>
          </w:p>
        </w:tc>
        <w:tc>
          <w:tcPr>
            <w:tcW w:w="2027" w:type="dxa"/>
            <w:gridSpan w:val="2"/>
            <w:tcBorders>
              <w:top w:val="nil"/>
              <w:left w:val="nil"/>
              <w:bottom w:val="nil"/>
              <w:right w:val="single" w:sz="4" w:space="0" w:color="auto"/>
            </w:tcBorders>
            <w:vAlign w:val="center"/>
          </w:tcPr>
          <w:p w14:paraId="7DFA3D4B" w14:textId="77777777" w:rsidR="0003317F" w:rsidRPr="008854FF" w:rsidRDefault="0003317F" w:rsidP="00CB05FE">
            <w:pPr>
              <w:ind w:leftChars="20" w:left="42"/>
              <w:jc w:val="left"/>
              <w:rPr>
                <w:rFonts w:asciiTheme="majorHAnsi" w:hAnsiTheme="majorHAnsi" w:cstheme="majorHAnsi"/>
                <w:szCs w:val="21"/>
              </w:rPr>
            </w:pPr>
            <w:r w:rsidRPr="008854FF">
              <w:rPr>
                <w:rFonts w:asciiTheme="majorHAnsi" w:hAnsiTheme="majorHAnsi" w:cstheme="majorHAnsi"/>
                <w:szCs w:val="21"/>
              </w:rPr>
              <w:t>Broadcast via NAVTEX on 518 kHz</w:t>
            </w:r>
            <w:r w:rsidRPr="006E07EF">
              <w:rPr>
                <w:rStyle w:val="FootnoteReference"/>
                <w:rFonts w:asciiTheme="majorHAnsi" w:hAnsiTheme="majorHAnsi" w:cstheme="majorHAnsi"/>
                <w:szCs w:val="21"/>
                <w:vertAlign w:val="superscript"/>
              </w:rPr>
              <w:footnoteReference w:id="11"/>
            </w:r>
          </w:p>
        </w:tc>
        <w:tc>
          <w:tcPr>
            <w:tcW w:w="4600" w:type="dxa"/>
            <w:gridSpan w:val="2"/>
            <w:tcBorders>
              <w:top w:val="nil"/>
              <w:left w:val="nil"/>
              <w:bottom w:val="nil"/>
              <w:right w:val="single" w:sz="4" w:space="0" w:color="auto"/>
            </w:tcBorders>
            <w:vAlign w:val="center"/>
          </w:tcPr>
          <w:p w14:paraId="040E676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Waters inside the boundary line: 30</w:t>
            </w:r>
            <w:r w:rsidRPr="00DC2C76">
              <w:rPr>
                <w:rFonts w:ascii="Arial" w:hAnsi="Arial" w:cs="Arial"/>
                <w:sz w:val="18"/>
                <w:szCs w:val="18"/>
              </w:rPr>
              <w:t>°</w:t>
            </w:r>
            <w:r w:rsidRPr="008854FF">
              <w:rPr>
                <w:rFonts w:asciiTheme="majorHAnsi" w:hAnsiTheme="majorHAnsi" w:cstheme="majorHAnsi"/>
                <w:szCs w:val="21"/>
              </w:rPr>
              <w:t>N 105</w:t>
            </w:r>
            <w:r w:rsidRPr="00DC2C76">
              <w:rPr>
                <w:rFonts w:ascii="Arial" w:hAnsi="Arial" w:cs="Arial"/>
                <w:sz w:val="18"/>
                <w:szCs w:val="18"/>
              </w:rPr>
              <w:t>°</w:t>
            </w:r>
            <w:r w:rsidRPr="008854FF">
              <w:rPr>
                <w:rFonts w:asciiTheme="majorHAnsi" w:hAnsiTheme="majorHAnsi" w:cstheme="majorHAnsi"/>
                <w:szCs w:val="21"/>
              </w:rPr>
              <w:t>E to 30</w:t>
            </w:r>
            <w:r w:rsidRPr="00DC2C76">
              <w:rPr>
                <w:rFonts w:ascii="Arial" w:hAnsi="Arial" w:cs="Arial"/>
                <w:sz w:val="18"/>
                <w:szCs w:val="18"/>
              </w:rPr>
              <w:t>°</w:t>
            </w:r>
            <w:r w:rsidRPr="008854FF">
              <w:rPr>
                <w:rFonts w:asciiTheme="majorHAnsi" w:hAnsiTheme="majorHAnsi" w:cstheme="majorHAnsi"/>
                <w:szCs w:val="21"/>
              </w:rPr>
              <w:t>N 125</w:t>
            </w:r>
            <w:r w:rsidRPr="00DC2C76">
              <w:rPr>
                <w:rFonts w:ascii="Arial" w:hAnsi="Arial" w:cs="Arial"/>
                <w:sz w:val="18"/>
                <w:szCs w:val="18"/>
              </w:rPr>
              <w:t>°</w:t>
            </w:r>
            <w:r w:rsidRPr="008854FF">
              <w:rPr>
                <w:rFonts w:asciiTheme="majorHAnsi" w:hAnsiTheme="majorHAnsi" w:cstheme="majorHAnsi"/>
                <w:szCs w:val="21"/>
              </w:rPr>
              <w:t>E to 10</w:t>
            </w:r>
            <w:r w:rsidRPr="00DC2C76">
              <w:rPr>
                <w:rFonts w:ascii="Arial" w:hAnsi="Arial" w:cs="Arial"/>
                <w:sz w:val="18"/>
                <w:szCs w:val="18"/>
              </w:rPr>
              <w:t>°</w:t>
            </w:r>
            <w:r w:rsidRPr="008854FF">
              <w:rPr>
                <w:rFonts w:asciiTheme="majorHAnsi" w:hAnsiTheme="majorHAnsi" w:cstheme="majorHAnsi"/>
                <w:szCs w:val="21"/>
              </w:rPr>
              <w:t>N 125</w:t>
            </w:r>
            <w:r w:rsidRPr="00DC2C76">
              <w:rPr>
                <w:rFonts w:ascii="Arial" w:hAnsi="Arial" w:cs="Arial"/>
                <w:sz w:val="18"/>
                <w:szCs w:val="18"/>
              </w:rPr>
              <w:t>°</w:t>
            </w:r>
            <w:r w:rsidRPr="008854FF">
              <w:rPr>
                <w:rFonts w:asciiTheme="majorHAnsi" w:hAnsiTheme="majorHAnsi" w:cstheme="majorHAnsi"/>
                <w:szCs w:val="21"/>
              </w:rPr>
              <w:t>E, to 10</w:t>
            </w:r>
            <w:r w:rsidRPr="00DC2C76">
              <w:rPr>
                <w:rFonts w:ascii="Arial" w:hAnsi="Arial" w:cs="Arial"/>
                <w:sz w:val="18"/>
                <w:szCs w:val="18"/>
              </w:rPr>
              <w:t>°</w:t>
            </w:r>
            <w:r w:rsidRPr="008854FF">
              <w:rPr>
                <w:rFonts w:asciiTheme="majorHAnsi" w:hAnsiTheme="majorHAnsi" w:cstheme="majorHAnsi"/>
                <w:szCs w:val="21"/>
              </w:rPr>
              <w:t>N 105</w:t>
            </w:r>
            <w:r w:rsidRPr="00DC2C76">
              <w:rPr>
                <w:rFonts w:ascii="Arial" w:hAnsi="Arial" w:cs="Arial"/>
                <w:sz w:val="18"/>
                <w:szCs w:val="18"/>
              </w:rPr>
              <w:t>°</w:t>
            </w:r>
            <w:r w:rsidRPr="008854FF">
              <w:rPr>
                <w:rFonts w:asciiTheme="majorHAnsi" w:hAnsiTheme="majorHAnsi" w:cstheme="majorHAnsi"/>
                <w:szCs w:val="21"/>
              </w:rPr>
              <w:t>E, to 30</w:t>
            </w:r>
            <w:r w:rsidRPr="00DC2C76">
              <w:rPr>
                <w:rFonts w:ascii="Arial" w:hAnsi="Arial" w:cs="Arial"/>
                <w:sz w:val="18"/>
                <w:szCs w:val="18"/>
              </w:rPr>
              <w:t>°</w:t>
            </w:r>
            <w:r w:rsidRPr="008854FF">
              <w:rPr>
                <w:rFonts w:asciiTheme="majorHAnsi" w:hAnsiTheme="majorHAnsi" w:cstheme="majorHAnsi"/>
                <w:szCs w:val="21"/>
              </w:rPr>
              <w:t>N 105</w:t>
            </w:r>
            <w:r w:rsidRPr="00DC2C76">
              <w:rPr>
                <w:rFonts w:ascii="Arial" w:hAnsi="Arial" w:cs="Arial"/>
                <w:sz w:val="18"/>
                <w:szCs w:val="18"/>
              </w:rPr>
              <w:t>°</w:t>
            </w:r>
            <w:r w:rsidRPr="008854FF">
              <w:rPr>
                <w:rFonts w:asciiTheme="majorHAnsi" w:hAnsiTheme="majorHAnsi" w:cstheme="majorHAnsi"/>
                <w:szCs w:val="21"/>
              </w:rPr>
              <w:t>E</w:t>
            </w:r>
          </w:p>
        </w:tc>
      </w:tr>
      <w:tr w:rsidR="0003317F" w:rsidRPr="008854FF" w14:paraId="508BA560" w14:textId="77777777" w:rsidTr="0086212A">
        <w:trPr>
          <w:gridAfter w:val="1"/>
          <w:wAfter w:w="14" w:type="dxa"/>
          <w:trHeight w:val="285"/>
        </w:trPr>
        <w:tc>
          <w:tcPr>
            <w:tcW w:w="1211" w:type="dxa"/>
            <w:vMerge w:val="restart"/>
            <w:tcBorders>
              <w:top w:val="single" w:sz="4" w:space="0" w:color="auto"/>
              <w:left w:val="single" w:sz="4" w:space="0" w:color="auto"/>
              <w:right w:val="nil"/>
            </w:tcBorders>
            <w:vAlign w:val="center"/>
          </w:tcPr>
          <w:p w14:paraId="6F2644B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Japan</w:t>
            </w:r>
          </w:p>
        </w:tc>
        <w:tc>
          <w:tcPr>
            <w:tcW w:w="1776" w:type="dxa"/>
            <w:tcBorders>
              <w:top w:val="single" w:sz="4" w:space="0" w:color="auto"/>
              <w:left w:val="single" w:sz="4" w:space="0" w:color="auto"/>
              <w:bottom w:val="nil"/>
              <w:right w:val="single" w:sz="4" w:space="0" w:color="auto"/>
            </w:tcBorders>
            <w:vAlign w:val="center"/>
          </w:tcPr>
          <w:p w14:paraId="2A28267C"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Hokkaido</w:t>
            </w:r>
          </w:p>
        </w:tc>
        <w:tc>
          <w:tcPr>
            <w:tcW w:w="2027" w:type="dxa"/>
            <w:gridSpan w:val="2"/>
            <w:tcBorders>
              <w:top w:val="single" w:sz="4" w:space="0" w:color="auto"/>
              <w:left w:val="nil"/>
              <w:bottom w:val="nil"/>
              <w:right w:val="single" w:sz="4" w:space="0" w:color="auto"/>
            </w:tcBorders>
            <w:vAlign w:val="center"/>
          </w:tcPr>
          <w:p w14:paraId="6159277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JNL</w:t>
            </w:r>
          </w:p>
        </w:tc>
        <w:tc>
          <w:tcPr>
            <w:tcW w:w="4600" w:type="dxa"/>
            <w:gridSpan w:val="2"/>
            <w:tcBorders>
              <w:top w:val="single" w:sz="4" w:space="0" w:color="auto"/>
              <w:left w:val="nil"/>
              <w:bottom w:val="nil"/>
              <w:right w:val="single" w:sz="4" w:space="0" w:color="auto"/>
            </w:tcBorders>
            <w:vAlign w:val="center"/>
          </w:tcPr>
          <w:p w14:paraId="344B8720"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Hokkaido area</w:t>
            </w:r>
          </w:p>
        </w:tc>
      </w:tr>
      <w:tr w:rsidR="0003317F" w:rsidRPr="008854FF" w14:paraId="51090905" w14:textId="77777777" w:rsidTr="0086212A">
        <w:trPr>
          <w:gridAfter w:val="1"/>
          <w:wAfter w:w="14" w:type="dxa"/>
          <w:trHeight w:val="285"/>
        </w:trPr>
        <w:tc>
          <w:tcPr>
            <w:tcW w:w="1211" w:type="dxa"/>
            <w:vMerge/>
            <w:tcBorders>
              <w:left w:val="single" w:sz="4" w:space="0" w:color="auto"/>
              <w:right w:val="nil"/>
            </w:tcBorders>
            <w:vAlign w:val="center"/>
          </w:tcPr>
          <w:p w14:paraId="18542A0C"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6FDDBD7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Shiogama</w:t>
            </w:r>
          </w:p>
        </w:tc>
        <w:tc>
          <w:tcPr>
            <w:tcW w:w="2027" w:type="dxa"/>
            <w:gridSpan w:val="2"/>
            <w:tcBorders>
              <w:top w:val="nil"/>
              <w:left w:val="nil"/>
              <w:bottom w:val="nil"/>
              <w:right w:val="single" w:sz="4" w:space="0" w:color="auto"/>
            </w:tcBorders>
            <w:vAlign w:val="center"/>
          </w:tcPr>
          <w:p w14:paraId="28BB47E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JNN</w:t>
            </w:r>
          </w:p>
        </w:tc>
        <w:tc>
          <w:tcPr>
            <w:tcW w:w="4600" w:type="dxa"/>
            <w:gridSpan w:val="2"/>
            <w:tcBorders>
              <w:top w:val="nil"/>
              <w:left w:val="nil"/>
              <w:bottom w:val="nil"/>
              <w:right w:val="single" w:sz="4" w:space="0" w:color="auto"/>
            </w:tcBorders>
            <w:vAlign w:val="center"/>
          </w:tcPr>
          <w:p w14:paraId="33C2BE3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Sendai area</w:t>
            </w:r>
          </w:p>
        </w:tc>
      </w:tr>
      <w:tr w:rsidR="0003317F" w:rsidRPr="008854FF" w14:paraId="2C6B0B9C" w14:textId="77777777" w:rsidTr="0086212A">
        <w:trPr>
          <w:gridAfter w:val="1"/>
          <w:wAfter w:w="14" w:type="dxa"/>
          <w:trHeight w:val="285"/>
        </w:trPr>
        <w:tc>
          <w:tcPr>
            <w:tcW w:w="1211" w:type="dxa"/>
            <w:vMerge/>
            <w:tcBorders>
              <w:left w:val="single" w:sz="4" w:space="0" w:color="auto"/>
              <w:right w:val="nil"/>
            </w:tcBorders>
            <w:vAlign w:val="center"/>
          </w:tcPr>
          <w:p w14:paraId="62ABDD01"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764A678C"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Yokohama</w:t>
            </w:r>
          </w:p>
        </w:tc>
        <w:tc>
          <w:tcPr>
            <w:tcW w:w="2027" w:type="dxa"/>
            <w:gridSpan w:val="2"/>
            <w:tcBorders>
              <w:top w:val="nil"/>
              <w:left w:val="nil"/>
              <w:bottom w:val="nil"/>
              <w:right w:val="single" w:sz="4" w:space="0" w:color="auto"/>
            </w:tcBorders>
            <w:vAlign w:val="center"/>
          </w:tcPr>
          <w:p w14:paraId="1F734D30"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JGC</w:t>
            </w:r>
          </w:p>
        </w:tc>
        <w:tc>
          <w:tcPr>
            <w:tcW w:w="4600" w:type="dxa"/>
            <w:gridSpan w:val="2"/>
            <w:tcBorders>
              <w:top w:val="nil"/>
              <w:left w:val="nil"/>
              <w:bottom w:val="nil"/>
              <w:right w:val="single" w:sz="4" w:space="0" w:color="auto"/>
            </w:tcBorders>
            <w:vAlign w:val="center"/>
          </w:tcPr>
          <w:p w14:paraId="2564F07F"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Tokyo area</w:t>
            </w:r>
          </w:p>
        </w:tc>
      </w:tr>
      <w:tr w:rsidR="0003317F" w:rsidRPr="008854FF" w14:paraId="45A9DA46" w14:textId="77777777" w:rsidTr="0086212A">
        <w:trPr>
          <w:gridAfter w:val="1"/>
          <w:wAfter w:w="14" w:type="dxa"/>
          <w:trHeight w:val="285"/>
        </w:trPr>
        <w:tc>
          <w:tcPr>
            <w:tcW w:w="1211" w:type="dxa"/>
            <w:vMerge/>
            <w:tcBorders>
              <w:left w:val="single" w:sz="4" w:space="0" w:color="auto"/>
              <w:right w:val="nil"/>
            </w:tcBorders>
            <w:vAlign w:val="center"/>
          </w:tcPr>
          <w:p w14:paraId="21A9207D"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7050137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Nagoya</w:t>
            </w:r>
          </w:p>
        </w:tc>
        <w:tc>
          <w:tcPr>
            <w:tcW w:w="2027" w:type="dxa"/>
            <w:gridSpan w:val="2"/>
            <w:tcBorders>
              <w:top w:val="nil"/>
              <w:left w:val="nil"/>
              <w:bottom w:val="nil"/>
              <w:right w:val="single" w:sz="4" w:space="0" w:color="auto"/>
            </w:tcBorders>
            <w:vAlign w:val="center"/>
          </w:tcPr>
          <w:p w14:paraId="4B07443F"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JNT</w:t>
            </w:r>
          </w:p>
        </w:tc>
        <w:tc>
          <w:tcPr>
            <w:tcW w:w="4600" w:type="dxa"/>
            <w:gridSpan w:val="2"/>
            <w:tcBorders>
              <w:top w:val="nil"/>
              <w:left w:val="nil"/>
              <w:bottom w:val="nil"/>
              <w:right w:val="single" w:sz="4" w:space="0" w:color="auto"/>
            </w:tcBorders>
            <w:vAlign w:val="center"/>
          </w:tcPr>
          <w:p w14:paraId="70D20F8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Nagoya area</w:t>
            </w:r>
          </w:p>
        </w:tc>
      </w:tr>
      <w:tr w:rsidR="0003317F" w:rsidRPr="008854FF" w14:paraId="1D57D9C0" w14:textId="77777777" w:rsidTr="0086212A">
        <w:trPr>
          <w:gridAfter w:val="1"/>
          <w:wAfter w:w="14" w:type="dxa"/>
          <w:trHeight w:val="285"/>
        </w:trPr>
        <w:tc>
          <w:tcPr>
            <w:tcW w:w="1211" w:type="dxa"/>
            <w:vMerge/>
            <w:tcBorders>
              <w:left w:val="single" w:sz="4" w:space="0" w:color="auto"/>
              <w:right w:val="nil"/>
            </w:tcBorders>
            <w:vAlign w:val="center"/>
          </w:tcPr>
          <w:p w14:paraId="20278693"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2762726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Kobe</w:t>
            </w:r>
          </w:p>
        </w:tc>
        <w:tc>
          <w:tcPr>
            <w:tcW w:w="2027" w:type="dxa"/>
            <w:gridSpan w:val="2"/>
            <w:tcBorders>
              <w:top w:val="nil"/>
              <w:left w:val="nil"/>
              <w:bottom w:val="nil"/>
              <w:right w:val="single" w:sz="4" w:space="0" w:color="auto"/>
            </w:tcBorders>
            <w:vAlign w:val="center"/>
          </w:tcPr>
          <w:p w14:paraId="06CB60F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JGD</w:t>
            </w:r>
          </w:p>
        </w:tc>
        <w:tc>
          <w:tcPr>
            <w:tcW w:w="4600" w:type="dxa"/>
            <w:gridSpan w:val="2"/>
            <w:tcBorders>
              <w:top w:val="nil"/>
              <w:left w:val="nil"/>
              <w:bottom w:val="nil"/>
              <w:right w:val="single" w:sz="4" w:space="0" w:color="auto"/>
            </w:tcBorders>
            <w:vAlign w:val="center"/>
          </w:tcPr>
          <w:p w14:paraId="43548AA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Kobe area</w:t>
            </w:r>
          </w:p>
        </w:tc>
      </w:tr>
      <w:tr w:rsidR="0003317F" w:rsidRPr="008854FF" w14:paraId="06BB9242" w14:textId="77777777" w:rsidTr="0086212A">
        <w:trPr>
          <w:gridAfter w:val="1"/>
          <w:wAfter w:w="14" w:type="dxa"/>
          <w:trHeight w:val="285"/>
        </w:trPr>
        <w:tc>
          <w:tcPr>
            <w:tcW w:w="1211" w:type="dxa"/>
            <w:vMerge/>
            <w:tcBorders>
              <w:left w:val="single" w:sz="4" w:space="0" w:color="auto"/>
              <w:right w:val="nil"/>
            </w:tcBorders>
            <w:vAlign w:val="center"/>
          </w:tcPr>
          <w:p w14:paraId="4E494D40"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6D257A6C"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Hiroshima</w:t>
            </w:r>
          </w:p>
        </w:tc>
        <w:tc>
          <w:tcPr>
            <w:tcW w:w="2027" w:type="dxa"/>
            <w:gridSpan w:val="2"/>
            <w:tcBorders>
              <w:top w:val="nil"/>
              <w:left w:val="nil"/>
              <w:bottom w:val="nil"/>
              <w:right w:val="single" w:sz="4" w:space="0" w:color="auto"/>
            </w:tcBorders>
            <w:vAlign w:val="center"/>
          </w:tcPr>
          <w:p w14:paraId="51D669D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JNE</w:t>
            </w:r>
          </w:p>
        </w:tc>
        <w:tc>
          <w:tcPr>
            <w:tcW w:w="4600" w:type="dxa"/>
            <w:gridSpan w:val="2"/>
            <w:tcBorders>
              <w:top w:val="nil"/>
              <w:left w:val="nil"/>
              <w:bottom w:val="nil"/>
              <w:right w:val="single" w:sz="4" w:space="0" w:color="auto"/>
            </w:tcBorders>
            <w:vAlign w:val="center"/>
          </w:tcPr>
          <w:p w14:paraId="29A70019"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Hiroshima area</w:t>
            </w:r>
          </w:p>
        </w:tc>
      </w:tr>
      <w:tr w:rsidR="0003317F" w:rsidRPr="008854FF" w14:paraId="0E3374C4" w14:textId="77777777" w:rsidTr="0086212A">
        <w:trPr>
          <w:gridAfter w:val="1"/>
          <w:wAfter w:w="14" w:type="dxa"/>
          <w:trHeight w:val="285"/>
        </w:trPr>
        <w:tc>
          <w:tcPr>
            <w:tcW w:w="1211" w:type="dxa"/>
            <w:vMerge/>
            <w:tcBorders>
              <w:left w:val="single" w:sz="4" w:space="0" w:color="auto"/>
              <w:right w:val="nil"/>
            </w:tcBorders>
            <w:vAlign w:val="center"/>
          </w:tcPr>
          <w:p w14:paraId="64E692EA"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7C9F09E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Niigata</w:t>
            </w:r>
          </w:p>
        </w:tc>
        <w:tc>
          <w:tcPr>
            <w:tcW w:w="2027" w:type="dxa"/>
            <w:gridSpan w:val="2"/>
            <w:tcBorders>
              <w:top w:val="nil"/>
              <w:left w:val="nil"/>
              <w:bottom w:val="nil"/>
              <w:right w:val="single" w:sz="4" w:space="0" w:color="auto"/>
            </w:tcBorders>
            <w:vAlign w:val="center"/>
          </w:tcPr>
          <w:p w14:paraId="7C4BB629"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JNV</w:t>
            </w:r>
          </w:p>
        </w:tc>
        <w:tc>
          <w:tcPr>
            <w:tcW w:w="4600" w:type="dxa"/>
            <w:gridSpan w:val="2"/>
            <w:tcBorders>
              <w:top w:val="nil"/>
              <w:left w:val="nil"/>
              <w:bottom w:val="nil"/>
              <w:right w:val="single" w:sz="4" w:space="0" w:color="auto"/>
            </w:tcBorders>
            <w:vAlign w:val="center"/>
          </w:tcPr>
          <w:p w14:paraId="7F983B9A"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Niigata area</w:t>
            </w:r>
          </w:p>
        </w:tc>
      </w:tr>
      <w:tr w:rsidR="0003317F" w:rsidRPr="008854FF" w14:paraId="5B1EF084" w14:textId="77777777" w:rsidTr="0086212A">
        <w:trPr>
          <w:gridAfter w:val="1"/>
          <w:wAfter w:w="14" w:type="dxa"/>
          <w:trHeight w:val="285"/>
        </w:trPr>
        <w:tc>
          <w:tcPr>
            <w:tcW w:w="1211" w:type="dxa"/>
            <w:vMerge/>
            <w:tcBorders>
              <w:left w:val="single" w:sz="4" w:space="0" w:color="auto"/>
              <w:right w:val="nil"/>
            </w:tcBorders>
            <w:vAlign w:val="center"/>
          </w:tcPr>
          <w:p w14:paraId="67133361"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66A7089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Maizuru</w:t>
            </w:r>
          </w:p>
        </w:tc>
        <w:tc>
          <w:tcPr>
            <w:tcW w:w="2027" w:type="dxa"/>
            <w:gridSpan w:val="2"/>
            <w:tcBorders>
              <w:top w:val="nil"/>
              <w:left w:val="nil"/>
              <w:bottom w:val="nil"/>
              <w:right w:val="single" w:sz="4" w:space="0" w:color="auto"/>
            </w:tcBorders>
            <w:vAlign w:val="center"/>
          </w:tcPr>
          <w:p w14:paraId="3100BE4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JNC</w:t>
            </w:r>
          </w:p>
        </w:tc>
        <w:tc>
          <w:tcPr>
            <w:tcW w:w="4600" w:type="dxa"/>
            <w:gridSpan w:val="2"/>
            <w:tcBorders>
              <w:top w:val="nil"/>
              <w:left w:val="nil"/>
              <w:bottom w:val="nil"/>
              <w:right w:val="single" w:sz="4" w:space="0" w:color="auto"/>
            </w:tcBorders>
            <w:vAlign w:val="center"/>
          </w:tcPr>
          <w:p w14:paraId="0491741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Maizuru area</w:t>
            </w:r>
          </w:p>
        </w:tc>
      </w:tr>
      <w:tr w:rsidR="0003317F" w:rsidRPr="008854FF" w14:paraId="5B2A32B8" w14:textId="77777777" w:rsidTr="0086212A">
        <w:trPr>
          <w:gridAfter w:val="1"/>
          <w:wAfter w:w="14" w:type="dxa"/>
          <w:trHeight w:val="285"/>
        </w:trPr>
        <w:tc>
          <w:tcPr>
            <w:tcW w:w="1211" w:type="dxa"/>
            <w:vMerge/>
            <w:tcBorders>
              <w:left w:val="single" w:sz="4" w:space="0" w:color="auto"/>
              <w:right w:val="nil"/>
            </w:tcBorders>
            <w:vAlign w:val="center"/>
          </w:tcPr>
          <w:p w14:paraId="4CFDDC35"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41F5B871"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Moji</w:t>
            </w:r>
          </w:p>
        </w:tc>
        <w:tc>
          <w:tcPr>
            <w:tcW w:w="2027" w:type="dxa"/>
            <w:gridSpan w:val="2"/>
            <w:tcBorders>
              <w:top w:val="nil"/>
              <w:left w:val="nil"/>
              <w:bottom w:val="nil"/>
              <w:right w:val="single" w:sz="4" w:space="0" w:color="auto"/>
            </w:tcBorders>
            <w:vAlign w:val="center"/>
          </w:tcPr>
          <w:p w14:paraId="0AB1A311"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JNR</w:t>
            </w:r>
          </w:p>
        </w:tc>
        <w:tc>
          <w:tcPr>
            <w:tcW w:w="4600" w:type="dxa"/>
            <w:gridSpan w:val="2"/>
            <w:tcBorders>
              <w:top w:val="nil"/>
              <w:left w:val="nil"/>
              <w:bottom w:val="nil"/>
              <w:right w:val="single" w:sz="4" w:space="0" w:color="auto"/>
            </w:tcBorders>
            <w:vAlign w:val="center"/>
          </w:tcPr>
          <w:p w14:paraId="5BC978C0"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Fukuoka area</w:t>
            </w:r>
          </w:p>
        </w:tc>
      </w:tr>
      <w:tr w:rsidR="0003317F" w:rsidRPr="008854FF" w14:paraId="01EF69E3" w14:textId="77777777" w:rsidTr="0086212A">
        <w:trPr>
          <w:gridAfter w:val="1"/>
          <w:wAfter w:w="14" w:type="dxa"/>
          <w:trHeight w:val="285"/>
        </w:trPr>
        <w:tc>
          <w:tcPr>
            <w:tcW w:w="1211" w:type="dxa"/>
            <w:vMerge/>
            <w:tcBorders>
              <w:left w:val="single" w:sz="4" w:space="0" w:color="auto"/>
              <w:right w:val="nil"/>
            </w:tcBorders>
            <w:vAlign w:val="center"/>
          </w:tcPr>
          <w:p w14:paraId="7CE895EE"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01CCCA8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Kagoshima</w:t>
            </w:r>
          </w:p>
        </w:tc>
        <w:tc>
          <w:tcPr>
            <w:tcW w:w="2027" w:type="dxa"/>
            <w:gridSpan w:val="2"/>
            <w:tcBorders>
              <w:top w:val="nil"/>
              <w:left w:val="nil"/>
              <w:bottom w:val="nil"/>
              <w:right w:val="single" w:sz="4" w:space="0" w:color="auto"/>
            </w:tcBorders>
            <w:vAlign w:val="center"/>
          </w:tcPr>
          <w:p w14:paraId="2882EC5F"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JNJ</w:t>
            </w:r>
          </w:p>
        </w:tc>
        <w:tc>
          <w:tcPr>
            <w:tcW w:w="4600" w:type="dxa"/>
            <w:gridSpan w:val="2"/>
            <w:tcBorders>
              <w:top w:val="nil"/>
              <w:left w:val="nil"/>
              <w:bottom w:val="nil"/>
              <w:right w:val="single" w:sz="4" w:space="0" w:color="auto"/>
            </w:tcBorders>
            <w:vAlign w:val="center"/>
          </w:tcPr>
          <w:p w14:paraId="41B2C2F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Kagoshima area</w:t>
            </w:r>
          </w:p>
        </w:tc>
      </w:tr>
      <w:tr w:rsidR="0003317F" w:rsidRPr="008854FF" w14:paraId="636A0C14" w14:textId="77777777" w:rsidTr="0086212A">
        <w:trPr>
          <w:gridAfter w:val="1"/>
          <w:wAfter w:w="14" w:type="dxa"/>
          <w:trHeight w:val="285"/>
        </w:trPr>
        <w:tc>
          <w:tcPr>
            <w:tcW w:w="1211" w:type="dxa"/>
            <w:vMerge/>
            <w:tcBorders>
              <w:left w:val="single" w:sz="4" w:space="0" w:color="auto"/>
              <w:bottom w:val="single" w:sz="4" w:space="0" w:color="auto"/>
              <w:right w:val="nil"/>
            </w:tcBorders>
            <w:vAlign w:val="center"/>
          </w:tcPr>
          <w:p w14:paraId="58BDD43F"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single" w:sz="4" w:space="0" w:color="auto"/>
              <w:right w:val="single" w:sz="4" w:space="0" w:color="auto"/>
            </w:tcBorders>
            <w:vAlign w:val="center"/>
          </w:tcPr>
          <w:p w14:paraId="05846A3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Okinawa</w:t>
            </w:r>
          </w:p>
        </w:tc>
        <w:tc>
          <w:tcPr>
            <w:tcW w:w="2027" w:type="dxa"/>
            <w:gridSpan w:val="2"/>
            <w:tcBorders>
              <w:top w:val="nil"/>
              <w:left w:val="nil"/>
              <w:bottom w:val="single" w:sz="4" w:space="0" w:color="auto"/>
              <w:right w:val="single" w:sz="4" w:space="0" w:color="auto"/>
            </w:tcBorders>
            <w:vAlign w:val="center"/>
          </w:tcPr>
          <w:p w14:paraId="43EC0EC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JNB</w:t>
            </w:r>
          </w:p>
        </w:tc>
        <w:tc>
          <w:tcPr>
            <w:tcW w:w="4600" w:type="dxa"/>
            <w:gridSpan w:val="2"/>
            <w:tcBorders>
              <w:top w:val="nil"/>
              <w:left w:val="nil"/>
              <w:bottom w:val="single" w:sz="4" w:space="0" w:color="auto"/>
              <w:right w:val="single" w:sz="4" w:space="0" w:color="auto"/>
            </w:tcBorders>
            <w:vAlign w:val="center"/>
          </w:tcPr>
          <w:p w14:paraId="51FFF51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Okinawa area</w:t>
            </w:r>
          </w:p>
        </w:tc>
      </w:tr>
      <w:tr w:rsidR="0003317F" w:rsidRPr="008854FF" w14:paraId="5E510698" w14:textId="77777777" w:rsidTr="0086212A">
        <w:trPr>
          <w:gridAfter w:val="1"/>
          <w:wAfter w:w="14" w:type="dxa"/>
          <w:trHeight w:val="320"/>
        </w:trPr>
        <w:tc>
          <w:tcPr>
            <w:tcW w:w="1211" w:type="dxa"/>
            <w:vMerge w:val="restart"/>
            <w:tcBorders>
              <w:top w:val="single" w:sz="4" w:space="0" w:color="auto"/>
              <w:left w:val="single" w:sz="4" w:space="0" w:color="auto"/>
              <w:right w:val="nil"/>
            </w:tcBorders>
            <w:vAlign w:val="center"/>
          </w:tcPr>
          <w:p w14:paraId="765E593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Malaysia</w:t>
            </w:r>
          </w:p>
        </w:tc>
        <w:tc>
          <w:tcPr>
            <w:tcW w:w="1776" w:type="dxa"/>
            <w:tcBorders>
              <w:top w:val="single" w:sz="4" w:space="0" w:color="auto"/>
              <w:left w:val="single" w:sz="4" w:space="0" w:color="auto"/>
              <w:right w:val="single" w:sz="4" w:space="0" w:color="auto"/>
            </w:tcBorders>
            <w:vAlign w:val="center"/>
          </w:tcPr>
          <w:p w14:paraId="1C91A02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Klang</w:t>
            </w:r>
          </w:p>
        </w:tc>
        <w:tc>
          <w:tcPr>
            <w:tcW w:w="2027" w:type="dxa"/>
            <w:gridSpan w:val="2"/>
            <w:tcBorders>
              <w:top w:val="single" w:sz="4" w:space="0" w:color="auto"/>
              <w:left w:val="nil"/>
              <w:right w:val="single" w:sz="4" w:space="0" w:color="auto"/>
            </w:tcBorders>
            <w:vAlign w:val="center"/>
          </w:tcPr>
          <w:p w14:paraId="19B98D60" w14:textId="77777777" w:rsidR="0003317F" w:rsidRPr="008854FF" w:rsidRDefault="0003317F" w:rsidP="0086212A">
            <w:pPr>
              <w:ind w:leftChars="25" w:left="53"/>
              <w:rPr>
                <w:rFonts w:asciiTheme="majorHAnsi" w:hAnsiTheme="majorHAnsi" w:cstheme="majorHAnsi"/>
                <w:szCs w:val="21"/>
              </w:rPr>
            </w:pPr>
            <w:r w:rsidRPr="008854FF">
              <w:rPr>
                <w:rFonts w:asciiTheme="majorHAnsi" w:hAnsiTheme="majorHAnsi" w:cstheme="majorHAnsi"/>
                <w:szCs w:val="21"/>
              </w:rPr>
              <w:t>SSB 5</w:t>
            </w:r>
          </w:p>
        </w:tc>
        <w:tc>
          <w:tcPr>
            <w:tcW w:w="4600" w:type="dxa"/>
            <w:gridSpan w:val="2"/>
            <w:tcBorders>
              <w:top w:val="single" w:sz="4" w:space="0" w:color="auto"/>
              <w:left w:val="nil"/>
              <w:right w:val="single" w:sz="4" w:space="0" w:color="auto"/>
            </w:tcBorders>
            <w:vAlign w:val="center"/>
          </w:tcPr>
          <w:p w14:paraId="7E715ED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Strait of Malacca</w:t>
            </w:r>
          </w:p>
        </w:tc>
      </w:tr>
      <w:tr w:rsidR="0003317F" w:rsidRPr="008854FF" w14:paraId="13871F61" w14:textId="77777777" w:rsidTr="0086212A">
        <w:trPr>
          <w:gridAfter w:val="1"/>
          <w:wAfter w:w="14" w:type="dxa"/>
          <w:trHeight w:val="320"/>
        </w:trPr>
        <w:tc>
          <w:tcPr>
            <w:tcW w:w="1211" w:type="dxa"/>
            <w:vMerge/>
            <w:tcBorders>
              <w:left w:val="single" w:sz="4" w:space="0" w:color="auto"/>
              <w:right w:val="nil"/>
            </w:tcBorders>
            <w:vAlign w:val="center"/>
          </w:tcPr>
          <w:p w14:paraId="6576EBFA" w14:textId="77777777" w:rsidR="0003317F" w:rsidRPr="008854FF" w:rsidRDefault="0003317F" w:rsidP="0086212A">
            <w:pPr>
              <w:ind w:leftChars="20" w:left="42"/>
              <w:rPr>
                <w:rFonts w:asciiTheme="majorHAnsi" w:hAnsiTheme="majorHAnsi" w:cstheme="majorHAnsi"/>
                <w:szCs w:val="21"/>
              </w:rPr>
            </w:pPr>
          </w:p>
        </w:tc>
        <w:tc>
          <w:tcPr>
            <w:tcW w:w="1776" w:type="dxa"/>
            <w:tcBorders>
              <w:left w:val="single" w:sz="4" w:space="0" w:color="auto"/>
              <w:right w:val="single" w:sz="4" w:space="0" w:color="auto"/>
            </w:tcBorders>
            <w:vAlign w:val="center"/>
          </w:tcPr>
          <w:p w14:paraId="1E47D23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Labuan</w:t>
            </w:r>
          </w:p>
        </w:tc>
        <w:tc>
          <w:tcPr>
            <w:tcW w:w="2027" w:type="dxa"/>
            <w:gridSpan w:val="2"/>
            <w:tcBorders>
              <w:left w:val="nil"/>
              <w:right w:val="single" w:sz="4" w:space="0" w:color="auto"/>
            </w:tcBorders>
            <w:vAlign w:val="center"/>
          </w:tcPr>
          <w:p w14:paraId="4457DC7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SSB 16</w:t>
            </w:r>
          </w:p>
        </w:tc>
        <w:tc>
          <w:tcPr>
            <w:tcW w:w="4600" w:type="dxa"/>
            <w:gridSpan w:val="2"/>
            <w:tcBorders>
              <w:left w:val="nil"/>
              <w:right w:val="single" w:sz="4" w:space="0" w:color="auto"/>
            </w:tcBorders>
            <w:vAlign w:val="center"/>
          </w:tcPr>
          <w:p w14:paraId="79B0ED2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South China Sea</w:t>
            </w:r>
          </w:p>
        </w:tc>
      </w:tr>
      <w:tr w:rsidR="0003317F" w:rsidRPr="008854FF" w14:paraId="64027DE0" w14:textId="77777777" w:rsidTr="0086212A">
        <w:trPr>
          <w:gridAfter w:val="1"/>
          <w:wAfter w:w="14" w:type="dxa"/>
          <w:trHeight w:val="320"/>
        </w:trPr>
        <w:tc>
          <w:tcPr>
            <w:tcW w:w="1211" w:type="dxa"/>
            <w:vMerge/>
            <w:tcBorders>
              <w:left w:val="single" w:sz="4" w:space="0" w:color="auto"/>
              <w:bottom w:val="single" w:sz="4" w:space="0" w:color="auto"/>
              <w:right w:val="nil"/>
            </w:tcBorders>
            <w:vAlign w:val="center"/>
          </w:tcPr>
          <w:p w14:paraId="41CB8BDA" w14:textId="77777777" w:rsidR="0003317F" w:rsidRPr="008854FF" w:rsidRDefault="0003317F" w:rsidP="0086212A">
            <w:pPr>
              <w:ind w:leftChars="20" w:left="42"/>
              <w:rPr>
                <w:rFonts w:asciiTheme="majorHAnsi" w:hAnsiTheme="majorHAnsi" w:cstheme="majorHAnsi"/>
                <w:szCs w:val="21"/>
              </w:rPr>
            </w:pPr>
          </w:p>
        </w:tc>
        <w:tc>
          <w:tcPr>
            <w:tcW w:w="1776" w:type="dxa"/>
            <w:tcBorders>
              <w:left w:val="single" w:sz="4" w:space="0" w:color="auto"/>
              <w:bottom w:val="single" w:sz="4" w:space="0" w:color="auto"/>
              <w:right w:val="single" w:sz="4" w:space="0" w:color="auto"/>
            </w:tcBorders>
            <w:vAlign w:val="center"/>
          </w:tcPr>
          <w:p w14:paraId="38C10C3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Kuching</w:t>
            </w:r>
          </w:p>
        </w:tc>
        <w:tc>
          <w:tcPr>
            <w:tcW w:w="2027" w:type="dxa"/>
            <w:gridSpan w:val="2"/>
            <w:tcBorders>
              <w:left w:val="nil"/>
              <w:bottom w:val="single" w:sz="4" w:space="0" w:color="auto"/>
              <w:right w:val="single" w:sz="4" w:space="0" w:color="auto"/>
            </w:tcBorders>
            <w:vAlign w:val="center"/>
          </w:tcPr>
          <w:p w14:paraId="60FDF0D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SSB 5</w:t>
            </w:r>
          </w:p>
        </w:tc>
        <w:tc>
          <w:tcPr>
            <w:tcW w:w="4600" w:type="dxa"/>
            <w:gridSpan w:val="2"/>
            <w:tcBorders>
              <w:left w:val="nil"/>
              <w:bottom w:val="single" w:sz="4" w:space="0" w:color="auto"/>
              <w:right w:val="single" w:sz="4" w:space="0" w:color="auto"/>
            </w:tcBorders>
            <w:vAlign w:val="center"/>
          </w:tcPr>
          <w:p w14:paraId="090D7307"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South China Sea</w:t>
            </w:r>
          </w:p>
        </w:tc>
      </w:tr>
      <w:tr w:rsidR="0003317F" w:rsidRPr="008854FF" w14:paraId="5884D50D" w14:textId="77777777" w:rsidTr="0086212A">
        <w:trPr>
          <w:gridAfter w:val="1"/>
          <w:wAfter w:w="14" w:type="dxa"/>
          <w:trHeight w:val="855"/>
        </w:trPr>
        <w:tc>
          <w:tcPr>
            <w:tcW w:w="1211" w:type="dxa"/>
            <w:vMerge w:val="restart"/>
            <w:tcBorders>
              <w:top w:val="nil"/>
              <w:left w:val="single" w:sz="4" w:space="0" w:color="auto"/>
              <w:right w:val="nil"/>
            </w:tcBorders>
            <w:vAlign w:val="center"/>
          </w:tcPr>
          <w:p w14:paraId="4EA3EC4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Philippines</w:t>
            </w:r>
          </w:p>
        </w:tc>
        <w:tc>
          <w:tcPr>
            <w:tcW w:w="1776" w:type="dxa"/>
            <w:tcBorders>
              <w:top w:val="nil"/>
              <w:left w:val="single" w:sz="4" w:space="0" w:color="auto"/>
              <w:bottom w:val="nil"/>
              <w:right w:val="single" w:sz="4" w:space="0" w:color="auto"/>
            </w:tcBorders>
            <w:vAlign w:val="center"/>
          </w:tcPr>
          <w:p w14:paraId="01ABCA2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Manila</w:t>
            </w:r>
          </w:p>
        </w:tc>
        <w:tc>
          <w:tcPr>
            <w:tcW w:w="2027" w:type="dxa"/>
            <w:gridSpan w:val="2"/>
            <w:tcBorders>
              <w:top w:val="nil"/>
              <w:left w:val="nil"/>
              <w:bottom w:val="nil"/>
              <w:right w:val="single" w:sz="4" w:space="0" w:color="auto"/>
            </w:tcBorders>
            <w:vAlign w:val="center"/>
          </w:tcPr>
          <w:p w14:paraId="36768DF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DZR, DZG, DSP, DZD, DZF, DFH, DZO, DZN, DZS</w:t>
            </w:r>
          </w:p>
        </w:tc>
        <w:tc>
          <w:tcPr>
            <w:tcW w:w="4600" w:type="dxa"/>
            <w:gridSpan w:val="2"/>
            <w:tcBorders>
              <w:top w:val="nil"/>
              <w:left w:val="nil"/>
              <w:bottom w:val="nil"/>
              <w:right w:val="single" w:sz="4" w:space="0" w:color="auto"/>
            </w:tcBorders>
            <w:vAlign w:val="center"/>
          </w:tcPr>
          <w:p w14:paraId="7D30E9C3"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Pacific waters inside the boundary line: 25</w:t>
            </w:r>
            <w:r w:rsidRPr="00DC2C76">
              <w:rPr>
                <w:rFonts w:ascii="Arial" w:hAnsi="Arial" w:cs="Arial"/>
                <w:sz w:val="18"/>
                <w:szCs w:val="18"/>
              </w:rPr>
              <w:t>°</w:t>
            </w:r>
            <w:r w:rsidRPr="008854FF">
              <w:rPr>
                <w:rFonts w:asciiTheme="majorHAnsi" w:hAnsiTheme="majorHAnsi" w:cstheme="majorHAnsi"/>
                <w:szCs w:val="21"/>
              </w:rPr>
              <w:t>N 12</w:t>
            </w:r>
            <w:r w:rsidRPr="00DC2C76">
              <w:rPr>
                <w:rFonts w:ascii="Arial" w:hAnsi="Arial" w:cs="Arial"/>
                <w:sz w:val="18"/>
                <w:szCs w:val="18"/>
              </w:rPr>
              <w:t>°</w:t>
            </w:r>
            <w:r w:rsidRPr="008854FF">
              <w:rPr>
                <w:rFonts w:asciiTheme="majorHAnsi" w:hAnsiTheme="majorHAnsi" w:cstheme="majorHAnsi"/>
                <w:szCs w:val="21"/>
              </w:rPr>
              <w:t>0E to 25</w:t>
            </w:r>
            <w:r w:rsidRPr="00DC2C76">
              <w:rPr>
                <w:rFonts w:ascii="Arial" w:hAnsi="Arial" w:cs="Arial"/>
                <w:sz w:val="18"/>
                <w:szCs w:val="18"/>
              </w:rPr>
              <w:t>°</w:t>
            </w:r>
            <w:r w:rsidRPr="008854FF">
              <w:rPr>
                <w:rFonts w:asciiTheme="majorHAnsi" w:hAnsiTheme="majorHAnsi" w:cstheme="majorHAnsi"/>
                <w:szCs w:val="21"/>
              </w:rPr>
              <w:t>N 135</w:t>
            </w:r>
            <w:r w:rsidRPr="00DC2C76">
              <w:rPr>
                <w:rFonts w:ascii="Arial" w:hAnsi="Arial" w:cs="Arial"/>
                <w:sz w:val="18"/>
                <w:szCs w:val="18"/>
              </w:rPr>
              <w:t>°</w:t>
            </w:r>
            <w:r w:rsidRPr="008854FF">
              <w:rPr>
                <w:rFonts w:asciiTheme="majorHAnsi" w:hAnsiTheme="majorHAnsi" w:cstheme="majorHAnsi"/>
                <w:szCs w:val="21"/>
              </w:rPr>
              <w:t>E, to 5</w:t>
            </w:r>
            <w:r w:rsidRPr="00DC2C76">
              <w:rPr>
                <w:rFonts w:ascii="Arial" w:hAnsi="Arial" w:cs="Arial"/>
                <w:sz w:val="18"/>
                <w:szCs w:val="18"/>
              </w:rPr>
              <w:t>°</w:t>
            </w:r>
            <w:r w:rsidRPr="008854FF">
              <w:rPr>
                <w:rFonts w:asciiTheme="majorHAnsi" w:hAnsiTheme="majorHAnsi" w:cstheme="majorHAnsi"/>
                <w:szCs w:val="21"/>
              </w:rPr>
              <w:t>N 135</w:t>
            </w:r>
            <w:r w:rsidRPr="00DC2C76">
              <w:rPr>
                <w:rFonts w:ascii="Arial" w:hAnsi="Arial" w:cs="Arial"/>
                <w:sz w:val="18"/>
                <w:szCs w:val="18"/>
              </w:rPr>
              <w:t>°</w:t>
            </w:r>
            <w:r w:rsidRPr="008854FF">
              <w:rPr>
                <w:rFonts w:asciiTheme="majorHAnsi" w:hAnsiTheme="majorHAnsi" w:cstheme="majorHAnsi"/>
                <w:szCs w:val="21"/>
              </w:rPr>
              <w:t>E, to 5</w:t>
            </w:r>
            <w:r w:rsidRPr="00DC2C76">
              <w:rPr>
                <w:rFonts w:ascii="Arial" w:hAnsi="Arial" w:cs="Arial"/>
                <w:sz w:val="18"/>
                <w:szCs w:val="18"/>
              </w:rPr>
              <w:t>°</w:t>
            </w:r>
            <w:r w:rsidRPr="008854FF">
              <w:rPr>
                <w:rFonts w:asciiTheme="majorHAnsi" w:hAnsiTheme="majorHAnsi" w:cstheme="majorHAnsi"/>
                <w:szCs w:val="21"/>
              </w:rPr>
              <w:t>N 115</w:t>
            </w:r>
            <w:r w:rsidRPr="00DC2C76">
              <w:rPr>
                <w:rFonts w:ascii="Arial" w:hAnsi="Arial" w:cs="Arial"/>
                <w:sz w:val="18"/>
                <w:szCs w:val="18"/>
              </w:rPr>
              <w:t>°</w:t>
            </w:r>
            <w:r w:rsidRPr="008854FF">
              <w:rPr>
                <w:rFonts w:asciiTheme="majorHAnsi" w:hAnsiTheme="majorHAnsi" w:cstheme="majorHAnsi"/>
                <w:szCs w:val="21"/>
              </w:rPr>
              <w:t>E, to 15</w:t>
            </w:r>
            <w:r w:rsidRPr="00DC2C76">
              <w:rPr>
                <w:rFonts w:ascii="Arial" w:hAnsi="Arial" w:cs="Arial"/>
                <w:sz w:val="18"/>
                <w:szCs w:val="18"/>
              </w:rPr>
              <w:t>°</w:t>
            </w:r>
            <w:r w:rsidRPr="008854FF">
              <w:rPr>
                <w:rFonts w:asciiTheme="majorHAnsi" w:hAnsiTheme="majorHAnsi" w:cstheme="majorHAnsi"/>
                <w:szCs w:val="21"/>
              </w:rPr>
              <w:t>N 115</w:t>
            </w:r>
            <w:r w:rsidRPr="00DC2C76">
              <w:rPr>
                <w:rFonts w:ascii="Arial" w:hAnsi="Arial" w:cs="Arial"/>
                <w:sz w:val="18"/>
                <w:szCs w:val="18"/>
              </w:rPr>
              <w:t>°</w:t>
            </w:r>
            <w:r w:rsidRPr="008854FF">
              <w:rPr>
                <w:rFonts w:asciiTheme="majorHAnsi" w:hAnsiTheme="majorHAnsi" w:cstheme="majorHAnsi"/>
                <w:szCs w:val="21"/>
              </w:rPr>
              <w:t>E, to 21</w:t>
            </w:r>
            <w:r w:rsidRPr="00DC2C76">
              <w:rPr>
                <w:rFonts w:ascii="Arial" w:hAnsi="Arial" w:cs="Arial"/>
                <w:sz w:val="18"/>
                <w:szCs w:val="18"/>
              </w:rPr>
              <w:t>°</w:t>
            </w:r>
            <w:r w:rsidRPr="008854FF">
              <w:rPr>
                <w:rFonts w:asciiTheme="majorHAnsi" w:hAnsiTheme="majorHAnsi" w:cstheme="majorHAnsi"/>
                <w:szCs w:val="21"/>
              </w:rPr>
              <w:t>N 120</w:t>
            </w:r>
            <w:r w:rsidRPr="00DC2C76">
              <w:rPr>
                <w:rFonts w:ascii="Arial" w:hAnsi="Arial" w:cs="Arial"/>
                <w:sz w:val="18"/>
                <w:szCs w:val="18"/>
              </w:rPr>
              <w:t>°</w:t>
            </w:r>
            <w:r w:rsidRPr="008854FF">
              <w:rPr>
                <w:rFonts w:asciiTheme="majorHAnsi" w:hAnsiTheme="majorHAnsi" w:cstheme="majorHAnsi"/>
                <w:szCs w:val="21"/>
              </w:rPr>
              <w:t>E, to 20</w:t>
            </w:r>
            <w:r w:rsidRPr="00DC2C76">
              <w:rPr>
                <w:rFonts w:ascii="Arial" w:hAnsi="Arial" w:cs="Arial"/>
                <w:sz w:val="18"/>
                <w:szCs w:val="18"/>
              </w:rPr>
              <w:t>°</w:t>
            </w:r>
            <w:r w:rsidRPr="008854FF">
              <w:rPr>
                <w:rFonts w:asciiTheme="majorHAnsi" w:hAnsiTheme="majorHAnsi" w:cstheme="majorHAnsi"/>
                <w:szCs w:val="21"/>
              </w:rPr>
              <w:t>N 120</w:t>
            </w:r>
            <w:r w:rsidRPr="00DC2C76">
              <w:rPr>
                <w:rFonts w:ascii="Arial" w:hAnsi="Arial" w:cs="Arial"/>
                <w:sz w:val="18"/>
                <w:szCs w:val="18"/>
              </w:rPr>
              <w:t>°</w:t>
            </w:r>
            <w:r w:rsidRPr="008854FF">
              <w:rPr>
                <w:rFonts w:asciiTheme="majorHAnsi" w:hAnsiTheme="majorHAnsi" w:cstheme="majorHAnsi"/>
                <w:szCs w:val="21"/>
              </w:rPr>
              <w:t>E</w:t>
            </w:r>
          </w:p>
        </w:tc>
      </w:tr>
      <w:tr w:rsidR="0003317F" w:rsidRPr="008854FF" w14:paraId="0D25E792" w14:textId="77777777" w:rsidTr="0086212A">
        <w:trPr>
          <w:gridAfter w:val="1"/>
          <w:wAfter w:w="14" w:type="dxa"/>
          <w:trHeight w:val="855"/>
        </w:trPr>
        <w:tc>
          <w:tcPr>
            <w:tcW w:w="1211" w:type="dxa"/>
            <w:vMerge/>
            <w:tcBorders>
              <w:left w:val="single" w:sz="4" w:space="0" w:color="auto"/>
              <w:bottom w:val="single" w:sz="4" w:space="0" w:color="auto"/>
              <w:right w:val="nil"/>
            </w:tcBorders>
            <w:vAlign w:val="center"/>
          </w:tcPr>
          <w:p w14:paraId="7AEE2D42"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single" w:sz="4" w:space="0" w:color="auto"/>
              <w:right w:val="single" w:sz="4" w:space="0" w:color="auto"/>
            </w:tcBorders>
            <w:vAlign w:val="center"/>
          </w:tcPr>
          <w:p w14:paraId="1E4B3F81"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San Miguel</w:t>
            </w:r>
          </w:p>
        </w:tc>
        <w:tc>
          <w:tcPr>
            <w:tcW w:w="2027" w:type="dxa"/>
            <w:gridSpan w:val="2"/>
            <w:tcBorders>
              <w:top w:val="nil"/>
              <w:left w:val="nil"/>
              <w:bottom w:val="single" w:sz="4" w:space="0" w:color="auto"/>
              <w:right w:val="single" w:sz="4" w:space="0" w:color="auto"/>
            </w:tcBorders>
            <w:vAlign w:val="center"/>
          </w:tcPr>
          <w:p w14:paraId="47CFFB8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NPO</w:t>
            </w:r>
          </w:p>
        </w:tc>
        <w:tc>
          <w:tcPr>
            <w:tcW w:w="4600" w:type="dxa"/>
            <w:gridSpan w:val="2"/>
            <w:tcBorders>
              <w:top w:val="nil"/>
              <w:left w:val="nil"/>
              <w:bottom w:val="single" w:sz="4" w:space="0" w:color="auto"/>
              <w:right w:val="single" w:sz="4" w:space="0" w:color="auto"/>
            </w:tcBorders>
            <w:vAlign w:val="center"/>
          </w:tcPr>
          <w:p w14:paraId="10F11E59"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North Pacific waters east of 160</w:t>
            </w:r>
            <w:r w:rsidRPr="00DC2C76">
              <w:rPr>
                <w:rFonts w:ascii="Arial" w:hAnsi="Arial" w:cs="Arial"/>
                <w:sz w:val="18"/>
                <w:szCs w:val="18"/>
              </w:rPr>
              <w:t>°</w:t>
            </w:r>
            <w:r w:rsidRPr="008854FF">
              <w:rPr>
                <w:rFonts w:asciiTheme="majorHAnsi" w:hAnsiTheme="majorHAnsi" w:cstheme="majorHAnsi"/>
                <w:szCs w:val="21"/>
              </w:rPr>
              <w:t>E; Philippine Sea, Japan Sea, Yellow Sea, East China Sea, South China Sea</w:t>
            </w:r>
          </w:p>
        </w:tc>
      </w:tr>
      <w:tr w:rsidR="0003317F" w:rsidRPr="008854FF" w14:paraId="5ACAB43B" w14:textId="77777777" w:rsidTr="0086212A">
        <w:trPr>
          <w:gridAfter w:val="1"/>
          <w:wAfter w:w="14" w:type="dxa"/>
          <w:trHeight w:val="570"/>
        </w:trPr>
        <w:tc>
          <w:tcPr>
            <w:tcW w:w="1211" w:type="dxa"/>
            <w:tcBorders>
              <w:top w:val="nil"/>
              <w:left w:val="single" w:sz="4" w:space="0" w:color="auto"/>
              <w:bottom w:val="nil"/>
              <w:right w:val="nil"/>
            </w:tcBorders>
            <w:vAlign w:val="center"/>
          </w:tcPr>
          <w:p w14:paraId="0231781A"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Republic of Korea</w:t>
            </w:r>
          </w:p>
        </w:tc>
        <w:tc>
          <w:tcPr>
            <w:tcW w:w="1776" w:type="dxa"/>
            <w:tcBorders>
              <w:top w:val="nil"/>
              <w:left w:val="single" w:sz="4" w:space="0" w:color="auto"/>
              <w:bottom w:val="nil"/>
              <w:right w:val="single" w:sz="4" w:space="0" w:color="auto"/>
            </w:tcBorders>
            <w:vAlign w:val="center"/>
          </w:tcPr>
          <w:p w14:paraId="3ED9296E"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Seoul</w:t>
            </w:r>
          </w:p>
        </w:tc>
        <w:tc>
          <w:tcPr>
            <w:tcW w:w="2027" w:type="dxa"/>
            <w:gridSpan w:val="2"/>
            <w:tcBorders>
              <w:top w:val="nil"/>
              <w:left w:val="nil"/>
              <w:bottom w:val="nil"/>
              <w:right w:val="single" w:sz="4" w:space="0" w:color="auto"/>
            </w:tcBorders>
            <w:vAlign w:val="center"/>
          </w:tcPr>
          <w:p w14:paraId="2C172C5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HLL</w:t>
            </w:r>
          </w:p>
        </w:tc>
        <w:tc>
          <w:tcPr>
            <w:tcW w:w="4600" w:type="dxa"/>
            <w:gridSpan w:val="2"/>
            <w:tcBorders>
              <w:top w:val="nil"/>
              <w:left w:val="nil"/>
              <w:bottom w:val="nil"/>
              <w:right w:val="single" w:sz="4" w:space="0" w:color="auto"/>
            </w:tcBorders>
            <w:vAlign w:val="center"/>
          </w:tcPr>
          <w:p w14:paraId="100CEC1C"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East Sea, Yellow Sea, Jeju, Chusan, Nagasaki, and Kagoshima areas</w:t>
            </w:r>
          </w:p>
        </w:tc>
      </w:tr>
      <w:tr w:rsidR="0003317F" w:rsidRPr="008854FF" w14:paraId="618E547B" w14:textId="77777777" w:rsidTr="0086212A">
        <w:trPr>
          <w:gridAfter w:val="1"/>
          <w:wAfter w:w="14" w:type="dxa"/>
          <w:trHeight w:val="577"/>
        </w:trPr>
        <w:tc>
          <w:tcPr>
            <w:tcW w:w="1211" w:type="dxa"/>
            <w:tcBorders>
              <w:top w:val="single" w:sz="4" w:space="0" w:color="auto"/>
              <w:left w:val="single" w:sz="4" w:space="0" w:color="auto"/>
              <w:bottom w:val="single" w:sz="4" w:space="0" w:color="auto"/>
              <w:right w:val="nil"/>
            </w:tcBorders>
            <w:vAlign w:val="center"/>
          </w:tcPr>
          <w:p w14:paraId="2D710EE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Thailand</w:t>
            </w:r>
          </w:p>
        </w:tc>
        <w:tc>
          <w:tcPr>
            <w:tcW w:w="1776" w:type="dxa"/>
            <w:tcBorders>
              <w:top w:val="single" w:sz="4" w:space="0" w:color="auto"/>
              <w:left w:val="single" w:sz="4" w:space="0" w:color="auto"/>
              <w:bottom w:val="single" w:sz="4" w:space="0" w:color="auto"/>
              <w:right w:val="single" w:sz="4" w:space="0" w:color="auto"/>
            </w:tcBorders>
            <w:vAlign w:val="center"/>
          </w:tcPr>
          <w:p w14:paraId="65559B1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Bangkok</w:t>
            </w:r>
          </w:p>
        </w:tc>
        <w:tc>
          <w:tcPr>
            <w:tcW w:w="2027" w:type="dxa"/>
            <w:gridSpan w:val="2"/>
            <w:tcBorders>
              <w:top w:val="single" w:sz="4" w:space="0" w:color="auto"/>
              <w:left w:val="nil"/>
              <w:bottom w:val="single" w:sz="4" w:space="0" w:color="auto"/>
              <w:right w:val="single" w:sz="4" w:space="0" w:color="auto"/>
            </w:tcBorders>
            <w:vAlign w:val="center"/>
          </w:tcPr>
          <w:p w14:paraId="202BC621"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HSA</w:t>
            </w:r>
          </w:p>
        </w:tc>
        <w:tc>
          <w:tcPr>
            <w:tcW w:w="4600" w:type="dxa"/>
            <w:gridSpan w:val="2"/>
            <w:tcBorders>
              <w:top w:val="single" w:sz="4" w:space="0" w:color="auto"/>
              <w:left w:val="nil"/>
              <w:bottom w:val="single" w:sz="4" w:space="0" w:color="auto"/>
              <w:right w:val="single" w:sz="4" w:space="0" w:color="auto"/>
            </w:tcBorders>
            <w:vAlign w:val="center"/>
          </w:tcPr>
          <w:p w14:paraId="4A5CB4B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Gulf of Thailand, West coast of Southern Thailand, Strait of Malacca and South China Sea</w:t>
            </w:r>
          </w:p>
        </w:tc>
      </w:tr>
      <w:tr w:rsidR="0003317F" w:rsidRPr="008854FF" w14:paraId="0F814352" w14:textId="77777777" w:rsidTr="0086212A">
        <w:trPr>
          <w:gridAfter w:val="1"/>
          <w:wAfter w:w="14" w:type="dxa"/>
          <w:trHeight w:val="285"/>
        </w:trPr>
        <w:tc>
          <w:tcPr>
            <w:tcW w:w="1211" w:type="dxa"/>
            <w:tcBorders>
              <w:top w:val="nil"/>
              <w:left w:val="single" w:sz="4" w:space="0" w:color="auto"/>
              <w:bottom w:val="single" w:sz="4" w:space="0" w:color="auto"/>
              <w:right w:val="nil"/>
            </w:tcBorders>
            <w:vAlign w:val="center"/>
          </w:tcPr>
          <w:p w14:paraId="2C4BD7C3"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U.S.A.</w:t>
            </w:r>
          </w:p>
        </w:tc>
        <w:tc>
          <w:tcPr>
            <w:tcW w:w="1776" w:type="dxa"/>
            <w:tcBorders>
              <w:top w:val="nil"/>
              <w:left w:val="single" w:sz="4" w:space="0" w:color="auto"/>
              <w:bottom w:val="single" w:sz="4" w:space="0" w:color="auto"/>
              <w:right w:val="single" w:sz="4" w:space="0" w:color="auto"/>
            </w:tcBorders>
            <w:vAlign w:val="center"/>
          </w:tcPr>
          <w:p w14:paraId="74A12EF3"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Honolulu, Hawaii</w:t>
            </w:r>
          </w:p>
        </w:tc>
        <w:tc>
          <w:tcPr>
            <w:tcW w:w="2027" w:type="dxa"/>
            <w:gridSpan w:val="2"/>
            <w:tcBorders>
              <w:top w:val="nil"/>
              <w:left w:val="nil"/>
              <w:bottom w:val="single" w:sz="4" w:space="0" w:color="auto"/>
              <w:right w:val="single" w:sz="4" w:space="0" w:color="auto"/>
            </w:tcBorders>
            <w:vAlign w:val="center"/>
          </w:tcPr>
          <w:p w14:paraId="66931BAF"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KMV-99</w:t>
            </w:r>
          </w:p>
        </w:tc>
        <w:tc>
          <w:tcPr>
            <w:tcW w:w="4600" w:type="dxa"/>
            <w:gridSpan w:val="2"/>
            <w:tcBorders>
              <w:top w:val="nil"/>
              <w:left w:val="nil"/>
              <w:bottom w:val="single" w:sz="4" w:space="0" w:color="auto"/>
              <w:right w:val="single" w:sz="4" w:space="0" w:color="auto"/>
            </w:tcBorders>
            <w:vAlign w:val="center"/>
          </w:tcPr>
          <w:p w14:paraId="3499E8B5"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Pacific Ocean</w:t>
            </w:r>
          </w:p>
        </w:tc>
      </w:tr>
      <w:tr w:rsidR="0003317F" w:rsidRPr="008854FF" w14:paraId="52B15192" w14:textId="77777777" w:rsidTr="0086212A">
        <w:trPr>
          <w:gridAfter w:val="1"/>
          <w:wAfter w:w="14" w:type="dxa"/>
          <w:trHeight w:val="285"/>
        </w:trPr>
        <w:tc>
          <w:tcPr>
            <w:tcW w:w="1211" w:type="dxa"/>
            <w:vMerge w:val="restart"/>
            <w:tcBorders>
              <w:top w:val="single" w:sz="4" w:space="0" w:color="auto"/>
              <w:left w:val="single" w:sz="4" w:space="0" w:color="auto"/>
              <w:right w:val="nil"/>
            </w:tcBorders>
            <w:vAlign w:val="center"/>
          </w:tcPr>
          <w:p w14:paraId="6D0052EA"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Viet Nam</w:t>
            </w:r>
          </w:p>
        </w:tc>
        <w:tc>
          <w:tcPr>
            <w:tcW w:w="1776" w:type="dxa"/>
            <w:tcBorders>
              <w:top w:val="single" w:sz="4" w:space="0" w:color="auto"/>
              <w:left w:val="single" w:sz="4" w:space="0" w:color="auto"/>
              <w:bottom w:val="nil"/>
              <w:right w:val="single" w:sz="4" w:space="0" w:color="auto"/>
            </w:tcBorders>
            <w:vAlign w:val="center"/>
          </w:tcPr>
          <w:p w14:paraId="4079C8B4"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Dannang</w:t>
            </w:r>
          </w:p>
        </w:tc>
        <w:tc>
          <w:tcPr>
            <w:tcW w:w="2027" w:type="dxa"/>
            <w:gridSpan w:val="2"/>
            <w:tcBorders>
              <w:top w:val="single" w:sz="4" w:space="0" w:color="auto"/>
              <w:left w:val="nil"/>
              <w:bottom w:val="nil"/>
              <w:right w:val="single" w:sz="4" w:space="0" w:color="auto"/>
            </w:tcBorders>
            <w:vAlign w:val="center"/>
          </w:tcPr>
          <w:p w14:paraId="1B15783C"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XVT 1-2</w:t>
            </w:r>
          </w:p>
        </w:tc>
        <w:tc>
          <w:tcPr>
            <w:tcW w:w="4600" w:type="dxa"/>
            <w:gridSpan w:val="2"/>
            <w:tcBorders>
              <w:top w:val="single" w:sz="4" w:space="0" w:color="auto"/>
              <w:left w:val="nil"/>
              <w:bottom w:val="nil"/>
              <w:right w:val="single" w:sz="4" w:space="0" w:color="auto"/>
            </w:tcBorders>
            <w:vAlign w:val="center"/>
          </w:tcPr>
          <w:p w14:paraId="21B25D48"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Basco Gulf, Blendong Sea and Gulf of Thailand</w:t>
            </w:r>
          </w:p>
        </w:tc>
      </w:tr>
      <w:tr w:rsidR="0003317F" w:rsidRPr="008854FF" w14:paraId="780DE336" w14:textId="77777777" w:rsidTr="0086212A">
        <w:trPr>
          <w:gridAfter w:val="1"/>
          <w:wAfter w:w="14" w:type="dxa"/>
          <w:trHeight w:val="285"/>
        </w:trPr>
        <w:tc>
          <w:tcPr>
            <w:tcW w:w="1211" w:type="dxa"/>
            <w:vMerge/>
            <w:tcBorders>
              <w:left w:val="single" w:sz="4" w:space="0" w:color="auto"/>
              <w:right w:val="nil"/>
            </w:tcBorders>
            <w:vAlign w:val="center"/>
          </w:tcPr>
          <w:p w14:paraId="779333A4"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6531001B"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Halphong</w:t>
            </w:r>
          </w:p>
        </w:tc>
        <w:tc>
          <w:tcPr>
            <w:tcW w:w="2027" w:type="dxa"/>
            <w:gridSpan w:val="2"/>
            <w:tcBorders>
              <w:top w:val="nil"/>
              <w:left w:val="nil"/>
              <w:bottom w:val="nil"/>
              <w:right w:val="single" w:sz="4" w:space="0" w:color="auto"/>
            </w:tcBorders>
            <w:vAlign w:val="center"/>
          </w:tcPr>
          <w:p w14:paraId="23DDEA7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XVG 5, 9</w:t>
            </w:r>
          </w:p>
        </w:tc>
        <w:tc>
          <w:tcPr>
            <w:tcW w:w="4600" w:type="dxa"/>
            <w:gridSpan w:val="2"/>
            <w:tcBorders>
              <w:top w:val="nil"/>
              <w:left w:val="nil"/>
              <w:bottom w:val="nil"/>
              <w:right w:val="single" w:sz="4" w:space="0" w:color="auto"/>
            </w:tcBorders>
            <w:vAlign w:val="center"/>
          </w:tcPr>
          <w:p w14:paraId="1377DAB4" w14:textId="77777777" w:rsidR="0003317F" w:rsidRPr="008854FF" w:rsidRDefault="0003317F" w:rsidP="0086212A">
            <w:pPr>
              <w:ind w:leftChars="20" w:left="42"/>
              <w:rPr>
                <w:rFonts w:asciiTheme="majorHAnsi" w:hAnsiTheme="majorHAnsi" w:cstheme="majorHAnsi"/>
                <w:i/>
                <w:szCs w:val="21"/>
              </w:rPr>
            </w:pPr>
            <w:r w:rsidRPr="008854FF">
              <w:rPr>
                <w:rFonts w:asciiTheme="majorHAnsi" w:hAnsiTheme="majorHAnsi" w:cstheme="majorHAnsi"/>
                <w:i/>
                <w:szCs w:val="21"/>
              </w:rPr>
              <w:t>ditto</w:t>
            </w:r>
          </w:p>
        </w:tc>
      </w:tr>
      <w:tr w:rsidR="0003317F" w:rsidRPr="008854FF" w14:paraId="71F338D7" w14:textId="77777777" w:rsidTr="0086212A">
        <w:trPr>
          <w:gridAfter w:val="1"/>
          <w:wAfter w:w="14" w:type="dxa"/>
          <w:trHeight w:val="285"/>
        </w:trPr>
        <w:tc>
          <w:tcPr>
            <w:tcW w:w="1211" w:type="dxa"/>
            <w:vMerge/>
            <w:tcBorders>
              <w:left w:val="single" w:sz="4" w:space="0" w:color="auto"/>
              <w:right w:val="nil"/>
            </w:tcBorders>
            <w:vAlign w:val="center"/>
          </w:tcPr>
          <w:p w14:paraId="47D274D2"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nil"/>
              <w:right w:val="single" w:sz="4" w:space="0" w:color="auto"/>
            </w:tcBorders>
            <w:vAlign w:val="center"/>
          </w:tcPr>
          <w:p w14:paraId="6FD86CD6"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Ho Chi Minh Ville</w:t>
            </w:r>
          </w:p>
        </w:tc>
        <w:tc>
          <w:tcPr>
            <w:tcW w:w="2027" w:type="dxa"/>
            <w:gridSpan w:val="2"/>
            <w:tcBorders>
              <w:top w:val="nil"/>
              <w:left w:val="nil"/>
              <w:bottom w:val="nil"/>
              <w:right w:val="single" w:sz="4" w:space="0" w:color="auto"/>
            </w:tcBorders>
            <w:vAlign w:val="center"/>
          </w:tcPr>
          <w:p w14:paraId="5CD431B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XVS 1, 3, 8</w:t>
            </w:r>
          </w:p>
        </w:tc>
        <w:tc>
          <w:tcPr>
            <w:tcW w:w="4600" w:type="dxa"/>
            <w:gridSpan w:val="2"/>
            <w:tcBorders>
              <w:top w:val="nil"/>
              <w:left w:val="nil"/>
              <w:bottom w:val="nil"/>
              <w:right w:val="single" w:sz="4" w:space="0" w:color="auto"/>
            </w:tcBorders>
            <w:vAlign w:val="center"/>
          </w:tcPr>
          <w:p w14:paraId="53835F7E" w14:textId="77777777" w:rsidR="0003317F" w:rsidRPr="008854FF" w:rsidRDefault="0003317F" w:rsidP="0086212A">
            <w:pPr>
              <w:ind w:leftChars="20" w:left="42"/>
              <w:rPr>
                <w:rFonts w:asciiTheme="majorHAnsi" w:hAnsiTheme="majorHAnsi" w:cstheme="majorHAnsi"/>
                <w:i/>
                <w:szCs w:val="21"/>
              </w:rPr>
            </w:pPr>
            <w:r w:rsidRPr="008854FF">
              <w:rPr>
                <w:rFonts w:asciiTheme="majorHAnsi" w:hAnsiTheme="majorHAnsi" w:cstheme="majorHAnsi"/>
                <w:i/>
                <w:szCs w:val="21"/>
              </w:rPr>
              <w:t>ditto</w:t>
            </w:r>
          </w:p>
        </w:tc>
      </w:tr>
      <w:tr w:rsidR="0003317F" w:rsidRPr="008854FF" w14:paraId="25C868C3" w14:textId="77777777" w:rsidTr="0086212A">
        <w:trPr>
          <w:gridAfter w:val="1"/>
          <w:wAfter w:w="14" w:type="dxa"/>
          <w:trHeight w:val="285"/>
        </w:trPr>
        <w:tc>
          <w:tcPr>
            <w:tcW w:w="1211" w:type="dxa"/>
            <w:vMerge/>
            <w:tcBorders>
              <w:left w:val="single" w:sz="4" w:space="0" w:color="auto"/>
              <w:bottom w:val="single" w:sz="4" w:space="0" w:color="auto"/>
              <w:right w:val="nil"/>
            </w:tcBorders>
            <w:vAlign w:val="center"/>
          </w:tcPr>
          <w:p w14:paraId="1AD888AB" w14:textId="77777777" w:rsidR="0003317F" w:rsidRPr="008854FF" w:rsidRDefault="0003317F" w:rsidP="0086212A">
            <w:pPr>
              <w:ind w:leftChars="20" w:left="42"/>
              <w:rPr>
                <w:rFonts w:asciiTheme="majorHAnsi" w:hAnsiTheme="majorHAnsi" w:cstheme="majorHAnsi"/>
                <w:szCs w:val="21"/>
              </w:rPr>
            </w:pPr>
          </w:p>
        </w:tc>
        <w:tc>
          <w:tcPr>
            <w:tcW w:w="1776" w:type="dxa"/>
            <w:tcBorders>
              <w:top w:val="nil"/>
              <w:left w:val="single" w:sz="4" w:space="0" w:color="auto"/>
              <w:bottom w:val="single" w:sz="4" w:space="0" w:color="auto"/>
              <w:right w:val="single" w:sz="4" w:space="0" w:color="auto"/>
            </w:tcBorders>
            <w:vAlign w:val="center"/>
          </w:tcPr>
          <w:p w14:paraId="7FFFC5A2"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Nha Trang</w:t>
            </w:r>
          </w:p>
        </w:tc>
        <w:tc>
          <w:tcPr>
            <w:tcW w:w="2027" w:type="dxa"/>
            <w:gridSpan w:val="2"/>
            <w:tcBorders>
              <w:top w:val="nil"/>
              <w:left w:val="nil"/>
              <w:bottom w:val="single" w:sz="4" w:space="0" w:color="auto"/>
              <w:right w:val="single" w:sz="4" w:space="0" w:color="auto"/>
            </w:tcBorders>
            <w:vAlign w:val="center"/>
          </w:tcPr>
          <w:p w14:paraId="124DDCED" w14:textId="77777777" w:rsidR="0003317F" w:rsidRPr="008854FF" w:rsidRDefault="0003317F" w:rsidP="0086212A">
            <w:pPr>
              <w:ind w:leftChars="20" w:left="42"/>
              <w:rPr>
                <w:rFonts w:asciiTheme="majorHAnsi" w:hAnsiTheme="majorHAnsi" w:cstheme="majorHAnsi"/>
                <w:szCs w:val="21"/>
              </w:rPr>
            </w:pPr>
            <w:r w:rsidRPr="008854FF">
              <w:rPr>
                <w:rFonts w:asciiTheme="majorHAnsi" w:hAnsiTheme="majorHAnsi" w:cstheme="majorHAnsi"/>
                <w:szCs w:val="21"/>
              </w:rPr>
              <w:t>XVN 1, 2</w:t>
            </w:r>
          </w:p>
        </w:tc>
        <w:tc>
          <w:tcPr>
            <w:tcW w:w="4600" w:type="dxa"/>
            <w:gridSpan w:val="2"/>
            <w:tcBorders>
              <w:top w:val="nil"/>
              <w:left w:val="nil"/>
              <w:bottom w:val="single" w:sz="4" w:space="0" w:color="auto"/>
              <w:right w:val="single" w:sz="4" w:space="0" w:color="auto"/>
            </w:tcBorders>
            <w:vAlign w:val="center"/>
          </w:tcPr>
          <w:p w14:paraId="50213A5A" w14:textId="77777777" w:rsidR="0003317F" w:rsidRPr="008854FF" w:rsidRDefault="0003317F" w:rsidP="0086212A">
            <w:pPr>
              <w:ind w:leftChars="20" w:left="42"/>
              <w:rPr>
                <w:rFonts w:asciiTheme="majorHAnsi" w:hAnsiTheme="majorHAnsi" w:cstheme="majorHAnsi"/>
                <w:i/>
                <w:szCs w:val="21"/>
              </w:rPr>
            </w:pPr>
            <w:r w:rsidRPr="008854FF">
              <w:rPr>
                <w:rFonts w:asciiTheme="majorHAnsi" w:hAnsiTheme="majorHAnsi" w:cstheme="majorHAnsi"/>
                <w:i/>
                <w:szCs w:val="21"/>
              </w:rPr>
              <w:t>ditto</w:t>
            </w:r>
          </w:p>
        </w:tc>
      </w:tr>
    </w:tbl>
    <w:p w14:paraId="47BB4A2E" w14:textId="77777777" w:rsidR="0003317F" w:rsidRPr="004560FE" w:rsidRDefault="0003317F" w:rsidP="0003317F">
      <w:pPr>
        <w:pStyle w:val="BodyText"/>
        <w:rPr>
          <w:rFonts w:asciiTheme="majorHAnsi" w:hAnsiTheme="majorHAnsi" w:cstheme="majorHAnsi"/>
          <w:b/>
          <w:sz w:val="22"/>
          <w:szCs w:val="22"/>
        </w:rPr>
      </w:pPr>
      <w:r w:rsidRPr="004560FE">
        <w:rPr>
          <w:rFonts w:asciiTheme="majorHAnsi" w:hAnsiTheme="majorHAnsi" w:cstheme="majorHAnsi"/>
          <w:b/>
          <w:sz w:val="22"/>
          <w:szCs w:val="22"/>
        </w:rPr>
        <w:t>STATIONS BROADCASTING CYCLONE WARNINGS FOR SHIPS ON THE HIGH SEAS</w:t>
      </w:r>
    </w:p>
    <w:p w14:paraId="0E3BD0DA" w14:textId="67111C8C" w:rsidR="0003317F" w:rsidRDefault="0003317F">
      <w:pPr>
        <w:widowControl/>
        <w:jc w:val="left"/>
        <w:rPr>
          <w:lang w:val="x-none" w:eastAsia="x-none"/>
        </w:rPr>
      </w:pPr>
    </w:p>
    <w:p w14:paraId="43F35DA3" w14:textId="6FC602C4" w:rsidR="00820E21" w:rsidRDefault="003534EA" w:rsidP="0086212A">
      <w:pPr>
        <w:pStyle w:val="Heading2"/>
      </w:pPr>
      <w:r>
        <w:t>Annex 4</w:t>
      </w:r>
    </w:p>
    <w:p w14:paraId="1A2AF1C9" w14:textId="7980693E" w:rsidR="003534EA" w:rsidRPr="003534EA" w:rsidRDefault="003534EA" w:rsidP="003534EA">
      <w:pPr>
        <w:rPr>
          <w:lang w:val="x-none" w:eastAsia="x-none"/>
        </w:rPr>
      </w:pPr>
    </w:p>
    <w:p w14:paraId="6A5C0B08" w14:textId="60AF88D3" w:rsidR="00820E21" w:rsidRDefault="00820E21" w:rsidP="00820E21">
      <w:pPr>
        <w:jc w:val="center"/>
        <w:rPr>
          <w:rFonts w:asciiTheme="majorHAnsi" w:eastAsia="MS Mincho" w:hAnsiTheme="majorHAnsi" w:cstheme="majorHAnsi"/>
          <w:b/>
          <w:sz w:val="22"/>
          <w:lang w:val="x-none"/>
        </w:rPr>
      </w:pPr>
      <w:r w:rsidRPr="0086212A">
        <w:rPr>
          <w:rFonts w:asciiTheme="majorHAnsi" w:eastAsia="MS Mincho" w:hAnsiTheme="majorHAnsi" w:cstheme="majorHAnsi"/>
          <w:b/>
          <w:sz w:val="22"/>
          <w:lang w:val="x-none"/>
        </w:rPr>
        <w:t>Proposed new format for satellite imagery receiving facilities</w:t>
      </w:r>
      <w:r w:rsidR="003534EA" w:rsidRPr="0086212A">
        <w:rPr>
          <w:rFonts w:asciiTheme="majorHAnsi" w:eastAsia="MS Mincho" w:hAnsiTheme="majorHAnsi" w:cstheme="majorHAnsi"/>
          <w:b/>
          <w:sz w:val="22"/>
          <w:lang w:val="x-none"/>
        </w:rPr>
        <w:t xml:space="preserve"> (Appendix 2-G)</w:t>
      </w:r>
      <w:r w:rsidRPr="0086212A">
        <w:rPr>
          <w:rFonts w:asciiTheme="majorHAnsi" w:eastAsia="MS Mincho" w:hAnsiTheme="majorHAnsi" w:cstheme="majorHAnsi"/>
          <w:b/>
          <w:sz w:val="22"/>
          <w:lang w:val="x-none"/>
        </w:rPr>
        <w:t xml:space="preserve"> for 2021 </w:t>
      </w:r>
      <w:r w:rsidRPr="0086212A">
        <w:rPr>
          <w:rFonts w:asciiTheme="majorHAnsi" w:eastAsia="MS Mincho" w:hAnsiTheme="majorHAnsi" w:cstheme="majorHAnsi"/>
          <w:b/>
          <w:sz w:val="22"/>
          <w:lang w:val="x-none"/>
        </w:rPr>
        <w:lastRenderedPageBreak/>
        <w:t>edition</w:t>
      </w:r>
    </w:p>
    <w:p w14:paraId="4920EC54" w14:textId="5ECF4AB0" w:rsidR="0086212A" w:rsidRPr="0086212A" w:rsidRDefault="0086212A" w:rsidP="0086212A">
      <w:pPr>
        <w:jc w:val="center"/>
        <w:rPr>
          <w:rFonts w:asciiTheme="majorHAnsi" w:hAnsiTheme="majorHAnsi" w:cstheme="majorHAnsi"/>
          <w:sz w:val="22"/>
          <w:lang w:val="x-none" w:eastAsia="x-none"/>
        </w:rPr>
      </w:pPr>
      <w:r w:rsidRPr="0086212A">
        <w:rPr>
          <w:rFonts w:asciiTheme="majorHAnsi" w:eastAsia="MS Mincho" w:hAnsiTheme="majorHAnsi" w:cstheme="majorHAnsi" w:hint="eastAsia"/>
          <w:sz w:val="22"/>
          <w:lang w:val="x-none"/>
        </w:rPr>
        <w:t>-----------------------------------</w:t>
      </w:r>
    </w:p>
    <w:p w14:paraId="6820236C" w14:textId="0E69B632" w:rsidR="00820E21" w:rsidRDefault="00820E21" w:rsidP="00820E21">
      <w:pPr>
        <w:rPr>
          <w:lang w:val="x-none" w:eastAsia="x-none"/>
        </w:rPr>
      </w:pPr>
    </w:p>
    <w:p w14:paraId="087F5E40" w14:textId="3C48B994" w:rsidR="0086212A" w:rsidRPr="0086212A" w:rsidRDefault="0086212A" w:rsidP="00820E21">
      <w:pPr>
        <w:rPr>
          <w:rFonts w:asciiTheme="majorHAnsi" w:hAnsiTheme="majorHAnsi" w:cstheme="majorHAnsi"/>
          <w:b/>
          <w:sz w:val="22"/>
          <w:lang w:val="x-none"/>
        </w:rPr>
      </w:pPr>
      <w:r w:rsidRPr="0086212A">
        <w:rPr>
          <w:rFonts w:asciiTheme="majorHAnsi" w:hAnsiTheme="majorHAnsi" w:cstheme="majorHAnsi"/>
          <w:b/>
          <w:sz w:val="22"/>
          <w:lang w:val="x-none"/>
        </w:rPr>
        <w:t>APPENDIX 2-G</w:t>
      </w:r>
    </w:p>
    <w:p w14:paraId="33FBC731" w14:textId="77777777" w:rsidR="00820E21" w:rsidRPr="0086212A" w:rsidRDefault="00820E21" w:rsidP="00820E21">
      <w:pPr>
        <w:pStyle w:val="BodyText"/>
        <w:rPr>
          <w:rFonts w:asciiTheme="majorHAnsi" w:hAnsiTheme="majorHAnsi" w:cstheme="majorHAnsi"/>
          <w:b/>
          <w:sz w:val="21"/>
          <w:szCs w:val="21"/>
        </w:rPr>
      </w:pPr>
      <w:bookmarkStart w:id="28" w:name="_APPENDIX_2-F,_p.1"/>
      <w:bookmarkStart w:id="29" w:name="_APPENDIX_2-GF,_p.1"/>
      <w:bookmarkStart w:id="30" w:name="_APPENDIX_2-G,_p.1"/>
      <w:bookmarkEnd w:id="28"/>
      <w:bookmarkEnd w:id="29"/>
      <w:bookmarkEnd w:id="30"/>
      <w:r w:rsidRPr="0086212A">
        <w:rPr>
          <w:rFonts w:asciiTheme="majorHAnsi" w:hAnsiTheme="majorHAnsi" w:cstheme="majorHAnsi"/>
          <w:b/>
          <w:sz w:val="21"/>
          <w:szCs w:val="21"/>
        </w:rPr>
        <w:t>SATELLITE IMAGERY RECEIVING FACILITIES AT TYPHOON COMMITTEE MEMBERS</w:t>
      </w:r>
    </w:p>
    <w:tbl>
      <w:tblPr>
        <w:tblW w:w="9072"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439"/>
        <w:gridCol w:w="2097"/>
        <w:gridCol w:w="1701"/>
        <w:gridCol w:w="284"/>
        <w:gridCol w:w="283"/>
        <w:gridCol w:w="284"/>
        <w:gridCol w:w="283"/>
        <w:gridCol w:w="284"/>
        <w:gridCol w:w="283"/>
        <w:gridCol w:w="284"/>
        <w:gridCol w:w="283"/>
        <w:gridCol w:w="284"/>
        <w:gridCol w:w="283"/>
      </w:tblGrid>
      <w:tr w:rsidR="00820E21" w:rsidRPr="00332D90" w14:paraId="4743599F" w14:textId="77777777" w:rsidTr="00036680">
        <w:trPr>
          <w:cantSplit/>
          <w:trHeight w:val="1727"/>
          <w:tblHeader/>
        </w:trPr>
        <w:tc>
          <w:tcPr>
            <w:tcW w:w="2439" w:type="dxa"/>
            <w:vMerge w:val="restart"/>
            <w:tcBorders>
              <w:top w:val="single" w:sz="4" w:space="0" w:color="auto"/>
              <w:left w:val="single" w:sz="4" w:space="0" w:color="auto"/>
              <w:right w:val="single" w:sz="4" w:space="0" w:color="auto"/>
            </w:tcBorders>
            <w:vAlign w:val="center"/>
          </w:tcPr>
          <w:p w14:paraId="5D157E49" w14:textId="77777777" w:rsidR="00820E21" w:rsidRPr="00332D90" w:rsidRDefault="00820E21" w:rsidP="00036680">
            <w:pPr>
              <w:tabs>
                <w:tab w:val="left" w:pos="1134"/>
              </w:tabs>
              <w:spacing w:after="120"/>
              <w:jc w:val="center"/>
              <w:rPr>
                <w:rFonts w:ascii="Arial" w:hAnsi="Arial" w:cs="Arial"/>
                <w:b/>
                <w:sz w:val="18"/>
                <w:szCs w:val="18"/>
              </w:rPr>
            </w:pPr>
            <w:r w:rsidRPr="00332D90">
              <w:rPr>
                <w:rFonts w:ascii="Arial" w:hAnsi="Arial" w:cs="Arial"/>
                <w:b/>
                <w:sz w:val="18"/>
                <w:szCs w:val="18"/>
              </w:rPr>
              <w:t>Member</w:t>
            </w:r>
          </w:p>
        </w:tc>
        <w:tc>
          <w:tcPr>
            <w:tcW w:w="3798" w:type="dxa"/>
            <w:gridSpan w:val="2"/>
            <w:vMerge w:val="restart"/>
            <w:tcBorders>
              <w:top w:val="single" w:sz="4" w:space="0" w:color="auto"/>
              <w:left w:val="single" w:sz="4" w:space="0" w:color="auto"/>
              <w:right w:val="single" w:sz="4" w:space="0" w:color="auto"/>
            </w:tcBorders>
            <w:vAlign w:val="center"/>
          </w:tcPr>
          <w:p w14:paraId="1C9AAE68" w14:textId="77777777" w:rsidR="00820E21" w:rsidRPr="00332D90" w:rsidRDefault="00820E21" w:rsidP="00036680">
            <w:pPr>
              <w:tabs>
                <w:tab w:val="left" w:pos="1134"/>
              </w:tabs>
              <w:spacing w:after="120"/>
              <w:jc w:val="center"/>
              <w:rPr>
                <w:rFonts w:ascii="Arial" w:hAnsi="Arial" w:cs="Arial"/>
                <w:b/>
                <w:sz w:val="18"/>
                <w:szCs w:val="18"/>
              </w:rPr>
            </w:pPr>
            <w:r w:rsidRPr="00332D90">
              <w:rPr>
                <w:rFonts w:ascii="Arial" w:hAnsi="Arial" w:cs="Arial"/>
                <w:b/>
                <w:sz w:val="18"/>
                <w:szCs w:val="18"/>
              </w:rPr>
              <w:t>Station</w:t>
            </w:r>
          </w:p>
        </w:tc>
        <w:tc>
          <w:tcPr>
            <w:tcW w:w="284" w:type="dxa"/>
            <w:tcBorders>
              <w:top w:val="single" w:sz="4" w:space="0" w:color="auto"/>
              <w:left w:val="single" w:sz="4" w:space="0" w:color="auto"/>
              <w:bottom w:val="single" w:sz="4" w:space="0" w:color="auto"/>
              <w:right w:val="single" w:sz="4" w:space="0" w:color="auto"/>
            </w:tcBorders>
            <w:textDirection w:val="tbRlV"/>
            <w:vAlign w:val="bottom"/>
          </w:tcPr>
          <w:p w14:paraId="7521973B"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F</w:t>
            </w:r>
            <w:r>
              <w:rPr>
                <w:rFonts w:ascii="Arial" w:hAnsi="Arial" w:cs="Arial"/>
                <w:b/>
                <w:sz w:val="18"/>
                <w:szCs w:val="18"/>
              </w:rPr>
              <w:t>eng</w:t>
            </w:r>
            <w:r w:rsidRPr="00332D90">
              <w:rPr>
                <w:rFonts w:ascii="Arial" w:hAnsi="Arial" w:cs="Arial"/>
                <w:b/>
                <w:sz w:val="18"/>
                <w:szCs w:val="18"/>
              </w:rPr>
              <w:t>Y</w:t>
            </w:r>
            <w:r>
              <w:rPr>
                <w:rFonts w:ascii="Arial" w:hAnsi="Arial" w:cs="Arial"/>
                <w:b/>
                <w:sz w:val="18"/>
                <w:szCs w:val="18"/>
              </w:rPr>
              <w:t>un</w:t>
            </w:r>
            <w:r w:rsidRPr="00332D90">
              <w:rPr>
                <w:rFonts w:ascii="Arial" w:hAnsi="Arial" w:cs="Arial"/>
                <w:b/>
                <w:sz w:val="18"/>
                <w:szCs w:val="18"/>
              </w:rPr>
              <w:t>-2</w:t>
            </w:r>
          </w:p>
        </w:tc>
        <w:tc>
          <w:tcPr>
            <w:tcW w:w="283" w:type="dxa"/>
            <w:tcBorders>
              <w:top w:val="single" w:sz="4" w:space="0" w:color="auto"/>
              <w:left w:val="single" w:sz="4" w:space="0" w:color="auto"/>
              <w:bottom w:val="single" w:sz="4" w:space="0" w:color="auto"/>
              <w:right w:val="single" w:sz="4" w:space="0" w:color="auto"/>
            </w:tcBorders>
            <w:textDirection w:val="tbRlV"/>
            <w:vAlign w:val="bottom"/>
          </w:tcPr>
          <w:p w14:paraId="24B3AF44"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F</w:t>
            </w:r>
            <w:r>
              <w:rPr>
                <w:rFonts w:ascii="Arial" w:hAnsi="Arial" w:cs="Arial"/>
                <w:b/>
                <w:sz w:val="18"/>
                <w:szCs w:val="18"/>
              </w:rPr>
              <w:t>eng</w:t>
            </w:r>
            <w:r w:rsidRPr="00332D90">
              <w:rPr>
                <w:rFonts w:ascii="Arial" w:hAnsi="Arial" w:cs="Arial"/>
                <w:b/>
                <w:sz w:val="18"/>
                <w:szCs w:val="18"/>
              </w:rPr>
              <w:t>Y</w:t>
            </w:r>
            <w:r>
              <w:rPr>
                <w:rFonts w:ascii="Arial" w:hAnsi="Arial" w:cs="Arial"/>
                <w:b/>
                <w:sz w:val="18"/>
                <w:szCs w:val="18"/>
              </w:rPr>
              <w:t>un</w:t>
            </w:r>
            <w:r w:rsidRPr="00332D90">
              <w:rPr>
                <w:rFonts w:ascii="Arial" w:hAnsi="Arial" w:cs="Arial" w:hint="eastAsia"/>
                <w:b/>
                <w:sz w:val="18"/>
                <w:szCs w:val="18"/>
              </w:rPr>
              <w:t>-</w:t>
            </w:r>
            <w:r w:rsidRPr="00332D90">
              <w:rPr>
                <w:rFonts w:ascii="Arial" w:hAnsi="Arial" w:cs="Arial"/>
                <w:b/>
                <w:sz w:val="18"/>
                <w:szCs w:val="18"/>
              </w:rPr>
              <w:t>3</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1C578EDC"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F</w:t>
            </w:r>
            <w:r>
              <w:rPr>
                <w:rFonts w:ascii="Arial" w:hAnsi="Arial" w:cs="Arial"/>
                <w:b/>
                <w:sz w:val="18"/>
                <w:szCs w:val="18"/>
              </w:rPr>
              <w:t>eng</w:t>
            </w:r>
            <w:r w:rsidRPr="00332D90">
              <w:rPr>
                <w:rFonts w:ascii="Arial" w:hAnsi="Arial" w:cs="Arial"/>
                <w:b/>
                <w:sz w:val="18"/>
                <w:szCs w:val="18"/>
              </w:rPr>
              <w:t>Y</w:t>
            </w:r>
            <w:r>
              <w:rPr>
                <w:rFonts w:ascii="Arial" w:hAnsi="Arial" w:cs="Arial"/>
                <w:b/>
                <w:sz w:val="18"/>
                <w:szCs w:val="18"/>
              </w:rPr>
              <w:t>un</w:t>
            </w:r>
            <w:r w:rsidRPr="00332D90">
              <w:rPr>
                <w:rFonts w:ascii="Arial" w:hAnsi="Arial" w:cs="Arial" w:hint="eastAsia"/>
                <w:b/>
                <w:sz w:val="18"/>
                <w:szCs w:val="18"/>
              </w:rPr>
              <w:t>-4</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66104884"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F</w:t>
            </w:r>
            <w:r>
              <w:rPr>
                <w:rFonts w:ascii="Arial" w:hAnsi="Arial" w:cs="Arial"/>
                <w:b/>
                <w:sz w:val="18"/>
                <w:szCs w:val="18"/>
              </w:rPr>
              <w:t>eng</w:t>
            </w:r>
            <w:r w:rsidRPr="00332D90">
              <w:rPr>
                <w:rFonts w:ascii="Arial" w:hAnsi="Arial" w:cs="Arial"/>
                <w:b/>
                <w:sz w:val="18"/>
                <w:szCs w:val="18"/>
              </w:rPr>
              <w:t>Y</w:t>
            </w:r>
            <w:r>
              <w:rPr>
                <w:rFonts w:ascii="Arial" w:hAnsi="Arial" w:cs="Arial"/>
                <w:b/>
                <w:sz w:val="18"/>
                <w:szCs w:val="18"/>
              </w:rPr>
              <w:t>un</w:t>
            </w:r>
            <w:r w:rsidRPr="00332D90">
              <w:rPr>
                <w:rFonts w:ascii="Arial" w:hAnsi="Arial" w:cs="Arial" w:hint="eastAsia"/>
                <w:b/>
                <w:sz w:val="18"/>
                <w:szCs w:val="18"/>
              </w:rPr>
              <w:t>-2/3/4</w:t>
            </w:r>
          </w:p>
        </w:tc>
        <w:tc>
          <w:tcPr>
            <w:tcW w:w="567" w:type="dxa"/>
            <w:gridSpan w:val="2"/>
            <w:tcBorders>
              <w:top w:val="single" w:sz="4" w:space="0" w:color="auto"/>
              <w:left w:val="single" w:sz="4" w:space="0" w:color="auto"/>
              <w:bottom w:val="single" w:sz="4" w:space="0" w:color="auto"/>
              <w:right w:val="single" w:sz="4" w:space="0" w:color="auto"/>
            </w:tcBorders>
            <w:textDirection w:val="tbRlV"/>
          </w:tcPr>
          <w:p w14:paraId="19BACB71"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Himawari-8/9</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2E1B7F93"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G</w:t>
            </w:r>
            <w:r>
              <w:rPr>
                <w:rFonts w:ascii="Arial" w:hAnsi="Arial" w:cs="Arial"/>
                <w:b/>
                <w:sz w:val="18"/>
                <w:szCs w:val="18"/>
              </w:rPr>
              <w:t>EO-</w:t>
            </w:r>
            <w:r w:rsidRPr="00332D90">
              <w:rPr>
                <w:rFonts w:ascii="Arial" w:hAnsi="Arial" w:cs="Arial" w:hint="eastAsia"/>
                <w:b/>
                <w:sz w:val="18"/>
                <w:szCs w:val="18"/>
              </w:rPr>
              <w:t>K</w:t>
            </w:r>
            <w:r>
              <w:rPr>
                <w:rFonts w:ascii="Arial" w:hAnsi="Arial" w:cs="Arial"/>
                <w:b/>
                <w:sz w:val="18"/>
                <w:szCs w:val="18"/>
              </w:rPr>
              <w:t>OMPSAT</w:t>
            </w:r>
            <w:r w:rsidRPr="00332D90">
              <w:rPr>
                <w:rFonts w:ascii="Arial" w:hAnsi="Arial" w:cs="Arial" w:hint="eastAsia"/>
                <w:b/>
                <w:sz w:val="18"/>
                <w:szCs w:val="18"/>
              </w:rPr>
              <w:t>-2A</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6FF9F5DA"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NOAA</w:t>
            </w:r>
            <w:r w:rsidRPr="00332D90">
              <w:rPr>
                <w:rFonts w:ascii="Arial" w:hAnsi="Arial" w:cs="Arial" w:hint="eastAsia"/>
                <w:b/>
                <w:sz w:val="18"/>
                <w:szCs w:val="18"/>
              </w:rPr>
              <w:t>/</w:t>
            </w:r>
            <w:r w:rsidRPr="00332D90">
              <w:rPr>
                <w:rFonts w:ascii="Arial" w:hAnsi="Arial" w:cs="Arial"/>
                <w:b/>
                <w:sz w:val="18"/>
                <w:szCs w:val="18"/>
              </w:rPr>
              <w:t>JPSS</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6359A906"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AQUA/TERRA</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01B63CB3"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METOP</w:t>
            </w:r>
          </w:p>
        </w:tc>
      </w:tr>
      <w:tr w:rsidR="00820E21" w:rsidRPr="00332D90" w14:paraId="55F89C57" w14:textId="77777777" w:rsidTr="00036680">
        <w:trPr>
          <w:cantSplit/>
          <w:trHeight w:val="1535"/>
          <w:tblHeader/>
        </w:trPr>
        <w:tc>
          <w:tcPr>
            <w:tcW w:w="2439" w:type="dxa"/>
            <w:vMerge/>
            <w:tcBorders>
              <w:left w:val="single" w:sz="4" w:space="0" w:color="auto"/>
              <w:bottom w:val="single" w:sz="4" w:space="0" w:color="auto"/>
              <w:right w:val="single" w:sz="4" w:space="0" w:color="auto"/>
            </w:tcBorders>
            <w:vAlign w:val="center"/>
          </w:tcPr>
          <w:p w14:paraId="7DD20440" w14:textId="77777777" w:rsidR="00820E21" w:rsidRPr="00332D90" w:rsidRDefault="00820E21" w:rsidP="00036680">
            <w:pPr>
              <w:tabs>
                <w:tab w:val="left" w:pos="1134"/>
              </w:tabs>
              <w:spacing w:after="120"/>
              <w:jc w:val="center"/>
              <w:rPr>
                <w:rFonts w:ascii="Arial" w:hAnsi="Arial" w:cs="Arial"/>
                <w:b/>
                <w:sz w:val="18"/>
                <w:szCs w:val="18"/>
              </w:rPr>
            </w:pPr>
          </w:p>
        </w:tc>
        <w:tc>
          <w:tcPr>
            <w:tcW w:w="3798" w:type="dxa"/>
            <w:gridSpan w:val="2"/>
            <w:vMerge/>
            <w:tcBorders>
              <w:left w:val="single" w:sz="4" w:space="0" w:color="auto"/>
              <w:bottom w:val="single" w:sz="4" w:space="0" w:color="auto"/>
              <w:right w:val="single" w:sz="4" w:space="0" w:color="auto"/>
            </w:tcBorders>
            <w:vAlign w:val="center"/>
          </w:tcPr>
          <w:p w14:paraId="7CF9F3C6" w14:textId="77777777" w:rsidR="00820E21" w:rsidRPr="00332D90" w:rsidRDefault="00820E21" w:rsidP="00036680">
            <w:pPr>
              <w:tabs>
                <w:tab w:val="left" w:pos="1134"/>
              </w:tabs>
              <w:spacing w:after="120"/>
              <w:jc w:val="center"/>
              <w:rPr>
                <w:rFonts w:ascii="Arial" w:hAnsi="Arial" w:cs="Arial"/>
                <w:b/>
                <w:sz w:val="18"/>
                <w:szCs w:val="18"/>
              </w:rPr>
            </w:pPr>
          </w:p>
        </w:tc>
        <w:tc>
          <w:tcPr>
            <w:tcW w:w="284" w:type="dxa"/>
            <w:tcBorders>
              <w:top w:val="single" w:sz="4" w:space="0" w:color="auto"/>
              <w:left w:val="single" w:sz="4" w:space="0" w:color="auto"/>
              <w:bottom w:val="single" w:sz="4" w:space="0" w:color="auto"/>
              <w:right w:val="single" w:sz="4" w:space="0" w:color="auto"/>
            </w:tcBorders>
            <w:textDirection w:val="tbRlV"/>
            <w:vAlign w:val="bottom"/>
          </w:tcPr>
          <w:p w14:paraId="1C09DBC2"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Direct Broadcast</w:t>
            </w:r>
          </w:p>
        </w:tc>
        <w:tc>
          <w:tcPr>
            <w:tcW w:w="283" w:type="dxa"/>
            <w:tcBorders>
              <w:top w:val="single" w:sz="4" w:space="0" w:color="auto"/>
              <w:left w:val="single" w:sz="4" w:space="0" w:color="auto"/>
              <w:bottom w:val="single" w:sz="4" w:space="0" w:color="auto"/>
              <w:right w:val="single" w:sz="4" w:space="0" w:color="auto"/>
            </w:tcBorders>
            <w:textDirection w:val="tbRlV"/>
            <w:vAlign w:val="bottom"/>
          </w:tcPr>
          <w:p w14:paraId="41405973"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Direct Broadcast</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5CB45E8D"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Direct Broadcast</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0E9C35E5"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CMAcast</w:t>
            </w:r>
          </w:p>
        </w:tc>
        <w:tc>
          <w:tcPr>
            <w:tcW w:w="284" w:type="dxa"/>
            <w:tcBorders>
              <w:top w:val="single" w:sz="4" w:space="0" w:color="auto"/>
              <w:left w:val="single" w:sz="4" w:space="0" w:color="auto"/>
              <w:bottom w:val="single" w:sz="4" w:space="0" w:color="auto"/>
              <w:right w:val="single" w:sz="4" w:space="0" w:color="auto"/>
            </w:tcBorders>
            <w:textDirection w:val="tbRlV"/>
            <w:vAlign w:val="bottom"/>
          </w:tcPr>
          <w:p w14:paraId="19CC5089"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b/>
                <w:sz w:val="18"/>
                <w:szCs w:val="18"/>
              </w:rPr>
              <w:t>HimawariCast</w:t>
            </w:r>
          </w:p>
        </w:tc>
        <w:tc>
          <w:tcPr>
            <w:tcW w:w="283" w:type="dxa"/>
            <w:tcBorders>
              <w:top w:val="single" w:sz="4" w:space="0" w:color="auto"/>
              <w:left w:val="single" w:sz="4" w:space="0" w:color="auto"/>
              <w:bottom w:val="single" w:sz="4" w:space="0" w:color="auto"/>
              <w:right w:val="single" w:sz="4" w:space="0" w:color="auto"/>
            </w:tcBorders>
            <w:textDirection w:val="tbRl"/>
            <w:vAlign w:val="center"/>
          </w:tcPr>
          <w:p w14:paraId="4E3A500A" w14:textId="77777777" w:rsidR="00820E21" w:rsidRPr="00332D90" w:rsidRDefault="00820E21" w:rsidP="00036680">
            <w:pPr>
              <w:tabs>
                <w:tab w:val="left" w:pos="1134"/>
              </w:tabs>
              <w:spacing w:line="0" w:lineRule="atLeast"/>
              <w:jc w:val="center"/>
              <w:rPr>
                <w:rFonts w:ascii="Arial" w:hAnsi="Arial" w:cs="Arial"/>
                <w:b/>
                <w:sz w:val="18"/>
                <w:szCs w:val="18"/>
              </w:rPr>
            </w:pPr>
            <w:r>
              <w:rPr>
                <w:rFonts w:ascii="Arial" w:hAnsi="Arial" w:cs="Arial" w:hint="eastAsia"/>
                <w:b/>
                <w:sz w:val="18"/>
                <w:szCs w:val="18"/>
              </w:rPr>
              <w:t>Himawari</w:t>
            </w:r>
            <w:r>
              <w:rPr>
                <w:rFonts w:ascii="Arial" w:hAnsi="Arial" w:cs="Arial"/>
                <w:b/>
                <w:sz w:val="18"/>
                <w:szCs w:val="18"/>
              </w:rPr>
              <w:t>Cloud</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2E1D7948"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Direct Broadcast</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3BC29D57"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Direct Broadcast</w:t>
            </w:r>
          </w:p>
        </w:tc>
        <w:tc>
          <w:tcPr>
            <w:tcW w:w="284" w:type="dxa"/>
            <w:tcBorders>
              <w:top w:val="single" w:sz="4" w:space="0" w:color="auto"/>
              <w:left w:val="single" w:sz="4" w:space="0" w:color="auto"/>
              <w:bottom w:val="single" w:sz="4" w:space="0" w:color="auto"/>
              <w:right w:val="single" w:sz="4" w:space="0" w:color="auto"/>
            </w:tcBorders>
            <w:textDirection w:val="tbRl"/>
            <w:vAlign w:val="bottom"/>
          </w:tcPr>
          <w:p w14:paraId="341AF8CF"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w:t>
            </w:r>
            <w:r w:rsidRPr="00332D90">
              <w:rPr>
                <w:rFonts w:ascii="Arial" w:hAnsi="Arial" w:cs="Arial"/>
                <w:b/>
                <w:sz w:val="18"/>
                <w:szCs w:val="18"/>
              </w:rPr>
              <w:t>irect Broadcast</w:t>
            </w:r>
          </w:p>
        </w:tc>
        <w:tc>
          <w:tcPr>
            <w:tcW w:w="283" w:type="dxa"/>
            <w:tcBorders>
              <w:top w:val="single" w:sz="4" w:space="0" w:color="auto"/>
              <w:left w:val="single" w:sz="4" w:space="0" w:color="auto"/>
              <w:bottom w:val="single" w:sz="4" w:space="0" w:color="auto"/>
              <w:right w:val="single" w:sz="4" w:space="0" w:color="auto"/>
            </w:tcBorders>
            <w:textDirection w:val="tbRl"/>
            <w:vAlign w:val="bottom"/>
          </w:tcPr>
          <w:p w14:paraId="09C7EDC0" w14:textId="77777777" w:rsidR="00820E21" w:rsidRPr="00332D90" w:rsidRDefault="00820E21" w:rsidP="00036680">
            <w:pPr>
              <w:tabs>
                <w:tab w:val="left" w:pos="1134"/>
              </w:tabs>
              <w:spacing w:line="0" w:lineRule="atLeast"/>
              <w:jc w:val="center"/>
              <w:rPr>
                <w:rFonts w:ascii="Arial" w:hAnsi="Arial" w:cs="Arial"/>
                <w:b/>
                <w:sz w:val="18"/>
                <w:szCs w:val="18"/>
              </w:rPr>
            </w:pPr>
            <w:r w:rsidRPr="00332D90">
              <w:rPr>
                <w:rFonts w:ascii="Arial" w:hAnsi="Arial" w:cs="Arial" w:hint="eastAsia"/>
                <w:b/>
                <w:sz w:val="18"/>
                <w:szCs w:val="18"/>
              </w:rPr>
              <w:t>D</w:t>
            </w:r>
            <w:r w:rsidRPr="00332D90">
              <w:rPr>
                <w:rFonts w:ascii="Arial" w:hAnsi="Arial" w:cs="Arial"/>
                <w:b/>
                <w:sz w:val="18"/>
                <w:szCs w:val="18"/>
              </w:rPr>
              <w:t>irect Broadcast</w:t>
            </w:r>
          </w:p>
        </w:tc>
      </w:tr>
      <w:tr w:rsidR="00820E21" w:rsidRPr="00332D90" w14:paraId="3B4F630C" w14:textId="77777777" w:rsidTr="00036680">
        <w:trPr>
          <w:trHeight w:val="65"/>
        </w:trPr>
        <w:tc>
          <w:tcPr>
            <w:tcW w:w="2439" w:type="dxa"/>
            <w:tcBorders>
              <w:top w:val="single" w:sz="4" w:space="0" w:color="auto"/>
              <w:left w:val="single" w:sz="4" w:space="0" w:color="auto"/>
              <w:bottom w:val="single" w:sz="4" w:space="0" w:color="auto"/>
              <w:right w:val="single" w:sz="4" w:space="0" w:color="auto"/>
            </w:tcBorders>
            <w:vAlign w:val="center"/>
          </w:tcPr>
          <w:p w14:paraId="3D929B49"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Cambodia</w:t>
            </w:r>
          </w:p>
        </w:tc>
        <w:tc>
          <w:tcPr>
            <w:tcW w:w="2097" w:type="dxa"/>
            <w:tcBorders>
              <w:top w:val="single" w:sz="4" w:space="0" w:color="auto"/>
              <w:left w:val="single" w:sz="4" w:space="0" w:color="auto"/>
              <w:bottom w:val="single" w:sz="4" w:space="0" w:color="auto"/>
              <w:right w:val="single" w:sz="4" w:space="0" w:color="auto"/>
            </w:tcBorders>
            <w:vAlign w:val="center"/>
          </w:tcPr>
          <w:p w14:paraId="3C5C05A7" w14:textId="77777777" w:rsidR="00820E21" w:rsidRPr="00332D90" w:rsidRDefault="00820E21" w:rsidP="00036680">
            <w:pPr>
              <w:tabs>
                <w:tab w:val="left" w:pos="1134"/>
              </w:tabs>
              <w:spacing w:line="0" w:lineRule="atLeast"/>
              <w:rPr>
                <w:rFonts w:asciiTheme="majorHAnsi" w:hAnsiTheme="majorHAnsi" w:cstheme="majorHAnsi"/>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3151B21C"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262A98DE"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4B373512"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FFBC4C3"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18B842C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6FE6D99B" w14:textId="77777777" w:rsidR="00820E21" w:rsidRPr="00C14ABA" w:rsidRDefault="00820E21" w:rsidP="00036680">
            <w:pPr>
              <w:tabs>
                <w:tab w:val="left" w:pos="1134"/>
              </w:tabs>
              <w:spacing w:line="0" w:lineRule="atLeast"/>
              <w:jc w:val="center"/>
              <w:rPr>
                <w:rFonts w:ascii="Webdings" w:hAnsi="Webdings"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0636FF2E"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6E8428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174D2570"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5A1FEDA"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32BA976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r>
      <w:tr w:rsidR="00820E21" w:rsidRPr="00332D90" w14:paraId="183D5657" w14:textId="77777777" w:rsidTr="00036680">
        <w:trPr>
          <w:trHeight w:val="65"/>
        </w:trPr>
        <w:tc>
          <w:tcPr>
            <w:tcW w:w="2439" w:type="dxa"/>
            <w:tcBorders>
              <w:top w:val="single" w:sz="4" w:space="0" w:color="auto"/>
              <w:left w:val="single" w:sz="4" w:space="0" w:color="auto"/>
              <w:bottom w:val="single" w:sz="4" w:space="0" w:color="auto"/>
              <w:right w:val="single" w:sz="4" w:space="0" w:color="auto"/>
            </w:tcBorders>
            <w:vAlign w:val="center"/>
          </w:tcPr>
          <w:p w14:paraId="6F979D45"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China</w:t>
            </w:r>
          </w:p>
        </w:tc>
        <w:tc>
          <w:tcPr>
            <w:tcW w:w="2097" w:type="dxa"/>
            <w:tcBorders>
              <w:top w:val="single" w:sz="4" w:space="0" w:color="auto"/>
              <w:left w:val="single" w:sz="4" w:space="0" w:color="auto"/>
              <w:bottom w:val="single" w:sz="4" w:space="0" w:color="auto"/>
              <w:right w:val="single" w:sz="4" w:space="0" w:color="auto"/>
            </w:tcBorders>
            <w:vAlign w:val="center"/>
          </w:tcPr>
          <w:p w14:paraId="26795F12"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Beijing</w:t>
            </w:r>
          </w:p>
        </w:tc>
        <w:tc>
          <w:tcPr>
            <w:tcW w:w="1701" w:type="dxa"/>
            <w:tcBorders>
              <w:top w:val="single" w:sz="4" w:space="0" w:color="auto"/>
              <w:left w:val="single" w:sz="4" w:space="0" w:color="auto"/>
              <w:bottom w:val="single" w:sz="4" w:space="0" w:color="auto"/>
              <w:right w:val="single" w:sz="4" w:space="0" w:color="auto"/>
            </w:tcBorders>
            <w:vAlign w:val="center"/>
          </w:tcPr>
          <w:p w14:paraId="19410AE3" w14:textId="77777777" w:rsidR="00820E21" w:rsidRPr="00332D90" w:rsidRDefault="00820E21" w:rsidP="00036680">
            <w:pPr>
              <w:tabs>
                <w:tab w:val="left" w:pos="1134"/>
              </w:tabs>
              <w:spacing w:line="0" w:lineRule="atLeast"/>
              <w:jc w:val="center"/>
              <w:rPr>
                <w:rFonts w:asciiTheme="majorHAnsi" w:hAnsiTheme="majorHAnsi" w:cstheme="majorHAnsi"/>
                <w:sz w:val="18"/>
                <w:szCs w:val="18"/>
                <w:lang w:val="pt-BR"/>
              </w:rPr>
            </w:pPr>
            <w:r w:rsidRPr="00332D90">
              <w:rPr>
                <w:rFonts w:asciiTheme="majorHAnsi" w:hAnsiTheme="majorHAnsi" w:cstheme="majorHAnsi"/>
                <w:sz w:val="18"/>
                <w:szCs w:val="18"/>
                <w:lang w:val="pt-BR"/>
              </w:rPr>
              <w:t>39.9°N, 116.4°E</w:t>
            </w:r>
          </w:p>
        </w:tc>
        <w:tc>
          <w:tcPr>
            <w:tcW w:w="284" w:type="dxa"/>
            <w:tcBorders>
              <w:top w:val="single" w:sz="4" w:space="0" w:color="auto"/>
              <w:left w:val="single" w:sz="4" w:space="0" w:color="auto"/>
              <w:bottom w:val="single" w:sz="4" w:space="0" w:color="auto"/>
              <w:right w:val="single" w:sz="4" w:space="0" w:color="auto"/>
            </w:tcBorders>
            <w:vAlign w:val="center"/>
          </w:tcPr>
          <w:p w14:paraId="6F4B55AB"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38226B98"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1B868468"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129249A0"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111F2950"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3809FA7"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2879AF5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5F48AF8A"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0283228B"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BD0E710"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r>
      <w:tr w:rsidR="00820E21" w:rsidRPr="00332D90" w14:paraId="213AD431" w14:textId="77777777" w:rsidTr="00036680">
        <w:trPr>
          <w:trHeight w:val="65"/>
        </w:trPr>
        <w:tc>
          <w:tcPr>
            <w:tcW w:w="2439" w:type="dxa"/>
            <w:tcBorders>
              <w:top w:val="single" w:sz="4" w:space="0" w:color="auto"/>
              <w:left w:val="single" w:sz="4" w:space="0" w:color="auto"/>
              <w:bottom w:val="single" w:sz="4" w:space="0" w:color="auto"/>
              <w:right w:val="single" w:sz="4" w:space="0" w:color="auto"/>
            </w:tcBorders>
            <w:vAlign w:val="center"/>
          </w:tcPr>
          <w:p w14:paraId="04260606"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DPR Korea</w:t>
            </w:r>
          </w:p>
        </w:tc>
        <w:tc>
          <w:tcPr>
            <w:tcW w:w="2097" w:type="dxa"/>
            <w:tcBorders>
              <w:top w:val="single" w:sz="4" w:space="0" w:color="auto"/>
              <w:left w:val="single" w:sz="4" w:space="0" w:color="auto"/>
              <w:bottom w:val="single" w:sz="4" w:space="0" w:color="auto"/>
              <w:right w:val="single" w:sz="4" w:space="0" w:color="auto"/>
            </w:tcBorders>
            <w:vAlign w:val="center"/>
          </w:tcPr>
          <w:p w14:paraId="41C1D36B"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Pyongyang</w:t>
            </w:r>
          </w:p>
        </w:tc>
        <w:tc>
          <w:tcPr>
            <w:tcW w:w="1701" w:type="dxa"/>
            <w:tcBorders>
              <w:top w:val="single" w:sz="4" w:space="0" w:color="auto"/>
              <w:left w:val="single" w:sz="4" w:space="0" w:color="auto"/>
              <w:bottom w:val="single" w:sz="4" w:space="0" w:color="auto"/>
              <w:right w:val="single" w:sz="4" w:space="0" w:color="auto"/>
            </w:tcBorders>
            <w:vAlign w:val="center"/>
          </w:tcPr>
          <w:p w14:paraId="43D89566" w14:textId="77777777" w:rsidR="00820E21" w:rsidRPr="00332D90" w:rsidRDefault="00820E21" w:rsidP="00036680">
            <w:pPr>
              <w:tabs>
                <w:tab w:val="left" w:pos="1134"/>
              </w:tabs>
              <w:spacing w:line="0" w:lineRule="atLeast"/>
              <w:jc w:val="center"/>
              <w:rPr>
                <w:rFonts w:ascii="Arial" w:hAnsi="Arial" w:cs="Arial"/>
                <w:sz w:val="18"/>
                <w:szCs w:val="18"/>
              </w:rPr>
            </w:pPr>
            <w:r w:rsidRPr="00332D90">
              <w:rPr>
                <w:rFonts w:ascii="Arial" w:hAnsi="Arial" w:cs="Arial"/>
                <w:sz w:val="18"/>
                <w:szCs w:val="18"/>
              </w:rPr>
              <w:t>39.0°N, 125.8°E</w:t>
            </w:r>
          </w:p>
        </w:tc>
        <w:tc>
          <w:tcPr>
            <w:tcW w:w="284" w:type="dxa"/>
            <w:tcBorders>
              <w:top w:val="single" w:sz="4" w:space="0" w:color="auto"/>
              <w:left w:val="single" w:sz="4" w:space="0" w:color="auto"/>
              <w:bottom w:val="single" w:sz="4" w:space="0" w:color="auto"/>
              <w:right w:val="single" w:sz="4" w:space="0" w:color="auto"/>
            </w:tcBorders>
            <w:vAlign w:val="center"/>
          </w:tcPr>
          <w:p w14:paraId="66E8489D"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83691B6"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6080FBC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4F4833D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FF9DFE7"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tcPr>
          <w:p w14:paraId="500F731D"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7BC00356"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104CF85A"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73E03CC7"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C88A54F"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r>
      <w:tr w:rsidR="00820E21" w:rsidRPr="00332D90" w14:paraId="0B30EA44" w14:textId="77777777" w:rsidTr="00036680">
        <w:trPr>
          <w:trHeight w:val="65"/>
        </w:trPr>
        <w:tc>
          <w:tcPr>
            <w:tcW w:w="2439" w:type="dxa"/>
            <w:tcBorders>
              <w:top w:val="single" w:sz="4" w:space="0" w:color="auto"/>
              <w:left w:val="single" w:sz="4" w:space="0" w:color="auto"/>
              <w:bottom w:val="single" w:sz="4" w:space="0" w:color="auto"/>
              <w:right w:val="single" w:sz="4" w:space="0" w:color="auto"/>
            </w:tcBorders>
            <w:vAlign w:val="center"/>
          </w:tcPr>
          <w:p w14:paraId="68EB2574"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Hong Kong, China</w:t>
            </w:r>
          </w:p>
        </w:tc>
        <w:tc>
          <w:tcPr>
            <w:tcW w:w="2097" w:type="dxa"/>
            <w:tcBorders>
              <w:top w:val="single" w:sz="4" w:space="0" w:color="auto"/>
              <w:left w:val="single" w:sz="4" w:space="0" w:color="auto"/>
              <w:bottom w:val="single" w:sz="4" w:space="0" w:color="auto"/>
              <w:right w:val="single" w:sz="4" w:space="0" w:color="auto"/>
            </w:tcBorders>
            <w:vAlign w:val="center"/>
          </w:tcPr>
          <w:p w14:paraId="2008C230"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Kowloon</w:t>
            </w:r>
          </w:p>
        </w:tc>
        <w:tc>
          <w:tcPr>
            <w:tcW w:w="1701" w:type="dxa"/>
            <w:tcBorders>
              <w:top w:val="single" w:sz="4" w:space="0" w:color="auto"/>
              <w:left w:val="single" w:sz="4" w:space="0" w:color="auto"/>
              <w:bottom w:val="single" w:sz="4" w:space="0" w:color="auto"/>
              <w:right w:val="single" w:sz="4" w:space="0" w:color="auto"/>
            </w:tcBorders>
            <w:vAlign w:val="center"/>
          </w:tcPr>
          <w:p w14:paraId="0B0E6643" w14:textId="77777777" w:rsidR="00820E21" w:rsidRPr="00332D90" w:rsidRDefault="00820E21" w:rsidP="00036680">
            <w:pPr>
              <w:tabs>
                <w:tab w:val="left" w:pos="1134"/>
              </w:tabs>
              <w:spacing w:line="0" w:lineRule="atLeast"/>
              <w:jc w:val="center"/>
              <w:rPr>
                <w:rFonts w:ascii="Arial" w:hAnsi="Arial" w:cs="Arial"/>
                <w:sz w:val="18"/>
                <w:szCs w:val="18"/>
              </w:rPr>
            </w:pPr>
            <w:r w:rsidRPr="00332D90">
              <w:rPr>
                <w:rFonts w:ascii="Arial" w:hAnsi="Arial" w:cs="Arial"/>
                <w:sz w:val="18"/>
                <w:szCs w:val="18"/>
              </w:rPr>
              <w:t>22.3°N, 114.2°E</w:t>
            </w:r>
          </w:p>
        </w:tc>
        <w:tc>
          <w:tcPr>
            <w:tcW w:w="284" w:type="dxa"/>
            <w:tcBorders>
              <w:top w:val="single" w:sz="4" w:space="0" w:color="auto"/>
              <w:left w:val="single" w:sz="4" w:space="0" w:color="auto"/>
              <w:bottom w:val="single" w:sz="4" w:space="0" w:color="auto"/>
              <w:right w:val="single" w:sz="4" w:space="0" w:color="auto"/>
            </w:tcBorders>
            <w:vAlign w:val="center"/>
          </w:tcPr>
          <w:p w14:paraId="4275BC02"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39BA5DE3"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DB09A0B"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3B1263E6"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4B8F4878"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52DBFC3C"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C685F10"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B13DDC7"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342FE386"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2C38696B"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r>
      <w:tr w:rsidR="00820E21" w:rsidRPr="00332D90" w14:paraId="0B0253CF" w14:textId="77777777" w:rsidTr="00036680">
        <w:trPr>
          <w:trHeight w:val="51"/>
        </w:trPr>
        <w:tc>
          <w:tcPr>
            <w:tcW w:w="2439" w:type="dxa"/>
            <w:tcBorders>
              <w:top w:val="single" w:sz="4" w:space="0" w:color="auto"/>
              <w:left w:val="single" w:sz="4" w:space="0" w:color="auto"/>
              <w:bottom w:val="single" w:sz="4" w:space="0" w:color="auto"/>
              <w:right w:val="single" w:sz="4" w:space="0" w:color="auto"/>
            </w:tcBorders>
            <w:vAlign w:val="center"/>
          </w:tcPr>
          <w:p w14:paraId="6E97F59D"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Japan</w:t>
            </w:r>
          </w:p>
        </w:tc>
        <w:tc>
          <w:tcPr>
            <w:tcW w:w="2097" w:type="dxa"/>
            <w:tcBorders>
              <w:top w:val="single" w:sz="4" w:space="0" w:color="auto"/>
              <w:left w:val="single" w:sz="4" w:space="0" w:color="auto"/>
              <w:bottom w:val="single" w:sz="4" w:space="0" w:color="auto"/>
              <w:right w:val="single" w:sz="4" w:space="0" w:color="auto"/>
            </w:tcBorders>
            <w:vAlign w:val="center"/>
          </w:tcPr>
          <w:p w14:paraId="56B669BE"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Minamitorishima</w:t>
            </w:r>
          </w:p>
        </w:tc>
        <w:tc>
          <w:tcPr>
            <w:tcW w:w="1701" w:type="dxa"/>
            <w:tcBorders>
              <w:top w:val="single" w:sz="4" w:space="0" w:color="auto"/>
              <w:left w:val="single" w:sz="4" w:space="0" w:color="auto"/>
              <w:bottom w:val="single" w:sz="4" w:space="0" w:color="auto"/>
              <w:right w:val="single" w:sz="4" w:space="0" w:color="auto"/>
            </w:tcBorders>
            <w:vAlign w:val="center"/>
          </w:tcPr>
          <w:p w14:paraId="2F037278" w14:textId="77777777" w:rsidR="00820E21" w:rsidRPr="00332D90" w:rsidRDefault="00820E21" w:rsidP="00036680">
            <w:pPr>
              <w:tabs>
                <w:tab w:val="left" w:pos="1134"/>
              </w:tabs>
              <w:spacing w:line="0" w:lineRule="atLeast"/>
              <w:jc w:val="center"/>
              <w:rPr>
                <w:rFonts w:ascii="Arial" w:hAnsi="Arial" w:cs="Arial"/>
                <w:sz w:val="18"/>
                <w:szCs w:val="18"/>
              </w:rPr>
            </w:pPr>
            <w:r w:rsidRPr="00332D90">
              <w:rPr>
                <w:rFonts w:ascii="Arial" w:hAnsi="Arial" w:cs="Arial"/>
                <w:sz w:val="18"/>
                <w:szCs w:val="18"/>
              </w:rPr>
              <w:t>24.3°N, 154.0°E</w:t>
            </w:r>
          </w:p>
        </w:tc>
        <w:tc>
          <w:tcPr>
            <w:tcW w:w="284" w:type="dxa"/>
            <w:tcBorders>
              <w:top w:val="single" w:sz="4" w:space="0" w:color="auto"/>
              <w:left w:val="single" w:sz="4" w:space="0" w:color="auto"/>
              <w:bottom w:val="single" w:sz="4" w:space="0" w:color="auto"/>
              <w:right w:val="single" w:sz="4" w:space="0" w:color="auto"/>
            </w:tcBorders>
            <w:vAlign w:val="center"/>
          </w:tcPr>
          <w:p w14:paraId="324B3445"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A210A45"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093AC52"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C46828F"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280B6757"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588841B5"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7E4D9311"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10FFCF9"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D68916E"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FA012EA" w14:textId="77777777" w:rsidR="00820E21" w:rsidRPr="00332D90" w:rsidRDefault="00820E21" w:rsidP="00036680">
            <w:pPr>
              <w:tabs>
                <w:tab w:val="left" w:pos="1134"/>
              </w:tabs>
              <w:spacing w:line="0" w:lineRule="atLeast"/>
              <w:jc w:val="center"/>
              <w:rPr>
                <w:rFonts w:asciiTheme="majorHAnsi" w:hAnsiTheme="majorHAnsi" w:cstheme="majorHAnsi"/>
                <w:sz w:val="18"/>
                <w:szCs w:val="18"/>
              </w:rPr>
            </w:pPr>
          </w:p>
        </w:tc>
      </w:tr>
      <w:tr w:rsidR="00820E21" w:rsidRPr="00332D90" w14:paraId="76BE36D8" w14:textId="77777777" w:rsidTr="00036680">
        <w:trPr>
          <w:trHeight w:val="65"/>
        </w:trPr>
        <w:tc>
          <w:tcPr>
            <w:tcW w:w="2439" w:type="dxa"/>
            <w:tcBorders>
              <w:top w:val="single" w:sz="4" w:space="0" w:color="auto"/>
              <w:left w:val="single" w:sz="4" w:space="0" w:color="auto"/>
              <w:bottom w:val="single" w:sz="4" w:space="0" w:color="auto"/>
              <w:right w:val="single" w:sz="4" w:space="0" w:color="auto"/>
            </w:tcBorders>
            <w:vAlign w:val="center"/>
          </w:tcPr>
          <w:p w14:paraId="7355D389"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Lao PDR</w:t>
            </w:r>
          </w:p>
        </w:tc>
        <w:tc>
          <w:tcPr>
            <w:tcW w:w="2097" w:type="dxa"/>
            <w:tcBorders>
              <w:top w:val="single" w:sz="4" w:space="0" w:color="auto"/>
              <w:left w:val="single" w:sz="4" w:space="0" w:color="auto"/>
              <w:bottom w:val="single" w:sz="4" w:space="0" w:color="auto"/>
              <w:right w:val="single" w:sz="4" w:space="0" w:color="auto"/>
            </w:tcBorders>
            <w:vAlign w:val="center"/>
          </w:tcPr>
          <w:p w14:paraId="3EA11678" w14:textId="77777777" w:rsidR="00820E21" w:rsidRPr="00332D90" w:rsidRDefault="00820E21" w:rsidP="00036680">
            <w:pPr>
              <w:spacing w:line="0" w:lineRule="atLeast"/>
              <w:rPr>
                <w:rFonts w:ascii="Arial" w:hAnsi="Arial" w:cs="Arial"/>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14:paraId="44E7E26B" w14:textId="77777777" w:rsidR="00820E21" w:rsidRPr="00332D90" w:rsidRDefault="00820E21" w:rsidP="00036680">
            <w:pPr>
              <w:tabs>
                <w:tab w:val="left" w:pos="1134"/>
              </w:tabs>
              <w:spacing w:line="0" w:lineRule="atLeast"/>
              <w:jc w:val="center"/>
              <w:rPr>
                <w:rFonts w:ascii="Arial" w:hAnsi="Arial" w:cs="Arial"/>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EE6012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8C63C2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7FEBD5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62B1D71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B967C0E"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3721FCF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2DF2DF2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5966ECC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C9738F5"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3070E99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CF43BD3" w14:textId="77777777" w:rsidTr="00036680">
        <w:trPr>
          <w:trHeight w:val="234"/>
        </w:trPr>
        <w:tc>
          <w:tcPr>
            <w:tcW w:w="2439" w:type="dxa"/>
            <w:tcBorders>
              <w:top w:val="single" w:sz="4" w:space="0" w:color="auto"/>
              <w:left w:val="single" w:sz="4" w:space="0" w:color="auto"/>
              <w:bottom w:val="single" w:sz="4" w:space="0" w:color="auto"/>
              <w:right w:val="single" w:sz="4" w:space="0" w:color="auto"/>
            </w:tcBorders>
            <w:vAlign w:val="center"/>
          </w:tcPr>
          <w:p w14:paraId="7A4AF95F"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Macao, China</w:t>
            </w:r>
          </w:p>
        </w:tc>
        <w:tc>
          <w:tcPr>
            <w:tcW w:w="2097" w:type="dxa"/>
            <w:tcBorders>
              <w:top w:val="single" w:sz="4" w:space="0" w:color="auto"/>
              <w:left w:val="single" w:sz="4" w:space="0" w:color="auto"/>
              <w:bottom w:val="single" w:sz="4" w:space="0" w:color="auto"/>
              <w:right w:val="single" w:sz="4" w:space="0" w:color="auto"/>
            </w:tcBorders>
            <w:vAlign w:val="center"/>
          </w:tcPr>
          <w:p w14:paraId="294DA9EC"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Macao</w:t>
            </w:r>
          </w:p>
        </w:tc>
        <w:tc>
          <w:tcPr>
            <w:tcW w:w="1701" w:type="dxa"/>
            <w:tcBorders>
              <w:top w:val="single" w:sz="4" w:space="0" w:color="auto"/>
              <w:left w:val="single" w:sz="4" w:space="0" w:color="auto"/>
              <w:bottom w:val="single" w:sz="4" w:space="0" w:color="auto"/>
              <w:right w:val="single" w:sz="4" w:space="0" w:color="auto"/>
            </w:tcBorders>
            <w:vAlign w:val="center"/>
          </w:tcPr>
          <w:p w14:paraId="237C98AE" w14:textId="77777777" w:rsidR="00820E21" w:rsidRPr="00332D90" w:rsidRDefault="00820E21" w:rsidP="00036680">
            <w:pPr>
              <w:spacing w:line="0" w:lineRule="atLeast"/>
              <w:jc w:val="center"/>
              <w:rPr>
                <w:rFonts w:ascii="Arial" w:hAnsi="Arial" w:cs="Arial"/>
                <w:sz w:val="18"/>
                <w:szCs w:val="18"/>
              </w:rPr>
            </w:pPr>
            <w:r w:rsidRPr="00332D90">
              <w:rPr>
                <w:rFonts w:ascii="Arial" w:hAnsi="Arial" w:cs="Arial"/>
                <w:sz w:val="18"/>
                <w:szCs w:val="18"/>
              </w:rPr>
              <w:t>22.2°N, 113.5°E</w:t>
            </w:r>
          </w:p>
        </w:tc>
        <w:tc>
          <w:tcPr>
            <w:tcW w:w="284" w:type="dxa"/>
            <w:tcBorders>
              <w:top w:val="single" w:sz="4" w:space="0" w:color="auto"/>
              <w:left w:val="single" w:sz="4" w:space="0" w:color="auto"/>
              <w:bottom w:val="single" w:sz="4" w:space="0" w:color="auto"/>
              <w:right w:val="single" w:sz="4" w:space="0" w:color="auto"/>
            </w:tcBorders>
            <w:vAlign w:val="center"/>
          </w:tcPr>
          <w:p w14:paraId="7DFA0BCC"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7CA380F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2797D801"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746687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3228FB9"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4FF074A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56B86A0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BC8B1A9"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5D548AC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F5D64E4"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3F428A43" w14:textId="77777777" w:rsidTr="00036680">
        <w:trPr>
          <w:trHeight w:val="170"/>
        </w:trPr>
        <w:tc>
          <w:tcPr>
            <w:tcW w:w="2439" w:type="dxa"/>
            <w:tcBorders>
              <w:top w:val="single" w:sz="4" w:space="0" w:color="auto"/>
              <w:left w:val="single" w:sz="4" w:space="0" w:color="auto"/>
              <w:bottom w:val="single" w:sz="4" w:space="0" w:color="auto"/>
              <w:right w:val="single" w:sz="4" w:space="0" w:color="auto"/>
            </w:tcBorders>
            <w:vAlign w:val="center"/>
          </w:tcPr>
          <w:p w14:paraId="10A7BB96"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Malaysia</w:t>
            </w:r>
          </w:p>
        </w:tc>
        <w:tc>
          <w:tcPr>
            <w:tcW w:w="2097" w:type="dxa"/>
            <w:tcBorders>
              <w:top w:val="single" w:sz="4" w:space="0" w:color="auto"/>
              <w:left w:val="single" w:sz="4" w:space="0" w:color="auto"/>
              <w:bottom w:val="single" w:sz="4" w:space="0" w:color="auto"/>
              <w:right w:val="single" w:sz="4" w:space="0" w:color="auto"/>
            </w:tcBorders>
            <w:vAlign w:val="center"/>
          </w:tcPr>
          <w:p w14:paraId="0DD42A3C"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Petaling Jaya</w:t>
            </w:r>
          </w:p>
        </w:tc>
        <w:tc>
          <w:tcPr>
            <w:tcW w:w="1701" w:type="dxa"/>
            <w:tcBorders>
              <w:top w:val="single" w:sz="4" w:space="0" w:color="auto"/>
              <w:left w:val="single" w:sz="4" w:space="0" w:color="auto"/>
              <w:bottom w:val="single" w:sz="4" w:space="0" w:color="auto"/>
              <w:right w:val="single" w:sz="4" w:space="0" w:color="auto"/>
            </w:tcBorders>
            <w:vAlign w:val="center"/>
          </w:tcPr>
          <w:p w14:paraId="1F64F0E1" w14:textId="77777777" w:rsidR="00820E21" w:rsidRPr="00332D90" w:rsidRDefault="00820E21" w:rsidP="00036680">
            <w:pPr>
              <w:spacing w:line="0" w:lineRule="atLeast"/>
              <w:jc w:val="center"/>
              <w:rPr>
                <w:rFonts w:ascii="Arial" w:hAnsi="Arial" w:cs="Arial"/>
                <w:sz w:val="18"/>
                <w:szCs w:val="18"/>
              </w:rPr>
            </w:pPr>
            <w:r w:rsidRPr="00332D90">
              <w:rPr>
                <w:rFonts w:ascii="Arial" w:hAnsi="Arial" w:cs="Arial"/>
                <w:sz w:val="18"/>
                <w:szCs w:val="18"/>
              </w:rPr>
              <w:t>3.1°N, 101.7°E</w:t>
            </w:r>
          </w:p>
        </w:tc>
        <w:tc>
          <w:tcPr>
            <w:tcW w:w="284" w:type="dxa"/>
            <w:tcBorders>
              <w:top w:val="single" w:sz="4" w:space="0" w:color="auto"/>
              <w:left w:val="single" w:sz="4" w:space="0" w:color="auto"/>
              <w:bottom w:val="single" w:sz="4" w:space="0" w:color="auto"/>
              <w:right w:val="single" w:sz="4" w:space="0" w:color="auto"/>
            </w:tcBorders>
            <w:vAlign w:val="center"/>
          </w:tcPr>
          <w:p w14:paraId="7E799A3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1A1F005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25CA58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74808E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18AA1B2"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0E69F55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1F5F5F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3EA5CD3"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70F7DEC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02B1145"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1A979BC4" w14:textId="77777777" w:rsidTr="00036680">
        <w:trPr>
          <w:trHeight w:val="65"/>
        </w:trPr>
        <w:tc>
          <w:tcPr>
            <w:tcW w:w="2439" w:type="dxa"/>
            <w:vMerge w:val="restart"/>
            <w:tcBorders>
              <w:top w:val="single" w:sz="4" w:space="0" w:color="auto"/>
              <w:left w:val="single" w:sz="4" w:space="0" w:color="auto"/>
              <w:bottom w:val="single" w:sz="6" w:space="0" w:color="auto"/>
              <w:right w:val="single" w:sz="4" w:space="0" w:color="auto"/>
            </w:tcBorders>
            <w:vAlign w:val="center"/>
          </w:tcPr>
          <w:p w14:paraId="76BF1277"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Philippines</w:t>
            </w:r>
          </w:p>
        </w:tc>
        <w:tc>
          <w:tcPr>
            <w:tcW w:w="2097" w:type="dxa"/>
            <w:tcBorders>
              <w:top w:val="single" w:sz="4" w:space="0" w:color="auto"/>
              <w:left w:val="single" w:sz="4" w:space="0" w:color="auto"/>
              <w:bottom w:val="dashSmallGap" w:sz="4" w:space="0" w:color="auto"/>
              <w:right w:val="single" w:sz="4" w:space="0" w:color="auto"/>
            </w:tcBorders>
            <w:vAlign w:val="center"/>
          </w:tcPr>
          <w:p w14:paraId="1B344F2D"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Quezon City</w:t>
            </w:r>
          </w:p>
        </w:tc>
        <w:tc>
          <w:tcPr>
            <w:tcW w:w="1701" w:type="dxa"/>
            <w:tcBorders>
              <w:top w:val="single" w:sz="4" w:space="0" w:color="auto"/>
              <w:left w:val="single" w:sz="4" w:space="0" w:color="auto"/>
              <w:bottom w:val="dashSmallGap" w:sz="4" w:space="0" w:color="auto"/>
              <w:right w:val="single" w:sz="4" w:space="0" w:color="auto"/>
            </w:tcBorders>
            <w:vAlign w:val="center"/>
          </w:tcPr>
          <w:p w14:paraId="40CE3336" w14:textId="77777777" w:rsidR="00820E21" w:rsidRPr="00332D90" w:rsidRDefault="00820E21" w:rsidP="00036680">
            <w:pPr>
              <w:tabs>
                <w:tab w:val="left" w:pos="1134"/>
              </w:tabs>
              <w:spacing w:line="0" w:lineRule="atLeast"/>
              <w:jc w:val="center"/>
              <w:rPr>
                <w:rFonts w:ascii="Arial" w:hAnsi="Arial" w:cs="Arial"/>
                <w:sz w:val="18"/>
                <w:szCs w:val="18"/>
                <w:lang w:val="pt-BR"/>
              </w:rPr>
            </w:pPr>
            <w:r w:rsidRPr="00332D90">
              <w:rPr>
                <w:rFonts w:ascii="Arial" w:hAnsi="Arial" w:cs="Arial"/>
                <w:sz w:val="18"/>
                <w:szCs w:val="18"/>
                <w:lang w:val="pt-BR"/>
              </w:rPr>
              <w:t>14.7°N, 121.0°E</w:t>
            </w:r>
          </w:p>
        </w:tc>
        <w:tc>
          <w:tcPr>
            <w:tcW w:w="284" w:type="dxa"/>
            <w:tcBorders>
              <w:top w:val="single" w:sz="4" w:space="0" w:color="auto"/>
              <w:left w:val="single" w:sz="4" w:space="0" w:color="auto"/>
              <w:bottom w:val="dashSmallGap" w:sz="4" w:space="0" w:color="auto"/>
              <w:right w:val="single" w:sz="4" w:space="0" w:color="auto"/>
            </w:tcBorders>
            <w:vAlign w:val="center"/>
          </w:tcPr>
          <w:p w14:paraId="418F6B7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361BA88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5E1DF2A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3DF2CAC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265B2E62"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dashSmallGap" w:sz="4" w:space="0" w:color="auto"/>
              <w:right w:val="single" w:sz="4" w:space="0" w:color="auto"/>
            </w:tcBorders>
          </w:tcPr>
          <w:p w14:paraId="130F2E8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487800F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3EC94E4F"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dashSmallGap" w:sz="4" w:space="0" w:color="auto"/>
              <w:right w:val="single" w:sz="4" w:space="0" w:color="auto"/>
            </w:tcBorders>
            <w:vAlign w:val="center"/>
          </w:tcPr>
          <w:p w14:paraId="4BCDF2F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36EF6F8F"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715A5BA8" w14:textId="77777777" w:rsidTr="00036680">
        <w:trPr>
          <w:trHeight w:val="65"/>
        </w:trPr>
        <w:tc>
          <w:tcPr>
            <w:tcW w:w="2439" w:type="dxa"/>
            <w:vMerge/>
            <w:tcBorders>
              <w:top w:val="dotted" w:sz="4" w:space="0" w:color="000000" w:themeColor="text1"/>
              <w:left w:val="single" w:sz="4" w:space="0" w:color="auto"/>
              <w:bottom w:val="single" w:sz="6" w:space="0" w:color="auto"/>
              <w:right w:val="single" w:sz="4" w:space="0" w:color="auto"/>
            </w:tcBorders>
          </w:tcPr>
          <w:p w14:paraId="453F676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ashSmallGap" w:sz="4" w:space="0" w:color="auto"/>
              <w:right w:val="single" w:sz="4" w:space="0" w:color="auto"/>
            </w:tcBorders>
            <w:vAlign w:val="center"/>
          </w:tcPr>
          <w:p w14:paraId="2C6D980E"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Cagayan de Oro City</w:t>
            </w:r>
          </w:p>
        </w:tc>
        <w:tc>
          <w:tcPr>
            <w:tcW w:w="1701" w:type="dxa"/>
            <w:tcBorders>
              <w:top w:val="dashSmallGap" w:sz="4" w:space="0" w:color="auto"/>
              <w:left w:val="single" w:sz="4" w:space="0" w:color="auto"/>
              <w:bottom w:val="dashSmallGap" w:sz="4" w:space="0" w:color="auto"/>
              <w:right w:val="single" w:sz="4" w:space="0" w:color="auto"/>
            </w:tcBorders>
            <w:vAlign w:val="center"/>
          </w:tcPr>
          <w:p w14:paraId="036F242F" w14:textId="77777777" w:rsidR="00820E21" w:rsidRPr="00332D90" w:rsidRDefault="00820E21" w:rsidP="00036680">
            <w:pPr>
              <w:tabs>
                <w:tab w:val="left" w:pos="1134"/>
              </w:tabs>
              <w:spacing w:line="0" w:lineRule="atLeast"/>
              <w:jc w:val="center"/>
              <w:rPr>
                <w:rFonts w:ascii="Arial" w:hAnsi="Arial" w:cs="Arial"/>
                <w:sz w:val="18"/>
                <w:szCs w:val="18"/>
                <w:lang w:val="pt-BR"/>
              </w:rPr>
            </w:pPr>
            <w:r w:rsidRPr="00332D90">
              <w:rPr>
                <w:rFonts w:ascii="Arial" w:hAnsi="Arial" w:cs="Arial"/>
                <w:sz w:val="18"/>
                <w:szCs w:val="18"/>
                <w:lang w:val="pt-BR"/>
              </w:rPr>
              <w:t>8.5°N, 124.6°E</w:t>
            </w:r>
          </w:p>
        </w:tc>
        <w:tc>
          <w:tcPr>
            <w:tcW w:w="284" w:type="dxa"/>
            <w:tcBorders>
              <w:top w:val="dashSmallGap" w:sz="4" w:space="0" w:color="auto"/>
              <w:left w:val="single" w:sz="4" w:space="0" w:color="auto"/>
              <w:bottom w:val="dashSmallGap" w:sz="4" w:space="0" w:color="auto"/>
              <w:right w:val="single" w:sz="4" w:space="0" w:color="auto"/>
            </w:tcBorders>
            <w:vAlign w:val="center"/>
          </w:tcPr>
          <w:p w14:paraId="59CBE36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7DDFFFC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156507F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5FEFFE2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14F4F89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tcPr>
          <w:p w14:paraId="14F10F4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7EE3AB2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7F2AA06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2158A58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60D1F2BE"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7A7EB848" w14:textId="77777777" w:rsidTr="00036680">
        <w:trPr>
          <w:trHeight w:val="65"/>
        </w:trPr>
        <w:tc>
          <w:tcPr>
            <w:tcW w:w="2439" w:type="dxa"/>
            <w:vMerge/>
            <w:tcBorders>
              <w:top w:val="dotted" w:sz="4" w:space="0" w:color="000000" w:themeColor="text1"/>
              <w:left w:val="single" w:sz="4" w:space="0" w:color="auto"/>
              <w:bottom w:val="single" w:sz="6" w:space="0" w:color="auto"/>
              <w:right w:val="single" w:sz="4" w:space="0" w:color="auto"/>
            </w:tcBorders>
          </w:tcPr>
          <w:p w14:paraId="327B26CE"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ashSmallGap" w:sz="4" w:space="0" w:color="auto"/>
              <w:right w:val="single" w:sz="4" w:space="0" w:color="auto"/>
            </w:tcBorders>
            <w:vAlign w:val="center"/>
          </w:tcPr>
          <w:p w14:paraId="398C8088"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Pasay City</w:t>
            </w:r>
          </w:p>
        </w:tc>
        <w:tc>
          <w:tcPr>
            <w:tcW w:w="1701" w:type="dxa"/>
            <w:tcBorders>
              <w:top w:val="dashSmallGap" w:sz="4" w:space="0" w:color="auto"/>
              <w:left w:val="single" w:sz="4" w:space="0" w:color="auto"/>
              <w:bottom w:val="dashSmallGap" w:sz="4" w:space="0" w:color="auto"/>
              <w:right w:val="single" w:sz="4" w:space="0" w:color="auto"/>
            </w:tcBorders>
            <w:vAlign w:val="center"/>
          </w:tcPr>
          <w:p w14:paraId="5E2BB71F" w14:textId="77777777" w:rsidR="00820E21" w:rsidRPr="00332D90" w:rsidRDefault="00820E21" w:rsidP="00036680">
            <w:pPr>
              <w:spacing w:line="0" w:lineRule="atLeast"/>
              <w:jc w:val="center"/>
              <w:rPr>
                <w:rFonts w:ascii="Arial" w:hAnsi="Arial" w:cs="Arial"/>
                <w:sz w:val="18"/>
                <w:szCs w:val="18"/>
                <w:lang w:val="pt-BR"/>
              </w:rPr>
            </w:pPr>
            <w:r w:rsidRPr="00332D90">
              <w:rPr>
                <w:rFonts w:ascii="Arial" w:hAnsi="Arial" w:cs="Arial"/>
                <w:sz w:val="18"/>
                <w:szCs w:val="18"/>
                <w:lang w:val="pt-BR"/>
              </w:rPr>
              <w:t>14.5°N, 121.0°E</w:t>
            </w:r>
          </w:p>
        </w:tc>
        <w:tc>
          <w:tcPr>
            <w:tcW w:w="284" w:type="dxa"/>
            <w:tcBorders>
              <w:top w:val="dashSmallGap" w:sz="4" w:space="0" w:color="auto"/>
              <w:left w:val="single" w:sz="4" w:space="0" w:color="auto"/>
              <w:bottom w:val="dashSmallGap" w:sz="4" w:space="0" w:color="auto"/>
              <w:right w:val="single" w:sz="4" w:space="0" w:color="auto"/>
            </w:tcBorders>
            <w:vAlign w:val="center"/>
          </w:tcPr>
          <w:p w14:paraId="4E1D18A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4D48545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6AD8E0A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1D3040D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5F34327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tcPr>
          <w:p w14:paraId="708138E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2870D3C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0B7A503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6E651C2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37F62F3B"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6CBA95EE" w14:textId="77777777" w:rsidTr="00036680">
        <w:trPr>
          <w:trHeight w:val="129"/>
        </w:trPr>
        <w:tc>
          <w:tcPr>
            <w:tcW w:w="2439" w:type="dxa"/>
            <w:vMerge/>
            <w:tcBorders>
              <w:top w:val="dotted" w:sz="4" w:space="0" w:color="000000" w:themeColor="text1"/>
              <w:left w:val="single" w:sz="4" w:space="0" w:color="auto"/>
              <w:bottom w:val="single" w:sz="4" w:space="0" w:color="auto"/>
              <w:right w:val="single" w:sz="4" w:space="0" w:color="auto"/>
            </w:tcBorders>
          </w:tcPr>
          <w:p w14:paraId="6A7097CB"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single" w:sz="4" w:space="0" w:color="auto"/>
              <w:right w:val="single" w:sz="4" w:space="0" w:color="auto"/>
            </w:tcBorders>
            <w:vAlign w:val="center"/>
          </w:tcPr>
          <w:p w14:paraId="7C7C277A"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Cebu</w:t>
            </w:r>
          </w:p>
        </w:tc>
        <w:tc>
          <w:tcPr>
            <w:tcW w:w="1701" w:type="dxa"/>
            <w:tcBorders>
              <w:top w:val="dashSmallGap" w:sz="4" w:space="0" w:color="auto"/>
              <w:left w:val="single" w:sz="4" w:space="0" w:color="auto"/>
              <w:bottom w:val="single" w:sz="4" w:space="0" w:color="auto"/>
              <w:right w:val="single" w:sz="4" w:space="0" w:color="auto"/>
            </w:tcBorders>
            <w:vAlign w:val="center"/>
          </w:tcPr>
          <w:p w14:paraId="42036044" w14:textId="77777777" w:rsidR="00820E21" w:rsidRPr="00332D90" w:rsidRDefault="00820E21" w:rsidP="00036680">
            <w:pPr>
              <w:spacing w:line="0" w:lineRule="atLeast"/>
              <w:jc w:val="center"/>
              <w:rPr>
                <w:rFonts w:ascii="Arial" w:hAnsi="Arial" w:cs="Arial"/>
                <w:sz w:val="18"/>
                <w:szCs w:val="18"/>
                <w:lang w:val="pt-BR"/>
              </w:rPr>
            </w:pPr>
            <w:r w:rsidRPr="00332D90">
              <w:rPr>
                <w:rFonts w:ascii="Arial" w:hAnsi="Arial" w:cs="Arial"/>
                <w:sz w:val="18"/>
                <w:szCs w:val="18"/>
              </w:rPr>
              <w:t>10.3°N, 124.0°E</w:t>
            </w:r>
          </w:p>
        </w:tc>
        <w:tc>
          <w:tcPr>
            <w:tcW w:w="284" w:type="dxa"/>
            <w:tcBorders>
              <w:top w:val="dashSmallGap" w:sz="4" w:space="0" w:color="auto"/>
              <w:left w:val="single" w:sz="4" w:space="0" w:color="auto"/>
              <w:bottom w:val="single" w:sz="4" w:space="0" w:color="auto"/>
              <w:right w:val="single" w:sz="4" w:space="0" w:color="auto"/>
            </w:tcBorders>
            <w:vAlign w:val="center"/>
          </w:tcPr>
          <w:p w14:paraId="1690EEB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5123A0E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5EE17CE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0B80F3A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6D10D3D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tcPr>
          <w:p w14:paraId="399BCE7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294BE89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6027E33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7545A64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0C09BD94"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599FD13A" w14:textId="77777777" w:rsidTr="00036680">
        <w:trPr>
          <w:trHeight w:val="129"/>
        </w:trPr>
        <w:tc>
          <w:tcPr>
            <w:tcW w:w="2439" w:type="dxa"/>
            <w:vMerge w:val="restart"/>
            <w:tcBorders>
              <w:top w:val="single" w:sz="4" w:space="0" w:color="auto"/>
              <w:left w:val="single" w:sz="4" w:space="0" w:color="auto"/>
              <w:bottom w:val="single" w:sz="6" w:space="0" w:color="auto"/>
              <w:right w:val="single" w:sz="4" w:space="0" w:color="auto"/>
            </w:tcBorders>
            <w:vAlign w:val="center"/>
          </w:tcPr>
          <w:p w14:paraId="4D16AA05"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Republic of Korea</w:t>
            </w:r>
          </w:p>
        </w:tc>
        <w:tc>
          <w:tcPr>
            <w:tcW w:w="2097" w:type="dxa"/>
            <w:tcBorders>
              <w:top w:val="single" w:sz="4" w:space="0" w:color="auto"/>
              <w:left w:val="single" w:sz="4" w:space="0" w:color="auto"/>
              <w:bottom w:val="dashSmallGap" w:sz="4" w:space="0" w:color="auto"/>
              <w:right w:val="single" w:sz="4" w:space="0" w:color="auto"/>
            </w:tcBorders>
            <w:vAlign w:val="center"/>
          </w:tcPr>
          <w:p w14:paraId="798564A5"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Theme="majorHAnsi" w:eastAsia="Batang" w:hAnsiTheme="majorHAnsi" w:cstheme="majorHAnsi"/>
                <w:sz w:val="18"/>
                <w:szCs w:val="18"/>
                <w:lang w:eastAsia="ko-KR"/>
              </w:rPr>
              <w:t>Seoul</w:t>
            </w:r>
          </w:p>
        </w:tc>
        <w:tc>
          <w:tcPr>
            <w:tcW w:w="1701" w:type="dxa"/>
            <w:tcBorders>
              <w:top w:val="single" w:sz="4" w:space="0" w:color="auto"/>
              <w:left w:val="single" w:sz="4" w:space="0" w:color="auto"/>
              <w:bottom w:val="dashSmallGap" w:sz="4" w:space="0" w:color="auto"/>
              <w:right w:val="single" w:sz="4" w:space="0" w:color="auto"/>
            </w:tcBorders>
            <w:vAlign w:val="center"/>
          </w:tcPr>
          <w:p w14:paraId="0D72FE30" w14:textId="00962D0B" w:rsidR="00820E21" w:rsidRPr="00332D90" w:rsidRDefault="003228E7" w:rsidP="00036680">
            <w:pPr>
              <w:spacing w:line="0" w:lineRule="atLeast"/>
              <w:jc w:val="center"/>
              <w:rPr>
                <w:rFonts w:ascii="Arial" w:hAnsi="Arial" w:cs="Arial"/>
                <w:sz w:val="18"/>
                <w:szCs w:val="18"/>
              </w:rPr>
            </w:pPr>
            <w:r>
              <w:rPr>
                <w:rFonts w:asciiTheme="majorHAnsi" w:hAnsiTheme="majorHAnsi" w:cstheme="majorHAnsi"/>
                <w:sz w:val="18"/>
                <w:szCs w:val="18"/>
                <w:lang w:val="pt-BR"/>
              </w:rPr>
              <w:t>37.6°N, 127.0°E</w:t>
            </w:r>
          </w:p>
        </w:tc>
        <w:tc>
          <w:tcPr>
            <w:tcW w:w="284" w:type="dxa"/>
            <w:tcBorders>
              <w:top w:val="single" w:sz="4" w:space="0" w:color="auto"/>
              <w:left w:val="single" w:sz="4" w:space="0" w:color="auto"/>
              <w:bottom w:val="dashSmallGap" w:sz="4" w:space="0" w:color="auto"/>
              <w:right w:val="single" w:sz="4" w:space="0" w:color="auto"/>
            </w:tcBorders>
            <w:vAlign w:val="center"/>
          </w:tcPr>
          <w:p w14:paraId="0F8E2ED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5CA69DF4"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7F0682E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37D92CB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21953CED"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dashSmallGap" w:sz="4" w:space="0" w:color="auto"/>
              <w:right w:val="single" w:sz="4" w:space="0" w:color="auto"/>
            </w:tcBorders>
          </w:tcPr>
          <w:p w14:paraId="754F1EC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ashSmallGap" w:sz="4" w:space="0" w:color="auto"/>
              <w:right w:val="single" w:sz="4" w:space="0" w:color="auto"/>
            </w:tcBorders>
            <w:vAlign w:val="center"/>
          </w:tcPr>
          <w:p w14:paraId="775C612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ashSmallGap" w:sz="4" w:space="0" w:color="auto"/>
              <w:right w:val="single" w:sz="4" w:space="0" w:color="auto"/>
            </w:tcBorders>
            <w:vAlign w:val="center"/>
          </w:tcPr>
          <w:p w14:paraId="2E0708AE"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dashSmallGap" w:sz="4" w:space="0" w:color="auto"/>
              <w:right w:val="single" w:sz="4" w:space="0" w:color="auto"/>
            </w:tcBorders>
            <w:vAlign w:val="center"/>
          </w:tcPr>
          <w:p w14:paraId="5EE4BF05"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dashSmallGap" w:sz="4" w:space="0" w:color="auto"/>
              <w:right w:val="single" w:sz="4" w:space="0" w:color="auto"/>
            </w:tcBorders>
            <w:vAlign w:val="center"/>
          </w:tcPr>
          <w:p w14:paraId="08810B6C"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120F1B96"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632A713D"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6E4722D3" w14:textId="77777777" w:rsidR="00820E21" w:rsidRPr="00332D90" w:rsidRDefault="00820E21" w:rsidP="00036680">
            <w:pPr>
              <w:tabs>
                <w:tab w:val="left" w:pos="1134"/>
              </w:tabs>
              <w:spacing w:line="0" w:lineRule="atLeast"/>
              <w:rPr>
                <w:rFonts w:asciiTheme="majorHAnsi" w:eastAsia="Batang" w:hAnsiTheme="majorHAnsi" w:cstheme="majorHAnsi"/>
                <w:sz w:val="18"/>
                <w:szCs w:val="18"/>
                <w:lang w:eastAsia="ko-KR"/>
              </w:rPr>
            </w:pPr>
            <w:r w:rsidRPr="00332D90">
              <w:rPr>
                <w:rFonts w:asciiTheme="majorHAnsi" w:eastAsia="Batang" w:hAnsiTheme="majorHAnsi" w:cstheme="majorHAnsi"/>
                <w:sz w:val="18"/>
                <w:szCs w:val="18"/>
                <w:lang w:eastAsia="ko-KR"/>
              </w:rPr>
              <w:t>Incheon</w:t>
            </w:r>
            <w:r w:rsidRPr="00332D90">
              <w:rPr>
                <w:rFonts w:asciiTheme="majorHAnsi" w:hAnsiTheme="majorHAnsi" w:cstheme="majorHAnsi"/>
                <w:sz w:val="18"/>
                <w:szCs w:val="18"/>
              </w:rPr>
              <w:t xml:space="preserve"> Int.</w:t>
            </w:r>
            <w:r w:rsidRPr="00332D90">
              <w:rPr>
                <w:rFonts w:asciiTheme="majorHAnsi" w:eastAsia="Batang" w:hAnsiTheme="majorHAnsi" w:cstheme="majorHAnsi"/>
                <w:sz w:val="18"/>
                <w:szCs w:val="18"/>
                <w:lang w:eastAsia="ko-KR"/>
              </w:rPr>
              <w:t xml:space="preserve"> </w:t>
            </w:r>
            <w:r w:rsidRPr="00332D90">
              <w:rPr>
                <w:rFonts w:asciiTheme="majorHAnsi" w:hAnsiTheme="majorHAnsi" w:cstheme="majorHAnsi"/>
                <w:sz w:val="18"/>
                <w:szCs w:val="18"/>
              </w:rPr>
              <w:t>Airport</w:t>
            </w:r>
          </w:p>
        </w:tc>
        <w:tc>
          <w:tcPr>
            <w:tcW w:w="1701" w:type="dxa"/>
            <w:tcBorders>
              <w:top w:val="dashSmallGap" w:sz="4" w:space="0" w:color="auto"/>
              <w:left w:val="single" w:sz="4" w:space="0" w:color="auto"/>
              <w:bottom w:val="double" w:sz="6" w:space="0" w:color="auto"/>
              <w:right w:val="single" w:sz="4" w:space="0" w:color="auto"/>
            </w:tcBorders>
            <w:vAlign w:val="center"/>
          </w:tcPr>
          <w:p w14:paraId="3A0FE78C" w14:textId="24D9A446" w:rsidR="00820E21" w:rsidRPr="00332D90" w:rsidRDefault="00820E21" w:rsidP="00036680">
            <w:pPr>
              <w:spacing w:line="0" w:lineRule="atLeast"/>
              <w:jc w:val="center"/>
              <w:rPr>
                <w:rFonts w:asciiTheme="majorHAnsi" w:hAnsiTheme="majorHAnsi" w:cstheme="majorHAnsi"/>
                <w:sz w:val="18"/>
                <w:szCs w:val="18"/>
                <w:lang w:val="pt-BR"/>
              </w:rPr>
            </w:pPr>
            <w:r w:rsidRPr="00332D90">
              <w:rPr>
                <w:rFonts w:asciiTheme="majorHAnsi" w:hAnsiTheme="majorHAnsi" w:cstheme="majorHAnsi"/>
                <w:sz w:val="18"/>
                <w:szCs w:val="18"/>
                <w:lang w:val="pt-BR"/>
              </w:rPr>
              <w:t>37.</w:t>
            </w:r>
            <w:r w:rsidRPr="00332D90">
              <w:rPr>
                <w:rFonts w:asciiTheme="majorHAnsi" w:eastAsia="Batang" w:hAnsiTheme="majorHAnsi" w:cstheme="majorHAnsi"/>
                <w:sz w:val="18"/>
                <w:szCs w:val="18"/>
                <w:lang w:val="pt-BR" w:eastAsia="ko-KR"/>
              </w:rPr>
              <w:t>3</w:t>
            </w:r>
            <w:r w:rsidRPr="00332D90">
              <w:rPr>
                <w:rFonts w:asciiTheme="majorHAnsi" w:hAnsiTheme="majorHAnsi" w:cstheme="majorHAnsi"/>
                <w:sz w:val="18"/>
                <w:szCs w:val="18"/>
                <w:lang w:val="pt-BR"/>
              </w:rPr>
              <w:t>°N, 126.</w:t>
            </w:r>
            <w:r w:rsidRPr="00332D90">
              <w:rPr>
                <w:rFonts w:asciiTheme="majorHAnsi" w:eastAsia="Batang" w:hAnsiTheme="majorHAnsi" w:cstheme="majorHAnsi"/>
                <w:sz w:val="18"/>
                <w:szCs w:val="18"/>
                <w:lang w:val="pt-BR" w:eastAsia="ko-KR"/>
              </w:rPr>
              <w:t>3</w:t>
            </w:r>
            <w:r w:rsidR="00895977">
              <w:rPr>
                <w:rFonts w:asciiTheme="majorHAnsi" w:hAnsiTheme="majorHAnsi" w:cstheme="majorHAnsi"/>
                <w:sz w:val="18"/>
                <w:szCs w:val="18"/>
                <w:lang w:val="pt-BR"/>
              </w:rPr>
              <w:t>°E</w:t>
            </w:r>
          </w:p>
        </w:tc>
        <w:tc>
          <w:tcPr>
            <w:tcW w:w="284" w:type="dxa"/>
            <w:tcBorders>
              <w:top w:val="dashSmallGap" w:sz="4" w:space="0" w:color="auto"/>
              <w:left w:val="single" w:sz="4" w:space="0" w:color="auto"/>
              <w:bottom w:val="double" w:sz="6" w:space="0" w:color="auto"/>
              <w:right w:val="single" w:sz="4" w:space="0" w:color="auto"/>
            </w:tcBorders>
            <w:vAlign w:val="center"/>
          </w:tcPr>
          <w:p w14:paraId="0F32B91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7F4131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98CD10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A3C4042"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479CC5D" w14:textId="77777777" w:rsidR="00820E21" w:rsidRPr="00332D90" w:rsidRDefault="00820E21" w:rsidP="00036680">
            <w:pPr>
              <w:spacing w:line="0" w:lineRule="atLeast"/>
              <w:jc w:val="center"/>
              <w:rPr>
                <w:rFonts w:ascii="Segoe UI Symbol" w:hAnsi="Segoe UI Symbol" w:cs="Segoe UI Symbol"/>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0FA1E1F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066232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95EB2DA" w14:textId="77777777" w:rsidR="00820E21" w:rsidRPr="00332D90" w:rsidRDefault="00820E21" w:rsidP="00036680">
            <w:pPr>
              <w:spacing w:line="0" w:lineRule="atLeast"/>
              <w:jc w:val="center"/>
              <w:rPr>
                <w:rFonts w:ascii="Segoe UI Symbol" w:hAnsi="Segoe UI Symbol" w:cs="Segoe UI Symbol"/>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1005DCA" w14:textId="77777777" w:rsidR="00820E21" w:rsidRPr="00332D90" w:rsidRDefault="00820E21" w:rsidP="00036680">
            <w:pPr>
              <w:spacing w:line="0" w:lineRule="atLeast"/>
              <w:jc w:val="center"/>
              <w:rPr>
                <w:rFonts w:ascii="Segoe UI Symbol" w:hAnsi="Segoe UI Symbol" w:cs="Segoe UI Symbol"/>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61AED51"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339C2755"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68A21731"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2D609A81" w14:textId="77777777" w:rsidR="00820E21" w:rsidRPr="00332D90" w:rsidRDefault="00820E21" w:rsidP="00036680">
            <w:pPr>
              <w:tabs>
                <w:tab w:val="left" w:pos="1134"/>
              </w:tabs>
              <w:spacing w:line="0" w:lineRule="atLeast"/>
              <w:rPr>
                <w:rFonts w:asciiTheme="majorHAnsi" w:eastAsia="Batang" w:hAnsiTheme="majorHAnsi" w:cstheme="majorHAnsi"/>
                <w:sz w:val="18"/>
                <w:szCs w:val="18"/>
                <w:lang w:eastAsia="ko-KR"/>
              </w:rPr>
            </w:pPr>
            <w:r w:rsidRPr="00332D90">
              <w:rPr>
                <w:rFonts w:asciiTheme="majorHAnsi" w:hAnsiTheme="majorHAnsi" w:cstheme="majorHAnsi"/>
                <w:sz w:val="18"/>
                <w:szCs w:val="18"/>
              </w:rPr>
              <w:t>Munsan</w:t>
            </w:r>
          </w:p>
        </w:tc>
        <w:tc>
          <w:tcPr>
            <w:tcW w:w="1701" w:type="dxa"/>
            <w:tcBorders>
              <w:top w:val="dashSmallGap" w:sz="4" w:space="0" w:color="auto"/>
              <w:left w:val="single" w:sz="4" w:space="0" w:color="auto"/>
              <w:bottom w:val="double" w:sz="6" w:space="0" w:color="auto"/>
              <w:right w:val="single" w:sz="4" w:space="0" w:color="auto"/>
            </w:tcBorders>
            <w:vAlign w:val="center"/>
          </w:tcPr>
          <w:p w14:paraId="6E140952" w14:textId="316E1DB2"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37.9°N, 126.8°E</w:t>
            </w:r>
          </w:p>
        </w:tc>
        <w:tc>
          <w:tcPr>
            <w:tcW w:w="284" w:type="dxa"/>
            <w:tcBorders>
              <w:top w:val="dashSmallGap" w:sz="4" w:space="0" w:color="auto"/>
              <w:left w:val="single" w:sz="4" w:space="0" w:color="auto"/>
              <w:bottom w:val="double" w:sz="6" w:space="0" w:color="auto"/>
              <w:right w:val="single" w:sz="4" w:space="0" w:color="auto"/>
            </w:tcBorders>
            <w:vAlign w:val="center"/>
          </w:tcPr>
          <w:p w14:paraId="11B6936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442107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57E7F9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0F1C64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651813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3FD7F85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B602DF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3D0A504"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657521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EF4E259"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234ECF62"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089DA7CC"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233AEE44"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Seosan</w:t>
            </w:r>
          </w:p>
        </w:tc>
        <w:tc>
          <w:tcPr>
            <w:tcW w:w="1701" w:type="dxa"/>
            <w:tcBorders>
              <w:top w:val="dashSmallGap" w:sz="4" w:space="0" w:color="auto"/>
              <w:left w:val="single" w:sz="4" w:space="0" w:color="auto"/>
              <w:bottom w:val="double" w:sz="6" w:space="0" w:color="auto"/>
              <w:right w:val="single" w:sz="4" w:space="0" w:color="auto"/>
            </w:tcBorders>
            <w:vAlign w:val="center"/>
          </w:tcPr>
          <w:p w14:paraId="26D3602D" w14:textId="3F700FFD"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36.8°N, 126.5°E</w:t>
            </w:r>
          </w:p>
        </w:tc>
        <w:tc>
          <w:tcPr>
            <w:tcW w:w="284" w:type="dxa"/>
            <w:tcBorders>
              <w:top w:val="dashSmallGap" w:sz="4" w:space="0" w:color="auto"/>
              <w:left w:val="single" w:sz="4" w:space="0" w:color="auto"/>
              <w:bottom w:val="double" w:sz="6" w:space="0" w:color="auto"/>
              <w:right w:val="single" w:sz="4" w:space="0" w:color="auto"/>
            </w:tcBorders>
            <w:vAlign w:val="center"/>
          </w:tcPr>
          <w:p w14:paraId="161D5E0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FAD683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A84FEB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B2CBDC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E79221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281E431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C00CF0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6131B2E"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dashSmallGap" w:sz="4" w:space="0" w:color="auto"/>
              <w:left w:val="single" w:sz="4" w:space="0" w:color="auto"/>
              <w:bottom w:val="double" w:sz="6" w:space="0" w:color="auto"/>
              <w:right w:val="single" w:sz="4" w:space="0" w:color="auto"/>
            </w:tcBorders>
            <w:vAlign w:val="center"/>
          </w:tcPr>
          <w:p w14:paraId="1606932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548C233"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8213C46"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2176A69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FE0B27C"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Pusan</w:t>
            </w:r>
          </w:p>
        </w:tc>
        <w:tc>
          <w:tcPr>
            <w:tcW w:w="1701" w:type="dxa"/>
            <w:tcBorders>
              <w:top w:val="dashSmallGap" w:sz="4" w:space="0" w:color="auto"/>
              <w:left w:val="single" w:sz="4" w:space="0" w:color="auto"/>
              <w:bottom w:val="double" w:sz="6" w:space="0" w:color="auto"/>
              <w:right w:val="single" w:sz="4" w:space="0" w:color="auto"/>
            </w:tcBorders>
            <w:vAlign w:val="center"/>
          </w:tcPr>
          <w:p w14:paraId="4A2C2686" w14:textId="1F125D88"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35.1°N, 129.0°E</w:t>
            </w:r>
          </w:p>
        </w:tc>
        <w:tc>
          <w:tcPr>
            <w:tcW w:w="284" w:type="dxa"/>
            <w:tcBorders>
              <w:top w:val="dashSmallGap" w:sz="4" w:space="0" w:color="auto"/>
              <w:left w:val="single" w:sz="4" w:space="0" w:color="auto"/>
              <w:bottom w:val="double" w:sz="6" w:space="0" w:color="auto"/>
              <w:right w:val="single" w:sz="4" w:space="0" w:color="auto"/>
            </w:tcBorders>
            <w:vAlign w:val="center"/>
          </w:tcPr>
          <w:p w14:paraId="1ACEB69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73FF63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BD514F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891122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073442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109828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4E1351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EBF3243" w14:textId="77777777" w:rsidR="00820E21" w:rsidRPr="00332D90" w:rsidRDefault="00820E21" w:rsidP="00036680">
            <w:pPr>
              <w:spacing w:line="0" w:lineRule="atLeast"/>
              <w:jc w:val="center"/>
              <w:rPr>
                <w:rFonts w:ascii="Segoe UI Symbol" w:hAnsi="Segoe UI Symbol" w:cs="Segoe UI Symbol"/>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7F80BE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1EE9044"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5B325845"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7E120C6A"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15732730"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Pusan Kimhae Air</w:t>
            </w:r>
          </w:p>
        </w:tc>
        <w:tc>
          <w:tcPr>
            <w:tcW w:w="1701" w:type="dxa"/>
            <w:tcBorders>
              <w:top w:val="dashSmallGap" w:sz="4" w:space="0" w:color="auto"/>
              <w:left w:val="single" w:sz="4" w:space="0" w:color="auto"/>
              <w:bottom w:val="double" w:sz="6" w:space="0" w:color="auto"/>
              <w:right w:val="single" w:sz="4" w:space="0" w:color="auto"/>
            </w:tcBorders>
            <w:vAlign w:val="center"/>
          </w:tcPr>
          <w:p w14:paraId="7DB30678" w14:textId="61F4FC13"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35.2°N, 126.9°E</w:t>
            </w:r>
          </w:p>
        </w:tc>
        <w:tc>
          <w:tcPr>
            <w:tcW w:w="284" w:type="dxa"/>
            <w:tcBorders>
              <w:top w:val="dashSmallGap" w:sz="4" w:space="0" w:color="auto"/>
              <w:left w:val="single" w:sz="4" w:space="0" w:color="auto"/>
              <w:bottom w:val="double" w:sz="6" w:space="0" w:color="auto"/>
              <w:right w:val="single" w:sz="4" w:space="0" w:color="auto"/>
            </w:tcBorders>
            <w:vAlign w:val="center"/>
          </w:tcPr>
          <w:p w14:paraId="580C25F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519AF6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569E1A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A01723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4889A6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79922A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8D2954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1B61C0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25F660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0DA210A"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7D57F936"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35712E87"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212B441"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Kwangju</w:t>
            </w:r>
          </w:p>
        </w:tc>
        <w:tc>
          <w:tcPr>
            <w:tcW w:w="1701" w:type="dxa"/>
            <w:tcBorders>
              <w:top w:val="dashSmallGap" w:sz="4" w:space="0" w:color="auto"/>
              <w:left w:val="single" w:sz="4" w:space="0" w:color="auto"/>
              <w:bottom w:val="double" w:sz="6" w:space="0" w:color="auto"/>
              <w:right w:val="single" w:sz="4" w:space="0" w:color="auto"/>
            </w:tcBorders>
            <w:vAlign w:val="center"/>
          </w:tcPr>
          <w:p w14:paraId="3299F8D5" w14:textId="180123A1"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35.2°N, 126.9°E</w:t>
            </w:r>
          </w:p>
        </w:tc>
        <w:tc>
          <w:tcPr>
            <w:tcW w:w="284" w:type="dxa"/>
            <w:tcBorders>
              <w:top w:val="dashSmallGap" w:sz="4" w:space="0" w:color="auto"/>
              <w:left w:val="single" w:sz="4" w:space="0" w:color="auto"/>
              <w:bottom w:val="double" w:sz="6" w:space="0" w:color="auto"/>
              <w:right w:val="single" w:sz="4" w:space="0" w:color="auto"/>
            </w:tcBorders>
            <w:vAlign w:val="center"/>
          </w:tcPr>
          <w:p w14:paraId="57EBC75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B4B24C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CCECDC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4B8D27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16FC9A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7898912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005F59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FAC5D8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28CE78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29BC81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2323C5E8"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33008B2C"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36E7E8E2"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Taejon</w:t>
            </w:r>
          </w:p>
        </w:tc>
        <w:tc>
          <w:tcPr>
            <w:tcW w:w="1701" w:type="dxa"/>
            <w:tcBorders>
              <w:top w:val="dashSmallGap" w:sz="4" w:space="0" w:color="auto"/>
              <w:left w:val="single" w:sz="4" w:space="0" w:color="auto"/>
              <w:bottom w:val="double" w:sz="6" w:space="0" w:color="auto"/>
              <w:right w:val="single" w:sz="4" w:space="0" w:color="auto"/>
            </w:tcBorders>
            <w:vAlign w:val="center"/>
          </w:tcPr>
          <w:p w14:paraId="79DDEE08" w14:textId="5AC0C837" w:rsidR="00820E21" w:rsidRPr="00332D90" w:rsidRDefault="00820E21" w:rsidP="00036680">
            <w:pPr>
              <w:spacing w:line="0" w:lineRule="atLeast"/>
              <w:jc w:val="center"/>
              <w:rPr>
                <w:rFonts w:asciiTheme="majorHAnsi" w:hAnsiTheme="majorHAnsi" w:cstheme="majorHAnsi"/>
                <w:sz w:val="18"/>
                <w:szCs w:val="18"/>
                <w:lang w:val="pt-BR"/>
              </w:rPr>
            </w:pPr>
            <w:r w:rsidRPr="00332D90">
              <w:rPr>
                <w:rFonts w:asciiTheme="majorHAnsi" w:hAnsiTheme="majorHAnsi" w:cstheme="majorHAnsi"/>
                <w:sz w:val="18"/>
                <w:szCs w:val="18"/>
                <w:lang w:val="pt-BR"/>
              </w:rPr>
              <w:t>36.4°N, 1</w:t>
            </w:r>
            <w:r w:rsidR="00895977">
              <w:rPr>
                <w:rFonts w:asciiTheme="majorHAnsi" w:hAnsiTheme="majorHAnsi" w:cstheme="majorHAnsi"/>
                <w:sz w:val="18"/>
                <w:szCs w:val="18"/>
                <w:lang w:val="pt-BR"/>
              </w:rPr>
              <w:t>27.4°E</w:t>
            </w:r>
          </w:p>
        </w:tc>
        <w:tc>
          <w:tcPr>
            <w:tcW w:w="284" w:type="dxa"/>
            <w:tcBorders>
              <w:top w:val="dashSmallGap" w:sz="4" w:space="0" w:color="auto"/>
              <w:left w:val="single" w:sz="4" w:space="0" w:color="auto"/>
              <w:bottom w:val="double" w:sz="6" w:space="0" w:color="auto"/>
              <w:right w:val="single" w:sz="4" w:space="0" w:color="auto"/>
            </w:tcBorders>
            <w:vAlign w:val="center"/>
          </w:tcPr>
          <w:p w14:paraId="52019121"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129924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2DE82B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D49922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A78BCA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4EB493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1655D7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8BF497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D722CA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027D503"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585B8E85"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2E6C2BC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06D72FC2"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Kangnung</w:t>
            </w:r>
          </w:p>
        </w:tc>
        <w:tc>
          <w:tcPr>
            <w:tcW w:w="1701" w:type="dxa"/>
            <w:tcBorders>
              <w:top w:val="dashSmallGap" w:sz="4" w:space="0" w:color="auto"/>
              <w:left w:val="single" w:sz="4" w:space="0" w:color="auto"/>
              <w:bottom w:val="double" w:sz="6" w:space="0" w:color="auto"/>
              <w:right w:val="single" w:sz="4" w:space="0" w:color="auto"/>
            </w:tcBorders>
            <w:vAlign w:val="center"/>
          </w:tcPr>
          <w:p w14:paraId="084FD223" w14:textId="3E29600C"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37.5°N, 130.9°E</w:t>
            </w:r>
          </w:p>
        </w:tc>
        <w:tc>
          <w:tcPr>
            <w:tcW w:w="284" w:type="dxa"/>
            <w:tcBorders>
              <w:top w:val="dashSmallGap" w:sz="4" w:space="0" w:color="auto"/>
              <w:left w:val="single" w:sz="4" w:space="0" w:color="auto"/>
              <w:bottom w:val="double" w:sz="6" w:space="0" w:color="auto"/>
              <w:right w:val="single" w:sz="4" w:space="0" w:color="auto"/>
            </w:tcBorders>
            <w:vAlign w:val="center"/>
          </w:tcPr>
          <w:p w14:paraId="793D461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EB6646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636961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727CB1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CA60A5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48E78A2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5AC4FE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E838C7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7B1A39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4DE1F1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946C238"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4B77640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3E442C1E"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Cheju</w:t>
            </w:r>
          </w:p>
        </w:tc>
        <w:tc>
          <w:tcPr>
            <w:tcW w:w="1701" w:type="dxa"/>
            <w:tcBorders>
              <w:top w:val="dashSmallGap" w:sz="4" w:space="0" w:color="auto"/>
              <w:left w:val="single" w:sz="4" w:space="0" w:color="auto"/>
              <w:bottom w:val="double" w:sz="6" w:space="0" w:color="auto"/>
              <w:right w:val="single" w:sz="4" w:space="0" w:color="auto"/>
            </w:tcBorders>
            <w:vAlign w:val="center"/>
          </w:tcPr>
          <w:p w14:paraId="585D45C0" w14:textId="6C1AF631"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33.5°N, 126.5°E</w:t>
            </w:r>
          </w:p>
        </w:tc>
        <w:tc>
          <w:tcPr>
            <w:tcW w:w="284" w:type="dxa"/>
            <w:tcBorders>
              <w:top w:val="dashSmallGap" w:sz="4" w:space="0" w:color="auto"/>
              <w:left w:val="single" w:sz="4" w:space="0" w:color="auto"/>
              <w:bottom w:val="double" w:sz="6" w:space="0" w:color="auto"/>
              <w:right w:val="single" w:sz="4" w:space="0" w:color="auto"/>
            </w:tcBorders>
            <w:vAlign w:val="center"/>
          </w:tcPr>
          <w:p w14:paraId="0D49C23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1ABE422"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A5BE2B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216463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B8FEEB1"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BC4BFD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5FF5B4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05DFFB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1282DE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D74EA20"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198B6BC"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7A958F45"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6A63B5B"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Taegu</w:t>
            </w:r>
          </w:p>
        </w:tc>
        <w:tc>
          <w:tcPr>
            <w:tcW w:w="1701" w:type="dxa"/>
            <w:tcBorders>
              <w:top w:val="dashSmallGap" w:sz="4" w:space="0" w:color="auto"/>
              <w:left w:val="single" w:sz="4" w:space="0" w:color="auto"/>
              <w:bottom w:val="double" w:sz="6" w:space="0" w:color="auto"/>
              <w:right w:val="single" w:sz="4" w:space="0" w:color="auto"/>
            </w:tcBorders>
            <w:vAlign w:val="center"/>
          </w:tcPr>
          <w:p w14:paraId="42400479" w14:textId="126A88B2"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35.9°N, 128.6°E</w:t>
            </w:r>
          </w:p>
        </w:tc>
        <w:tc>
          <w:tcPr>
            <w:tcW w:w="284" w:type="dxa"/>
            <w:tcBorders>
              <w:top w:val="dashSmallGap" w:sz="4" w:space="0" w:color="auto"/>
              <w:left w:val="single" w:sz="4" w:space="0" w:color="auto"/>
              <w:bottom w:val="double" w:sz="6" w:space="0" w:color="auto"/>
              <w:right w:val="single" w:sz="4" w:space="0" w:color="auto"/>
            </w:tcBorders>
            <w:vAlign w:val="center"/>
          </w:tcPr>
          <w:p w14:paraId="2CF87DC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3FF3E9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211499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C41608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31FFA4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CD03B7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B85683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7FC041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2A358E7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3A665B5"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66FEC7D"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5AA705F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49BB881"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Taegu/Air Traffic</w:t>
            </w:r>
          </w:p>
        </w:tc>
        <w:tc>
          <w:tcPr>
            <w:tcW w:w="1701" w:type="dxa"/>
            <w:tcBorders>
              <w:top w:val="dashSmallGap" w:sz="4" w:space="0" w:color="auto"/>
              <w:left w:val="single" w:sz="4" w:space="0" w:color="auto"/>
              <w:bottom w:val="double" w:sz="6" w:space="0" w:color="auto"/>
              <w:right w:val="single" w:sz="4" w:space="0" w:color="auto"/>
            </w:tcBorders>
            <w:vAlign w:val="center"/>
          </w:tcPr>
          <w:p w14:paraId="75021CE1" w14:textId="160960D8"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35.9°N, 128.7°E</w:t>
            </w:r>
          </w:p>
        </w:tc>
        <w:tc>
          <w:tcPr>
            <w:tcW w:w="284" w:type="dxa"/>
            <w:tcBorders>
              <w:top w:val="dashSmallGap" w:sz="4" w:space="0" w:color="auto"/>
              <w:left w:val="single" w:sz="4" w:space="0" w:color="auto"/>
              <w:bottom w:val="double" w:sz="6" w:space="0" w:color="auto"/>
              <w:right w:val="single" w:sz="4" w:space="0" w:color="auto"/>
            </w:tcBorders>
            <w:vAlign w:val="center"/>
          </w:tcPr>
          <w:p w14:paraId="6D1AD2C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91523F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B1278F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EB6EC8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A9CC06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0A8DDC3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F46685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B1EF36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D6CB00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DA9CED0"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27BA5C9"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0ED0329B"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64322AD0"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Chonju</w:t>
            </w:r>
          </w:p>
        </w:tc>
        <w:tc>
          <w:tcPr>
            <w:tcW w:w="1701" w:type="dxa"/>
            <w:tcBorders>
              <w:top w:val="dashSmallGap" w:sz="4" w:space="0" w:color="auto"/>
              <w:left w:val="single" w:sz="4" w:space="0" w:color="auto"/>
              <w:bottom w:val="double" w:sz="6" w:space="0" w:color="auto"/>
              <w:right w:val="single" w:sz="4" w:space="0" w:color="auto"/>
            </w:tcBorders>
            <w:vAlign w:val="center"/>
          </w:tcPr>
          <w:p w14:paraId="73A16AD7" w14:textId="10A87612"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35.8°N, 127.2°E</w:t>
            </w:r>
          </w:p>
        </w:tc>
        <w:tc>
          <w:tcPr>
            <w:tcW w:w="284" w:type="dxa"/>
            <w:tcBorders>
              <w:top w:val="dashSmallGap" w:sz="4" w:space="0" w:color="auto"/>
              <w:left w:val="single" w:sz="4" w:space="0" w:color="auto"/>
              <w:bottom w:val="double" w:sz="6" w:space="0" w:color="auto"/>
              <w:right w:val="single" w:sz="4" w:space="0" w:color="auto"/>
            </w:tcBorders>
            <w:vAlign w:val="center"/>
          </w:tcPr>
          <w:p w14:paraId="128CAEE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A1F4E1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E04286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08E623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15AA24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D1191B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610956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53FEAB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01CD3C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CF4B2C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28DAAA21"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5C93CCEF"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2D29E084"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Chongju</w:t>
            </w:r>
          </w:p>
        </w:tc>
        <w:tc>
          <w:tcPr>
            <w:tcW w:w="1701" w:type="dxa"/>
            <w:tcBorders>
              <w:top w:val="dashSmallGap" w:sz="4" w:space="0" w:color="auto"/>
              <w:left w:val="single" w:sz="4" w:space="0" w:color="auto"/>
              <w:bottom w:val="double" w:sz="6" w:space="0" w:color="auto"/>
              <w:right w:val="single" w:sz="4" w:space="0" w:color="auto"/>
            </w:tcBorders>
            <w:vAlign w:val="center"/>
          </w:tcPr>
          <w:p w14:paraId="3A9703D1" w14:textId="781A7DC8"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36.6°N, 127.4°E</w:t>
            </w:r>
          </w:p>
        </w:tc>
        <w:tc>
          <w:tcPr>
            <w:tcW w:w="284" w:type="dxa"/>
            <w:tcBorders>
              <w:top w:val="dashSmallGap" w:sz="4" w:space="0" w:color="auto"/>
              <w:left w:val="single" w:sz="4" w:space="0" w:color="auto"/>
              <w:bottom w:val="double" w:sz="6" w:space="0" w:color="auto"/>
              <w:right w:val="single" w:sz="4" w:space="0" w:color="auto"/>
            </w:tcBorders>
            <w:vAlign w:val="center"/>
          </w:tcPr>
          <w:p w14:paraId="4E7A36E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199FF4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BE4520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12C296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63CC06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43AE693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50834F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6E569A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A124DA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B391B5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3E8EB0A2"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67BD7F70"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6BCEE884"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Ullung-Do</w:t>
            </w:r>
          </w:p>
        </w:tc>
        <w:tc>
          <w:tcPr>
            <w:tcW w:w="1701" w:type="dxa"/>
            <w:tcBorders>
              <w:top w:val="dashSmallGap" w:sz="4" w:space="0" w:color="auto"/>
              <w:left w:val="single" w:sz="4" w:space="0" w:color="auto"/>
              <w:bottom w:val="double" w:sz="6" w:space="0" w:color="auto"/>
              <w:right w:val="single" w:sz="4" w:space="0" w:color="auto"/>
            </w:tcBorders>
            <w:vAlign w:val="center"/>
          </w:tcPr>
          <w:p w14:paraId="7BBB0151" w14:textId="0F38F5ED"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37.5°N, 130.9°E</w:t>
            </w:r>
          </w:p>
        </w:tc>
        <w:tc>
          <w:tcPr>
            <w:tcW w:w="284" w:type="dxa"/>
            <w:tcBorders>
              <w:top w:val="dashSmallGap" w:sz="4" w:space="0" w:color="auto"/>
              <w:left w:val="single" w:sz="4" w:space="0" w:color="auto"/>
              <w:bottom w:val="double" w:sz="6" w:space="0" w:color="auto"/>
              <w:right w:val="single" w:sz="4" w:space="0" w:color="auto"/>
            </w:tcBorders>
            <w:vAlign w:val="center"/>
          </w:tcPr>
          <w:p w14:paraId="502E79E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206BDE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7AF0DF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1B8BE64"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76CB23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FFD77B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9E6870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BD66EA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C5F0FF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5F3A1B1"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7B13E792"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031B0C93"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3FBE0F16"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Mokpo</w:t>
            </w:r>
          </w:p>
        </w:tc>
        <w:tc>
          <w:tcPr>
            <w:tcW w:w="1701" w:type="dxa"/>
            <w:tcBorders>
              <w:top w:val="dashSmallGap" w:sz="4" w:space="0" w:color="auto"/>
              <w:left w:val="single" w:sz="4" w:space="0" w:color="auto"/>
              <w:bottom w:val="double" w:sz="6" w:space="0" w:color="auto"/>
              <w:right w:val="single" w:sz="4" w:space="0" w:color="auto"/>
            </w:tcBorders>
            <w:vAlign w:val="center"/>
          </w:tcPr>
          <w:p w14:paraId="795594DC" w14:textId="4F583304"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34.8°N, 126.4°E</w:t>
            </w:r>
          </w:p>
        </w:tc>
        <w:tc>
          <w:tcPr>
            <w:tcW w:w="284" w:type="dxa"/>
            <w:tcBorders>
              <w:top w:val="dashSmallGap" w:sz="4" w:space="0" w:color="auto"/>
              <w:left w:val="single" w:sz="4" w:space="0" w:color="auto"/>
              <w:bottom w:val="double" w:sz="6" w:space="0" w:color="auto"/>
              <w:right w:val="single" w:sz="4" w:space="0" w:color="auto"/>
            </w:tcBorders>
            <w:vAlign w:val="center"/>
          </w:tcPr>
          <w:p w14:paraId="633CB2E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AA8593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773017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20B5F4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9534A6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0B5B7924"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F43147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B74465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6BC154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88A4207"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14CA7072"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45A7D4DC"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29DC979"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Chunchon</w:t>
            </w:r>
          </w:p>
        </w:tc>
        <w:tc>
          <w:tcPr>
            <w:tcW w:w="1701" w:type="dxa"/>
            <w:tcBorders>
              <w:top w:val="dashSmallGap" w:sz="4" w:space="0" w:color="auto"/>
              <w:left w:val="single" w:sz="4" w:space="0" w:color="auto"/>
              <w:bottom w:val="double" w:sz="6" w:space="0" w:color="auto"/>
              <w:right w:val="single" w:sz="4" w:space="0" w:color="auto"/>
            </w:tcBorders>
            <w:vAlign w:val="center"/>
          </w:tcPr>
          <w:p w14:paraId="0A4700BA" w14:textId="5E4D451E"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37.9°N, 127.7°E</w:t>
            </w:r>
          </w:p>
        </w:tc>
        <w:tc>
          <w:tcPr>
            <w:tcW w:w="284" w:type="dxa"/>
            <w:tcBorders>
              <w:top w:val="dashSmallGap" w:sz="4" w:space="0" w:color="auto"/>
              <w:left w:val="single" w:sz="4" w:space="0" w:color="auto"/>
              <w:bottom w:val="double" w:sz="6" w:space="0" w:color="auto"/>
              <w:right w:val="single" w:sz="4" w:space="0" w:color="auto"/>
            </w:tcBorders>
            <w:vAlign w:val="center"/>
          </w:tcPr>
          <w:p w14:paraId="60F383E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9185F2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7074F6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E7D31F4"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3F21ED5"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4A9585E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53ED56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68E564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D914EB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A85A9A9"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414CF0D8"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354873CC"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378F1D4C"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Masan</w:t>
            </w:r>
          </w:p>
        </w:tc>
        <w:tc>
          <w:tcPr>
            <w:tcW w:w="1701" w:type="dxa"/>
            <w:tcBorders>
              <w:top w:val="dashSmallGap" w:sz="4" w:space="0" w:color="auto"/>
              <w:left w:val="single" w:sz="4" w:space="0" w:color="auto"/>
              <w:bottom w:val="double" w:sz="6" w:space="0" w:color="auto"/>
              <w:right w:val="single" w:sz="4" w:space="0" w:color="auto"/>
            </w:tcBorders>
            <w:vAlign w:val="center"/>
          </w:tcPr>
          <w:p w14:paraId="0863AB54" w14:textId="56CA4040"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35.2°N, 128.6°E</w:t>
            </w:r>
          </w:p>
        </w:tc>
        <w:tc>
          <w:tcPr>
            <w:tcW w:w="284" w:type="dxa"/>
            <w:tcBorders>
              <w:top w:val="dashSmallGap" w:sz="4" w:space="0" w:color="auto"/>
              <w:left w:val="single" w:sz="4" w:space="0" w:color="auto"/>
              <w:bottom w:val="double" w:sz="6" w:space="0" w:color="auto"/>
              <w:right w:val="single" w:sz="4" w:space="0" w:color="auto"/>
            </w:tcBorders>
            <w:vAlign w:val="center"/>
          </w:tcPr>
          <w:p w14:paraId="72B06A4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4E987B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E098A85"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F13EBF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A4FCF1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32C8DBA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E9F933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AE0C23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B8761C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3BF69DB"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197C4930"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3FC052BB"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5032959E"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Tongyong</w:t>
            </w:r>
          </w:p>
        </w:tc>
        <w:tc>
          <w:tcPr>
            <w:tcW w:w="1701" w:type="dxa"/>
            <w:tcBorders>
              <w:top w:val="dashSmallGap" w:sz="4" w:space="0" w:color="auto"/>
              <w:left w:val="single" w:sz="4" w:space="0" w:color="auto"/>
              <w:bottom w:val="double" w:sz="6" w:space="0" w:color="auto"/>
              <w:right w:val="single" w:sz="4" w:space="0" w:color="auto"/>
            </w:tcBorders>
            <w:vAlign w:val="center"/>
          </w:tcPr>
          <w:p w14:paraId="3FA2A564" w14:textId="5E017B39"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34.9°N, 128.4°E</w:t>
            </w:r>
          </w:p>
        </w:tc>
        <w:tc>
          <w:tcPr>
            <w:tcW w:w="284" w:type="dxa"/>
            <w:tcBorders>
              <w:top w:val="dashSmallGap" w:sz="4" w:space="0" w:color="auto"/>
              <w:left w:val="single" w:sz="4" w:space="0" w:color="auto"/>
              <w:bottom w:val="double" w:sz="6" w:space="0" w:color="auto"/>
              <w:right w:val="single" w:sz="4" w:space="0" w:color="auto"/>
            </w:tcBorders>
            <w:vAlign w:val="center"/>
          </w:tcPr>
          <w:p w14:paraId="5DAFC2B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ACEF5E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0BD451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8103B7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1C6930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4A03805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35F225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3B4EE7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7F2D586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9A4FCA0"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77D4B37"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50107FB7"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2400820C"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Inchon</w:t>
            </w:r>
          </w:p>
        </w:tc>
        <w:tc>
          <w:tcPr>
            <w:tcW w:w="1701" w:type="dxa"/>
            <w:tcBorders>
              <w:top w:val="dashSmallGap" w:sz="4" w:space="0" w:color="auto"/>
              <w:left w:val="single" w:sz="4" w:space="0" w:color="auto"/>
              <w:bottom w:val="double" w:sz="6" w:space="0" w:color="auto"/>
              <w:right w:val="single" w:sz="4" w:space="0" w:color="auto"/>
            </w:tcBorders>
            <w:vAlign w:val="center"/>
          </w:tcPr>
          <w:p w14:paraId="4289D5C9" w14:textId="2127024E"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37.5°N, 126.6°E</w:t>
            </w:r>
          </w:p>
        </w:tc>
        <w:tc>
          <w:tcPr>
            <w:tcW w:w="284" w:type="dxa"/>
            <w:tcBorders>
              <w:top w:val="dashSmallGap" w:sz="4" w:space="0" w:color="auto"/>
              <w:left w:val="single" w:sz="4" w:space="0" w:color="auto"/>
              <w:bottom w:val="double" w:sz="6" w:space="0" w:color="auto"/>
              <w:right w:val="single" w:sz="4" w:space="0" w:color="auto"/>
            </w:tcBorders>
            <w:vAlign w:val="center"/>
          </w:tcPr>
          <w:p w14:paraId="3CDB482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36CBD1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D9FE86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AA3ED0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DC9A43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7BAE07C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E6C6A4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03606A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3AAEF5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FADBECB"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4B985933"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6CBB2BCF"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638C9231"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Huksando</w:t>
            </w:r>
          </w:p>
        </w:tc>
        <w:tc>
          <w:tcPr>
            <w:tcW w:w="1701" w:type="dxa"/>
            <w:tcBorders>
              <w:top w:val="dashSmallGap" w:sz="4" w:space="0" w:color="auto"/>
              <w:left w:val="single" w:sz="4" w:space="0" w:color="auto"/>
              <w:bottom w:val="double" w:sz="6" w:space="0" w:color="auto"/>
              <w:right w:val="single" w:sz="4" w:space="0" w:color="auto"/>
            </w:tcBorders>
            <w:vAlign w:val="center"/>
          </w:tcPr>
          <w:p w14:paraId="22D15485" w14:textId="1B3F117F"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34.7°N, 125.5°E</w:t>
            </w:r>
          </w:p>
        </w:tc>
        <w:tc>
          <w:tcPr>
            <w:tcW w:w="284" w:type="dxa"/>
            <w:tcBorders>
              <w:top w:val="dashSmallGap" w:sz="4" w:space="0" w:color="auto"/>
              <w:left w:val="single" w:sz="4" w:space="0" w:color="auto"/>
              <w:bottom w:val="double" w:sz="6" w:space="0" w:color="auto"/>
              <w:right w:val="single" w:sz="4" w:space="0" w:color="auto"/>
            </w:tcBorders>
            <w:vAlign w:val="center"/>
          </w:tcPr>
          <w:p w14:paraId="53A4295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BD1C85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9FF8920"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B3C4A1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2F360C5"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5DD44EB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4DBB01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AFE7F3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063A1F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94A89E1"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460A4005"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2EA2D8EA"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38684540"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Suwon</w:t>
            </w:r>
          </w:p>
        </w:tc>
        <w:tc>
          <w:tcPr>
            <w:tcW w:w="1701" w:type="dxa"/>
            <w:tcBorders>
              <w:top w:val="dashSmallGap" w:sz="4" w:space="0" w:color="auto"/>
              <w:left w:val="single" w:sz="4" w:space="0" w:color="auto"/>
              <w:bottom w:val="double" w:sz="6" w:space="0" w:color="auto"/>
              <w:right w:val="single" w:sz="4" w:space="0" w:color="auto"/>
            </w:tcBorders>
            <w:vAlign w:val="center"/>
          </w:tcPr>
          <w:p w14:paraId="13358397" w14:textId="79E4537E"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37.3°N, 127.0°E</w:t>
            </w:r>
          </w:p>
        </w:tc>
        <w:tc>
          <w:tcPr>
            <w:tcW w:w="284" w:type="dxa"/>
            <w:tcBorders>
              <w:top w:val="dashSmallGap" w:sz="4" w:space="0" w:color="auto"/>
              <w:left w:val="single" w:sz="4" w:space="0" w:color="auto"/>
              <w:bottom w:val="double" w:sz="6" w:space="0" w:color="auto"/>
              <w:right w:val="single" w:sz="4" w:space="0" w:color="auto"/>
            </w:tcBorders>
            <w:vAlign w:val="center"/>
          </w:tcPr>
          <w:p w14:paraId="0705FB7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0B8BF1C0"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2C6021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14B97D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5C0D826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0D516F9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83274C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2B5F0D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8E57B6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46BC6F65"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6C6A656C"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1246E0DA"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442CC74A"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Sokcho</w:t>
            </w:r>
          </w:p>
        </w:tc>
        <w:tc>
          <w:tcPr>
            <w:tcW w:w="1701" w:type="dxa"/>
            <w:tcBorders>
              <w:top w:val="dashSmallGap" w:sz="4" w:space="0" w:color="auto"/>
              <w:left w:val="single" w:sz="4" w:space="0" w:color="auto"/>
              <w:bottom w:val="double" w:sz="6" w:space="0" w:color="auto"/>
              <w:right w:val="single" w:sz="4" w:space="0" w:color="auto"/>
            </w:tcBorders>
            <w:vAlign w:val="center"/>
          </w:tcPr>
          <w:p w14:paraId="04E62F4A" w14:textId="7B5145A1"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38.3°N, 128.6°E</w:t>
            </w:r>
          </w:p>
        </w:tc>
        <w:tc>
          <w:tcPr>
            <w:tcW w:w="284" w:type="dxa"/>
            <w:tcBorders>
              <w:top w:val="dashSmallGap" w:sz="4" w:space="0" w:color="auto"/>
              <w:left w:val="single" w:sz="4" w:space="0" w:color="auto"/>
              <w:bottom w:val="double" w:sz="6" w:space="0" w:color="auto"/>
              <w:right w:val="single" w:sz="4" w:space="0" w:color="auto"/>
            </w:tcBorders>
            <w:vAlign w:val="center"/>
          </w:tcPr>
          <w:p w14:paraId="0DB0CF5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30F5C4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0F53EC8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1A6D87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8CBB8C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5A7D93A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E97095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234E695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22BBF1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334EADB2"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338C5414"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48C1BF51"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ouble" w:sz="6" w:space="0" w:color="auto"/>
              <w:right w:val="single" w:sz="4" w:space="0" w:color="auto"/>
            </w:tcBorders>
            <w:vAlign w:val="center"/>
          </w:tcPr>
          <w:p w14:paraId="4BD57399"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Pohang</w:t>
            </w:r>
          </w:p>
        </w:tc>
        <w:tc>
          <w:tcPr>
            <w:tcW w:w="1701" w:type="dxa"/>
            <w:tcBorders>
              <w:top w:val="dashSmallGap" w:sz="4" w:space="0" w:color="auto"/>
              <w:left w:val="single" w:sz="4" w:space="0" w:color="auto"/>
              <w:bottom w:val="double" w:sz="6" w:space="0" w:color="auto"/>
              <w:right w:val="single" w:sz="4" w:space="0" w:color="auto"/>
            </w:tcBorders>
            <w:vAlign w:val="center"/>
          </w:tcPr>
          <w:p w14:paraId="56C08102" w14:textId="262E0698"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lang w:val="pt-BR"/>
              </w:rPr>
              <w:t>36.0°N, 129.4°E</w:t>
            </w:r>
          </w:p>
        </w:tc>
        <w:tc>
          <w:tcPr>
            <w:tcW w:w="284" w:type="dxa"/>
            <w:tcBorders>
              <w:top w:val="dashSmallGap" w:sz="4" w:space="0" w:color="auto"/>
              <w:left w:val="single" w:sz="4" w:space="0" w:color="auto"/>
              <w:bottom w:val="double" w:sz="6" w:space="0" w:color="auto"/>
              <w:right w:val="single" w:sz="4" w:space="0" w:color="auto"/>
            </w:tcBorders>
            <w:vAlign w:val="center"/>
          </w:tcPr>
          <w:p w14:paraId="32220E0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5F82113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1BDC4F6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6DDF71D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301E56B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tcPr>
          <w:p w14:paraId="16F2553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69BC26E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722D326C"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ouble" w:sz="6" w:space="0" w:color="auto"/>
              <w:right w:val="single" w:sz="4" w:space="0" w:color="auto"/>
            </w:tcBorders>
            <w:vAlign w:val="center"/>
          </w:tcPr>
          <w:p w14:paraId="4AF4568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ouble" w:sz="6" w:space="0" w:color="auto"/>
              <w:right w:val="single" w:sz="4" w:space="0" w:color="auto"/>
            </w:tcBorders>
            <w:vAlign w:val="center"/>
          </w:tcPr>
          <w:p w14:paraId="1AA7D468"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51EC7845" w14:textId="77777777" w:rsidTr="00036680">
        <w:trPr>
          <w:trHeight w:val="129"/>
        </w:trPr>
        <w:tc>
          <w:tcPr>
            <w:tcW w:w="2439" w:type="dxa"/>
            <w:vMerge/>
            <w:tcBorders>
              <w:top w:val="dotted" w:sz="4" w:space="0" w:color="000000" w:themeColor="text1"/>
              <w:left w:val="single" w:sz="4" w:space="0" w:color="auto"/>
              <w:bottom w:val="single" w:sz="6" w:space="0" w:color="auto"/>
              <w:right w:val="single" w:sz="4" w:space="0" w:color="auto"/>
            </w:tcBorders>
            <w:vAlign w:val="center"/>
          </w:tcPr>
          <w:p w14:paraId="298242E2"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dashSmallGap" w:sz="4" w:space="0" w:color="auto"/>
              <w:right w:val="single" w:sz="4" w:space="0" w:color="auto"/>
            </w:tcBorders>
            <w:vAlign w:val="center"/>
          </w:tcPr>
          <w:p w14:paraId="054C93C0"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hAnsiTheme="majorHAnsi" w:cstheme="majorHAnsi"/>
                <w:sz w:val="18"/>
                <w:szCs w:val="18"/>
              </w:rPr>
              <w:t>Kunsan</w:t>
            </w:r>
          </w:p>
        </w:tc>
        <w:tc>
          <w:tcPr>
            <w:tcW w:w="1701" w:type="dxa"/>
            <w:tcBorders>
              <w:top w:val="dashSmallGap" w:sz="4" w:space="0" w:color="auto"/>
              <w:left w:val="single" w:sz="4" w:space="0" w:color="auto"/>
              <w:bottom w:val="dashSmallGap" w:sz="4" w:space="0" w:color="auto"/>
              <w:right w:val="single" w:sz="4" w:space="0" w:color="auto"/>
            </w:tcBorders>
            <w:vAlign w:val="center"/>
          </w:tcPr>
          <w:p w14:paraId="65CCD057" w14:textId="3DFDDE30" w:rsidR="00820E21" w:rsidRPr="00332D90" w:rsidRDefault="00895977" w:rsidP="00036680">
            <w:pPr>
              <w:spacing w:line="0" w:lineRule="atLeast"/>
              <w:jc w:val="center"/>
              <w:rPr>
                <w:rFonts w:asciiTheme="majorHAnsi" w:hAnsiTheme="majorHAnsi" w:cstheme="majorHAnsi"/>
                <w:sz w:val="18"/>
                <w:szCs w:val="18"/>
                <w:lang w:val="pt-BR"/>
              </w:rPr>
            </w:pPr>
            <w:r>
              <w:rPr>
                <w:rFonts w:asciiTheme="majorHAnsi" w:hAnsiTheme="majorHAnsi" w:cstheme="majorHAnsi"/>
                <w:sz w:val="18"/>
                <w:szCs w:val="18"/>
              </w:rPr>
              <w:t>36.0°N, 126.7°E</w:t>
            </w:r>
          </w:p>
        </w:tc>
        <w:tc>
          <w:tcPr>
            <w:tcW w:w="284" w:type="dxa"/>
            <w:tcBorders>
              <w:top w:val="dashSmallGap" w:sz="4" w:space="0" w:color="auto"/>
              <w:left w:val="single" w:sz="4" w:space="0" w:color="auto"/>
              <w:bottom w:val="dashSmallGap" w:sz="4" w:space="0" w:color="auto"/>
              <w:right w:val="single" w:sz="4" w:space="0" w:color="auto"/>
            </w:tcBorders>
            <w:vAlign w:val="center"/>
          </w:tcPr>
          <w:p w14:paraId="7D617E2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2031BB98"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2EF681D3"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41DF39B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2BB5246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tcPr>
          <w:p w14:paraId="5F433D5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31961BD6"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66B6AEA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dashSmallGap" w:sz="4" w:space="0" w:color="auto"/>
              <w:right w:val="single" w:sz="4" w:space="0" w:color="auto"/>
            </w:tcBorders>
            <w:vAlign w:val="center"/>
          </w:tcPr>
          <w:p w14:paraId="0957AC5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dashSmallGap" w:sz="4" w:space="0" w:color="auto"/>
              <w:right w:val="single" w:sz="4" w:space="0" w:color="auto"/>
            </w:tcBorders>
            <w:vAlign w:val="center"/>
          </w:tcPr>
          <w:p w14:paraId="037C4840"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564C1F77" w14:textId="77777777" w:rsidTr="00036680">
        <w:trPr>
          <w:trHeight w:val="129"/>
        </w:trPr>
        <w:tc>
          <w:tcPr>
            <w:tcW w:w="2439" w:type="dxa"/>
            <w:vMerge/>
            <w:tcBorders>
              <w:top w:val="dotted" w:sz="4" w:space="0" w:color="000000" w:themeColor="text1"/>
              <w:left w:val="single" w:sz="4" w:space="0" w:color="auto"/>
              <w:bottom w:val="single" w:sz="4" w:space="0" w:color="auto"/>
              <w:right w:val="single" w:sz="4" w:space="0" w:color="auto"/>
            </w:tcBorders>
            <w:vAlign w:val="center"/>
          </w:tcPr>
          <w:p w14:paraId="77CED1AB"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single" w:sz="4" w:space="0" w:color="auto"/>
              <w:right w:val="single" w:sz="4" w:space="0" w:color="auto"/>
            </w:tcBorders>
            <w:vAlign w:val="center"/>
          </w:tcPr>
          <w:p w14:paraId="544E8ED2" w14:textId="77777777" w:rsidR="00820E21" w:rsidRPr="00332D90" w:rsidRDefault="00820E21" w:rsidP="00036680">
            <w:pPr>
              <w:tabs>
                <w:tab w:val="left" w:pos="1134"/>
              </w:tabs>
              <w:spacing w:line="0" w:lineRule="atLeast"/>
              <w:rPr>
                <w:rFonts w:asciiTheme="majorHAnsi" w:hAnsiTheme="majorHAnsi" w:cstheme="majorHAnsi"/>
                <w:sz w:val="18"/>
                <w:szCs w:val="18"/>
              </w:rPr>
            </w:pPr>
            <w:r w:rsidRPr="00332D90">
              <w:rPr>
                <w:rFonts w:asciiTheme="majorHAnsi" w:eastAsia="Batang" w:hAnsiTheme="majorHAnsi" w:cstheme="majorHAnsi"/>
                <w:sz w:val="18"/>
                <w:szCs w:val="18"/>
                <w:lang w:eastAsia="ko-KR"/>
              </w:rPr>
              <w:t>Baengnyeong-do</w:t>
            </w:r>
          </w:p>
        </w:tc>
        <w:tc>
          <w:tcPr>
            <w:tcW w:w="1701" w:type="dxa"/>
            <w:tcBorders>
              <w:top w:val="dashSmallGap" w:sz="4" w:space="0" w:color="auto"/>
              <w:left w:val="single" w:sz="4" w:space="0" w:color="auto"/>
              <w:bottom w:val="single" w:sz="4" w:space="0" w:color="auto"/>
              <w:right w:val="single" w:sz="4" w:space="0" w:color="auto"/>
            </w:tcBorders>
            <w:vAlign w:val="center"/>
          </w:tcPr>
          <w:p w14:paraId="64C9F850" w14:textId="10C08BE3" w:rsidR="00820E21" w:rsidRPr="00332D90" w:rsidRDefault="00820E21" w:rsidP="00036680">
            <w:pPr>
              <w:spacing w:line="0" w:lineRule="atLeast"/>
              <w:jc w:val="center"/>
              <w:rPr>
                <w:rFonts w:asciiTheme="majorHAnsi" w:hAnsiTheme="majorHAnsi" w:cstheme="majorHAnsi"/>
                <w:sz w:val="18"/>
                <w:szCs w:val="18"/>
              </w:rPr>
            </w:pPr>
            <w:r w:rsidRPr="00332D90">
              <w:rPr>
                <w:rFonts w:asciiTheme="majorHAnsi" w:hAnsiTheme="majorHAnsi" w:cstheme="majorHAnsi"/>
                <w:sz w:val="18"/>
                <w:szCs w:val="18"/>
              </w:rPr>
              <w:t>3</w:t>
            </w:r>
            <w:r w:rsidRPr="00332D90">
              <w:rPr>
                <w:rFonts w:asciiTheme="majorHAnsi" w:eastAsia="Batang" w:hAnsiTheme="majorHAnsi" w:cstheme="majorHAnsi"/>
                <w:sz w:val="18"/>
                <w:szCs w:val="18"/>
                <w:lang w:eastAsia="ko-KR"/>
              </w:rPr>
              <w:t>7</w:t>
            </w:r>
            <w:r w:rsidRPr="00332D90">
              <w:rPr>
                <w:rFonts w:asciiTheme="majorHAnsi" w:hAnsiTheme="majorHAnsi" w:cstheme="majorHAnsi"/>
                <w:sz w:val="18"/>
                <w:szCs w:val="18"/>
              </w:rPr>
              <w:t>.</w:t>
            </w:r>
            <w:r w:rsidRPr="00332D90">
              <w:rPr>
                <w:rFonts w:asciiTheme="majorHAnsi" w:eastAsia="Batang" w:hAnsiTheme="majorHAnsi" w:cstheme="majorHAnsi"/>
                <w:sz w:val="18"/>
                <w:szCs w:val="18"/>
                <w:lang w:eastAsia="ko-KR"/>
              </w:rPr>
              <w:t>9</w:t>
            </w:r>
            <w:r w:rsidRPr="00332D90">
              <w:rPr>
                <w:rFonts w:asciiTheme="majorHAnsi" w:hAnsiTheme="majorHAnsi" w:cstheme="majorHAnsi"/>
                <w:sz w:val="18"/>
                <w:szCs w:val="18"/>
              </w:rPr>
              <w:t>°N, 12</w:t>
            </w:r>
            <w:r w:rsidRPr="00332D90">
              <w:rPr>
                <w:rFonts w:asciiTheme="majorHAnsi" w:eastAsia="Batang" w:hAnsiTheme="majorHAnsi" w:cstheme="majorHAnsi"/>
                <w:sz w:val="18"/>
                <w:szCs w:val="18"/>
                <w:lang w:eastAsia="ko-KR"/>
              </w:rPr>
              <w:t>4</w:t>
            </w:r>
            <w:r w:rsidRPr="00332D90">
              <w:rPr>
                <w:rFonts w:asciiTheme="majorHAnsi" w:hAnsiTheme="majorHAnsi" w:cstheme="majorHAnsi"/>
                <w:sz w:val="18"/>
                <w:szCs w:val="18"/>
              </w:rPr>
              <w:t>.</w:t>
            </w:r>
            <w:r w:rsidRPr="00332D90">
              <w:rPr>
                <w:rFonts w:asciiTheme="majorHAnsi" w:eastAsia="Batang" w:hAnsiTheme="majorHAnsi" w:cstheme="majorHAnsi"/>
                <w:sz w:val="18"/>
                <w:szCs w:val="18"/>
                <w:lang w:eastAsia="ko-KR"/>
              </w:rPr>
              <w:t>6</w:t>
            </w:r>
            <w:r w:rsidR="00895977">
              <w:rPr>
                <w:rFonts w:asciiTheme="majorHAnsi" w:hAnsiTheme="majorHAnsi" w:cstheme="majorHAnsi"/>
                <w:sz w:val="18"/>
                <w:szCs w:val="18"/>
              </w:rPr>
              <w:t>°E</w:t>
            </w:r>
          </w:p>
        </w:tc>
        <w:tc>
          <w:tcPr>
            <w:tcW w:w="284" w:type="dxa"/>
            <w:tcBorders>
              <w:top w:val="dashSmallGap" w:sz="4" w:space="0" w:color="auto"/>
              <w:left w:val="single" w:sz="4" w:space="0" w:color="auto"/>
              <w:bottom w:val="single" w:sz="4" w:space="0" w:color="auto"/>
              <w:right w:val="single" w:sz="4" w:space="0" w:color="auto"/>
            </w:tcBorders>
            <w:vAlign w:val="center"/>
          </w:tcPr>
          <w:p w14:paraId="3347EFB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69C4842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330F380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69E5D057"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30768B59"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tcPr>
          <w:p w14:paraId="4ECCA4D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1BDC4E81"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6DBC7D82"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7327CB7A"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58B5ECD9"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36A10FF2" w14:textId="77777777" w:rsidTr="00036680">
        <w:trPr>
          <w:trHeight w:val="165"/>
        </w:trPr>
        <w:tc>
          <w:tcPr>
            <w:tcW w:w="2439" w:type="dxa"/>
            <w:tcBorders>
              <w:top w:val="single" w:sz="4" w:space="0" w:color="auto"/>
              <w:left w:val="single" w:sz="4" w:space="0" w:color="auto"/>
              <w:bottom w:val="single" w:sz="4" w:space="0" w:color="auto"/>
              <w:right w:val="single" w:sz="4" w:space="0" w:color="auto"/>
            </w:tcBorders>
            <w:vAlign w:val="center"/>
          </w:tcPr>
          <w:p w14:paraId="416001E1"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Singapore</w:t>
            </w:r>
          </w:p>
        </w:tc>
        <w:tc>
          <w:tcPr>
            <w:tcW w:w="2097" w:type="dxa"/>
            <w:tcBorders>
              <w:top w:val="single" w:sz="4" w:space="0" w:color="auto"/>
              <w:left w:val="single" w:sz="4" w:space="0" w:color="auto"/>
              <w:bottom w:val="single" w:sz="4" w:space="0" w:color="auto"/>
              <w:right w:val="single" w:sz="4" w:space="0" w:color="auto"/>
            </w:tcBorders>
            <w:vAlign w:val="center"/>
          </w:tcPr>
          <w:p w14:paraId="1B34F2ED" w14:textId="77777777" w:rsidR="00820E21" w:rsidRPr="00332D90" w:rsidRDefault="00820E21" w:rsidP="00036680">
            <w:pPr>
              <w:tabs>
                <w:tab w:val="left" w:pos="1134"/>
              </w:tabs>
              <w:spacing w:line="0" w:lineRule="atLeast"/>
              <w:rPr>
                <w:rFonts w:asciiTheme="majorHAnsi" w:eastAsia="Batang" w:hAnsiTheme="majorHAnsi" w:cstheme="majorHAnsi"/>
                <w:sz w:val="18"/>
                <w:szCs w:val="18"/>
                <w:lang w:eastAsia="ko-KR"/>
              </w:rPr>
            </w:pPr>
            <w:r w:rsidRPr="00332D90">
              <w:rPr>
                <w:rFonts w:ascii="Arial" w:hAnsi="Arial" w:cs="Arial"/>
                <w:sz w:val="18"/>
                <w:szCs w:val="18"/>
              </w:rPr>
              <w:t>Changi Airport</w:t>
            </w:r>
          </w:p>
        </w:tc>
        <w:tc>
          <w:tcPr>
            <w:tcW w:w="1701" w:type="dxa"/>
            <w:tcBorders>
              <w:top w:val="single" w:sz="4" w:space="0" w:color="auto"/>
              <w:left w:val="single" w:sz="4" w:space="0" w:color="auto"/>
              <w:bottom w:val="single" w:sz="4" w:space="0" w:color="auto"/>
              <w:right w:val="single" w:sz="4" w:space="0" w:color="auto"/>
            </w:tcBorders>
            <w:vAlign w:val="center"/>
          </w:tcPr>
          <w:p w14:paraId="59582DEF" w14:textId="45DFE6E6" w:rsidR="00820E21" w:rsidRPr="00332D90" w:rsidRDefault="00895977" w:rsidP="00036680">
            <w:pPr>
              <w:spacing w:line="0" w:lineRule="atLeast"/>
              <w:jc w:val="center"/>
              <w:rPr>
                <w:rFonts w:asciiTheme="majorHAnsi" w:hAnsiTheme="majorHAnsi" w:cstheme="majorHAnsi"/>
                <w:sz w:val="18"/>
                <w:szCs w:val="18"/>
              </w:rPr>
            </w:pPr>
            <w:r>
              <w:rPr>
                <w:rFonts w:ascii="Arial" w:hAnsi="Arial" w:cs="Arial"/>
                <w:sz w:val="18"/>
                <w:szCs w:val="18"/>
              </w:rPr>
              <w:t>1.4°N, 104.0°E</w:t>
            </w:r>
          </w:p>
        </w:tc>
        <w:tc>
          <w:tcPr>
            <w:tcW w:w="284" w:type="dxa"/>
            <w:tcBorders>
              <w:top w:val="single" w:sz="4" w:space="0" w:color="auto"/>
              <w:left w:val="single" w:sz="4" w:space="0" w:color="auto"/>
              <w:bottom w:val="single" w:sz="4" w:space="0" w:color="auto"/>
              <w:right w:val="single" w:sz="4" w:space="0" w:color="auto"/>
            </w:tcBorders>
            <w:vAlign w:val="center"/>
          </w:tcPr>
          <w:p w14:paraId="26E720B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BDFB04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F796CEE"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1054AC99"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B6E1DA9"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6A749916"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621BFC8"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27C70684"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1951CBE6"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vAlign w:val="center"/>
          </w:tcPr>
          <w:p w14:paraId="7207F724"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2EDA8067" w14:textId="77777777" w:rsidTr="00036680">
        <w:trPr>
          <w:trHeight w:val="129"/>
        </w:trPr>
        <w:tc>
          <w:tcPr>
            <w:tcW w:w="2439" w:type="dxa"/>
            <w:tcBorders>
              <w:top w:val="single" w:sz="4" w:space="0" w:color="auto"/>
              <w:left w:val="single" w:sz="4" w:space="0" w:color="auto"/>
              <w:bottom w:val="single" w:sz="4" w:space="0" w:color="auto"/>
              <w:right w:val="single" w:sz="4" w:space="0" w:color="auto"/>
            </w:tcBorders>
            <w:vAlign w:val="center"/>
          </w:tcPr>
          <w:p w14:paraId="5BED9818"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Thailand</w:t>
            </w:r>
          </w:p>
        </w:tc>
        <w:tc>
          <w:tcPr>
            <w:tcW w:w="2097" w:type="dxa"/>
            <w:tcBorders>
              <w:top w:val="single" w:sz="4" w:space="0" w:color="auto"/>
              <w:left w:val="single" w:sz="4" w:space="0" w:color="auto"/>
              <w:bottom w:val="single" w:sz="4" w:space="0" w:color="auto"/>
              <w:right w:val="single" w:sz="4" w:space="0" w:color="auto"/>
            </w:tcBorders>
            <w:vAlign w:val="center"/>
          </w:tcPr>
          <w:p w14:paraId="44F0C11C"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Bangkok</w:t>
            </w:r>
          </w:p>
        </w:tc>
        <w:tc>
          <w:tcPr>
            <w:tcW w:w="1701" w:type="dxa"/>
            <w:tcBorders>
              <w:top w:val="single" w:sz="4" w:space="0" w:color="auto"/>
              <w:left w:val="single" w:sz="4" w:space="0" w:color="auto"/>
              <w:bottom w:val="single" w:sz="4" w:space="0" w:color="auto"/>
              <w:right w:val="single" w:sz="4" w:space="0" w:color="auto"/>
            </w:tcBorders>
            <w:vAlign w:val="center"/>
          </w:tcPr>
          <w:p w14:paraId="632D3AB1" w14:textId="3DDC1032" w:rsidR="00820E21" w:rsidRPr="00332D90" w:rsidRDefault="00895977" w:rsidP="00036680">
            <w:pPr>
              <w:spacing w:line="0" w:lineRule="atLeast"/>
              <w:jc w:val="center"/>
              <w:rPr>
                <w:rFonts w:ascii="Arial" w:hAnsi="Arial" w:cs="Arial"/>
                <w:sz w:val="18"/>
                <w:szCs w:val="18"/>
              </w:rPr>
            </w:pPr>
            <w:r>
              <w:rPr>
                <w:rFonts w:ascii="Arial" w:hAnsi="Arial" w:cs="Arial"/>
                <w:sz w:val="18"/>
                <w:szCs w:val="18"/>
              </w:rPr>
              <w:t>13.7°N, 100.6°E</w:t>
            </w:r>
          </w:p>
        </w:tc>
        <w:tc>
          <w:tcPr>
            <w:tcW w:w="284" w:type="dxa"/>
            <w:tcBorders>
              <w:top w:val="single" w:sz="4" w:space="0" w:color="auto"/>
              <w:left w:val="single" w:sz="4" w:space="0" w:color="auto"/>
              <w:bottom w:val="single" w:sz="4" w:space="0" w:color="auto"/>
              <w:right w:val="single" w:sz="4" w:space="0" w:color="auto"/>
            </w:tcBorders>
            <w:vAlign w:val="center"/>
          </w:tcPr>
          <w:p w14:paraId="59318B3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5CB7956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9EC5084" w14:textId="77777777" w:rsidR="00820E21" w:rsidRPr="00332D90" w:rsidRDefault="00820E21" w:rsidP="00036680">
            <w:pPr>
              <w:spacing w:line="0" w:lineRule="atLeast"/>
              <w:jc w:val="center"/>
              <w:rPr>
                <w:rFonts w:ascii="Segoe UI Symbol" w:hAnsi="Segoe UI Symbol" w:cs="Segoe UI Symbo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49D98A3B"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3998CEB4" w14:textId="77777777" w:rsidR="00820E21" w:rsidRPr="00332D90" w:rsidRDefault="00820E21" w:rsidP="00036680">
            <w:pPr>
              <w:spacing w:line="0" w:lineRule="atLeast"/>
              <w:jc w:val="center"/>
              <w:rPr>
                <w:rFonts w:ascii="Segoe UI Symbol" w:hAnsi="Segoe UI Symbol" w:cs="Segoe UI Symbol"/>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363E9DFE"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1B3FE18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CBAEF98" w14:textId="77777777" w:rsidR="00820E21" w:rsidRPr="00332D90" w:rsidRDefault="00820E21" w:rsidP="00036680">
            <w:pPr>
              <w:spacing w:line="0" w:lineRule="atLeast"/>
              <w:jc w:val="center"/>
              <w:rPr>
                <w:rFonts w:ascii="Segoe UI Symbol" w:hAnsi="Segoe UI Symbol" w:cs="Segoe UI Symbol"/>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2A86A357" w14:textId="77777777" w:rsidR="00820E21" w:rsidRPr="00332D90" w:rsidRDefault="00820E21" w:rsidP="00036680">
            <w:pPr>
              <w:spacing w:line="0" w:lineRule="atLeast"/>
              <w:jc w:val="center"/>
              <w:rPr>
                <w:rFonts w:ascii="Segoe UI Symbol" w:hAnsi="Segoe UI Symbol" w:cs="Segoe UI Symbol"/>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0A3503AB"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06721381" w14:textId="77777777" w:rsidTr="00036680">
        <w:trPr>
          <w:trHeight w:val="129"/>
        </w:trPr>
        <w:tc>
          <w:tcPr>
            <w:tcW w:w="2439" w:type="dxa"/>
            <w:tcBorders>
              <w:top w:val="single" w:sz="4" w:space="0" w:color="auto"/>
              <w:left w:val="single" w:sz="4" w:space="0" w:color="auto"/>
              <w:bottom w:val="single" w:sz="4" w:space="0" w:color="auto"/>
              <w:right w:val="single" w:sz="4" w:space="0" w:color="auto"/>
            </w:tcBorders>
            <w:vAlign w:val="center"/>
          </w:tcPr>
          <w:p w14:paraId="0F7CBBA0"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lastRenderedPageBreak/>
              <w:t>USA</w:t>
            </w:r>
          </w:p>
        </w:tc>
        <w:tc>
          <w:tcPr>
            <w:tcW w:w="2097" w:type="dxa"/>
            <w:tcBorders>
              <w:top w:val="single" w:sz="4" w:space="0" w:color="auto"/>
              <w:left w:val="single" w:sz="4" w:space="0" w:color="auto"/>
              <w:bottom w:val="single" w:sz="4" w:space="0" w:color="auto"/>
              <w:right w:val="single" w:sz="4" w:space="0" w:color="auto"/>
            </w:tcBorders>
            <w:vAlign w:val="center"/>
          </w:tcPr>
          <w:p w14:paraId="3F369230"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Guam</w:t>
            </w:r>
          </w:p>
        </w:tc>
        <w:tc>
          <w:tcPr>
            <w:tcW w:w="1701" w:type="dxa"/>
            <w:tcBorders>
              <w:top w:val="single" w:sz="4" w:space="0" w:color="auto"/>
              <w:left w:val="single" w:sz="4" w:space="0" w:color="auto"/>
              <w:bottom w:val="single" w:sz="4" w:space="0" w:color="auto"/>
              <w:right w:val="single" w:sz="4" w:space="0" w:color="auto"/>
            </w:tcBorders>
            <w:vAlign w:val="center"/>
          </w:tcPr>
          <w:p w14:paraId="2B930398" w14:textId="1DBF5A85" w:rsidR="00820E21" w:rsidRPr="00332D90" w:rsidRDefault="00895977" w:rsidP="00036680">
            <w:pPr>
              <w:spacing w:line="0" w:lineRule="atLeast"/>
              <w:jc w:val="center"/>
              <w:rPr>
                <w:rFonts w:ascii="Arial" w:hAnsi="Arial" w:cs="Arial"/>
                <w:sz w:val="18"/>
                <w:szCs w:val="18"/>
              </w:rPr>
            </w:pPr>
            <w:r>
              <w:rPr>
                <w:rFonts w:ascii="Arial" w:hAnsi="Arial" w:cs="Arial"/>
                <w:sz w:val="18"/>
                <w:szCs w:val="18"/>
              </w:rPr>
              <w:t>13.4°N, 144.6°E</w:t>
            </w:r>
          </w:p>
        </w:tc>
        <w:tc>
          <w:tcPr>
            <w:tcW w:w="284" w:type="dxa"/>
            <w:tcBorders>
              <w:top w:val="single" w:sz="4" w:space="0" w:color="auto"/>
              <w:left w:val="single" w:sz="4" w:space="0" w:color="auto"/>
              <w:bottom w:val="single" w:sz="4" w:space="0" w:color="auto"/>
              <w:right w:val="single" w:sz="4" w:space="0" w:color="auto"/>
            </w:tcBorders>
            <w:vAlign w:val="center"/>
          </w:tcPr>
          <w:p w14:paraId="41FDB4F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3D150E6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6BD72E22"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3911B39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77231DE3" w14:textId="77777777" w:rsidR="00820E21" w:rsidRPr="00332D90" w:rsidRDefault="00820E21" w:rsidP="00036680">
            <w:pPr>
              <w:spacing w:line="0" w:lineRule="atLeast"/>
              <w:jc w:val="center"/>
              <w:rPr>
                <w:rFonts w:ascii="Segoe UI Symbol" w:hAnsi="Segoe UI Symbol" w:cs="Segoe UI Symbol"/>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single" w:sz="4" w:space="0" w:color="auto"/>
              <w:right w:val="single" w:sz="4" w:space="0" w:color="auto"/>
            </w:tcBorders>
          </w:tcPr>
          <w:p w14:paraId="193E879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0EE4D56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7BDC45BB" w14:textId="77777777" w:rsidR="00820E21" w:rsidRPr="00332D90" w:rsidRDefault="00820E21" w:rsidP="00036680">
            <w:pPr>
              <w:spacing w:line="0" w:lineRule="atLeast"/>
              <w:jc w:val="center"/>
              <w:rPr>
                <w:rFonts w:ascii="Segoe UI Symbol" w:hAnsi="Segoe UI Symbol" w:cs="Segoe UI Symbol"/>
                <w:sz w:val="18"/>
                <w:szCs w:val="18"/>
              </w:rPr>
            </w:pPr>
            <w:r>
              <w:rPr>
                <w:rFonts w:ascii="Webdings" w:hAnsi="Webdings" w:cs="Segoe UI Symbol"/>
                <w:sz w:val="18"/>
                <w:szCs w:val="18"/>
              </w:rPr>
              <w:sym w:font="Webdings" w:char="F061"/>
            </w:r>
          </w:p>
        </w:tc>
        <w:tc>
          <w:tcPr>
            <w:tcW w:w="284" w:type="dxa"/>
            <w:tcBorders>
              <w:top w:val="single" w:sz="4" w:space="0" w:color="auto"/>
              <w:left w:val="single" w:sz="4" w:space="0" w:color="auto"/>
              <w:bottom w:val="single" w:sz="4" w:space="0" w:color="auto"/>
              <w:right w:val="single" w:sz="4" w:space="0" w:color="auto"/>
            </w:tcBorders>
            <w:vAlign w:val="center"/>
          </w:tcPr>
          <w:p w14:paraId="4C6C0B4C"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tcPr>
          <w:p w14:paraId="67FA3FE5"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24D59DB9" w14:textId="77777777" w:rsidTr="00036680">
        <w:trPr>
          <w:trHeight w:val="162"/>
        </w:trPr>
        <w:tc>
          <w:tcPr>
            <w:tcW w:w="2439" w:type="dxa"/>
            <w:vMerge w:val="restart"/>
            <w:tcBorders>
              <w:top w:val="single" w:sz="4" w:space="0" w:color="auto"/>
              <w:left w:val="single" w:sz="4" w:space="0" w:color="auto"/>
              <w:right w:val="single" w:sz="4" w:space="0" w:color="auto"/>
            </w:tcBorders>
            <w:vAlign w:val="center"/>
          </w:tcPr>
          <w:p w14:paraId="6162F123" w14:textId="77777777" w:rsidR="00820E21" w:rsidRPr="00332D90" w:rsidRDefault="00820E21" w:rsidP="00036680">
            <w:pPr>
              <w:spacing w:line="0" w:lineRule="atLeast"/>
              <w:rPr>
                <w:rFonts w:ascii="Arial" w:hAnsi="Arial" w:cs="Arial"/>
                <w:sz w:val="18"/>
                <w:szCs w:val="18"/>
              </w:rPr>
            </w:pPr>
            <w:r w:rsidRPr="00332D90">
              <w:rPr>
                <w:rFonts w:ascii="Arial" w:hAnsi="Arial" w:cs="Arial"/>
                <w:sz w:val="18"/>
                <w:szCs w:val="18"/>
              </w:rPr>
              <w:t>Viet Nam</w:t>
            </w:r>
          </w:p>
        </w:tc>
        <w:tc>
          <w:tcPr>
            <w:tcW w:w="2097" w:type="dxa"/>
            <w:tcBorders>
              <w:top w:val="single" w:sz="4" w:space="0" w:color="auto"/>
              <w:left w:val="single" w:sz="4" w:space="0" w:color="auto"/>
              <w:bottom w:val="double" w:sz="6" w:space="0" w:color="auto"/>
              <w:right w:val="single" w:sz="4" w:space="0" w:color="auto"/>
            </w:tcBorders>
            <w:vAlign w:val="center"/>
          </w:tcPr>
          <w:p w14:paraId="2BC9AB2D"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Hanoi</w:t>
            </w:r>
          </w:p>
        </w:tc>
        <w:tc>
          <w:tcPr>
            <w:tcW w:w="1701" w:type="dxa"/>
            <w:tcBorders>
              <w:top w:val="single" w:sz="4" w:space="0" w:color="auto"/>
              <w:left w:val="single" w:sz="4" w:space="0" w:color="auto"/>
              <w:bottom w:val="double" w:sz="6" w:space="0" w:color="auto"/>
              <w:right w:val="single" w:sz="4" w:space="0" w:color="auto"/>
            </w:tcBorders>
            <w:vAlign w:val="center"/>
          </w:tcPr>
          <w:p w14:paraId="72B8A08E" w14:textId="36B71DA7" w:rsidR="00820E21" w:rsidRPr="00332D90" w:rsidRDefault="00895977" w:rsidP="00036680">
            <w:pPr>
              <w:spacing w:line="0" w:lineRule="atLeast"/>
              <w:jc w:val="center"/>
              <w:rPr>
                <w:rFonts w:ascii="Arial" w:hAnsi="Arial" w:cs="Arial"/>
                <w:sz w:val="18"/>
                <w:szCs w:val="18"/>
              </w:rPr>
            </w:pPr>
            <w:r>
              <w:rPr>
                <w:rFonts w:ascii="Arial" w:hAnsi="Arial" w:cs="Arial"/>
                <w:sz w:val="18"/>
                <w:szCs w:val="18"/>
                <w:lang w:val="pt-BR"/>
              </w:rPr>
              <w:t>21.0°N, 105.5°E</w:t>
            </w:r>
          </w:p>
        </w:tc>
        <w:tc>
          <w:tcPr>
            <w:tcW w:w="284" w:type="dxa"/>
            <w:tcBorders>
              <w:top w:val="single" w:sz="4" w:space="0" w:color="auto"/>
              <w:left w:val="single" w:sz="4" w:space="0" w:color="auto"/>
              <w:bottom w:val="double" w:sz="6" w:space="0" w:color="auto"/>
              <w:right w:val="single" w:sz="4" w:space="0" w:color="auto"/>
            </w:tcBorders>
            <w:vAlign w:val="center"/>
          </w:tcPr>
          <w:p w14:paraId="2FF4652B"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ouble" w:sz="6" w:space="0" w:color="auto"/>
              <w:right w:val="single" w:sz="4" w:space="0" w:color="auto"/>
            </w:tcBorders>
            <w:vAlign w:val="center"/>
          </w:tcPr>
          <w:p w14:paraId="4DD9E695"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ouble" w:sz="6" w:space="0" w:color="auto"/>
              <w:right w:val="single" w:sz="4" w:space="0" w:color="auto"/>
            </w:tcBorders>
            <w:vAlign w:val="center"/>
          </w:tcPr>
          <w:p w14:paraId="3B6FB24E"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ouble" w:sz="6" w:space="0" w:color="auto"/>
              <w:right w:val="single" w:sz="4" w:space="0" w:color="auto"/>
            </w:tcBorders>
            <w:vAlign w:val="center"/>
          </w:tcPr>
          <w:p w14:paraId="47181B73"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ouble" w:sz="6" w:space="0" w:color="auto"/>
              <w:right w:val="single" w:sz="4" w:space="0" w:color="auto"/>
            </w:tcBorders>
            <w:vAlign w:val="center"/>
          </w:tcPr>
          <w:p w14:paraId="02E1DEB3" w14:textId="77777777" w:rsidR="00820E21" w:rsidRPr="00332D90" w:rsidRDefault="00820E21" w:rsidP="00036680">
            <w:pPr>
              <w:spacing w:line="0" w:lineRule="atLeast"/>
              <w:jc w:val="center"/>
              <w:rPr>
                <w:rFonts w:ascii="Segoe UI Symbol" w:hAnsi="Segoe UI Symbol" w:cs="Segoe UI Symbol"/>
                <w:sz w:val="18"/>
                <w:szCs w:val="18"/>
              </w:rPr>
            </w:pPr>
            <w:r>
              <w:rPr>
                <w:rFonts w:ascii="Webdings" w:hAnsi="Webdings" w:cs="Segoe UI Symbol"/>
                <w:sz w:val="18"/>
                <w:szCs w:val="18"/>
              </w:rPr>
              <w:sym w:font="Webdings" w:char="F061"/>
            </w:r>
          </w:p>
        </w:tc>
        <w:tc>
          <w:tcPr>
            <w:tcW w:w="283" w:type="dxa"/>
            <w:tcBorders>
              <w:top w:val="single" w:sz="4" w:space="0" w:color="auto"/>
              <w:left w:val="single" w:sz="4" w:space="0" w:color="auto"/>
              <w:bottom w:val="double" w:sz="6" w:space="0" w:color="auto"/>
              <w:right w:val="single" w:sz="4" w:space="0" w:color="auto"/>
            </w:tcBorders>
          </w:tcPr>
          <w:p w14:paraId="2E293D4A"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single" w:sz="4" w:space="0" w:color="auto"/>
              <w:left w:val="single" w:sz="4" w:space="0" w:color="auto"/>
              <w:bottom w:val="double" w:sz="6" w:space="0" w:color="auto"/>
              <w:right w:val="single" w:sz="4" w:space="0" w:color="auto"/>
            </w:tcBorders>
            <w:vAlign w:val="center"/>
          </w:tcPr>
          <w:p w14:paraId="7F210591"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ouble" w:sz="6" w:space="0" w:color="auto"/>
              <w:right w:val="single" w:sz="4" w:space="0" w:color="auto"/>
            </w:tcBorders>
            <w:vAlign w:val="center"/>
          </w:tcPr>
          <w:p w14:paraId="30DF79AC" w14:textId="77777777" w:rsidR="00820E21" w:rsidRPr="00332D90" w:rsidRDefault="00820E21" w:rsidP="00036680">
            <w:pPr>
              <w:spacing w:line="0" w:lineRule="atLeast"/>
              <w:jc w:val="center"/>
              <w:rPr>
                <w:rFonts w:ascii="Segoe UI Symbol" w:hAnsi="Segoe UI Symbol" w:cs="Segoe UI Symbol"/>
                <w:sz w:val="18"/>
                <w:szCs w:val="18"/>
              </w:rPr>
            </w:pPr>
          </w:p>
        </w:tc>
        <w:tc>
          <w:tcPr>
            <w:tcW w:w="284" w:type="dxa"/>
            <w:tcBorders>
              <w:top w:val="single" w:sz="4" w:space="0" w:color="auto"/>
              <w:left w:val="single" w:sz="4" w:space="0" w:color="auto"/>
              <w:bottom w:val="double" w:sz="6" w:space="0" w:color="auto"/>
              <w:right w:val="single" w:sz="4" w:space="0" w:color="auto"/>
            </w:tcBorders>
            <w:vAlign w:val="center"/>
          </w:tcPr>
          <w:p w14:paraId="084B87D7"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single" w:sz="4" w:space="0" w:color="auto"/>
              <w:left w:val="single" w:sz="4" w:space="0" w:color="auto"/>
              <w:bottom w:val="double" w:sz="6" w:space="0" w:color="auto"/>
              <w:right w:val="single" w:sz="4" w:space="0" w:color="auto"/>
            </w:tcBorders>
            <w:vAlign w:val="center"/>
          </w:tcPr>
          <w:p w14:paraId="54A6FA1A" w14:textId="77777777" w:rsidR="00820E21" w:rsidRPr="00332D90" w:rsidRDefault="00820E21" w:rsidP="00036680">
            <w:pPr>
              <w:spacing w:line="0" w:lineRule="atLeast"/>
              <w:jc w:val="center"/>
              <w:rPr>
                <w:rFonts w:asciiTheme="majorHAnsi" w:hAnsiTheme="majorHAnsi" w:cstheme="majorHAnsi"/>
                <w:sz w:val="18"/>
                <w:szCs w:val="18"/>
              </w:rPr>
            </w:pPr>
          </w:p>
        </w:tc>
      </w:tr>
      <w:tr w:rsidR="00820E21" w:rsidRPr="00332D90" w14:paraId="7C86018D" w14:textId="77777777" w:rsidTr="00036680">
        <w:trPr>
          <w:trHeight w:val="20"/>
        </w:trPr>
        <w:tc>
          <w:tcPr>
            <w:tcW w:w="2439" w:type="dxa"/>
            <w:vMerge/>
            <w:tcBorders>
              <w:left w:val="single" w:sz="4" w:space="0" w:color="auto"/>
              <w:bottom w:val="single" w:sz="4" w:space="0" w:color="auto"/>
              <w:right w:val="single" w:sz="4" w:space="0" w:color="auto"/>
            </w:tcBorders>
            <w:vAlign w:val="center"/>
          </w:tcPr>
          <w:p w14:paraId="321099B9" w14:textId="77777777" w:rsidR="00820E21" w:rsidRPr="00332D90" w:rsidRDefault="00820E21" w:rsidP="00036680">
            <w:pPr>
              <w:spacing w:line="0" w:lineRule="atLeast"/>
              <w:rPr>
                <w:rFonts w:ascii="Arial" w:hAnsi="Arial" w:cs="Arial"/>
                <w:sz w:val="18"/>
                <w:szCs w:val="18"/>
              </w:rPr>
            </w:pPr>
          </w:p>
        </w:tc>
        <w:tc>
          <w:tcPr>
            <w:tcW w:w="2097" w:type="dxa"/>
            <w:tcBorders>
              <w:top w:val="dashSmallGap" w:sz="4" w:space="0" w:color="auto"/>
              <w:left w:val="single" w:sz="4" w:space="0" w:color="auto"/>
              <w:bottom w:val="single" w:sz="4" w:space="0" w:color="auto"/>
              <w:right w:val="single" w:sz="4" w:space="0" w:color="auto"/>
            </w:tcBorders>
            <w:vAlign w:val="center"/>
          </w:tcPr>
          <w:p w14:paraId="41E62E0A" w14:textId="77777777" w:rsidR="00820E21" w:rsidRPr="00332D90" w:rsidRDefault="00820E21" w:rsidP="00036680">
            <w:pPr>
              <w:tabs>
                <w:tab w:val="left" w:pos="1134"/>
              </w:tabs>
              <w:spacing w:line="0" w:lineRule="atLeast"/>
              <w:rPr>
                <w:rFonts w:ascii="Arial" w:hAnsi="Arial" w:cs="Arial"/>
                <w:sz w:val="18"/>
                <w:szCs w:val="18"/>
              </w:rPr>
            </w:pPr>
            <w:r w:rsidRPr="00332D90">
              <w:rPr>
                <w:rFonts w:ascii="Arial" w:hAnsi="Arial" w:cs="Arial"/>
                <w:sz w:val="18"/>
                <w:szCs w:val="18"/>
              </w:rPr>
              <w:t>Ho Chi Ming City</w:t>
            </w:r>
          </w:p>
        </w:tc>
        <w:tc>
          <w:tcPr>
            <w:tcW w:w="1701" w:type="dxa"/>
            <w:tcBorders>
              <w:top w:val="dashSmallGap" w:sz="4" w:space="0" w:color="auto"/>
              <w:left w:val="single" w:sz="4" w:space="0" w:color="auto"/>
              <w:bottom w:val="single" w:sz="4" w:space="0" w:color="auto"/>
              <w:right w:val="single" w:sz="4" w:space="0" w:color="auto"/>
            </w:tcBorders>
            <w:vAlign w:val="center"/>
          </w:tcPr>
          <w:p w14:paraId="36811BB0" w14:textId="16E66689" w:rsidR="00820E21" w:rsidRPr="00332D90" w:rsidRDefault="00895977" w:rsidP="00036680">
            <w:pPr>
              <w:spacing w:line="0" w:lineRule="atLeast"/>
              <w:jc w:val="center"/>
              <w:rPr>
                <w:rFonts w:ascii="Arial" w:hAnsi="Arial" w:cs="Arial"/>
                <w:sz w:val="18"/>
                <w:szCs w:val="18"/>
                <w:lang w:val="pt-BR"/>
              </w:rPr>
            </w:pPr>
            <w:r>
              <w:rPr>
                <w:rFonts w:ascii="Arial" w:hAnsi="Arial" w:cs="Arial"/>
                <w:sz w:val="18"/>
                <w:szCs w:val="18"/>
                <w:lang w:val="pt-BR"/>
              </w:rPr>
              <w:t>10.5°N, 106.4°E</w:t>
            </w:r>
          </w:p>
        </w:tc>
        <w:tc>
          <w:tcPr>
            <w:tcW w:w="284" w:type="dxa"/>
            <w:tcBorders>
              <w:top w:val="dashSmallGap" w:sz="4" w:space="0" w:color="auto"/>
              <w:left w:val="single" w:sz="4" w:space="0" w:color="auto"/>
              <w:bottom w:val="single" w:sz="4" w:space="0" w:color="auto"/>
              <w:right w:val="single" w:sz="4" w:space="0" w:color="auto"/>
            </w:tcBorders>
            <w:vAlign w:val="center"/>
          </w:tcPr>
          <w:p w14:paraId="120FF18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08B2740F"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411B2204"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48F4C0A1"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708EBDC5" w14:textId="77777777" w:rsidR="00820E21" w:rsidRPr="00332D90" w:rsidRDefault="00820E21" w:rsidP="00036680">
            <w:pPr>
              <w:spacing w:line="0" w:lineRule="atLeast"/>
              <w:jc w:val="center"/>
              <w:rPr>
                <w:rFonts w:ascii="Segoe UI Symbol" w:hAnsi="Segoe UI Symbol" w:cs="Segoe UI Symbol"/>
                <w:sz w:val="18"/>
                <w:szCs w:val="18"/>
              </w:rPr>
            </w:pPr>
          </w:p>
        </w:tc>
        <w:tc>
          <w:tcPr>
            <w:tcW w:w="283" w:type="dxa"/>
            <w:tcBorders>
              <w:top w:val="dashSmallGap" w:sz="4" w:space="0" w:color="auto"/>
              <w:left w:val="single" w:sz="4" w:space="0" w:color="auto"/>
              <w:bottom w:val="single" w:sz="4" w:space="0" w:color="auto"/>
              <w:right w:val="single" w:sz="4" w:space="0" w:color="auto"/>
            </w:tcBorders>
          </w:tcPr>
          <w:p w14:paraId="2F13343D" w14:textId="77777777" w:rsidR="00820E21" w:rsidRPr="00332D90" w:rsidRDefault="00820E21" w:rsidP="00036680">
            <w:pPr>
              <w:spacing w:line="0" w:lineRule="atLeast"/>
              <w:jc w:val="center"/>
              <w:rPr>
                <w:rFonts w:asciiTheme="majorHAnsi" w:hAnsiTheme="majorHAnsi" w:cstheme="majorHAnsi"/>
                <w:sz w:val="18"/>
                <w:szCs w:val="18"/>
              </w:rPr>
            </w:pPr>
          </w:p>
        </w:tc>
        <w:tc>
          <w:tcPr>
            <w:tcW w:w="284" w:type="dxa"/>
            <w:tcBorders>
              <w:top w:val="dashSmallGap" w:sz="4" w:space="0" w:color="auto"/>
              <w:left w:val="single" w:sz="4" w:space="0" w:color="auto"/>
              <w:bottom w:val="single" w:sz="4" w:space="0" w:color="auto"/>
              <w:right w:val="single" w:sz="4" w:space="0" w:color="auto"/>
            </w:tcBorders>
            <w:vAlign w:val="center"/>
          </w:tcPr>
          <w:p w14:paraId="0EC7E3CD"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257AE892" w14:textId="77777777" w:rsidR="00820E21" w:rsidRPr="00332D90" w:rsidRDefault="00820E21" w:rsidP="00036680">
            <w:pPr>
              <w:spacing w:line="0" w:lineRule="atLeast"/>
              <w:jc w:val="center"/>
              <w:rPr>
                <w:rFonts w:asciiTheme="majorHAnsi" w:hAnsiTheme="majorHAnsi" w:cstheme="majorHAnsi"/>
                <w:sz w:val="18"/>
                <w:szCs w:val="18"/>
              </w:rPr>
            </w:pPr>
            <w:r>
              <w:rPr>
                <w:rFonts w:ascii="Webdings" w:hAnsi="Webdings" w:cs="Segoe UI Symbol"/>
                <w:sz w:val="18"/>
                <w:szCs w:val="18"/>
              </w:rPr>
              <w:sym w:font="Webdings" w:char="F061"/>
            </w:r>
          </w:p>
        </w:tc>
        <w:tc>
          <w:tcPr>
            <w:tcW w:w="284" w:type="dxa"/>
            <w:tcBorders>
              <w:top w:val="dashSmallGap" w:sz="4" w:space="0" w:color="auto"/>
              <w:left w:val="single" w:sz="4" w:space="0" w:color="auto"/>
              <w:bottom w:val="single" w:sz="4" w:space="0" w:color="auto"/>
              <w:right w:val="single" w:sz="4" w:space="0" w:color="auto"/>
            </w:tcBorders>
            <w:vAlign w:val="center"/>
          </w:tcPr>
          <w:p w14:paraId="7738EC3F" w14:textId="77777777" w:rsidR="00820E21" w:rsidRPr="00332D90" w:rsidRDefault="00820E21" w:rsidP="00036680">
            <w:pPr>
              <w:spacing w:line="0" w:lineRule="atLeast"/>
              <w:jc w:val="center"/>
              <w:rPr>
                <w:rFonts w:asciiTheme="majorHAnsi" w:hAnsiTheme="majorHAnsi" w:cstheme="majorHAnsi"/>
                <w:sz w:val="18"/>
                <w:szCs w:val="18"/>
              </w:rPr>
            </w:pPr>
          </w:p>
        </w:tc>
        <w:tc>
          <w:tcPr>
            <w:tcW w:w="283" w:type="dxa"/>
            <w:tcBorders>
              <w:top w:val="dashSmallGap" w:sz="4" w:space="0" w:color="auto"/>
              <w:left w:val="single" w:sz="4" w:space="0" w:color="auto"/>
              <w:bottom w:val="single" w:sz="4" w:space="0" w:color="auto"/>
              <w:right w:val="single" w:sz="4" w:space="0" w:color="auto"/>
            </w:tcBorders>
            <w:vAlign w:val="center"/>
          </w:tcPr>
          <w:p w14:paraId="5DCC2A77" w14:textId="77777777" w:rsidR="00820E21" w:rsidRPr="00332D90" w:rsidRDefault="00820E21" w:rsidP="00036680">
            <w:pPr>
              <w:spacing w:line="0" w:lineRule="atLeast"/>
              <w:jc w:val="center"/>
              <w:rPr>
                <w:rFonts w:asciiTheme="majorHAnsi" w:hAnsiTheme="majorHAnsi" w:cstheme="majorHAnsi"/>
                <w:sz w:val="18"/>
                <w:szCs w:val="18"/>
              </w:rPr>
            </w:pPr>
          </w:p>
        </w:tc>
      </w:tr>
    </w:tbl>
    <w:p w14:paraId="3BF674C3" w14:textId="77777777" w:rsidR="00820E21" w:rsidRPr="00332D90" w:rsidRDefault="00820E21" w:rsidP="00820E21">
      <w:pPr>
        <w:tabs>
          <w:tab w:val="left" w:pos="1134"/>
        </w:tabs>
        <w:ind w:right="1600"/>
        <w:rPr>
          <w:rFonts w:ascii="Arial" w:hAnsi="Arial"/>
          <w:b/>
        </w:rPr>
      </w:pPr>
      <w:bookmarkStart w:id="31" w:name="_APPENDIX_2-G"/>
      <w:bookmarkStart w:id="32" w:name="_APPENDIX_2-H"/>
      <w:bookmarkEnd w:id="31"/>
      <w:bookmarkEnd w:id="32"/>
    </w:p>
    <w:p w14:paraId="59F1409F" w14:textId="70DCDB58" w:rsidR="006756C1" w:rsidRDefault="006756C1">
      <w:pPr>
        <w:widowControl/>
        <w:jc w:val="left"/>
        <w:rPr>
          <w:rFonts w:ascii="Arial" w:eastAsia="MS Mincho" w:hAnsi="Arial" w:cs="Times New Roman"/>
          <w:b/>
          <w:kern w:val="0"/>
          <w:sz w:val="22"/>
          <w:szCs w:val="20"/>
          <w:lang w:val="en-GB"/>
        </w:rPr>
      </w:pPr>
      <w:r>
        <w:rPr>
          <w:rFonts w:ascii="Arial" w:eastAsia="MS Mincho" w:hAnsi="Arial" w:cs="Times New Roman"/>
          <w:b/>
          <w:kern w:val="0"/>
          <w:sz w:val="22"/>
          <w:szCs w:val="20"/>
          <w:lang w:val="en-GB"/>
        </w:rPr>
        <w:br w:type="page"/>
      </w:r>
    </w:p>
    <w:p w14:paraId="2D47DDB3" w14:textId="4A61157A" w:rsidR="006756C1" w:rsidRDefault="006756C1" w:rsidP="006756C1">
      <w:pPr>
        <w:pStyle w:val="Heading2"/>
      </w:pPr>
      <w:r>
        <w:lastRenderedPageBreak/>
        <w:t>Annex 5</w:t>
      </w:r>
    </w:p>
    <w:p w14:paraId="3491D0F8" w14:textId="77777777" w:rsidR="006756C1" w:rsidRPr="00631C28" w:rsidRDefault="006756C1" w:rsidP="006756C1">
      <w:pPr>
        <w:rPr>
          <w:lang w:val="x-none" w:eastAsia="x-none"/>
        </w:rPr>
      </w:pPr>
    </w:p>
    <w:p w14:paraId="590A9175" w14:textId="7D035958" w:rsidR="006756C1" w:rsidRPr="006756C1" w:rsidRDefault="006756C1" w:rsidP="006756C1">
      <w:pPr>
        <w:jc w:val="center"/>
        <w:rPr>
          <w:rFonts w:asciiTheme="majorHAnsi" w:hAnsiTheme="majorHAnsi" w:cstheme="majorHAnsi"/>
          <w:b/>
          <w:sz w:val="22"/>
        </w:rPr>
      </w:pPr>
      <w:r w:rsidRPr="006756C1">
        <w:rPr>
          <w:rFonts w:asciiTheme="majorHAnsi" w:hAnsiTheme="majorHAnsi" w:cstheme="majorHAnsi"/>
          <w:b/>
          <w:sz w:val="22"/>
          <w:lang w:eastAsia="x-none"/>
        </w:rPr>
        <w:t xml:space="preserve">Draft </w:t>
      </w:r>
      <w:r>
        <w:rPr>
          <w:rFonts w:asciiTheme="majorHAnsi" w:hAnsiTheme="majorHAnsi" w:cstheme="majorHAnsi"/>
          <w:b/>
          <w:sz w:val="22"/>
        </w:rPr>
        <w:t>Amendment</w:t>
      </w:r>
      <w:r w:rsidRPr="006756C1">
        <w:rPr>
          <w:rFonts w:asciiTheme="majorHAnsi" w:hAnsiTheme="majorHAnsi" w:cstheme="majorHAnsi"/>
          <w:b/>
          <w:sz w:val="22"/>
        </w:rPr>
        <w:t>s to</w:t>
      </w:r>
    </w:p>
    <w:p w14:paraId="057B2DC5" w14:textId="77777777" w:rsidR="006756C1" w:rsidRPr="006756C1" w:rsidRDefault="006756C1" w:rsidP="006756C1">
      <w:pPr>
        <w:spacing w:line="320" w:lineRule="exact"/>
        <w:ind w:left="630" w:hanging="630"/>
        <w:jc w:val="center"/>
        <w:rPr>
          <w:rFonts w:asciiTheme="majorHAnsi" w:eastAsia="MS Mincho" w:hAnsiTheme="majorHAnsi" w:cstheme="majorHAnsi"/>
          <w:b/>
          <w:sz w:val="22"/>
          <w:lang w:val="x-none" w:eastAsia="x-none"/>
        </w:rPr>
      </w:pPr>
      <w:r w:rsidRPr="006756C1">
        <w:rPr>
          <w:rFonts w:asciiTheme="majorHAnsi" w:eastAsia="MS Mincho" w:hAnsiTheme="majorHAnsi" w:cstheme="majorHAnsi"/>
          <w:b/>
          <w:sz w:val="22"/>
          <w:lang w:val="x-none" w:eastAsia="x-none"/>
        </w:rPr>
        <w:t>the Typhoon Committee Operational Manual – Meteorological Component (TOM)</w:t>
      </w:r>
    </w:p>
    <w:p w14:paraId="61978022" w14:textId="10D5F5A0" w:rsidR="006756C1" w:rsidRPr="006756C1" w:rsidRDefault="006756C1" w:rsidP="006756C1">
      <w:pPr>
        <w:spacing w:line="320" w:lineRule="exact"/>
        <w:ind w:left="630" w:hanging="630"/>
        <w:jc w:val="center"/>
        <w:rPr>
          <w:rFonts w:asciiTheme="majorHAnsi" w:eastAsia="MS Mincho" w:hAnsiTheme="majorHAnsi" w:cstheme="majorHAnsi"/>
          <w:b/>
          <w:sz w:val="22"/>
          <w:lang w:val="x-none"/>
        </w:rPr>
      </w:pPr>
      <w:r w:rsidRPr="006756C1">
        <w:rPr>
          <w:rFonts w:asciiTheme="majorHAnsi" w:eastAsia="MS Mincho" w:hAnsiTheme="majorHAnsi" w:cstheme="majorHAnsi"/>
          <w:b/>
          <w:sz w:val="22"/>
          <w:lang w:val="x-none" w:eastAsia="x-none"/>
        </w:rPr>
        <w:t xml:space="preserve">proposed by the </w:t>
      </w:r>
      <w:r>
        <w:rPr>
          <w:rFonts w:asciiTheme="majorHAnsi" w:eastAsia="MS Mincho" w:hAnsiTheme="majorHAnsi" w:cstheme="majorHAnsi"/>
          <w:b/>
          <w:sz w:val="22"/>
          <w:lang w:val="x-none" w:eastAsia="x-none"/>
        </w:rPr>
        <w:t>Membe</w:t>
      </w:r>
      <w:r w:rsidRPr="006756C1">
        <w:rPr>
          <w:rFonts w:asciiTheme="majorHAnsi" w:eastAsia="MS Mincho" w:hAnsiTheme="majorHAnsi" w:cstheme="majorHAnsi"/>
          <w:b/>
          <w:sz w:val="22"/>
          <w:lang w:val="x-none"/>
        </w:rPr>
        <w:t>r</w:t>
      </w:r>
      <w:r>
        <w:rPr>
          <w:rFonts w:asciiTheme="majorHAnsi" w:eastAsia="MS Mincho" w:hAnsiTheme="majorHAnsi" w:cstheme="majorHAnsi"/>
          <w:b/>
          <w:sz w:val="22"/>
          <w:lang w:val="x-none"/>
        </w:rPr>
        <w:t>s</w:t>
      </w:r>
      <w:r w:rsidRPr="006756C1">
        <w:rPr>
          <w:rFonts w:asciiTheme="majorHAnsi" w:eastAsia="MS Mincho" w:hAnsiTheme="majorHAnsi" w:cstheme="majorHAnsi"/>
          <w:b/>
          <w:sz w:val="22"/>
          <w:lang w:val="x-none"/>
        </w:rPr>
        <w:t xml:space="preserve"> (</w:t>
      </w:r>
      <w:r>
        <w:rPr>
          <w:rFonts w:asciiTheme="majorHAnsi" w:eastAsia="MS Mincho" w:hAnsiTheme="majorHAnsi" w:cstheme="majorHAnsi"/>
          <w:b/>
          <w:sz w:val="22"/>
          <w:lang w:val="x-none"/>
        </w:rPr>
        <w:t>except for e</w:t>
      </w:r>
      <w:r w:rsidRPr="006756C1">
        <w:rPr>
          <w:rFonts w:asciiTheme="majorHAnsi" w:eastAsia="MS Mincho" w:hAnsiTheme="majorHAnsi" w:cstheme="majorHAnsi"/>
          <w:b/>
          <w:sz w:val="22"/>
          <w:lang w:val="x-none"/>
        </w:rPr>
        <w:t>ditorial changes)</w:t>
      </w:r>
    </w:p>
    <w:p w14:paraId="0C1B8095" w14:textId="77777777" w:rsidR="006756C1" w:rsidRPr="00107298" w:rsidRDefault="006756C1" w:rsidP="006756C1">
      <w:pPr>
        <w:spacing w:line="320" w:lineRule="exact"/>
        <w:ind w:left="630" w:hanging="630"/>
        <w:jc w:val="center"/>
        <w:rPr>
          <w:rFonts w:ascii="Cambria" w:eastAsia="MS Mincho" w:hAnsi="Cambria" w:cs="Arial"/>
          <w:b/>
          <w:sz w:val="22"/>
          <w:lang w:val="x-none" w:eastAsia="x-non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9"/>
        <w:gridCol w:w="5528"/>
        <w:gridCol w:w="1984"/>
      </w:tblGrid>
      <w:tr w:rsidR="006756C1" w:rsidRPr="00107298" w14:paraId="15A0D668" w14:textId="77777777" w:rsidTr="002E3E5F">
        <w:trPr>
          <w:trHeight w:hRule="exact" w:val="454"/>
        </w:trPr>
        <w:tc>
          <w:tcPr>
            <w:tcW w:w="851" w:type="dxa"/>
            <w:tcBorders>
              <w:top w:val="single" w:sz="12" w:space="0" w:color="auto"/>
              <w:left w:val="single" w:sz="4" w:space="0" w:color="FFFFFF"/>
              <w:bottom w:val="single" w:sz="12" w:space="0" w:color="auto"/>
              <w:right w:val="single" w:sz="2" w:space="0" w:color="auto"/>
            </w:tcBorders>
            <w:vAlign w:val="center"/>
          </w:tcPr>
          <w:p w14:paraId="16207AA5" w14:textId="77777777" w:rsidR="006756C1" w:rsidRPr="00107298" w:rsidRDefault="006756C1" w:rsidP="008314AF">
            <w:pPr>
              <w:spacing w:line="240" w:lineRule="atLeast"/>
              <w:jc w:val="center"/>
              <w:rPr>
                <w:rFonts w:ascii="Cambria" w:eastAsia="SimSun" w:hAnsi="Cambria" w:cs="Arial"/>
                <w:sz w:val="22"/>
              </w:rPr>
            </w:pPr>
            <w:r w:rsidRPr="00107298">
              <w:rPr>
                <w:rFonts w:ascii="Cambria" w:eastAsia="MS Mincho" w:hAnsi="Cambria" w:cs="Arial"/>
                <w:sz w:val="22"/>
              </w:rPr>
              <w:t>Page</w:t>
            </w:r>
          </w:p>
        </w:tc>
        <w:tc>
          <w:tcPr>
            <w:tcW w:w="709" w:type="dxa"/>
            <w:tcBorders>
              <w:top w:val="single" w:sz="12" w:space="0" w:color="auto"/>
              <w:left w:val="single" w:sz="2" w:space="0" w:color="auto"/>
              <w:bottom w:val="single" w:sz="12" w:space="0" w:color="auto"/>
              <w:right w:val="single" w:sz="2" w:space="0" w:color="auto"/>
            </w:tcBorders>
            <w:vAlign w:val="center"/>
          </w:tcPr>
          <w:p w14:paraId="770DCD5A" w14:textId="77777777" w:rsidR="006756C1" w:rsidRPr="00107298" w:rsidRDefault="006756C1" w:rsidP="008314AF">
            <w:pPr>
              <w:spacing w:line="240" w:lineRule="atLeast"/>
              <w:jc w:val="center"/>
              <w:rPr>
                <w:rFonts w:ascii="Cambria" w:eastAsia="MS Mincho" w:hAnsi="Cambria" w:cs="Arial"/>
                <w:sz w:val="22"/>
              </w:rPr>
            </w:pPr>
            <w:r w:rsidRPr="00107298">
              <w:rPr>
                <w:rFonts w:ascii="Cambria" w:eastAsia="MS Mincho" w:hAnsi="Cambria" w:cs="Arial"/>
                <w:sz w:val="22"/>
              </w:rPr>
              <w:t>Line</w:t>
            </w:r>
          </w:p>
        </w:tc>
        <w:tc>
          <w:tcPr>
            <w:tcW w:w="5528" w:type="dxa"/>
            <w:tcBorders>
              <w:top w:val="single" w:sz="12" w:space="0" w:color="auto"/>
              <w:left w:val="single" w:sz="2" w:space="0" w:color="auto"/>
              <w:bottom w:val="single" w:sz="12" w:space="0" w:color="auto"/>
              <w:right w:val="single" w:sz="2" w:space="0" w:color="auto"/>
            </w:tcBorders>
            <w:vAlign w:val="center"/>
          </w:tcPr>
          <w:p w14:paraId="678BE57C" w14:textId="77777777" w:rsidR="006756C1" w:rsidRPr="00107298" w:rsidRDefault="006756C1" w:rsidP="008314AF">
            <w:pPr>
              <w:spacing w:line="240" w:lineRule="atLeast"/>
              <w:jc w:val="center"/>
              <w:rPr>
                <w:rFonts w:ascii="Cambria" w:eastAsia="MS Mincho" w:hAnsi="Cambria" w:cs="Arial"/>
                <w:sz w:val="22"/>
              </w:rPr>
            </w:pPr>
            <w:r w:rsidRPr="00107298">
              <w:rPr>
                <w:rFonts w:ascii="Cambria" w:eastAsia="MS Mincho" w:hAnsi="Cambria" w:cs="Arial"/>
                <w:sz w:val="22"/>
              </w:rPr>
              <w:t xml:space="preserve">Proposed </w:t>
            </w:r>
            <w:r w:rsidRPr="00107298">
              <w:rPr>
                <w:rFonts w:ascii="Cambria" w:eastAsia="MS Mincho" w:hAnsi="Cambria" w:cs="Arial" w:hint="eastAsia"/>
                <w:sz w:val="22"/>
              </w:rPr>
              <w:t>Revision</w:t>
            </w:r>
          </w:p>
        </w:tc>
        <w:tc>
          <w:tcPr>
            <w:tcW w:w="1984" w:type="dxa"/>
            <w:tcBorders>
              <w:top w:val="single" w:sz="12" w:space="0" w:color="auto"/>
              <w:left w:val="single" w:sz="2" w:space="0" w:color="auto"/>
              <w:bottom w:val="single" w:sz="12" w:space="0" w:color="auto"/>
              <w:right w:val="single" w:sz="4" w:space="0" w:color="FFFFFF"/>
            </w:tcBorders>
            <w:vAlign w:val="center"/>
          </w:tcPr>
          <w:p w14:paraId="7CEFC68C" w14:textId="77777777" w:rsidR="006756C1" w:rsidRPr="00107298" w:rsidRDefault="006756C1" w:rsidP="008314AF">
            <w:pPr>
              <w:spacing w:line="240" w:lineRule="atLeast"/>
              <w:jc w:val="center"/>
              <w:rPr>
                <w:rFonts w:ascii="Cambria" w:eastAsia="MS Mincho" w:hAnsi="Cambria" w:cs="Arial"/>
                <w:sz w:val="22"/>
              </w:rPr>
            </w:pPr>
            <w:r w:rsidRPr="00107298">
              <w:rPr>
                <w:rFonts w:ascii="Cambria" w:eastAsia="MS Mincho" w:hAnsi="Cambria" w:cs="Arial"/>
                <w:sz w:val="22"/>
              </w:rPr>
              <w:t>Comments</w:t>
            </w:r>
          </w:p>
        </w:tc>
      </w:tr>
      <w:tr w:rsidR="006756C1" w:rsidRPr="00107298" w14:paraId="449F2A49" w14:textId="77777777" w:rsidTr="002E3E5F">
        <w:trPr>
          <w:trHeight w:val="20"/>
        </w:trPr>
        <w:tc>
          <w:tcPr>
            <w:tcW w:w="1560" w:type="dxa"/>
            <w:gridSpan w:val="2"/>
            <w:tcBorders>
              <w:top w:val="single" w:sz="6" w:space="0" w:color="auto"/>
              <w:left w:val="single" w:sz="4" w:space="0" w:color="FFFFFF"/>
              <w:bottom w:val="single" w:sz="6" w:space="0" w:color="auto"/>
              <w:right w:val="single" w:sz="2" w:space="0" w:color="FFFFFF"/>
            </w:tcBorders>
          </w:tcPr>
          <w:p w14:paraId="564E1CD6" w14:textId="3C6CE524" w:rsidR="006756C1" w:rsidRPr="00107298" w:rsidRDefault="006756C1" w:rsidP="00EA5298">
            <w:pPr>
              <w:spacing w:line="240" w:lineRule="atLeast"/>
              <w:rPr>
                <w:rFonts w:ascii="Cambria" w:eastAsia="SimSun" w:hAnsi="Cambria" w:cs="Arial"/>
                <w:sz w:val="22"/>
              </w:rPr>
            </w:pPr>
            <w:r>
              <w:rPr>
                <w:rFonts w:ascii="Cambria" w:eastAsia="MS Mincho" w:hAnsi="Cambria" w:cs="Arial" w:hint="eastAsia"/>
                <w:sz w:val="22"/>
                <w:lang w:val="en-GB"/>
              </w:rPr>
              <w:t xml:space="preserve">Section </w:t>
            </w:r>
            <w:r w:rsidR="001929BC">
              <w:rPr>
                <w:rFonts w:ascii="Cambria" w:eastAsia="MS Mincho" w:hAnsi="Cambria" w:cs="Arial" w:hint="eastAsia"/>
                <w:sz w:val="22"/>
                <w:lang w:val="en-GB"/>
              </w:rPr>
              <w:t>2.6</w:t>
            </w:r>
          </w:p>
        </w:tc>
        <w:tc>
          <w:tcPr>
            <w:tcW w:w="5528" w:type="dxa"/>
            <w:tcBorders>
              <w:top w:val="single" w:sz="6" w:space="0" w:color="auto"/>
              <w:left w:val="single" w:sz="2" w:space="0" w:color="FFFFFF"/>
              <w:bottom w:val="single" w:sz="6" w:space="0" w:color="auto"/>
              <w:right w:val="single" w:sz="2" w:space="0" w:color="FFFFFF"/>
            </w:tcBorders>
          </w:tcPr>
          <w:p w14:paraId="0DB51B68" w14:textId="77777777" w:rsidR="006756C1" w:rsidRPr="00107298" w:rsidRDefault="006756C1" w:rsidP="008314AF">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6" w:space="0" w:color="auto"/>
              <w:right w:val="single" w:sz="4" w:space="0" w:color="FFFFFF"/>
            </w:tcBorders>
          </w:tcPr>
          <w:p w14:paraId="77E91A34" w14:textId="77777777" w:rsidR="006756C1" w:rsidRPr="00107298" w:rsidRDefault="006756C1" w:rsidP="008314AF">
            <w:pPr>
              <w:spacing w:line="240" w:lineRule="atLeast"/>
              <w:jc w:val="center"/>
              <w:rPr>
                <w:rFonts w:ascii="Cambria" w:eastAsia="SimSun" w:hAnsi="Cambria" w:cs="Arial"/>
                <w:sz w:val="22"/>
              </w:rPr>
            </w:pPr>
          </w:p>
        </w:tc>
      </w:tr>
      <w:tr w:rsidR="00E30F7C" w:rsidRPr="00107298" w14:paraId="4695CCE8" w14:textId="77777777" w:rsidTr="002E3E5F">
        <w:trPr>
          <w:trHeight w:val="20"/>
        </w:trPr>
        <w:tc>
          <w:tcPr>
            <w:tcW w:w="851" w:type="dxa"/>
            <w:tcBorders>
              <w:top w:val="single" w:sz="6" w:space="0" w:color="auto"/>
              <w:left w:val="single" w:sz="4" w:space="0" w:color="FFFFFF"/>
              <w:bottom w:val="single" w:sz="2" w:space="0" w:color="auto"/>
              <w:right w:val="single" w:sz="6" w:space="0" w:color="auto"/>
            </w:tcBorders>
          </w:tcPr>
          <w:p w14:paraId="0E0522A9" w14:textId="1D1108D0" w:rsidR="00E30F7C" w:rsidRDefault="00E30F7C" w:rsidP="00E30F7C">
            <w:pPr>
              <w:spacing w:line="240" w:lineRule="atLeast"/>
              <w:jc w:val="center"/>
              <w:rPr>
                <w:rFonts w:ascii="Cambria" w:eastAsia="MS Mincho" w:hAnsi="Cambria" w:cs="Arial"/>
                <w:sz w:val="22"/>
                <w:lang w:val="en-GB"/>
              </w:rPr>
            </w:pPr>
            <w:r>
              <w:rPr>
                <w:rFonts w:ascii="Cambria" w:eastAsia="MS Mincho" w:hAnsi="Cambria" w:cs="Arial" w:hint="eastAsia"/>
                <w:sz w:val="22"/>
                <w:lang w:val="en-GB"/>
              </w:rPr>
              <w:t>10</w:t>
            </w:r>
          </w:p>
        </w:tc>
        <w:tc>
          <w:tcPr>
            <w:tcW w:w="709" w:type="dxa"/>
            <w:tcBorders>
              <w:top w:val="single" w:sz="6" w:space="0" w:color="auto"/>
              <w:left w:val="single" w:sz="6" w:space="0" w:color="auto"/>
              <w:bottom w:val="single" w:sz="2" w:space="0" w:color="auto"/>
              <w:right w:val="single" w:sz="6" w:space="0" w:color="auto"/>
            </w:tcBorders>
          </w:tcPr>
          <w:p w14:paraId="3334D42F" w14:textId="1784DF3D" w:rsidR="00E30F7C" w:rsidRDefault="00E30F7C" w:rsidP="00E30F7C">
            <w:pPr>
              <w:spacing w:line="240" w:lineRule="atLeast"/>
              <w:jc w:val="center"/>
              <w:rPr>
                <w:rFonts w:ascii="Cambria" w:eastAsia="MS Mincho" w:hAnsi="Cambria" w:cs="Arial"/>
                <w:sz w:val="22"/>
                <w:lang w:val="en-GB"/>
              </w:rPr>
            </w:pPr>
            <w:r>
              <w:rPr>
                <w:rFonts w:ascii="Cambria" w:eastAsia="MS Mincho" w:hAnsi="Cambria" w:cs="Arial" w:hint="eastAsia"/>
                <w:sz w:val="22"/>
                <w:lang w:val="en-GB"/>
              </w:rPr>
              <w:t>L46</w:t>
            </w:r>
          </w:p>
        </w:tc>
        <w:tc>
          <w:tcPr>
            <w:tcW w:w="5528" w:type="dxa"/>
            <w:tcBorders>
              <w:top w:val="single" w:sz="6" w:space="0" w:color="auto"/>
              <w:left w:val="single" w:sz="6" w:space="0" w:color="auto"/>
              <w:bottom w:val="single" w:sz="2" w:space="0" w:color="auto"/>
              <w:right w:val="single" w:sz="6" w:space="0" w:color="auto"/>
            </w:tcBorders>
          </w:tcPr>
          <w:p w14:paraId="0CBCD9A2" w14:textId="445A38E9" w:rsidR="00E30F7C" w:rsidRPr="00107298" w:rsidRDefault="00E30F7C" w:rsidP="00E30F7C">
            <w:pPr>
              <w:spacing w:line="240" w:lineRule="atLeast"/>
              <w:jc w:val="left"/>
              <w:rPr>
                <w:rFonts w:ascii="Cambria" w:eastAsia="SimSun" w:hAnsi="Cambria" w:cs="Arial"/>
                <w:sz w:val="22"/>
              </w:rPr>
            </w:pPr>
            <w:r w:rsidRPr="00E30F7C">
              <w:rPr>
                <w:rFonts w:ascii="Cambria" w:eastAsia="SimSun" w:hAnsi="Cambria" w:cs="Arial"/>
                <w:sz w:val="22"/>
              </w:rPr>
              <w:t xml:space="preserve">Each Member’s tropical cyclone forecast center should compile reliable passage, landfall, </w:t>
            </w:r>
            <w:r w:rsidRPr="001929BC">
              <w:rPr>
                <w:rFonts w:ascii="Cambria" w:eastAsia="SimSun" w:hAnsi="Cambria" w:cs="Arial"/>
                <w:color w:val="FF0000"/>
                <w:sz w:val="22"/>
              </w:rPr>
              <w:t xml:space="preserve">near station passage, </w:t>
            </w:r>
            <w:r w:rsidRPr="00E30F7C">
              <w:rPr>
                <w:rFonts w:ascii="Cambria" w:eastAsia="SimSun" w:hAnsi="Cambria" w:cs="Arial"/>
                <w:sz w:val="22"/>
              </w:rPr>
              <w:t>near-buoy passage and near-ship passage data, tabulate that data and send it to the Typhoon Committee Secretariat (TCS) within a week after cyclone passage for distribution to other Members</w:t>
            </w:r>
          </w:p>
        </w:tc>
        <w:tc>
          <w:tcPr>
            <w:tcW w:w="1984" w:type="dxa"/>
            <w:tcBorders>
              <w:top w:val="single" w:sz="6" w:space="0" w:color="auto"/>
              <w:left w:val="single" w:sz="6" w:space="0" w:color="auto"/>
              <w:bottom w:val="single" w:sz="2" w:space="0" w:color="auto"/>
              <w:right w:val="single" w:sz="4" w:space="0" w:color="FFFFFF"/>
            </w:tcBorders>
          </w:tcPr>
          <w:p w14:paraId="43F5C510" w14:textId="0E8105B2" w:rsidR="00E30F7C" w:rsidRPr="004B5018" w:rsidRDefault="004B395E" w:rsidP="004B395E">
            <w:pPr>
              <w:spacing w:line="240" w:lineRule="atLeast"/>
              <w:jc w:val="left"/>
              <w:rPr>
                <w:rFonts w:ascii="Cambria" w:hAnsi="Cambria" w:cs="Arial"/>
                <w:sz w:val="22"/>
              </w:rPr>
            </w:pPr>
            <w:r>
              <w:rPr>
                <w:rFonts w:ascii="Cambria" w:hAnsi="Cambria" w:cs="Arial" w:hint="eastAsia"/>
                <w:sz w:val="22"/>
              </w:rPr>
              <w:t xml:space="preserve">Revision of </w:t>
            </w:r>
            <w:r>
              <w:rPr>
                <w:rFonts w:ascii="Cambria" w:hAnsi="Cambria" w:cs="Arial"/>
                <w:sz w:val="22"/>
              </w:rPr>
              <w:t>description</w:t>
            </w:r>
            <w:r w:rsidR="004B5018">
              <w:rPr>
                <w:rFonts w:ascii="Cambria" w:hAnsi="Cambria" w:cs="Arial" w:hint="eastAsia"/>
                <w:sz w:val="22"/>
              </w:rPr>
              <w:t xml:space="preserve"> on passage report</w:t>
            </w:r>
          </w:p>
        </w:tc>
      </w:tr>
      <w:tr w:rsidR="00E30F7C" w:rsidRPr="00107298" w14:paraId="7F6655B3"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34118943" w14:textId="77777777" w:rsidR="00E30F7C" w:rsidRPr="00107298" w:rsidRDefault="00E30F7C" w:rsidP="00E30F7C">
            <w:pPr>
              <w:spacing w:line="240" w:lineRule="atLeast"/>
              <w:rPr>
                <w:rFonts w:ascii="Cambria" w:eastAsia="SimSun" w:hAnsi="Cambria" w:cs="Arial"/>
                <w:sz w:val="22"/>
              </w:rPr>
            </w:pPr>
            <w:r>
              <w:rPr>
                <w:rFonts w:ascii="Cambria" w:eastAsia="MS Mincho" w:hAnsi="Cambria" w:cs="Arial" w:hint="eastAsia"/>
                <w:sz w:val="22"/>
                <w:lang w:val="en-GB"/>
              </w:rPr>
              <w:t xml:space="preserve">Section </w:t>
            </w:r>
            <w:r>
              <w:rPr>
                <w:rFonts w:ascii="Cambria" w:eastAsia="MS Mincho" w:hAnsi="Cambria" w:cs="Arial"/>
                <w:sz w:val="22"/>
                <w:lang w:val="en-GB"/>
              </w:rPr>
              <w:t>3</w:t>
            </w:r>
            <w:r>
              <w:rPr>
                <w:rFonts w:ascii="Cambria" w:eastAsia="MS Mincho" w:hAnsi="Cambria" w:cs="Arial" w:hint="eastAsia"/>
                <w:sz w:val="22"/>
                <w:lang w:val="en-GB"/>
              </w:rPr>
              <w:t>.2</w:t>
            </w:r>
          </w:p>
        </w:tc>
        <w:tc>
          <w:tcPr>
            <w:tcW w:w="5528" w:type="dxa"/>
            <w:tcBorders>
              <w:top w:val="single" w:sz="6" w:space="0" w:color="auto"/>
              <w:left w:val="single" w:sz="2" w:space="0" w:color="FFFFFF"/>
              <w:bottom w:val="single" w:sz="2" w:space="0" w:color="auto"/>
              <w:right w:val="single" w:sz="2" w:space="0" w:color="FFFFFF"/>
            </w:tcBorders>
          </w:tcPr>
          <w:p w14:paraId="1FCB9D0B" w14:textId="77777777" w:rsidR="00E30F7C" w:rsidRPr="00107298" w:rsidRDefault="00E30F7C" w:rsidP="00E30F7C">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61547055" w14:textId="77777777" w:rsidR="00E30F7C" w:rsidRPr="00107298" w:rsidRDefault="00E30F7C" w:rsidP="00E30F7C">
            <w:pPr>
              <w:spacing w:line="240" w:lineRule="atLeast"/>
              <w:jc w:val="center"/>
              <w:rPr>
                <w:rFonts w:ascii="Cambria" w:eastAsia="SimSun" w:hAnsi="Cambria" w:cs="Arial"/>
                <w:sz w:val="22"/>
              </w:rPr>
            </w:pPr>
          </w:p>
        </w:tc>
      </w:tr>
      <w:tr w:rsidR="00E30F7C" w:rsidRPr="00107298" w14:paraId="4A87730B" w14:textId="77777777" w:rsidTr="002E3E5F">
        <w:trPr>
          <w:trHeight w:val="1594"/>
        </w:trPr>
        <w:tc>
          <w:tcPr>
            <w:tcW w:w="851" w:type="dxa"/>
            <w:tcBorders>
              <w:top w:val="single" w:sz="2" w:space="0" w:color="auto"/>
              <w:left w:val="single" w:sz="4" w:space="0" w:color="FFFFFF"/>
              <w:bottom w:val="single" w:sz="2" w:space="0" w:color="auto"/>
              <w:right w:val="single" w:sz="2" w:space="0" w:color="auto"/>
            </w:tcBorders>
          </w:tcPr>
          <w:p w14:paraId="13F2B8A7" w14:textId="77777777" w:rsidR="00E30F7C" w:rsidRPr="00107298" w:rsidRDefault="00E30F7C" w:rsidP="00E30F7C">
            <w:pPr>
              <w:spacing w:line="240" w:lineRule="atLeast"/>
              <w:jc w:val="center"/>
              <w:rPr>
                <w:rFonts w:ascii="Cambria" w:eastAsia="MS Mincho" w:hAnsi="Cambria" w:cs="Arial"/>
                <w:sz w:val="22"/>
              </w:rPr>
            </w:pPr>
            <w:r>
              <w:rPr>
                <w:rFonts w:ascii="Cambria" w:eastAsia="MS Mincho" w:hAnsi="Cambria" w:cs="Arial" w:hint="eastAsia"/>
                <w:sz w:val="22"/>
              </w:rPr>
              <w:t>11</w:t>
            </w:r>
          </w:p>
        </w:tc>
        <w:tc>
          <w:tcPr>
            <w:tcW w:w="709" w:type="dxa"/>
            <w:tcBorders>
              <w:top w:val="single" w:sz="2" w:space="0" w:color="auto"/>
              <w:left w:val="single" w:sz="2" w:space="0" w:color="auto"/>
              <w:bottom w:val="single" w:sz="2" w:space="0" w:color="auto"/>
              <w:right w:val="single" w:sz="2" w:space="0" w:color="auto"/>
            </w:tcBorders>
          </w:tcPr>
          <w:p w14:paraId="61A2A5A0" w14:textId="1D24F63C" w:rsidR="00E30F7C" w:rsidRPr="00107298" w:rsidRDefault="001929BC" w:rsidP="00E30F7C">
            <w:pPr>
              <w:spacing w:line="240" w:lineRule="atLeast"/>
              <w:jc w:val="center"/>
              <w:rPr>
                <w:rFonts w:ascii="Cambria" w:eastAsia="MS Mincho" w:hAnsi="Cambria" w:cs="Arial"/>
                <w:sz w:val="22"/>
              </w:rPr>
            </w:pPr>
            <w:r>
              <w:rPr>
                <w:rFonts w:ascii="Cambria" w:eastAsia="MS Mincho" w:hAnsi="Cambria" w:cs="Arial" w:hint="eastAsia"/>
                <w:sz w:val="22"/>
              </w:rPr>
              <w:t>L42</w:t>
            </w:r>
          </w:p>
        </w:tc>
        <w:tc>
          <w:tcPr>
            <w:tcW w:w="5528" w:type="dxa"/>
            <w:tcBorders>
              <w:top w:val="single" w:sz="2" w:space="0" w:color="auto"/>
              <w:left w:val="single" w:sz="2" w:space="0" w:color="auto"/>
              <w:bottom w:val="single" w:sz="2" w:space="0" w:color="auto"/>
              <w:right w:val="single" w:sz="2" w:space="0" w:color="auto"/>
            </w:tcBorders>
          </w:tcPr>
          <w:p w14:paraId="37B8C57D" w14:textId="77777777" w:rsidR="00E30F7C" w:rsidRPr="00EA5298" w:rsidRDefault="00E30F7C" w:rsidP="00E30F7C">
            <w:pPr>
              <w:rPr>
                <w:rFonts w:ascii="Cambria" w:eastAsia="MS Mincho" w:hAnsi="Cambria" w:cs="Times New Roman"/>
                <w:sz w:val="22"/>
              </w:rPr>
            </w:pPr>
            <w:r w:rsidRPr="00EA5298">
              <w:rPr>
                <w:rFonts w:ascii="Cambria" w:eastAsia="MS Mincho" w:hAnsi="Cambria" w:cs="Times New Roman"/>
                <w:sz w:val="22"/>
              </w:rPr>
              <w:t xml:space="preserve">The RSMC Tokyo - Typhoon Center should prepare the products for numerical weather prediction shown in the WMO Manual on the Global Data-Processing and Forecasting System (GDPFS) </w:t>
            </w:r>
            <w:r w:rsidRPr="00EA5298">
              <w:rPr>
                <w:rFonts w:ascii="Cambria" w:eastAsia="MS Mincho" w:hAnsi="Cambria" w:cs="Times New Roman"/>
                <w:color w:val="FF0000"/>
                <w:sz w:val="22"/>
              </w:rPr>
              <w:t>(WMO-No.485)</w:t>
            </w:r>
            <w:r w:rsidRPr="00EA5298">
              <w:rPr>
                <w:rFonts w:ascii="Cambria" w:eastAsia="MS Mincho" w:hAnsi="Cambria" w:cs="Times New Roman"/>
                <w:sz w:val="22"/>
              </w:rPr>
              <w:t>.  These products should be made available to Members in real-time, and should include the following</w:t>
            </w:r>
          </w:p>
        </w:tc>
        <w:tc>
          <w:tcPr>
            <w:tcW w:w="1984" w:type="dxa"/>
            <w:tcBorders>
              <w:top w:val="single" w:sz="2" w:space="0" w:color="auto"/>
              <w:left w:val="single" w:sz="2" w:space="0" w:color="auto"/>
              <w:bottom w:val="single" w:sz="2" w:space="0" w:color="auto"/>
              <w:right w:val="single" w:sz="4" w:space="0" w:color="FFFFFF"/>
            </w:tcBorders>
          </w:tcPr>
          <w:p w14:paraId="467D287F" w14:textId="17031AD4" w:rsidR="00E30F7C" w:rsidRPr="00107298" w:rsidRDefault="00E30F7C" w:rsidP="00E30F7C">
            <w:pPr>
              <w:spacing w:line="240" w:lineRule="atLeast"/>
              <w:jc w:val="left"/>
              <w:rPr>
                <w:rFonts w:ascii="Cambria" w:eastAsia="MS Mincho" w:hAnsi="Cambria" w:cs="Arial"/>
                <w:sz w:val="22"/>
              </w:rPr>
            </w:pPr>
            <w:r>
              <w:rPr>
                <w:rFonts w:ascii="Cambria" w:eastAsia="MS Mincho" w:hAnsi="Cambria" w:cs="Arial" w:hint="eastAsia"/>
                <w:sz w:val="22"/>
              </w:rPr>
              <w:t xml:space="preserve">Addition of </w:t>
            </w:r>
            <w:r w:rsidR="004B395E">
              <w:rPr>
                <w:rFonts w:ascii="Cambria" w:eastAsia="MS Mincho" w:hAnsi="Cambria" w:cs="Arial"/>
                <w:sz w:val="22"/>
              </w:rPr>
              <w:t>document number</w:t>
            </w:r>
          </w:p>
        </w:tc>
      </w:tr>
      <w:tr w:rsidR="00EA5298" w:rsidRPr="00107298" w14:paraId="1B27DCFC"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228937D2" w14:textId="0D274164" w:rsidR="00EA5298" w:rsidRPr="00107298" w:rsidRDefault="00EA5298" w:rsidP="00EA5298">
            <w:pPr>
              <w:spacing w:line="240" w:lineRule="atLeast"/>
              <w:rPr>
                <w:rFonts w:ascii="Cambria" w:eastAsia="SimSun" w:hAnsi="Cambria" w:cs="Arial"/>
                <w:sz w:val="22"/>
              </w:rPr>
            </w:pPr>
            <w:r>
              <w:rPr>
                <w:rFonts w:ascii="Cambria" w:eastAsia="MS Mincho" w:hAnsi="Cambria" w:cs="Arial" w:hint="eastAsia"/>
                <w:sz w:val="22"/>
                <w:lang w:val="en-GB"/>
              </w:rPr>
              <w:t xml:space="preserve">Section </w:t>
            </w:r>
            <w:r>
              <w:rPr>
                <w:rFonts w:ascii="Cambria" w:eastAsia="MS Mincho" w:hAnsi="Cambria" w:cs="Arial"/>
                <w:sz w:val="22"/>
                <w:lang w:val="en-GB"/>
              </w:rPr>
              <w:t>4</w:t>
            </w:r>
            <w:r>
              <w:rPr>
                <w:rFonts w:ascii="Cambria" w:eastAsia="MS Mincho" w:hAnsi="Cambria" w:cs="Arial" w:hint="eastAsia"/>
                <w:sz w:val="22"/>
                <w:lang w:val="en-GB"/>
              </w:rPr>
              <w:t>.4</w:t>
            </w:r>
          </w:p>
        </w:tc>
        <w:tc>
          <w:tcPr>
            <w:tcW w:w="5528" w:type="dxa"/>
            <w:tcBorders>
              <w:top w:val="single" w:sz="6" w:space="0" w:color="auto"/>
              <w:left w:val="single" w:sz="2" w:space="0" w:color="FFFFFF"/>
              <w:bottom w:val="single" w:sz="2" w:space="0" w:color="auto"/>
              <w:right w:val="single" w:sz="2" w:space="0" w:color="FFFFFF"/>
            </w:tcBorders>
          </w:tcPr>
          <w:p w14:paraId="052F269E" w14:textId="77777777" w:rsidR="00EA5298" w:rsidRPr="00107298" w:rsidRDefault="00EA5298" w:rsidP="00EA5298">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7CE93F21" w14:textId="77777777" w:rsidR="00EA5298" w:rsidRPr="00107298" w:rsidRDefault="00EA5298" w:rsidP="00EA5298">
            <w:pPr>
              <w:spacing w:line="240" w:lineRule="atLeast"/>
              <w:jc w:val="center"/>
              <w:rPr>
                <w:rFonts w:ascii="Cambria" w:eastAsia="SimSun" w:hAnsi="Cambria" w:cs="Arial"/>
                <w:sz w:val="22"/>
              </w:rPr>
            </w:pPr>
          </w:p>
        </w:tc>
      </w:tr>
      <w:tr w:rsidR="00EA5298" w:rsidRPr="00107298" w14:paraId="0A465503" w14:textId="77777777" w:rsidTr="002E3E5F">
        <w:trPr>
          <w:trHeight w:val="957"/>
        </w:trPr>
        <w:tc>
          <w:tcPr>
            <w:tcW w:w="851" w:type="dxa"/>
            <w:tcBorders>
              <w:top w:val="single" w:sz="2" w:space="0" w:color="auto"/>
              <w:left w:val="single" w:sz="4" w:space="0" w:color="FFFFFF"/>
              <w:bottom w:val="single" w:sz="2" w:space="0" w:color="auto"/>
              <w:right w:val="single" w:sz="2" w:space="0" w:color="auto"/>
            </w:tcBorders>
          </w:tcPr>
          <w:p w14:paraId="63557D19" w14:textId="647E8FBD" w:rsidR="00EA5298" w:rsidRPr="00107298" w:rsidRDefault="00EA5298" w:rsidP="00EA5298">
            <w:pPr>
              <w:spacing w:line="240" w:lineRule="atLeast"/>
              <w:jc w:val="center"/>
              <w:rPr>
                <w:rFonts w:ascii="Cambria" w:eastAsia="MS Mincho" w:hAnsi="Cambria" w:cs="Arial"/>
                <w:sz w:val="22"/>
              </w:rPr>
            </w:pPr>
            <w:r>
              <w:rPr>
                <w:rFonts w:ascii="Cambria" w:eastAsia="MS Mincho" w:hAnsi="Cambria" w:cs="Arial" w:hint="eastAsia"/>
                <w:sz w:val="22"/>
              </w:rPr>
              <w:t>14</w:t>
            </w:r>
          </w:p>
        </w:tc>
        <w:tc>
          <w:tcPr>
            <w:tcW w:w="709" w:type="dxa"/>
            <w:tcBorders>
              <w:top w:val="single" w:sz="2" w:space="0" w:color="auto"/>
              <w:left w:val="single" w:sz="2" w:space="0" w:color="auto"/>
              <w:bottom w:val="single" w:sz="2" w:space="0" w:color="auto"/>
              <w:right w:val="single" w:sz="2" w:space="0" w:color="auto"/>
            </w:tcBorders>
          </w:tcPr>
          <w:p w14:paraId="61AD01D8" w14:textId="0DF3BB67" w:rsidR="00EA5298" w:rsidRPr="00107298" w:rsidRDefault="00EA5298" w:rsidP="00EA5298">
            <w:pPr>
              <w:spacing w:line="240" w:lineRule="atLeast"/>
              <w:jc w:val="center"/>
              <w:rPr>
                <w:rFonts w:ascii="Cambria" w:eastAsia="MS Mincho" w:hAnsi="Cambria" w:cs="Arial"/>
                <w:sz w:val="22"/>
              </w:rPr>
            </w:pPr>
            <w:r>
              <w:rPr>
                <w:rFonts w:ascii="Cambria" w:eastAsia="MS Mincho" w:hAnsi="Cambria" w:cs="Arial" w:hint="eastAsia"/>
                <w:sz w:val="22"/>
              </w:rPr>
              <w:t>L</w:t>
            </w:r>
            <w:r>
              <w:rPr>
                <w:rFonts w:ascii="Cambria" w:eastAsia="MS Mincho" w:hAnsi="Cambria" w:cs="Arial"/>
                <w:sz w:val="22"/>
              </w:rPr>
              <w:t>9</w:t>
            </w:r>
          </w:p>
        </w:tc>
        <w:tc>
          <w:tcPr>
            <w:tcW w:w="5528" w:type="dxa"/>
            <w:tcBorders>
              <w:top w:val="single" w:sz="2" w:space="0" w:color="auto"/>
              <w:left w:val="single" w:sz="2" w:space="0" w:color="auto"/>
              <w:bottom w:val="single" w:sz="2" w:space="0" w:color="auto"/>
              <w:right w:val="single" w:sz="2" w:space="0" w:color="auto"/>
            </w:tcBorders>
          </w:tcPr>
          <w:p w14:paraId="452CAC89" w14:textId="20E85BE3" w:rsidR="00EA5298" w:rsidRPr="00EA5298" w:rsidRDefault="00EA5298" w:rsidP="00EA5298">
            <w:pPr>
              <w:rPr>
                <w:rFonts w:ascii="Cambria" w:eastAsia="MS Mincho" w:hAnsi="Cambria" w:cs="Times New Roman"/>
                <w:sz w:val="22"/>
              </w:rPr>
            </w:pPr>
            <w:r w:rsidRPr="00EA5298">
              <w:rPr>
                <w:rFonts w:ascii="Cambria" w:eastAsia="MS Mincho" w:hAnsi="Cambria" w:cs="Times New Roman"/>
                <w:sz w:val="22"/>
              </w:rPr>
              <w:t xml:space="preserve">Operational guidance for handling and formatting meteorological information is given in detail in the Annex </w:t>
            </w:r>
            <w:r w:rsidRPr="00EA5298">
              <w:rPr>
                <w:rFonts w:ascii="Cambria" w:eastAsia="MS Mincho" w:hAnsi="Cambria" w:cs="Times New Roman"/>
                <w:strike/>
                <w:color w:val="FF0000"/>
                <w:sz w:val="22"/>
              </w:rPr>
              <w:t>I</w:t>
            </w:r>
            <w:r w:rsidR="00FD6FC2">
              <w:rPr>
                <w:rFonts w:ascii="Cambria" w:eastAsia="MS Mincho" w:hAnsi="Cambria" w:cs="Times New Roman"/>
                <w:strike/>
                <w:color w:val="FF0000"/>
                <w:sz w:val="22"/>
              </w:rPr>
              <w:t>V</w:t>
            </w:r>
            <w:r w:rsidR="00FD6FC2" w:rsidRPr="00FD6FC2">
              <w:rPr>
                <w:rFonts w:ascii="Cambria" w:eastAsia="MS Mincho" w:hAnsi="Cambria" w:cs="Times New Roman"/>
                <w:color w:val="FF0000"/>
                <w:sz w:val="22"/>
              </w:rPr>
              <w:t xml:space="preserve"> </w:t>
            </w:r>
            <w:r w:rsidRPr="00EA5298">
              <w:rPr>
                <w:rFonts w:ascii="Cambria" w:eastAsia="MS Mincho" w:hAnsi="Cambria" w:cs="Times New Roman"/>
                <w:color w:val="FF0000"/>
                <w:sz w:val="22"/>
              </w:rPr>
              <w:t>VI</w:t>
            </w:r>
            <w:r w:rsidRPr="00EA5298">
              <w:rPr>
                <w:rFonts w:ascii="Cambria" w:eastAsia="MS Mincho" w:hAnsi="Cambria" w:cs="Times New Roman"/>
                <w:sz w:val="22"/>
              </w:rPr>
              <w:t xml:space="preserve"> of the WMO Technical Regulations (Manual on Marine Meteorological Services - WMO-No. 558).</w:t>
            </w:r>
          </w:p>
        </w:tc>
        <w:tc>
          <w:tcPr>
            <w:tcW w:w="1984" w:type="dxa"/>
            <w:tcBorders>
              <w:top w:val="single" w:sz="2" w:space="0" w:color="auto"/>
              <w:left w:val="single" w:sz="2" w:space="0" w:color="auto"/>
              <w:bottom w:val="single" w:sz="2" w:space="0" w:color="auto"/>
              <w:right w:val="single" w:sz="4" w:space="0" w:color="FFFFFF"/>
            </w:tcBorders>
          </w:tcPr>
          <w:p w14:paraId="5DE3E147" w14:textId="3D226F2B" w:rsidR="00EA5298" w:rsidRPr="00107298" w:rsidRDefault="00FF5A27" w:rsidP="00EA5298">
            <w:pPr>
              <w:spacing w:line="240" w:lineRule="atLeast"/>
              <w:jc w:val="left"/>
              <w:rPr>
                <w:rFonts w:ascii="Cambria" w:eastAsia="MS Mincho" w:hAnsi="Cambria" w:cs="Arial"/>
                <w:sz w:val="22"/>
              </w:rPr>
            </w:pPr>
            <w:r>
              <w:rPr>
                <w:rFonts w:ascii="Cambria" w:eastAsia="MS Mincho" w:hAnsi="Cambria" w:cs="Arial"/>
                <w:sz w:val="22"/>
              </w:rPr>
              <w:t>Correction of the description</w:t>
            </w:r>
          </w:p>
        </w:tc>
      </w:tr>
      <w:tr w:rsidR="00FF5A27" w:rsidRPr="004B76B8" w14:paraId="6F6C9253"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296E647A" w14:textId="5EA18D8B" w:rsidR="00FF5A27" w:rsidRDefault="00FF5A27" w:rsidP="00FF5A27">
            <w:pPr>
              <w:spacing w:line="240" w:lineRule="atLeast"/>
              <w:jc w:val="center"/>
              <w:rPr>
                <w:rFonts w:ascii="Cambria" w:eastAsia="MS Mincho" w:hAnsi="Cambria" w:cs="Arial"/>
                <w:sz w:val="22"/>
              </w:rPr>
            </w:pPr>
            <w:r>
              <w:rPr>
                <w:rFonts w:ascii="Cambria" w:eastAsia="MS Mincho" w:hAnsi="Cambria" w:cs="Arial" w:hint="eastAsia"/>
                <w:sz w:val="22"/>
              </w:rPr>
              <w:t>15</w:t>
            </w:r>
          </w:p>
        </w:tc>
        <w:tc>
          <w:tcPr>
            <w:tcW w:w="709" w:type="dxa"/>
            <w:tcBorders>
              <w:top w:val="single" w:sz="2" w:space="0" w:color="auto"/>
              <w:left w:val="single" w:sz="2" w:space="0" w:color="auto"/>
              <w:bottom w:val="single" w:sz="2" w:space="0" w:color="auto"/>
              <w:right w:val="single" w:sz="2" w:space="0" w:color="auto"/>
            </w:tcBorders>
          </w:tcPr>
          <w:p w14:paraId="0B115E7C" w14:textId="469D1FA1" w:rsidR="00FF5A27" w:rsidRDefault="00FF5A27" w:rsidP="00FF5A27">
            <w:pPr>
              <w:spacing w:line="240" w:lineRule="atLeast"/>
              <w:jc w:val="center"/>
              <w:rPr>
                <w:rFonts w:ascii="Cambria" w:eastAsia="MS Mincho" w:hAnsi="Cambria" w:cs="Arial"/>
                <w:sz w:val="22"/>
              </w:rPr>
            </w:pPr>
            <w:r>
              <w:rPr>
                <w:rFonts w:ascii="Cambria" w:eastAsia="MS Mincho" w:hAnsi="Cambria" w:cs="Arial" w:hint="eastAsia"/>
                <w:sz w:val="22"/>
              </w:rPr>
              <w:t>L38</w:t>
            </w:r>
          </w:p>
        </w:tc>
        <w:tc>
          <w:tcPr>
            <w:tcW w:w="5528" w:type="dxa"/>
            <w:tcBorders>
              <w:top w:val="single" w:sz="2" w:space="0" w:color="auto"/>
              <w:left w:val="single" w:sz="2" w:space="0" w:color="auto"/>
              <w:bottom w:val="single" w:sz="2" w:space="0" w:color="auto"/>
              <w:right w:val="single" w:sz="2" w:space="0" w:color="auto"/>
            </w:tcBorders>
          </w:tcPr>
          <w:p w14:paraId="34627D6F" w14:textId="05279CAE" w:rsidR="00FF5A27" w:rsidRPr="00EA5298" w:rsidRDefault="004B395E" w:rsidP="00FF5A27">
            <w:pPr>
              <w:rPr>
                <w:rFonts w:ascii="Cambria" w:eastAsia="MS Mincho" w:hAnsi="Cambria" w:cs="Times New Roman"/>
                <w:sz w:val="22"/>
              </w:rPr>
            </w:pPr>
            <w:r>
              <w:rPr>
                <w:rFonts w:ascii="Cambria" w:eastAsia="MS Mincho" w:hAnsi="Cambria" w:cs="Times New Roman"/>
                <w:sz w:val="22"/>
              </w:rPr>
              <w:t xml:space="preserve">(n) </w:t>
            </w:r>
            <w:r w:rsidR="00FF5A27" w:rsidRPr="00FF5A27">
              <w:rPr>
                <w:rFonts w:ascii="Cambria" w:eastAsia="MS Mincho" w:hAnsi="Cambria" w:cs="Times New Roman"/>
                <w:sz w:val="22"/>
              </w:rPr>
              <w:t xml:space="preserve">Expected location and intensity at 12 </w:t>
            </w:r>
            <w:r w:rsidR="00FF5A27" w:rsidRPr="00FF5A27">
              <w:rPr>
                <w:rFonts w:ascii="Cambria" w:eastAsia="MS Mincho" w:hAnsi="Cambria" w:cs="Times New Roman"/>
                <w:strike/>
                <w:color w:val="FF0000"/>
                <w:sz w:val="22"/>
              </w:rPr>
              <w:t>and</w:t>
            </w:r>
            <w:r w:rsidR="00FD6FC2">
              <w:rPr>
                <w:rFonts w:ascii="Cambria" w:eastAsia="MS Mincho" w:hAnsi="Cambria" w:cs="Times New Roman"/>
                <w:strike/>
                <w:color w:val="FF0000"/>
                <w:sz w:val="22"/>
              </w:rPr>
              <w:t xml:space="preserve"> </w:t>
            </w:r>
            <w:r w:rsidR="00FF5A27" w:rsidRPr="00FF5A27">
              <w:rPr>
                <w:rFonts w:ascii="Cambria" w:eastAsia="MS Mincho" w:hAnsi="Cambria" w:cs="Times New Roman"/>
                <w:color w:val="FF0000"/>
                <w:sz w:val="22"/>
              </w:rPr>
              <w:t>or</w:t>
            </w:r>
            <w:r w:rsidR="00FF5A27" w:rsidRPr="00FF5A27">
              <w:rPr>
                <w:rFonts w:ascii="Cambria" w:eastAsia="MS Mincho" w:hAnsi="Cambria" w:cs="Times New Roman"/>
                <w:sz w:val="22"/>
              </w:rPr>
              <w:t xml:space="preserve"> 24 hour time periods.</w:t>
            </w:r>
          </w:p>
        </w:tc>
        <w:tc>
          <w:tcPr>
            <w:tcW w:w="1984" w:type="dxa"/>
            <w:tcBorders>
              <w:top w:val="single" w:sz="2" w:space="0" w:color="auto"/>
              <w:left w:val="single" w:sz="2" w:space="0" w:color="auto"/>
              <w:bottom w:val="single" w:sz="2" w:space="0" w:color="auto"/>
              <w:right w:val="single" w:sz="4" w:space="0" w:color="FFFFFF"/>
            </w:tcBorders>
          </w:tcPr>
          <w:p w14:paraId="4172E29E" w14:textId="3E88CE34" w:rsidR="00FF5A27" w:rsidRDefault="00FF5A27" w:rsidP="00FF5A27">
            <w:pPr>
              <w:spacing w:line="240" w:lineRule="atLeast"/>
              <w:jc w:val="left"/>
              <w:rPr>
                <w:rFonts w:ascii="Cambria" w:eastAsia="MS Mincho" w:hAnsi="Cambria" w:cs="Arial"/>
                <w:sz w:val="22"/>
              </w:rPr>
            </w:pPr>
            <w:r>
              <w:rPr>
                <w:rFonts w:ascii="Cambria" w:eastAsia="MS Mincho" w:hAnsi="Cambria" w:cs="Arial"/>
                <w:sz w:val="22"/>
              </w:rPr>
              <w:t>Correction of the description</w:t>
            </w:r>
          </w:p>
        </w:tc>
      </w:tr>
      <w:tr w:rsidR="00FF5A27" w:rsidRPr="004B76B8" w14:paraId="406D634C" w14:textId="77777777" w:rsidTr="002E3E5F">
        <w:trPr>
          <w:trHeight w:val="540"/>
        </w:trPr>
        <w:tc>
          <w:tcPr>
            <w:tcW w:w="851" w:type="dxa"/>
            <w:tcBorders>
              <w:top w:val="single" w:sz="2" w:space="0" w:color="auto"/>
              <w:left w:val="single" w:sz="4" w:space="0" w:color="FFFFFF"/>
              <w:bottom w:val="dashed" w:sz="4" w:space="0" w:color="auto"/>
              <w:right w:val="single" w:sz="2" w:space="0" w:color="auto"/>
            </w:tcBorders>
          </w:tcPr>
          <w:p w14:paraId="06E4C777" w14:textId="50BC1290" w:rsidR="00FF5A27" w:rsidRDefault="00FF5A27" w:rsidP="00FF5A27">
            <w:pPr>
              <w:spacing w:line="240" w:lineRule="atLeast"/>
              <w:jc w:val="center"/>
              <w:rPr>
                <w:rFonts w:ascii="Cambria" w:eastAsia="MS Mincho" w:hAnsi="Cambria" w:cs="Arial"/>
                <w:sz w:val="22"/>
              </w:rPr>
            </w:pPr>
            <w:r>
              <w:rPr>
                <w:rFonts w:ascii="Cambria" w:eastAsia="MS Mincho" w:hAnsi="Cambria" w:cs="Arial" w:hint="eastAsia"/>
                <w:sz w:val="22"/>
              </w:rPr>
              <w:t>16</w:t>
            </w:r>
          </w:p>
        </w:tc>
        <w:tc>
          <w:tcPr>
            <w:tcW w:w="709" w:type="dxa"/>
            <w:tcBorders>
              <w:top w:val="single" w:sz="2" w:space="0" w:color="auto"/>
              <w:left w:val="single" w:sz="2" w:space="0" w:color="auto"/>
              <w:bottom w:val="dashed" w:sz="4" w:space="0" w:color="auto"/>
              <w:right w:val="single" w:sz="2" w:space="0" w:color="auto"/>
            </w:tcBorders>
          </w:tcPr>
          <w:p w14:paraId="11C4D2A9" w14:textId="35126867" w:rsidR="00FF5A27" w:rsidRDefault="00FF5A27" w:rsidP="00FF5A27">
            <w:pPr>
              <w:spacing w:line="240" w:lineRule="atLeast"/>
              <w:jc w:val="center"/>
              <w:rPr>
                <w:rFonts w:ascii="Cambria" w:eastAsia="MS Mincho" w:hAnsi="Cambria" w:cs="Arial"/>
                <w:sz w:val="22"/>
              </w:rPr>
            </w:pPr>
            <w:r>
              <w:rPr>
                <w:rFonts w:ascii="Cambria" w:eastAsia="MS Mincho" w:hAnsi="Cambria" w:cs="Arial" w:hint="eastAsia"/>
                <w:sz w:val="22"/>
              </w:rPr>
              <w:t>L</w:t>
            </w:r>
            <w:r>
              <w:rPr>
                <w:rFonts w:ascii="Cambria" w:eastAsia="MS Mincho" w:hAnsi="Cambria" w:cs="Arial"/>
                <w:sz w:val="22"/>
              </w:rPr>
              <w:t>9</w:t>
            </w:r>
          </w:p>
        </w:tc>
        <w:tc>
          <w:tcPr>
            <w:tcW w:w="5528" w:type="dxa"/>
            <w:tcBorders>
              <w:top w:val="single" w:sz="2" w:space="0" w:color="auto"/>
              <w:left w:val="single" w:sz="2" w:space="0" w:color="auto"/>
              <w:bottom w:val="dashed" w:sz="4" w:space="0" w:color="auto"/>
              <w:right w:val="single" w:sz="2" w:space="0" w:color="auto"/>
            </w:tcBorders>
          </w:tcPr>
          <w:p w14:paraId="46D25A3C" w14:textId="3C582722" w:rsidR="00FF5A27" w:rsidRPr="00FF5A27" w:rsidRDefault="00FF5A27" w:rsidP="00FF5A27">
            <w:pPr>
              <w:rPr>
                <w:rFonts w:ascii="Cambria" w:eastAsia="MS Mincho" w:hAnsi="Cambria" w:cs="Times New Roman"/>
                <w:sz w:val="22"/>
              </w:rPr>
            </w:pPr>
            <w:r w:rsidRPr="00FF5A27">
              <w:rPr>
                <w:rFonts w:ascii="Cambria" w:eastAsia="MS Mincho" w:hAnsi="Cambria" w:cs="Times New Roman"/>
                <w:sz w:val="22"/>
              </w:rPr>
              <w:t>The ICAO Asia and Pacific Regions Air Navigation Plan (</w:t>
            </w:r>
            <w:r w:rsidRPr="00FF5A27">
              <w:rPr>
                <w:rFonts w:ascii="Cambria" w:eastAsia="MS Mincho" w:hAnsi="Cambria" w:cs="Times New Roman"/>
                <w:strike/>
                <w:color w:val="FF0000"/>
                <w:sz w:val="22"/>
              </w:rPr>
              <w:t>Doc 9673</w:t>
            </w:r>
            <w:r w:rsidR="003A1341" w:rsidRPr="00FD6FC2">
              <w:rPr>
                <w:rFonts w:ascii="Cambria" w:eastAsia="MS Mincho" w:hAnsi="Cambria" w:cs="Times New Roman" w:hint="eastAsia"/>
                <w:color w:val="FF0000"/>
                <w:sz w:val="22"/>
              </w:rPr>
              <w:t xml:space="preserve"> </w:t>
            </w:r>
            <w:r w:rsidRPr="00FF5A27">
              <w:rPr>
                <w:rFonts w:ascii="Cambria" w:eastAsia="MS Mincho" w:hAnsi="Cambria" w:cs="Times New Roman"/>
                <w:color w:val="FF0000"/>
                <w:sz w:val="22"/>
              </w:rPr>
              <w:t>APAC ANP</w:t>
            </w:r>
            <w:r w:rsidRPr="00FF5A27">
              <w:rPr>
                <w:rFonts w:ascii="Cambria" w:eastAsia="MS Mincho" w:hAnsi="Cambria" w:cs="Times New Roman"/>
                <w:sz w:val="22"/>
              </w:rPr>
              <w:t>) describes the FIRs in the Asia and Pacific Regions and lists the designated MWOs and the requirements for the issuance of SIGMET information (including for tropical cyclone)</w:t>
            </w:r>
          </w:p>
        </w:tc>
        <w:tc>
          <w:tcPr>
            <w:tcW w:w="1984" w:type="dxa"/>
            <w:tcBorders>
              <w:top w:val="single" w:sz="2" w:space="0" w:color="auto"/>
              <w:left w:val="single" w:sz="2" w:space="0" w:color="auto"/>
              <w:bottom w:val="dashed" w:sz="4" w:space="0" w:color="auto"/>
              <w:right w:val="single" w:sz="4" w:space="0" w:color="FFFFFF"/>
            </w:tcBorders>
          </w:tcPr>
          <w:p w14:paraId="0EDC9C85" w14:textId="70D6B150" w:rsidR="00FF5A27" w:rsidRDefault="00FF5A27" w:rsidP="00FF5A27">
            <w:pPr>
              <w:spacing w:line="240" w:lineRule="atLeast"/>
              <w:jc w:val="left"/>
              <w:rPr>
                <w:rFonts w:ascii="Cambria" w:eastAsia="MS Mincho" w:hAnsi="Cambria" w:cs="Arial"/>
                <w:sz w:val="22"/>
              </w:rPr>
            </w:pPr>
            <w:r>
              <w:rPr>
                <w:rFonts w:ascii="Cambria" w:eastAsia="MS Mincho" w:hAnsi="Cambria" w:cs="Arial"/>
                <w:sz w:val="22"/>
              </w:rPr>
              <w:t>Correction of the description</w:t>
            </w:r>
          </w:p>
        </w:tc>
      </w:tr>
      <w:tr w:rsidR="00290F3F" w:rsidRPr="00107298" w14:paraId="177CB028"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31614B71" w14:textId="54B96912" w:rsidR="00290F3F" w:rsidRPr="00107298" w:rsidRDefault="00290F3F" w:rsidP="00290F3F">
            <w:pPr>
              <w:spacing w:line="240" w:lineRule="atLeast"/>
              <w:rPr>
                <w:rFonts w:ascii="Cambria" w:eastAsia="SimSun" w:hAnsi="Cambria" w:cs="Arial"/>
                <w:sz w:val="22"/>
              </w:rPr>
            </w:pPr>
            <w:r>
              <w:rPr>
                <w:rFonts w:ascii="Cambria" w:eastAsia="MS Mincho" w:hAnsi="Cambria" w:cs="Arial" w:hint="eastAsia"/>
                <w:sz w:val="22"/>
                <w:lang w:val="en-GB"/>
              </w:rPr>
              <w:t>Appendix 2-A</w:t>
            </w:r>
          </w:p>
        </w:tc>
        <w:tc>
          <w:tcPr>
            <w:tcW w:w="5528" w:type="dxa"/>
            <w:tcBorders>
              <w:top w:val="single" w:sz="6" w:space="0" w:color="auto"/>
              <w:left w:val="single" w:sz="2" w:space="0" w:color="FFFFFF"/>
              <w:bottom w:val="single" w:sz="2" w:space="0" w:color="auto"/>
              <w:right w:val="single" w:sz="2" w:space="0" w:color="FFFFFF"/>
            </w:tcBorders>
          </w:tcPr>
          <w:p w14:paraId="7C97EA4A" w14:textId="77777777" w:rsidR="00290F3F" w:rsidRPr="00107298" w:rsidRDefault="00290F3F" w:rsidP="00290F3F">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6B041A95" w14:textId="77777777" w:rsidR="00290F3F" w:rsidRPr="00107298" w:rsidRDefault="00290F3F" w:rsidP="00290F3F">
            <w:pPr>
              <w:spacing w:line="240" w:lineRule="atLeast"/>
              <w:jc w:val="center"/>
              <w:rPr>
                <w:rFonts w:ascii="Cambria" w:eastAsia="SimSun" w:hAnsi="Cambria" w:cs="Arial"/>
                <w:sz w:val="22"/>
              </w:rPr>
            </w:pPr>
          </w:p>
        </w:tc>
      </w:tr>
      <w:tr w:rsidR="00290F3F" w:rsidRPr="00107298" w14:paraId="70AF78C2"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257EA2E8" w14:textId="4575E019" w:rsidR="00290F3F" w:rsidRPr="00107298" w:rsidRDefault="00290F3F" w:rsidP="00290F3F">
            <w:pPr>
              <w:spacing w:line="240" w:lineRule="atLeast"/>
              <w:jc w:val="center"/>
              <w:rPr>
                <w:rFonts w:ascii="Cambria" w:eastAsia="MS Mincho" w:hAnsi="Cambria" w:cs="Arial"/>
                <w:sz w:val="22"/>
              </w:rPr>
            </w:pPr>
            <w:r>
              <w:rPr>
                <w:rFonts w:ascii="Cambria" w:eastAsia="MS Mincho" w:hAnsi="Cambria" w:cs="Arial" w:hint="eastAsia"/>
                <w:sz w:val="22"/>
              </w:rPr>
              <w:t>3</w:t>
            </w:r>
            <w:r>
              <w:rPr>
                <w:rFonts w:ascii="Cambria" w:eastAsia="MS Mincho" w:hAnsi="Cambria" w:cs="Arial"/>
                <w:sz w:val="22"/>
              </w:rPr>
              <w:t>0</w:t>
            </w:r>
          </w:p>
        </w:tc>
        <w:tc>
          <w:tcPr>
            <w:tcW w:w="709" w:type="dxa"/>
            <w:tcBorders>
              <w:top w:val="single" w:sz="2" w:space="0" w:color="auto"/>
              <w:left w:val="single" w:sz="2" w:space="0" w:color="auto"/>
              <w:bottom w:val="single" w:sz="2" w:space="0" w:color="auto"/>
              <w:right w:val="single" w:sz="2" w:space="0" w:color="auto"/>
            </w:tcBorders>
          </w:tcPr>
          <w:p w14:paraId="063C76DA" w14:textId="77777777" w:rsidR="00290F3F" w:rsidRPr="00107298" w:rsidRDefault="00290F3F" w:rsidP="00290F3F">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58A83122" w14:textId="77777777" w:rsidR="00290F3F" w:rsidRPr="00EA5298" w:rsidRDefault="00290F3F" w:rsidP="00290F3F">
            <w:pPr>
              <w:rPr>
                <w:rFonts w:ascii="Cambria" w:eastAsia="MS Mincho" w:hAnsi="Cambria" w:cs="Times New Roman"/>
                <w:sz w:val="22"/>
              </w:rPr>
            </w:pPr>
            <w:r>
              <w:rPr>
                <w:rFonts w:ascii="Cambria" w:eastAsia="MS Mincho" w:hAnsi="Cambria" w:cs="Times New Roman"/>
                <w:sz w:val="22"/>
              </w:rPr>
              <w:t>To be replaced by Annex 5</w:t>
            </w:r>
            <w:r w:rsidRPr="00D03411">
              <w:rPr>
                <w:rFonts w:ascii="Cambria" w:eastAsia="MS Mincho" w:hAnsi="Cambria" w:cs="Times New Roman"/>
                <w:sz w:val="22"/>
              </w:rPr>
              <w:t>-1</w:t>
            </w:r>
          </w:p>
        </w:tc>
        <w:tc>
          <w:tcPr>
            <w:tcW w:w="1984" w:type="dxa"/>
            <w:tcBorders>
              <w:top w:val="single" w:sz="2" w:space="0" w:color="auto"/>
              <w:left w:val="single" w:sz="2" w:space="0" w:color="auto"/>
              <w:bottom w:val="single" w:sz="2" w:space="0" w:color="auto"/>
              <w:right w:val="single" w:sz="4" w:space="0" w:color="FFFFFF"/>
            </w:tcBorders>
          </w:tcPr>
          <w:p w14:paraId="4771B813" w14:textId="11D421BA" w:rsidR="00290F3F" w:rsidRPr="00107298" w:rsidRDefault="00290F3F" w:rsidP="00290F3F">
            <w:pPr>
              <w:spacing w:line="240" w:lineRule="atLeast"/>
              <w:jc w:val="left"/>
              <w:rPr>
                <w:rFonts w:ascii="Cambria" w:eastAsia="MS Mincho" w:hAnsi="Cambria" w:cs="Arial"/>
                <w:sz w:val="22"/>
              </w:rPr>
            </w:pPr>
            <w:r>
              <w:rPr>
                <w:rFonts w:ascii="Cambria" w:eastAsia="MS Mincho" w:hAnsi="Cambria" w:cs="Arial"/>
                <w:sz w:val="22"/>
              </w:rPr>
              <w:t xml:space="preserve">Update of </w:t>
            </w:r>
            <w:r w:rsidR="00C55E0D" w:rsidRPr="00C55E0D">
              <w:rPr>
                <w:rFonts w:ascii="Cambria" w:eastAsia="MS Mincho" w:hAnsi="Cambria" w:cs="Arial"/>
                <w:sz w:val="22"/>
              </w:rPr>
              <w:t>stations which enable enhanced surface observation in Thailand</w:t>
            </w:r>
          </w:p>
        </w:tc>
      </w:tr>
      <w:tr w:rsidR="00D03411" w:rsidRPr="00107298" w14:paraId="422B7FB0"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42F8941F" w14:textId="6529144C" w:rsidR="00D03411" w:rsidRPr="00107298" w:rsidRDefault="00D03411" w:rsidP="00D03411">
            <w:pPr>
              <w:spacing w:line="240" w:lineRule="atLeast"/>
              <w:rPr>
                <w:rFonts w:ascii="Cambria" w:eastAsia="SimSun" w:hAnsi="Cambria" w:cs="Arial"/>
                <w:sz w:val="22"/>
              </w:rPr>
            </w:pPr>
            <w:r>
              <w:rPr>
                <w:rFonts w:ascii="Cambria" w:eastAsia="MS Mincho" w:hAnsi="Cambria" w:cs="Arial" w:hint="eastAsia"/>
                <w:sz w:val="22"/>
                <w:lang w:val="en-GB"/>
              </w:rPr>
              <w:t>Appendix 2-D</w:t>
            </w:r>
          </w:p>
        </w:tc>
        <w:tc>
          <w:tcPr>
            <w:tcW w:w="5528" w:type="dxa"/>
            <w:tcBorders>
              <w:top w:val="single" w:sz="6" w:space="0" w:color="auto"/>
              <w:left w:val="single" w:sz="2" w:space="0" w:color="FFFFFF"/>
              <w:bottom w:val="single" w:sz="2" w:space="0" w:color="auto"/>
              <w:right w:val="single" w:sz="2" w:space="0" w:color="FFFFFF"/>
            </w:tcBorders>
          </w:tcPr>
          <w:p w14:paraId="555753F5" w14:textId="77777777" w:rsidR="00D03411" w:rsidRPr="00107298" w:rsidRDefault="00D03411"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123CD106" w14:textId="77777777" w:rsidR="00D03411" w:rsidRPr="00107298" w:rsidRDefault="00D03411" w:rsidP="006C1195">
            <w:pPr>
              <w:spacing w:line="240" w:lineRule="atLeast"/>
              <w:jc w:val="center"/>
              <w:rPr>
                <w:rFonts w:ascii="Cambria" w:eastAsia="SimSun" w:hAnsi="Cambria" w:cs="Arial"/>
                <w:sz w:val="22"/>
              </w:rPr>
            </w:pPr>
          </w:p>
        </w:tc>
      </w:tr>
      <w:tr w:rsidR="00D03411" w:rsidRPr="00107298" w14:paraId="7794B03C"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19CE58BC" w14:textId="27C59927" w:rsidR="00D03411" w:rsidRPr="00107298"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t>35</w:t>
            </w:r>
          </w:p>
        </w:tc>
        <w:tc>
          <w:tcPr>
            <w:tcW w:w="709" w:type="dxa"/>
            <w:tcBorders>
              <w:top w:val="single" w:sz="2" w:space="0" w:color="auto"/>
              <w:left w:val="single" w:sz="2" w:space="0" w:color="auto"/>
              <w:bottom w:val="single" w:sz="2" w:space="0" w:color="auto"/>
              <w:right w:val="single" w:sz="2" w:space="0" w:color="auto"/>
            </w:tcBorders>
          </w:tcPr>
          <w:p w14:paraId="1C2ED6F3" w14:textId="1171CDBE" w:rsidR="00D03411" w:rsidRPr="00107298" w:rsidRDefault="00D03411"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4BF8FA06" w14:textId="3A429D7D" w:rsidR="00D03411" w:rsidRPr="00EA5298" w:rsidRDefault="00D03411" w:rsidP="006C1195">
            <w:pPr>
              <w:rPr>
                <w:rFonts w:ascii="Cambria" w:eastAsia="MS Mincho" w:hAnsi="Cambria" w:cs="Times New Roman"/>
                <w:sz w:val="22"/>
              </w:rPr>
            </w:pPr>
            <w:r>
              <w:rPr>
                <w:rFonts w:ascii="Cambria" w:eastAsia="MS Mincho" w:hAnsi="Cambria" w:cs="Times New Roman"/>
                <w:sz w:val="22"/>
              </w:rPr>
              <w:t>To be replaced by Annex 5</w:t>
            </w:r>
            <w:r w:rsidR="00290F3F">
              <w:rPr>
                <w:rFonts w:ascii="Cambria" w:eastAsia="MS Mincho" w:hAnsi="Cambria" w:cs="Times New Roman"/>
                <w:sz w:val="22"/>
              </w:rPr>
              <w:t>-2</w:t>
            </w:r>
          </w:p>
        </w:tc>
        <w:tc>
          <w:tcPr>
            <w:tcW w:w="1984" w:type="dxa"/>
            <w:tcBorders>
              <w:top w:val="single" w:sz="2" w:space="0" w:color="auto"/>
              <w:left w:val="single" w:sz="2" w:space="0" w:color="auto"/>
              <w:bottom w:val="single" w:sz="2" w:space="0" w:color="auto"/>
              <w:right w:val="single" w:sz="4" w:space="0" w:color="FFFFFF"/>
            </w:tcBorders>
          </w:tcPr>
          <w:p w14:paraId="299C988A" w14:textId="22E39DB2" w:rsidR="00D03411" w:rsidRPr="00107298" w:rsidRDefault="00C55E0D" w:rsidP="006C1195">
            <w:pPr>
              <w:spacing w:line="240" w:lineRule="atLeast"/>
              <w:jc w:val="left"/>
              <w:rPr>
                <w:rFonts w:ascii="Cambria" w:eastAsia="MS Mincho" w:hAnsi="Cambria" w:cs="Arial"/>
                <w:sz w:val="22"/>
              </w:rPr>
            </w:pPr>
            <w:r w:rsidRPr="00C55E0D">
              <w:rPr>
                <w:rFonts w:ascii="Cambria" w:eastAsia="MS Mincho" w:hAnsi="Cambria" w:cs="Arial"/>
                <w:sz w:val="22"/>
              </w:rPr>
              <w:t>Update of the distribution of the</w:t>
            </w:r>
            <w:r>
              <w:rPr>
                <w:rFonts w:ascii="Cambria" w:eastAsia="MS Mincho" w:hAnsi="Cambria" w:cs="Arial"/>
                <w:sz w:val="22"/>
              </w:rPr>
              <w:t xml:space="preserve"> radar stations in </w:t>
            </w:r>
            <w:r w:rsidRPr="00C55E0D">
              <w:rPr>
                <w:rFonts w:ascii="Cambria" w:eastAsia="MS Mincho" w:hAnsi="Cambria" w:cs="Arial"/>
                <w:sz w:val="22"/>
              </w:rPr>
              <w:t>Thailand</w:t>
            </w:r>
          </w:p>
        </w:tc>
      </w:tr>
      <w:tr w:rsidR="00D03411" w:rsidRPr="00107298" w14:paraId="03871D5B"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71D8D0D5" w14:textId="3583BC20" w:rsidR="00D03411" w:rsidRPr="00107298" w:rsidRDefault="00D03411" w:rsidP="006C1195">
            <w:pPr>
              <w:spacing w:line="240" w:lineRule="atLeast"/>
              <w:rPr>
                <w:rFonts w:ascii="Cambria" w:eastAsia="SimSun" w:hAnsi="Cambria" w:cs="Arial"/>
                <w:sz w:val="22"/>
              </w:rPr>
            </w:pPr>
            <w:r>
              <w:rPr>
                <w:rFonts w:ascii="Cambria" w:eastAsia="MS Mincho" w:hAnsi="Cambria" w:cs="Arial" w:hint="eastAsia"/>
                <w:sz w:val="22"/>
                <w:lang w:val="en-GB"/>
              </w:rPr>
              <w:t>Appendix 2-E</w:t>
            </w:r>
          </w:p>
        </w:tc>
        <w:tc>
          <w:tcPr>
            <w:tcW w:w="5528" w:type="dxa"/>
            <w:tcBorders>
              <w:top w:val="single" w:sz="6" w:space="0" w:color="auto"/>
              <w:left w:val="single" w:sz="2" w:space="0" w:color="FFFFFF"/>
              <w:bottom w:val="single" w:sz="2" w:space="0" w:color="auto"/>
              <w:right w:val="single" w:sz="2" w:space="0" w:color="FFFFFF"/>
            </w:tcBorders>
          </w:tcPr>
          <w:p w14:paraId="25D06B66" w14:textId="77777777" w:rsidR="00D03411" w:rsidRPr="00107298" w:rsidRDefault="00D03411"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47B4F0CF" w14:textId="77777777" w:rsidR="00D03411" w:rsidRPr="00107298" w:rsidRDefault="00D03411" w:rsidP="006C1195">
            <w:pPr>
              <w:spacing w:line="240" w:lineRule="atLeast"/>
              <w:jc w:val="center"/>
              <w:rPr>
                <w:rFonts w:ascii="Cambria" w:eastAsia="SimSun" w:hAnsi="Cambria" w:cs="Arial"/>
                <w:sz w:val="22"/>
              </w:rPr>
            </w:pPr>
          </w:p>
        </w:tc>
      </w:tr>
      <w:tr w:rsidR="00D03411" w:rsidRPr="00107298" w14:paraId="17883B66"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717DCB9A" w14:textId="6C45B427" w:rsidR="00D03411" w:rsidRPr="00107298"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t>36</w:t>
            </w:r>
          </w:p>
        </w:tc>
        <w:tc>
          <w:tcPr>
            <w:tcW w:w="709" w:type="dxa"/>
            <w:tcBorders>
              <w:top w:val="single" w:sz="2" w:space="0" w:color="auto"/>
              <w:left w:val="single" w:sz="2" w:space="0" w:color="auto"/>
              <w:bottom w:val="single" w:sz="2" w:space="0" w:color="auto"/>
              <w:right w:val="single" w:sz="2" w:space="0" w:color="auto"/>
            </w:tcBorders>
          </w:tcPr>
          <w:p w14:paraId="01F8BED9" w14:textId="77777777" w:rsidR="00D03411" w:rsidRPr="00107298" w:rsidRDefault="00D03411"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3EBE2D86" w14:textId="7356CC94" w:rsidR="00D03411"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5-3</w:t>
            </w:r>
          </w:p>
        </w:tc>
        <w:tc>
          <w:tcPr>
            <w:tcW w:w="1984" w:type="dxa"/>
            <w:tcBorders>
              <w:top w:val="single" w:sz="2" w:space="0" w:color="auto"/>
              <w:left w:val="single" w:sz="2" w:space="0" w:color="auto"/>
              <w:bottom w:val="single" w:sz="2" w:space="0" w:color="auto"/>
              <w:right w:val="single" w:sz="4" w:space="0" w:color="FFFFFF"/>
            </w:tcBorders>
          </w:tcPr>
          <w:p w14:paraId="20E54B58" w14:textId="1A30E553" w:rsidR="00D03411" w:rsidRPr="00107298" w:rsidRDefault="00C55E0D" w:rsidP="00171EA6">
            <w:pPr>
              <w:spacing w:line="240" w:lineRule="atLeast"/>
              <w:jc w:val="left"/>
              <w:rPr>
                <w:rFonts w:ascii="Cambria" w:eastAsia="MS Mincho" w:hAnsi="Cambria" w:cs="Arial"/>
                <w:sz w:val="22"/>
              </w:rPr>
            </w:pPr>
            <w:r>
              <w:rPr>
                <w:rFonts w:ascii="Cambria" w:eastAsia="MS Mincho" w:hAnsi="Cambria" w:cs="Arial"/>
                <w:sz w:val="22"/>
              </w:rPr>
              <w:t xml:space="preserve">Update of information on radar stations in </w:t>
            </w:r>
            <w:r w:rsidR="00171EA6">
              <w:rPr>
                <w:rFonts w:ascii="Cambria" w:eastAsia="MS Mincho" w:hAnsi="Cambria" w:cs="Arial"/>
                <w:sz w:val="22"/>
              </w:rPr>
              <w:t>Hong Kong</w:t>
            </w:r>
            <w:r w:rsidR="00892D34">
              <w:rPr>
                <w:rFonts w:ascii="Cambria" w:eastAsia="MS Mincho" w:hAnsi="Cambria" w:cs="Arial"/>
                <w:sz w:val="22"/>
              </w:rPr>
              <w:t>, China;</w:t>
            </w:r>
            <w:r w:rsidR="00171EA6">
              <w:rPr>
                <w:rFonts w:ascii="Cambria" w:eastAsia="MS Mincho" w:hAnsi="Cambria" w:cs="Arial"/>
                <w:sz w:val="22"/>
              </w:rPr>
              <w:t xml:space="preserve"> </w:t>
            </w:r>
            <w:r>
              <w:rPr>
                <w:rFonts w:ascii="Cambria" w:eastAsia="MS Mincho" w:hAnsi="Cambria" w:cs="Arial"/>
                <w:sz w:val="22"/>
              </w:rPr>
              <w:t>Republic of Korea and Thailand</w:t>
            </w:r>
          </w:p>
        </w:tc>
      </w:tr>
      <w:tr w:rsidR="00D03411" w:rsidRPr="00107298" w14:paraId="48AACF16"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1523F361" w14:textId="446B8C61" w:rsidR="00D03411" w:rsidRPr="00107298" w:rsidRDefault="00D03411" w:rsidP="006C1195">
            <w:pPr>
              <w:spacing w:line="240" w:lineRule="atLeast"/>
              <w:rPr>
                <w:rFonts w:ascii="Cambria" w:eastAsia="SimSun" w:hAnsi="Cambria" w:cs="Arial"/>
                <w:sz w:val="22"/>
              </w:rPr>
            </w:pPr>
            <w:r>
              <w:rPr>
                <w:rFonts w:ascii="Cambria" w:eastAsia="MS Mincho" w:hAnsi="Cambria" w:cs="Arial" w:hint="eastAsia"/>
                <w:sz w:val="22"/>
                <w:lang w:val="en-GB"/>
              </w:rPr>
              <w:t>Appendix 2-F</w:t>
            </w:r>
          </w:p>
        </w:tc>
        <w:tc>
          <w:tcPr>
            <w:tcW w:w="5528" w:type="dxa"/>
            <w:tcBorders>
              <w:top w:val="single" w:sz="6" w:space="0" w:color="auto"/>
              <w:left w:val="single" w:sz="2" w:space="0" w:color="FFFFFF"/>
              <w:bottom w:val="single" w:sz="2" w:space="0" w:color="auto"/>
              <w:right w:val="single" w:sz="2" w:space="0" w:color="FFFFFF"/>
            </w:tcBorders>
          </w:tcPr>
          <w:p w14:paraId="1F3C7DDF" w14:textId="77777777" w:rsidR="00D03411" w:rsidRPr="00107298" w:rsidRDefault="00D03411"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6EB59F3D" w14:textId="77777777" w:rsidR="00D03411" w:rsidRPr="00107298" w:rsidRDefault="00D03411" w:rsidP="006C1195">
            <w:pPr>
              <w:spacing w:line="240" w:lineRule="atLeast"/>
              <w:jc w:val="center"/>
              <w:rPr>
                <w:rFonts w:ascii="Cambria" w:eastAsia="SimSun" w:hAnsi="Cambria" w:cs="Arial"/>
                <w:sz w:val="22"/>
              </w:rPr>
            </w:pPr>
          </w:p>
        </w:tc>
      </w:tr>
      <w:tr w:rsidR="003A1341" w:rsidRPr="00107298" w14:paraId="6B4E8CBC"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75DF111E" w14:textId="62FC2E3C" w:rsidR="003A1341" w:rsidRDefault="003A1341" w:rsidP="006C1195">
            <w:pPr>
              <w:spacing w:line="240" w:lineRule="atLeast"/>
              <w:jc w:val="center"/>
              <w:rPr>
                <w:rFonts w:ascii="Cambria" w:eastAsia="MS Mincho" w:hAnsi="Cambria" w:cs="Arial"/>
                <w:sz w:val="22"/>
              </w:rPr>
            </w:pPr>
            <w:r>
              <w:rPr>
                <w:rFonts w:ascii="Cambria" w:eastAsia="MS Mincho" w:hAnsi="Cambria" w:cs="Arial" w:hint="eastAsia"/>
                <w:sz w:val="22"/>
              </w:rPr>
              <w:t>61</w:t>
            </w:r>
          </w:p>
        </w:tc>
        <w:tc>
          <w:tcPr>
            <w:tcW w:w="709" w:type="dxa"/>
            <w:tcBorders>
              <w:top w:val="single" w:sz="2" w:space="0" w:color="auto"/>
              <w:left w:val="single" w:sz="2" w:space="0" w:color="auto"/>
              <w:bottom w:val="single" w:sz="2" w:space="0" w:color="auto"/>
              <w:right w:val="single" w:sz="2" w:space="0" w:color="auto"/>
            </w:tcBorders>
          </w:tcPr>
          <w:p w14:paraId="09A0B3AC" w14:textId="0B5FDD7D" w:rsidR="003A1341" w:rsidRDefault="003A1341" w:rsidP="006C1195">
            <w:pPr>
              <w:spacing w:line="240" w:lineRule="atLeast"/>
              <w:jc w:val="center"/>
              <w:rPr>
                <w:rFonts w:ascii="Cambria" w:eastAsia="MS Mincho" w:hAnsi="Cambria" w:cs="Arial"/>
                <w:sz w:val="22"/>
              </w:rPr>
            </w:pPr>
            <w:r>
              <w:rPr>
                <w:rFonts w:ascii="Cambria" w:eastAsia="MS Mincho" w:hAnsi="Cambria" w:cs="Arial" w:hint="eastAsia"/>
                <w:sz w:val="22"/>
              </w:rPr>
              <w:t>L21</w:t>
            </w:r>
          </w:p>
        </w:tc>
        <w:tc>
          <w:tcPr>
            <w:tcW w:w="5528" w:type="dxa"/>
            <w:tcBorders>
              <w:top w:val="single" w:sz="2" w:space="0" w:color="auto"/>
              <w:left w:val="single" w:sz="2" w:space="0" w:color="auto"/>
              <w:bottom w:val="single" w:sz="2" w:space="0" w:color="auto"/>
              <w:right w:val="single" w:sz="2" w:space="0" w:color="auto"/>
            </w:tcBorders>
          </w:tcPr>
          <w:p w14:paraId="438039BD" w14:textId="77777777" w:rsidR="003A1341" w:rsidRPr="003A1341" w:rsidRDefault="003A1341" w:rsidP="003A1341">
            <w:pPr>
              <w:ind w:left="587" w:hangingChars="267" w:hanging="587"/>
              <w:rPr>
                <w:rFonts w:ascii="Cambria" w:eastAsia="MS Mincho" w:hAnsi="Cambria" w:cs="Times New Roman"/>
                <w:sz w:val="22"/>
              </w:rPr>
            </w:pPr>
            <w:r w:rsidRPr="003A1341">
              <w:rPr>
                <w:rFonts w:ascii="Cambria" w:eastAsia="MS Mincho" w:hAnsi="Cambria" w:cs="Times New Roman"/>
                <w:sz w:val="22"/>
              </w:rPr>
              <w:t>(b)</w:t>
            </w:r>
            <w:r w:rsidRPr="003A1341">
              <w:rPr>
                <w:rFonts w:ascii="Cambria" w:eastAsia="MS Mincho" w:hAnsi="Cambria" w:cs="Times New Roman"/>
                <w:sz w:val="22"/>
              </w:rPr>
              <w:tab/>
              <w:t>Products</w:t>
            </w:r>
          </w:p>
          <w:p w14:paraId="2933DCA1" w14:textId="7D3040AA" w:rsidR="003A1341" w:rsidRPr="003A1341" w:rsidRDefault="003A1341" w:rsidP="00DD1128">
            <w:pPr>
              <w:ind w:leftChars="152" w:left="746" w:hangingChars="194" w:hanging="427"/>
              <w:jc w:val="left"/>
              <w:rPr>
                <w:rFonts w:ascii="Cambria" w:eastAsia="MS Mincho" w:hAnsi="Cambria" w:cs="Times New Roman"/>
                <w:sz w:val="22"/>
              </w:rPr>
            </w:pPr>
            <w:r w:rsidRPr="003A1341">
              <w:rPr>
                <w:rFonts w:ascii="Cambria" w:eastAsia="MS Mincho" w:hAnsi="Cambria" w:cs="Times New Roman"/>
                <w:sz w:val="22"/>
              </w:rPr>
              <w:lastRenderedPageBreak/>
              <w:t>(</w:t>
            </w:r>
            <w:r>
              <w:rPr>
                <w:rFonts w:ascii="Cambria" w:eastAsia="MS Mincho" w:hAnsi="Cambria" w:cs="Times New Roman"/>
                <w:sz w:val="22"/>
              </w:rPr>
              <w:t>i)</w:t>
            </w:r>
            <w:r>
              <w:rPr>
                <w:rFonts w:ascii="Cambria" w:eastAsia="MS Mincho" w:hAnsi="Cambria" w:cs="Times New Roman"/>
                <w:sz w:val="22"/>
              </w:rPr>
              <w:tab/>
              <w:t xml:space="preserve">Full-Disk Observation Data: </w:t>
            </w:r>
            <w:r w:rsidRPr="003A1341">
              <w:rPr>
                <w:rFonts w:ascii="Cambria" w:eastAsia="MS Mincho" w:hAnsi="Cambria" w:cs="Times New Roman"/>
                <w:sz w:val="22"/>
              </w:rPr>
              <w:t>Every 10 minutes</w:t>
            </w:r>
          </w:p>
          <w:p w14:paraId="45A3E594" w14:textId="234BB100" w:rsidR="003A1341" w:rsidRPr="003A1341" w:rsidRDefault="003A1341" w:rsidP="00DD1128">
            <w:pPr>
              <w:ind w:leftChars="152" w:left="746" w:hangingChars="194" w:hanging="427"/>
              <w:rPr>
                <w:rFonts w:ascii="Cambria" w:eastAsia="MS Mincho" w:hAnsi="Cambria" w:cs="Times New Roman"/>
                <w:sz w:val="22"/>
              </w:rPr>
            </w:pPr>
            <w:r w:rsidRPr="003A1341">
              <w:rPr>
                <w:rFonts w:ascii="Cambria" w:eastAsia="MS Mincho" w:hAnsi="Cambria" w:cs="Times New Roman"/>
                <w:sz w:val="22"/>
              </w:rPr>
              <w:t>(ii</w:t>
            </w:r>
            <w:r w:rsidR="00DD1128">
              <w:rPr>
                <w:rFonts w:ascii="Cambria" w:eastAsia="MS Mincho" w:hAnsi="Cambria" w:cs="Times New Roman"/>
                <w:sz w:val="22"/>
              </w:rPr>
              <w:t>)</w:t>
            </w:r>
            <w:r w:rsidR="00DD1128">
              <w:rPr>
                <w:rFonts w:ascii="Cambria" w:eastAsia="MS Mincho" w:hAnsi="Cambria" w:cs="Times New Roman"/>
                <w:sz w:val="22"/>
              </w:rPr>
              <w:tab/>
              <w:t xml:space="preserve">Japan Area Observation Data: </w:t>
            </w:r>
            <w:r w:rsidRPr="003A1341">
              <w:rPr>
                <w:rFonts w:ascii="Cambria" w:eastAsia="MS Mincho" w:hAnsi="Cambria" w:cs="Times New Roman"/>
                <w:sz w:val="22"/>
              </w:rPr>
              <w:t>Every 2.5 minutes</w:t>
            </w:r>
          </w:p>
          <w:p w14:paraId="3BAB377B" w14:textId="77777777" w:rsidR="003A1341" w:rsidRPr="003A1341" w:rsidRDefault="003A1341" w:rsidP="00DD1128">
            <w:pPr>
              <w:ind w:leftChars="152" w:left="746" w:hangingChars="194" w:hanging="427"/>
              <w:rPr>
                <w:rFonts w:ascii="Cambria" w:eastAsia="MS Mincho" w:hAnsi="Cambria" w:cs="Times New Roman"/>
                <w:sz w:val="22"/>
              </w:rPr>
            </w:pPr>
            <w:r w:rsidRPr="003A1341">
              <w:rPr>
                <w:rFonts w:ascii="Cambria" w:eastAsia="MS Mincho" w:hAnsi="Cambria" w:cs="Times New Roman"/>
                <w:sz w:val="22"/>
              </w:rPr>
              <w:t>(iii)</w:t>
            </w:r>
            <w:r w:rsidRPr="003A1341">
              <w:rPr>
                <w:rFonts w:ascii="Cambria" w:eastAsia="MS Mincho" w:hAnsi="Cambria" w:cs="Times New Roman"/>
                <w:sz w:val="22"/>
              </w:rPr>
              <w:tab/>
              <w:t>Target Area Observation Data: Every 2.5 minutes</w:t>
            </w:r>
          </w:p>
          <w:p w14:paraId="327C45EC" w14:textId="3B85B82D" w:rsidR="003A1341" w:rsidRPr="003A1341" w:rsidRDefault="003A1341" w:rsidP="00DD1128">
            <w:pPr>
              <w:ind w:leftChars="152" w:left="746" w:hangingChars="194" w:hanging="427"/>
              <w:rPr>
                <w:rFonts w:ascii="Cambria" w:eastAsia="MS Mincho" w:hAnsi="Cambria" w:cs="Times New Roman"/>
                <w:sz w:val="22"/>
              </w:rPr>
            </w:pPr>
            <w:r w:rsidRPr="003A1341">
              <w:rPr>
                <w:rFonts w:ascii="Cambria" w:eastAsia="MS Mincho" w:hAnsi="Cambria" w:cs="Times New Roman"/>
                <w:sz w:val="22"/>
              </w:rPr>
              <w:t>(iv)</w:t>
            </w:r>
            <w:r w:rsidRPr="003A1341">
              <w:rPr>
                <w:rFonts w:ascii="Cambria" w:eastAsia="MS Mincho" w:hAnsi="Cambria" w:cs="Times New Roman"/>
                <w:sz w:val="22"/>
              </w:rPr>
              <w:tab/>
              <w:t>Full-Disk AMV: Every hour</w:t>
            </w:r>
          </w:p>
          <w:p w14:paraId="64933936" w14:textId="15F5D572" w:rsidR="003A1341" w:rsidRPr="003A1341" w:rsidRDefault="003A1341" w:rsidP="00DD1128">
            <w:pPr>
              <w:ind w:leftChars="152" w:left="746" w:hangingChars="194" w:hanging="427"/>
              <w:rPr>
                <w:rFonts w:ascii="Cambria" w:eastAsia="MS Mincho" w:hAnsi="Cambria" w:cs="Times New Roman"/>
                <w:sz w:val="22"/>
              </w:rPr>
            </w:pPr>
            <w:r w:rsidRPr="003A1341">
              <w:rPr>
                <w:rFonts w:ascii="Cambria" w:eastAsia="MS Mincho" w:hAnsi="Cambria" w:cs="Times New Roman"/>
                <w:sz w:val="22"/>
              </w:rPr>
              <w:t>(v)</w:t>
            </w:r>
            <w:r w:rsidRPr="003A1341">
              <w:rPr>
                <w:rFonts w:ascii="Cambria" w:eastAsia="MS Mincho" w:hAnsi="Cambria" w:cs="Times New Roman"/>
                <w:sz w:val="22"/>
              </w:rPr>
              <w:tab/>
              <w:t>Full-Disk Clear Sky Radiance (CSR): Every hour</w:t>
            </w:r>
          </w:p>
          <w:p w14:paraId="7F06BB95" w14:textId="77777777" w:rsidR="003A1341" w:rsidRPr="00DD1128" w:rsidRDefault="003A1341" w:rsidP="00DD1128">
            <w:pPr>
              <w:ind w:leftChars="152" w:left="746" w:hangingChars="194" w:hanging="427"/>
              <w:rPr>
                <w:rFonts w:ascii="Cambria" w:eastAsia="MS Mincho" w:hAnsi="Cambria" w:cs="Times New Roman"/>
                <w:color w:val="FF0000"/>
                <w:sz w:val="22"/>
              </w:rPr>
            </w:pPr>
            <w:r w:rsidRPr="00DD1128">
              <w:rPr>
                <w:rFonts w:ascii="Cambria" w:eastAsia="MS Mincho" w:hAnsi="Cambria" w:cs="Times New Roman"/>
                <w:color w:val="FF0000"/>
                <w:sz w:val="22"/>
              </w:rPr>
              <w:t>(vi)</w:t>
            </w:r>
            <w:r w:rsidRPr="00DD1128">
              <w:rPr>
                <w:rFonts w:ascii="Cambria" w:eastAsia="MS Mincho" w:hAnsi="Cambria" w:cs="Times New Roman"/>
                <w:color w:val="FF0000"/>
                <w:sz w:val="22"/>
              </w:rPr>
              <w:tab/>
              <w:t>AMV-based Sea-surface Wind data (ASWind) (Full-Disk) : Every 30 minutes</w:t>
            </w:r>
          </w:p>
          <w:p w14:paraId="5B04B805" w14:textId="14BB9422" w:rsidR="003A1341" w:rsidRDefault="003A1341" w:rsidP="00DD1128">
            <w:pPr>
              <w:ind w:leftChars="152" w:left="746" w:hangingChars="194" w:hanging="427"/>
              <w:rPr>
                <w:rFonts w:ascii="Cambria" w:eastAsia="MS Mincho" w:hAnsi="Cambria" w:cs="Times New Roman"/>
                <w:color w:val="FF0000"/>
                <w:sz w:val="22"/>
              </w:rPr>
            </w:pPr>
            <w:r w:rsidRPr="00DD1128">
              <w:rPr>
                <w:rFonts w:ascii="Cambria" w:eastAsia="MS Mincho" w:hAnsi="Cambria" w:cs="Times New Roman"/>
                <w:color w:val="FF0000"/>
                <w:sz w:val="22"/>
              </w:rPr>
              <w:t>(vii)</w:t>
            </w:r>
            <w:r w:rsidRPr="00DD1128">
              <w:rPr>
                <w:rFonts w:ascii="Cambria" w:eastAsia="MS Mincho" w:hAnsi="Cambria" w:cs="Times New Roman"/>
                <w:color w:val="FF0000"/>
                <w:sz w:val="22"/>
              </w:rPr>
              <w:tab/>
              <w:t>AMV-based Sea-surface Wind data (ASWind) (Target Area) : Every 10 minutes</w:t>
            </w:r>
          </w:p>
          <w:p w14:paraId="7B2EAA0D" w14:textId="77777777" w:rsidR="004422ED" w:rsidRDefault="004422ED" w:rsidP="00DD1128">
            <w:pPr>
              <w:ind w:leftChars="152" w:left="746" w:hangingChars="194" w:hanging="427"/>
              <w:rPr>
                <w:rFonts w:ascii="Cambria" w:eastAsia="MS Mincho" w:hAnsi="Cambria" w:cs="Times New Roman"/>
                <w:color w:val="FF0000"/>
                <w:sz w:val="22"/>
              </w:rPr>
            </w:pPr>
          </w:p>
          <w:p w14:paraId="6054717D" w14:textId="77777777" w:rsidR="004422ED" w:rsidRPr="004422ED" w:rsidRDefault="004422ED" w:rsidP="004422ED">
            <w:pPr>
              <w:ind w:leftChars="12" w:left="452" w:hangingChars="194" w:hanging="427"/>
              <w:rPr>
                <w:rFonts w:ascii="Cambria" w:eastAsia="MS Mincho" w:hAnsi="Cambria" w:cs="Times New Roman"/>
                <w:sz w:val="22"/>
              </w:rPr>
            </w:pPr>
            <w:r w:rsidRPr="004422ED">
              <w:rPr>
                <w:rFonts w:ascii="Cambria" w:eastAsia="MS Mincho" w:hAnsi="Cambria" w:cs="Times New Roman"/>
                <w:sz w:val="22"/>
              </w:rPr>
              <w:t>(c)</w:t>
            </w:r>
            <w:r w:rsidRPr="004422ED">
              <w:rPr>
                <w:rFonts w:ascii="Cambria" w:eastAsia="MS Mincho" w:hAnsi="Cambria" w:cs="Times New Roman"/>
                <w:sz w:val="22"/>
              </w:rPr>
              <w:tab/>
              <w:t>Dissemination ways</w:t>
            </w:r>
          </w:p>
          <w:p w14:paraId="2292BDE6"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(i)</w:t>
            </w:r>
            <w:r w:rsidRPr="004422ED">
              <w:rPr>
                <w:rFonts w:ascii="Cambria" w:eastAsia="MS Mincho" w:hAnsi="Cambria" w:cs="Times New Roman"/>
                <w:sz w:val="22"/>
              </w:rPr>
              <w:tab/>
              <w:t>HimawariCloud (Internet Cloud Service)</w:t>
            </w:r>
          </w:p>
          <w:p w14:paraId="728BF333"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Service which distributes full-spec imagery derived from the Himawari-series satellites</w:t>
            </w:r>
          </w:p>
          <w:p w14:paraId="0C1B5A5E" w14:textId="3E15AC28"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(https://www.data.jma.go.jp/mscweb/en/himawari89/cloud_service/cloud_service.html)</w:t>
            </w:r>
          </w:p>
          <w:p w14:paraId="0D8C01D3"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(ii)</w:t>
            </w:r>
            <w:r w:rsidRPr="004422ED">
              <w:rPr>
                <w:rFonts w:ascii="Cambria" w:eastAsia="MS Mincho" w:hAnsi="Cambria" w:cs="Times New Roman"/>
                <w:sz w:val="22"/>
              </w:rPr>
              <w:tab/>
              <w:t xml:space="preserve">HimawariCast (communication satellite dissemination service) </w:t>
            </w:r>
          </w:p>
          <w:p w14:paraId="4F2EB3EC"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Service which disseminates primary sets of imagery from the Himawari-series satellites via a communication satellite</w:t>
            </w:r>
          </w:p>
          <w:p w14:paraId="4DAC8235" w14:textId="5A1E9C61"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(https://www.data.jma.go.jp/mscweb/en/himawari89/hi</w:t>
            </w:r>
            <w:r>
              <w:rPr>
                <w:rFonts w:ascii="Cambria" w:eastAsia="MS Mincho" w:hAnsi="Cambria" w:cs="Times New Roman"/>
                <w:sz w:val="22"/>
              </w:rPr>
              <w:t>mawari_cast/himawari_cast.html)</w:t>
            </w:r>
          </w:p>
          <w:p w14:paraId="5900E3C9" w14:textId="1730B98A" w:rsid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(iii)</w:t>
            </w:r>
            <w:r w:rsidRPr="004422ED">
              <w:rPr>
                <w:rFonts w:ascii="Cambria" w:eastAsia="MS Mincho" w:hAnsi="Cambria" w:cs="Times New Roman"/>
                <w:sz w:val="22"/>
              </w:rPr>
              <w:tab/>
              <w:t>Internet Services for National Meteorological and Hydrological Services (NMHSs)</w:t>
            </w:r>
          </w:p>
          <w:p w14:paraId="434A9483" w14:textId="77777777" w:rsidR="004422ED" w:rsidRPr="004422ED" w:rsidRDefault="004422ED" w:rsidP="004422ED">
            <w:pPr>
              <w:ind w:leftChars="214" w:left="451" w:hanging="2"/>
              <w:rPr>
                <w:rFonts w:ascii="Cambria" w:eastAsia="MS Mincho" w:hAnsi="Cambria" w:cs="Times New Roman"/>
                <w:sz w:val="22"/>
              </w:rPr>
            </w:pPr>
          </w:p>
          <w:p w14:paraId="122F7C3A"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[JMA real-time satellite imagery webpage]</w:t>
            </w:r>
          </w:p>
          <w:p w14:paraId="42BD6741"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https://www.jma.go.jp/en/gms/</w:t>
            </w:r>
          </w:p>
          <w:p w14:paraId="772F0C91" w14:textId="77777777" w:rsidR="004422ED" w:rsidRPr="004422ED" w:rsidRDefault="004422ED" w:rsidP="004422ED">
            <w:pPr>
              <w:ind w:leftChars="214" w:left="451" w:hanging="2"/>
              <w:rPr>
                <w:rFonts w:ascii="Cambria" w:eastAsia="MS Mincho" w:hAnsi="Cambria" w:cs="Times New Roman"/>
                <w:sz w:val="22"/>
              </w:rPr>
            </w:pPr>
          </w:p>
          <w:p w14:paraId="6301FC5A"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[MSC (Meteorological Satellite Center) real-time satellite imagery webpage]</w:t>
            </w:r>
          </w:p>
          <w:p w14:paraId="5E3AF544"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https://www.data.jma.go.jp/mscweb/data/himawari/</w:t>
            </w:r>
          </w:p>
          <w:p w14:paraId="16E0131D" w14:textId="77777777" w:rsidR="004422ED" w:rsidRPr="004422ED" w:rsidRDefault="004422ED" w:rsidP="004422ED">
            <w:pPr>
              <w:ind w:leftChars="214" w:left="451" w:hanging="2"/>
              <w:rPr>
                <w:rFonts w:ascii="Cambria" w:eastAsia="MS Mincho" w:hAnsi="Cambria" w:cs="Times New Roman"/>
                <w:sz w:val="22"/>
              </w:rPr>
            </w:pPr>
          </w:p>
          <w:p w14:paraId="2D49F81C"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[SATAID (Satellite Animation and Interactive Diagnosis) Service]</w:t>
            </w:r>
          </w:p>
          <w:p w14:paraId="09C002F9"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https://www.wis-jma.go.jp/cms/sataid/</w:t>
            </w:r>
          </w:p>
          <w:p w14:paraId="263EB1CC" w14:textId="77777777" w:rsidR="004422ED" w:rsidRPr="004422ED" w:rsidRDefault="004422ED" w:rsidP="004422ED">
            <w:pPr>
              <w:ind w:leftChars="214" w:left="451" w:hanging="2"/>
              <w:rPr>
                <w:rFonts w:ascii="Cambria" w:eastAsia="MS Mincho" w:hAnsi="Cambria" w:cs="Times New Roman"/>
                <w:sz w:val="22"/>
              </w:rPr>
            </w:pPr>
          </w:p>
          <w:p w14:paraId="4E37A072" w14:textId="77777777" w:rsidR="004422ED" w:rsidRPr="004422ED" w:rsidRDefault="004422ED" w:rsidP="004422ED">
            <w:pPr>
              <w:ind w:leftChars="214" w:left="451" w:hanging="2"/>
              <w:rPr>
                <w:rFonts w:ascii="Cambria" w:eastAsia="MS Mincho" w:hAnsi="Cambria" w:cs="Times New Roman"/>
                <w:sz w:val="22"/>
              </w:rPr>
            </w:pPr>
            <w:r w:rsidRPr="004422ED">
              <w:rPr>
                <w:rFonts w:ascii="Cambria" w:eastAsia="MS Mincho" w:hAnsi="Cambria" w:cs="Times New Roman"/>
                <w:sz w:val="22"/>
              </w:rPr>
              <w:t>[JDDS (JMA Data Dissemination Service)]</w:t>
            </w:r>
          </w:p>
          <w:p w14:paraId="399D922D" w14:textId="77777777" w:rsidR="0062758B" w:rsidRPr="004422ED" w:rsidRDefault="004422ED" w:rsidP="004422ED">
            <w:pPr>
              <w:ind w:leftChars="216" w:left="454"/>
              <w:rPr>
                <w:rFonts w:ascii="Cambria" w:eastAsia="MS Mincho" w:hAnsi="Cambria" w:cs="Times New Roman"/>
                <w:color w:val="FF0000"/>
                <w:sz w:val="22"/>
              </w:rPr>
            </w:pPr>
            <w:r w:rsidRPr="004422ED">
              <w:rPr>
                <w:rFonts w:ascii="Cambria" w:eastAsia="MS Mincho" w:hAnsi="Cambria" w:cs="Times New Roman"/>
                <w:color w:val="FF0000"/>
                <w:sz w:val="22"/>
              </w:rPr>
              <w:t>https://www.jma.go.jp/jma/jma-eng/satellite/jdds.html</w:t>
            </w:r>
          </w:p>
          <w:p w14:paraId="7519860D" w14:textId="0A879177" w:rsidR="004422ED" w:rsidRPr="004422ED" w:rsidRDefault="004422ED" w:rsidP="004422ED">
            <w:pPr>
              <w:ind w:leftChars="216" w:left="454"/>
              <w:rPr>
                <w:rFonts w:ascii="Cambria" w:eastAsia="MS Mincho" w:hAnsi="Cambria" w:cs="Times New Roman"/>
                <w:strike/>
                <w:sz w:val="22"/>
              </w:rPr>
            </w:pPr>
            <w:r w:rsidRPr="004422ED">
              <w:rPr>
                <w:rFonts w:ascii="Cambria" w:eastAsia="MS Mincho" w:hAnsi="Cambria" w:cs="Times New Roman"/>
                <w:strike/>
                <w:color w:val="FF0000"/>
                <w:sz w:val="22"/>
              </w:rPr>
              <w:t>https://www.data.jma.go.jp/mscweb/en/himawari89/JDDS_service/JDDS_service.html</w:t>
            </w:r>
          </w:p>
        </w:tc>
        <w:tc>
          <w:tcPr>
            <w:tcW w:w="1984" w:type="dxa"/>
            <w:tcBorders>
              <w:top w:val="single" w:sz="2" w:space="0" w:color="auto"/>
              <w:left w:val="single" w:sz="2" w:space="0" w:color="auto"/>
              <w:bottom w:val="single" w:sz="2" w:space="0" w:color="auto"/>
              <w:right w:val="single" w:sz="4" w:space="0" w:color="FFFFFF"/>
            </w:tcBorders>
          </w:tcPr>
          <w:p w14:paraId="6F38A63E" w14:textId="191D3026" w:rsidR="003A1341" w:rsidRDefault="00C55E0D" w:rsidP="00DD1128">
            <w:pPr>
              <w:spacing w:line="240" w:lineRule="atLeast"/>
              <w:jc w:val="left"/>
              <w:rPr>
                <w:rFonts w:ascii="Cambria" w:eastAsia="MS Mincho" w:hAnsi="Cambria" w:cs="Arial"/>
                <w:sz w:val="22"/>
              </w:rPr>
            </w:pPr>
            <w:r>
              <w:rPr>
                <w:rFonts w:ascii="Cambria" w:eastAsia="MS Mincho" w:hAnsi="Cambria" w:cs="Arial"/>
                <w:sz w:val="22"/>
              </w:rPr>
              <w:lastRenderedPageBreak/>
              <w:t>Revision</w:t>
            </w:r>
            <w:r w:rsidR="00DD1128">
              <w:rPr>
                <w:rFonts w:ascii="Cambria" w:eastAsia="MS Mincho" w:hAnsi="Cambria" w:cs="Arial" w:hint="eastAsia"/>
                <w:sz w:val="22"/>
              </w:rPr>
              <w:t xml:space="preserve"> of </w:t>
            </w:r>
            <w:r w:rsidR="00DD1128">
              <w:rPr>
                <w:rFonts w:ascii="Cambria" w:eastAsia="MS Mincho" w:hAnsi="Cambria" w:cs="Arial" w:hint="eastAsia"/>
                <w:sz w:val="22"/>
              </w:rPr>
              <w:lastRenderedPageBreak/>
              <w:t xml:space="preserve">information on </w:t>
            </w:r>
            <w:r w:rsidR="00DD1128">
              <w:rPr>
                <w:rFonts w:ascii="Cambria" w:eastAsia="MS Mincho" w:hAnsi="Cambria" w:cs="Arial"/>
                <w:sz w:val="22"/>
              </w:rPr>
              <w:t>Himawari-8/9</w:t>
            </w:r>
            <w:r w:rsidR="00DD1128">
              <w:rPr>
                <w:rFonts w:ascii="Cambria" w:eastAsia="MS Mincho" w:hAnsi="Cambria" w:cs="Arial" w:hint="eastAsia"/>
                <w:sz w:val="22"/>
              </w:rPr>
              <w:t xml:space="preserve"> products</w:t>
            </w:r>
            <w:r w:rsidR="0062758B">
              <w:rPr>
                <w:rFonts w:ascii="Cambria" w:eastAsia="MS Mincho" w:hAnsi="Cambria" w:cs="Arial"/>
                <w:sz w:val="22"/>
              </w:rPr>
              <w:t xml:space="preserve"> and dissemination way</w:t>
            </w:r>
          </w:p>
        </w:tc>
      </w:tr>
      <w:tr w:rsidR="00D03411" w:rsidRPr="00107298" w14:paraId="68E97BA7"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5BD7566F" w14:textId="0EA91177" w:rsidR="00D03411" w:rsidRPr="00107298"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lastRenderedPageBreak/>
              <w:t>62</w:t>
            </w:r>
          </w:p>
        </w:tc>
        <w:tc>
          <w:tcPr>
            <w:tcW w:w="709" w:type="dxa"/>
            <w:tcBorders>
              <w:top w:val="single" w:sz="2" w:space="0" w:color="auto"/>
              <w:left w:val="single" w:sz="2" w:space="0" w:color="auto"/>
              <w:bottom w:val="single" w:sz="2" w:space="0" w:color="auto"/>
              <w:right w:val="single" w:sz="2" w:space="0" w:color="auto"/>
            </w:tcBorders>
          </w:tcPr>
          <w:p w14:paraId="6F1BB930" w14:textId="6C6F4171" w:rsidR="00D03411" w:rsidRPr="00107298"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t>L17</w:t>
            </w:r>
          </w:p>
        </w:tc>
        <w:tc>
          <w:tcPr>
            <w:tcW w:w="5528" w:type="dxa"/>
            <w:tcBorders>
              <w:top w:val="single" w:sz="2" w:space="0" w:color="auto"/>
              <w:left w:val="single" w:sz="2" w:space="0" w:color="auto"/>
              <w:bottom w:val="single" w:sz="2" w:space="0" w:color="auto"/>
              <w:right w:val="single" w:sz="2" w:space="0" w:color="auto"/>
            </w:tcBorders>
          </w:tcPr>
          <w:p w14:paraId="22376A87" w14:textId="77777777" w:rsidR="00D03411" w:rsidRPr="00D03411" w:rsidRDefault="00D03411" w:rsidP="00D03411">
            <w:pPr>
              <w:rPr>
                <w:rFonts w:ascii="Cambria" w:eastAsia="MS Mincho" w:hAnsi="Cambria" w:cs="Times New Roman"/>
                <w:sz w:val="22"/>
              </w:rPr>
            </w:pPr>
            <w:r w:rsidRPr="00D03411">
              <w:rPr>
                <w:rFonts w:ascii="Cambria" w:eastAsia="MS Mincho" w:hAnsi="Cambria" w:cs="Times New Roman"/>
                <w:sz w:val="22"/>
              </w:rPr>
              <w:t>4. COMS (operational since 2011</w:t>
            </w:r>
            <w:r w:rsidRPr="00D03411">
              <w:rPr>
                <w:rFonts w:ascii="Cambria" w:eastAsia="MS Mincho" w:hAnsi="Cambria" w:cs="Times New Roman"/>
                <w:color w:val="FF0000"/>
                <w:sz w:val="22"/>
              </w:rPr>
              <w:t xml:space="preserve"> to March 2020</w:t>
            </w:r>
            <w:r w:rsidRPr="00D03411">
              <w:rPr>
                <w:rFonts w:ascii="Cambria" w:eastAsia="MS Mincho" w:hAnsi="Cambria" w:cs="Times New Roman"/>
                <w:sz w:val="22"/>
              </w:rPr>
              <w:t>) [Republic of Korea]</w:t>
            </w:r>
          </w:p>
          <w:p w14:paraId="42FE8905" w14:textId="77777777" w:rsidR="00D03411" w:rsidRPr="00D03411" w:rsidRDefault="00D03411" w:rsidP="00FD6FC2">
            <w:pPr>
              <w:ind w:left="462" w:hangingChars="210" w:hanging="462"/>
              <w:rPr>
                <w:rFonts w:ascii="Cambria" w:eastAsia="MS Mincho" w:hAnsi="Cambria" w:cs="Times New Roman"/>
                <w:sz w:val="22"/>
              </w:rPr>
            </w:pPr>
            <w:r w:rsidRPr="00D03411">
              <w:rPr>
                <w:rFonts w:ascii="Cambria" w:eastAsia="MS Mincho" w:hAnsi="Cambria" w:cs="Times New Roman"/>
                <w:sz w:val="22"/>
              </w:rPr>
              <w:t>(a)</w:t>
            </w:r>
            <w:r w:rsidRPr="00D03411">
              <w:rPr>
                <w:rFonts w:ascii="Cambria" w:eastAsia="MS Mincho" w:hAnsi="Cambria" w:cs="Times New Roman"/>
                <w:sz w:val="22"/>
              </w:rPr>
              <w:tab/>
              <w:t>Observations</w:t>
            </w:r>
          </w:p>
          <w:p w14:paraId="39DB65B3" w14:textId="4EC5E271" w:rsidR="00D03411" w:rsidRPr="00D03411" w:rsidRDefault="00FD6FC2" w:rsidP="00FD6FC2">
            <w:pPr>
              <w:ind w:leftChars="84" w:left="460" w:hanging="284"/>
              <w:rPr>
                <w:rFonts w:ascii="Cambria" w:eastAsia="MS Mincho" w:hAnsi="Cambria" w:cs="Times New Roman"/>
                <w:sz w:val="22"/>
              </w:rPr>
            </w:pPr>
            <w:r>
              <w:rPr>
                <w:rFonts w:ascii="Cambria" w:eastAsia="MS Mincho" w:hAnsi="Cambria" w:cs="Times New Roman"/>
                <w:sz w:val="22"/>
              </w:rPr>
              <w:t xml:space="preserve">(i) </w:t>
            </w:r>
            <w:r w:rsidR="00D03411" w:rsidRPr="00D03411">
              <w:rPr>
                <w:rFonts w:ascii="Cambria" w:eastAsia="MS Mincho" w:hAnsi="Cambria" w:cs="Times New Roman"/>
                <w:sz w:val="22"/>
              </w:rPr>
              <w:t>Full-Disk Observations:</w:t>
            </w:r>
            <w:r>
              <w:rPr>
                <w:rFonts w:ascii="Cambria" w:eastAsia="MS Mincho" w:hAnsi="Cambria" w:cs="Times New Roman"/>
                <w:sz w:val="22"/>
              </w:rPr>
              <w:t xml:space="preserve"> </w:t>
            </w:r>
            <w:r w:rsidR="00D03411" w:rsidRPr="00D03411">
              <w:rPr>
                <w:rFonts w:ascii="Cambria" w:eastAsia="MS Mincho" w:hAnsi="Cambria" w:cs="Times New Roman"/>
                <w:sz w:val="22"/>
              </w:rPr>
              <w:t>Every 3 hours</w:t>
            </w:r>
          </w:p>
          <w:p w14:paraId="30D9588C" w14:textId="1880AF20" w:rsidR="00D03411" w:rsidRPr="00D03411" w:rsidRDefault="00FD6FC2" w:rsidP="00FD6FC2">
            <w:pPr>
              <w:ind w:leftChars="84" w:left="460" w:hanging="284"/>
              <w:rPr>
                <w:rFonts w:ascii="Cambria" w:eastAsia="MS Mincho" w:hAnsi="Cambria" w:cs="Times New Roman"/>
                <w:sz w:val="22"/>
              </w:rPr>
            </w:pPr>
            <w:r>
              <w:rPr>
                <w:rFonts w:ascii="Cambria" w:eastAsia="MS Mincho" w:hAnsi="Cambria" w:cs="Times New Roman"/>
                <w:sz w:val="22"/>
              </w:rPr>
              <w:t xml:space="preserve">(ii) </w:t>
            </w:r>
            <w:r w:rsidR="00D03411" w:rsidRPr="00D03411">
              <w:rPr>
                <w:rFonts w:ascii="Cambria" w:eastAsia="MS Mincho" w:hAnsi="Cambria" w:cs="Times New Roman"/>
                <w:sz w:val="22"/>
              </w:rPr>
              <w:t>Extended North Hemisphere Observations: Every 15 minutes</w:t>
            </w:r>
          </w:p>
          <w:p w14:paraId="1D26C881" w14:textId="61B3E212" w:rsidR="00D03411" w:rsidRPr="00D03411" w:rsidRDefault="00D03411" w:rsidP="00FD6FC2">
            <w:pPr>
              <w:ind w:leftChars="84" w:left="460" w:hanging="284"/>
              <w:rPr>
                <w:rFonts w:ascii="Cambria" w:eastAsia="MS Mincho" w:hAnsi="Cambria" w:cs="Times New Roman"/>
                <w:sz w:val="22"/>
              </w:rPr>
            </w:pPr>
            <w:r w:rsidRPr="00D03411">
              <w:rPr>
                <w:rFonts w:ascii="Cambria" w:eastAsia="MS Mincho" w:hAnsi="Cambria" w:cs="Times New Roman"/>
                <w:sz w:val="22"/>
              </w:rPr>
              <w:t>(iii)</w:t>
            </w:r>
            <w:r w:rsidR="00FD6FC2">
              <w:rPr>
                <w:rFonts w:ascii="Cambria" w:eastAsia="MS Mincho" w:hAnsi="Cambria" w:cs="Times New Roman"/>
                <w:sz w:val="22"/>
              </w:rPr>
              <w:t xml:space="preserve"> </w:t>
            </w:r>
            <w:r w:rsidRPr="00D03411">
              <w:rPr>
                <w:rFonts w:ascii="Cambria" w:eastAsia="MS Mincho" w:hAnsi="Cambria" w:cs="Times New Roman"/>
                <w:sz w:val="22"/>
              </w:rPr>
              <w:t>Local Area Observations: Every 15 minutes</w:t>
            </w:r>
          </w:p>
          <w:p w14:paraId="73E6C7F0" w14:textId="77777777" w:rsidR="00D03411" w:rsidRPr="00D03411" w:rsidRDefault="00D03411" w:rsidP="00D03411">
            <w:pPr>
              <w:rPr>
                <w:rFonts w:ascii="Cambria" w:eastAsia="MS Mincho" w:hAnsi="Cambria" w:cs="Times New Roman"/>
                <w:sz w:val="22"/>
              </w:rPr>
            </w:pPr>
          </w:p>
          <w:p w14:paraId="77914289" w14:textId="77777777" w:rsidR="00D03411" w:rsidRPr="00D03411" w:rsidRDefault="00D03411" w:rsidP="00FD6FC2">
            <w:pPr>
              <w:ind w:left="603" w:hangingChars="274" w:hanging="603"/>
              <w:rPr>
                <w:rFonts w:ascii="Cambria" w:eastAsia="MS Mincho" w:hAnsi="Cambria" w:cs="Times New Roman"/>
                <w:sz w:val="22"/>
              </w:rPr>
            </w:pPr>
            <w:r w:rsidRPr="00D03411">
              <w:rPr>
                <w:rFonts w:ascii="Cambria" w:eastAsia="MS Mincho" w:hAnsi="Cambria" w:cs="Times New Roman"/>
                <w:sz w:val="22"/>
              </w:rPr>
              <w:t>(b)</w:t>
            </w:r>
            <w:r w:rsidRPr="00D03411">
              <w:rPr>
                <w:rFonts w:ascii="Cambria" w:eastAsia="MS Mincho" w:hAnsi="Cambria" w:cs="Times New Roman"/>
                <w:sz w:val="22"/>
              </w:rPr>
              <w:tab/>
              <w:t>Products</w:t>
            </w:r>
          </w:p>
          <w:p w14:paraId="1AB287D2" w14:textId="04F4E28D" w:rsidR="00D03411" w:rsidRPr="00D03411" w:rsidRDefault="00FD6FC2" w:rsidP="00FD6FC2">
            <w:pPr>
              <w:ind w:leftChars="84" w:left="460" w:hanging="284"/>
              <w:rPr>
                <w:rFonts w:ascii="Cambria" w:eastAsia="MS Mincho" w:hAnsi="Cambria" w:cs="Times New Roman"/>
                <w:sz w:val="22"/>
              </w:rPr>
            </w:pPr>
            <w:r>
              <w:rPr>
                <w:rFonts w:ascii="Cambria" w:eastAsia="MS Mincho" w:hAnsi="Cambria" w:cs="Times New Roman"/>
                <w:sz w:val="22"/>
              </w:rPr>
              <w:t xml:space="preserve">(i) </w:t>
            </w:r>
            <w:r w:rsidR="00D03411" w:rsidRPr="00D03411">
              <w:rPr>
                <w:rFonts w:ascii="Cambria" w:eastAsia="MS Mincho" w:hAnsi="Cambria" w:cs="Times New Roman"/>
                <w:sz w:val="22"/>
              </w:rPr>
              <w:t>Full-Disk Observation Data: Every 3 hours</w:t>
            </w:r>
          </w:p>
          <w:p w14:paraId="4E11351E" w14:textId="3F767093" w:rsidR="00D03411" w:rsidRPr="00D03411" w:rsidRDefault="00D03411" w:rsidP="00FD6FC2">
            <w:pPr>
              <w:ind w:leftChars="84" w:left="460" w:hanging="284"/>
              <w:rPr>
                <w:rFonts w:ascii="Cambria" w:eastAsia="MS Mincho" w:hAnsi="Cambria" w:cs="Times New Roman"/>
                <w:sz w:val="22"/>
              </w:rPr>
            </w:pPr>
            <w:r w:rsidRPr="00D03411">
              <w:rPr>
                <w:rFonts w:ascii="Cambria" w:eastAsia="MS Mincho" w:hAnsi="Cambria" w:cs="Times New Roman"/>
                <w:sz w:val="22"/>
              </w:rPr>
              <w:t>(ii)</w:t>
            </w:r>
            <w:r w:rsidR="00FD6FC2">
              <w:rPr>
                <w:rFonts w:ascii="Cambria" w:eastAsia="MS Mincho" w:hAnsi="Cambria" w:cs="Times New Roman"/>
                <w:sz w:val="22"/>
              </w:rPr>
              <w:t xml:space="preserve"> </w:t>
            </w:r>
            <w:r w:rsidRPr="00D03411">
              <w:rPr>
                <w:rFonts w:ascii="Cambria" w:eastAsia="MS Mincho" w:hAnsi="Cambria" w:cs="Times New Roman"/>
                <w:sz w:val="22"/>
              </w:rPr>
              <w:t>Extended North Hemisphere Observation Data: Every 15 minutes</w:t>
            </w:r>
          </w:p>
          <w:p w14:paraId="052F91B9" w14:textId="09C2FC69" w:rsidR="00D03411" w:rsidRPr="00D03411" w:rsidRDefault="00D03411" w:rsidP="00FD6FC2">
            <w:pPr>
              <w:ind w:leftChars="84" w:left="460" w:hanging="284"/>
              <w:rPr>
                <w:rFonts w:ascii="Cambria" w:eastAsia="MS Mincho" w:hAnsi="Cambria" w:cs="Times New Roman"/>
                <w:sz w:val="22"/>
              </w:rPr>
            </w:pPr>
            <w:r w:rsidRPr="00D03411">
              <w:rPr>
                <w:rFonts w:ascii="Cambria" w:eastAsia="MS Mincho" w:hAnsi="Cambria" w:cs="Times New Roman"/>
                <w:sz w:val="22"/>
              </w:rPr>
              <w:lastRenderedPageBreak/>
              <w:t>(iii)</w:t>
            </w:r>
            <w:r w:rsidR="00FD6FC2">
              <w:rPr>
                <w:rFonts w:ascii="Cambria" w:eastAsia="MS Mincho" w:hAnsi="Cambria" w:cs="Times New Roman"/>
                <w:sz w:val="22"/>
              </w:rPr>
              <w:t xml:space="preserve"> </w:t>
            </w:r>
            <w:r w:rsidRPr="00D03411">
              <w:rPr>
                <w:rFonts w:ascii="Cambria" w:eastAsia="MS Mincho" w:hAnsi="Cambria" w:cs="Times New Roman"/>
                <w:sz w:val="22"/>
              </w:rPr>
              <w:t>Full-Disk AMV: Every 3 hours</w:t>
            </w:r>
          </w:p>
          <w:p w14:paraId="0CF6272C" w14:textId="77777777" w:rsidR="00D03411" w:rsidRPr="00D03411" w:rsidRDefault="00D03411" w:rsidP="00D03411">
            <w:pPr>
              <w:rPr>
                <w:rFonts w:ascii="Cambria" w:eastAsia="MS Mincho" w:hAnsi="Cambria" w:cs="Times New Roman"/>
                <w:sz w:val="22"/>
              </w:rPr>
            </w:pPr>
          </w:p>
          <w:p w14:paraId="5A4988F7" w14:textId="77777777" w:rsidR="00D03411" w:rsidRPr="00D03411" w:rsidRDefault="00D03411" w:rsidP="00FD6FC2">
            <w:pPr>
              <w:ind w:left="603" w:hangingChars="274" w:hanging="603"/>
              <w:rPr>
                <w:rFonts w:ascii="Cambria" w:eastAsia="MS Mincho" w:hAnsi="Cambria" w:cs="Times New Roman"/>
                <w:sz w:val="22"/>
              </w:rPr>
            </w:pPr>
            <w:r w:rsidRPr="00D03411">
              <w:rPr>
                <w:rFonts w:ascii="Cambria" w:eastAsia="MS Mincho" w:hAnsi="Cambria" w:cs="Times New Roman"/>
                <w:sz w:val="22"/>
              </w:rPr>
              <w:t>(c)</w:t>
            </w:r>
            <w:r w:rsidRPr="00D03411">
              <w:rPr>
                <w:rFonts w:ascii="Cambria" w:eastAsia="MS Mincho" w:hAnsi="Cambria" w:cs="Times New Roman"/>
                <w:sz w:val="22"/>
              </w:rPr>
              <w:tab/>
              <w:t>Dissemination ways</w:t>
            </w:r>
          </w:p>
          <w:p w14:paraId="52185E98" w14:textId="3D7B24C9" w:rsidR="00D03411" w:rsidRPr="00D03411" w:rsidRDefault="00FD6FC2" w:rsidP="006E0EFA">
            <w:pPr>
              <w:ind w:leftChars="82" w:left="457" w:hanging="285"/>
              <w:rPr>
                <w:rFonts w:ascii="Cambria" w:eastAsia="MS Mincho" w:hAnsi="Cambria" w:cs="Times New Roman"/>
                <w:sz w:val="22"/>
              </w:rPr>
            </w:pPr>
            <w:r>
              <w:rPr>
                <w:rFonts w:ascii="Cambria" w:eastAsia="MS Mincho" w:hAnsi="Cambria" w:cs="Times New Roman"/>
                <w:sz w:val="22"/>
              </w:rPr>
              <w:t xml:space="preserve">(i) </w:t>
            </w:r>
            <w:r w:rsidR="00D03411" w:rsidRPr="00D03411">
              <w:rPr>
                <w:rFonts w:ascii="Cambria" w:eastAsia="MS Mincho" w:hAnsi="Cambria" w:cs="Times New Roman"/>
                <w:sz w:val="22"/>
              </w:rPr>
              <w:t>Direct Broadcast Service</w:t>
            </w:r>
          </w:p>
          <w:p w14:paraId="0BF1D885" w14:textId="77777777" w:rsidR="00D03411" w:rsidRPr="00D03411" w:rsidRDefault="00D03411" w:rsidP="00FD6FC2">
            <w:pPr>
              <w:ind w:leftChars="283" w:left="597" w:hanging="3"/>
              <w:rPr>
                <w:rFonts w:ascii="Cambria" w:eastAsia="MS Mincho" w:hAnsi="Cambria" w:cs="Times New Roman"/>
                <w:color w:val="FF0000"/>
                <w:sz w:val="22"/>
              </w:rPr>
            </w:pPr>
            <w:r w:rsidRPr="00D03411">
              <w:rPr>
                <w:rFonts w:ascii="Cambria" w:eastAsia="MS Mincho" w:hAnsi="Cambria" w:cs="Times New Roman"/>
                <w:color w:val="FF0000"/>
                <w:sz w:val="22"/>
              </w:rPr>
              <w:t>It is not available, GK2A succeeded direct service mission.</w:t>
            </w:r>
          </w:p>
          <w:p w14:paraId="580C1DFD" w14:textId="77777777" w:rsidR="00D03411" w:rsidRPr="00D03411" w:rsidRDefault="00D03411" w:rsidP="00FD6FC2">
            <w:pPr>
              <w:ind w:leftChars="283" w:left="597" w:hanging="3"/>
              <w:rPr>
                <w:rFonts w:ascii="Cambria" w:eastAsia="MS Mincho" w:hAnsi="Cambria" w:cs="Times New Roman"/>
                <w:strike/>
                <w:color w:val="FF0000"/>
                <w:sz w:val="22"/>
              </w:rPr>
            </w:pPr>
            <w:r w:rsidRPr="00D03411">
              <w:rPr>
                <w:rFonts w:ascii="Cambria" w:eastAsia="MS Mincho" w:hAnsi="Cambria" w:cs="Times New Roman"/>
                <w:strike/>
                <w:color w:val="FF0000"/>
                <w:sz w:val="22"/>
              </w:rPr>
              <w:t>(http://nmsc.kma.go.kr/html/homepage/en/ver2/static/selectStaticPage.do?view=datacenter.dataService)</w:t>
            </w:r>
          </w:p>
          <w:p w14:paraId="63E74B2C" w14:textId="01A78CFC" w:rsidR="00D03411" w:rsidRPr="00D03411" w:rsidRDefault="00FD6FC2" w:rsidP="006E0EFA">
            <w:pPr>
              <w:ind w:leftChars="81" w:left="455" w:hanging="285"/>
              <w:rPr>
                <w:rFonts w:ascii="Cambria" w:eastAsia="MS Mincho" w:hAnsi="Cambria" w:cs="Times New Roman"/>
                <w:sz w:val="22"/>
              </w:rPr>
            </w:pPr>
            <w:r>
              <w:rPr>
                <w:rFonts w:ascii="Cambria" w:eastAsia="MS Mincho" w:hAnsi="Cambria" w:cs="Times New Roman"/>
                <w:sz w:val="22"/>
              </w:rPr>
              <w:t xml:space="preserve">(ii) </w:t>
            </w:r>
            <w:r w:rsidR="00D03411" w:rsidRPr="00D03411">
              <w:rPr>
                <w:rFonts w:ascii="Cambria" w:eastAsia="MS Mincho" w:hAnsi="Cambria" w:cs="Times New Roman"/>
                <w:sz w:val="22"/>
              </w:rPr>
              <w:t>Internet Services</w:t>
            </w:r>
          </w:p>
          <w:p w14:paraId="3B3BD623" w14:textId="77777777" w:rsidR="00D03411" w:rsidRPr="00D03411" w:rsidRDefault="00D03411" w:rsidP="006E0EFA">
            <w:pPr>
              <w:ind w:leftChars="82" w:left="457" w:hanging="285"/>
              <w:rPr>
                <w:rFonts w:ascii="Cambria" w:eastAsia="MS Mincho" w:hAnsi="Cambria" w:cs="Times New Roman"/>
                <w:sz w:val="22"/>
              </w:rPr>
            </w:pPr>
            <w:r w:rsidRPr="00D03411">
              <w:rPr>
                <w:rFonts w:ascii="Cambria" w:eastAsia="MS Mincho" w:hAnsi="Cambria" w:cs="Times New Roman"/>
                <w:sz w:val="22"/>
              </w:rPr>
              <w:t>[National Meteorological Satellite Center website]</w:t>
            </w:r>
          </w:p>
          <w:p w14:paraId="0192DFED" w14:textId="5638BA63" w:rsidR="00D03411" w:rsidRPr="00D03411" w:rsidRDefault="00D03411" w:rsidP="006E0EFA">
            <w:pPr>
              <w:ind w:leftChars="284" w:left="596" w:firstLine="3"/>
              <w:rPr>
                <w:rFonts w:ascii="Cambria" w:eastAsia="MS Mincho" w:hAnsi="Cambria" w:cs="Times New Roman"/>
                <w:sz w:val="22"/>
              </w:rPr>
            </w:pPr>
            <w:r w:rsidRPr="00D03411">
              <w:rPr>
                <w:rFonts w:ascii="Cambria" w:eastAsia="MS Mincho" w:hAnsi="Cambria" w:cs="Times New Roman"/>
                <w:strike/>
                <w:color w:val="FF0000"/>
                <w:sz w:val="22"/>
              </w:rPr>
              <w:t>http://nmsc.kma.go.kr/jsp/homepage/eng/main.do</w:t>
            </w:r>
            <w:r w:rsidR="006E0EFA" w:rsidRPr="006E0EFA">
              <w:rPr>
                <w:rFonts w:ascii="Cambria" w:eastAsia="MS Mincho" w:hAnsi="Cambria" w:cs="Times New Roman"/>
                <w:color w:val="FF0000"/>
                <w:sz w:val="22"/>
              </w:rPr>
              <w:t xml:space="preserve"> </w:t>
            </w:r>
            <w:r w:rsidRPr="00D03411">
              <w:rPr>
                <w:rFonts w:ascii="Cambria" w:eastAsia="MS Mincho" w:hAnsi="Cambria" w:cs="Times New Roman"/>
                <w:color w:val="FF0000"/>
                <w:sz w:val="22"/>
              </w:rPr>
              <w:t>http://datasvc.nmsc.kma.go.kr/datasvc/html/main/main.do?lang=en</w:t>
            </w:r>
          </w:p>
          <w:p w14:paraId="159C509D" w14:textId="5C4BDB32" w:rsidR="00D03411" w:rsidRPr="00EA5298" w:rsidRDefault="00D03411" w:rsidP="00D03411">
            <w:pPr>
              <w:rPr>
                <w:rFonts w:ascii="Cambria" w:eastAsia="MS Mincho" w:hAnsi="Cambria" w:cs="Times New Roman"/>
                <w:sz w:val="22"/>
              </w:rPr>
            </w:pPr>
          </w:p>
        </w:tc>
        <w:tc>
          <w:tcPr>
            <w:tcW w:w="1984" w:type="dxa"/>
            <w:tcBorders>
              <w:top w:val="single" w:sz="2" w:space="0" w:color="auto"/>
              <w:left w:val="single" w:sz="2" w:space="0" w:color="auto"/>
              <w:bottom w:val="single" w:sz="2" w:space="0" w:color="auto"/>
              <w:right w:val="single" w:sz="4" w:space="0" w:color="FFFFFF"/>
            </w:tcBorders>
          </w:tcPr>
          <w:p w14:paraId="28CD5959" w14:textId="3CF8B740" w:rsidR="00D03411" w:rsidRPr="00107298" w:rsidRDefault="00D03411" w:rsidP="00D03411">
            <w:pPr>
              <w:spacing w:line="240" w:lineRule="atLeast"/>
              <w:jc w:val="left"/>
              <w:rPr>
                <w:rFonts w:ascii="Cambria" w:eastAsia="MS Mincho" w:hAnsi="Cambria" w:cs="Arial"/>
                <w:sz w:val="22"/>
              </w:rPr>
            </w:pPr>
            <w:r>
              <w:rPr>
                <w:rFonts w:ascii="Cambria" w:eastAsia="MS Mincho" w:hAnsi="Cambria" w:cs="Arial"/>
                <w:sz w:val="22"/>
              </w:rPr>
              <w:lastRenderedPageBreak/>
              <w:t>Update of information on COMS</w:t>
            </w:r>
          </w:p>
        </w:tc>
      </w:tr>
      <w:tr w:rsidR="00D03411" w:rsidRPr="00C55E0D" w14:paraId="2BDBCE0E"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54F30782" w14:textId="7A4EB9B0" w:rsidR="00D03411"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t>63</w:t>
            </w:r>
          </w:p>
        </w:tc>
        <w:tc>
          <w:tcPr>
            <w:tcW w:w="709" w:type="dxa"/>
            <w:tcBorders>
              <w:top w:val="single" w:sz="2" w:space="0" w:color="auto"/>
              <w:left w:val="single" w:sz="2" w:space="0" w:color="auto"/>
              <w:bottom w:val="single" w:sz="2" w:space="0" w:color="auto"/>
              <w:right w:val="single" w:sz="2" w:space="0" w:color="auto"/>
            </w:tcBorders>
          </w:tcPr>
          <w:p w14:paraId="0A73DDE5" w14:textId="30718C2F" w:rsidR="00D03411" w:rsidRDefault="00D03411" w:rsidP="006C1195">
            <w:pPr>
              <w:spacing w:line="240" w:lineRule="atLeast"/>
              <w:jc w:val="center"/>
              <w:rPr>
                <w:rFonts w:ascii="Cambria" w:eastAsia="MS Mincho" w:hAnsi="Cambria" w:cs="Arial"/>
                <w:sz w:val="22"/>
              </w:rPr>
            </w:pPr>
            <w:r>
              <w:rPr>
                <w:rFonts w:ascii="Cambria" w:eastAsia="MS Mincho" w:hAnsi="Cambria" w:cs="Arial" w:hint="eastAsia"/>
                <w:sz w:val="22"/>
              </w:rPr>
              <w:t>L10</w:t>
            </w:r>
          </w:p>
        </w:tc>
        <w:tc>
          <w:tcPr>
            <w:tcW w:w="5528" w:type="dxa"/>
            <w:tcBorders>
              <w:top w:val="single" w:sz="2" w:space="0" w:color="auto"/>
              <w:left w:val="single" w:sz="2" w:space="0" w:color="auto"/>
              <w:bottom w:val="single" w:sz="2" w:space="0" w:color="auto"/>
              <w:right w:val="single" w:sz="2" w:space="0" w:color="auto"/>
            </w:tcBorders>
          </w:tcPr>
          <w:p w14:paraId="1E656FCD" w14:textId="4DD9B6F6" w:rsidR="00D03411" w:rsidRPr="00D03411" w:rsidRDefault="006E0EFA" w:rsidP="00D03411">
            <w:pPr>
              <w:rPr>
                <w:rFonts w:ascii="Cambria" w:eastAsia="MS Mincho" w:hAnsi="Cambria" w:cs="Times New Roman"/>
                <w:sz w:val="22"/>
              </w:rPr>
            </w:pPr>
            <w:r>
              <w:rPr>
                <w:rFonts w:ascii="Cambria" w:eastAsia="MS Mincho" w:hAnsi="Cambria" w:cs="Times New Roman"/>
                <w:sz w:val="22"/>
              </w:rPr>
              <w:t xml:space="preserve">(c) </w:t>
            </w:r>
            <w:r w:rsidR="00D03411" w:rsidRPr="00D03411">
              <w:rPr>
                <w:rFonts w:ascii="Cambria" w:eastAsia="MS Mincho" w:hAnsi="Cambria" w:cs="Times New Roman"/>
                <w:sz w:val="22"/>
              </w:rPr>
              <w:t>Dissemination ways</w:t>
            </w:r>
          </w:p>
          <w:p w14:paraId="347ED43B" w14:textId="635AC478" w:rsidR="00D03411" w:rsidRPr="00D03411" w:rsidRDefault="00D03411" w:rsidP="006E0EFA">
            <w:pPr>
              <w:ind w:leftChars="104" w:left="601" w:hangingChars="174" w:hanging="383"/>
              <w:rPr>
                <w:rFonts w:ascii="Cambria" w:eastAsia="MS Mincho" w:hAnsi="Cambria" w:cs="Times New Roman"/>
                <w:sz w:val="22"/>
              </w:rPr>
            </w:pPr>
            <w:r w:rsidRPr="00D03411">
              <w:rPr>
                <w:rFonts w:ascii="Cambria" w:eastAsia="MS Mincho" w:hAnsi="Cambria" w:cs="Times New Roman"/>
                <w:sz w:val="22"/>
              </w:rPr>
              <w:t>(i)</w:t>
            </w:r>
            <w:r w:rsidR="006E0EFA">
              <w:rPr>
                <w:rFonts w:ascii="Cambria" w:eastAsia="MS Mincho" w:hAnsi="Cambria" w:cs="Times New Roman"/>
                <w:sz w:val="22"/>
              </w:rPr>
              <w:t xml:space="preserve"> </w:t>
            </w:r>
            <w:r w:rsidRPr="00D03411">
              <w:rPr>
                <w:rFonts w:ascii="Cambria" w:eastAsia="MS Mincho" w:hAnsi="Cambria" w:cs="Times New Roman"/>
                <w:sz w:val="22"/>
              </w:rPr>
              <w:t>Direct Broadcast Service</w:t>
            </w:r>
          </w:p>
          <w:p w14:paraId="00A09D3A" w14:textId="714F0197" w:rsidR="00D03411" w:rsidRDefault="00D03411" w:rsidP="006E0EFA">
            <w:pPr>
              <w:ind w:leftChars="220" w:left="462"/>
              <w:rPr>
                <w:rFonts w:ascii="Cambria" w:eastAsia="MS Mincho" w:hAnsi="Cambria" w:cs="Times New Roman"/>
                <w:strike/>
                <w:color w:val="FF0000"/>
                <w:sz w:val="22"/>
              </w:rPr>
            </w:pPr>
            <w:r w:rsidRPr="0036684E">
              <w:rPr>
                <w:rFonts w:ascii="Cambria" w:eastAsia="MS Mincho" w:hAnsi="Cambria" w:cs="Times New Roman"/>
                <w:strike/>
                <w:color w:val="FF0000"/>
                <w:sz w:val="22"/>
              </w:rPr>
              <w:t>(http://nmsc.kma.go.kr/html/homepage/en/ver2/static/selectStaticPage.do?view=satellites.gk2a.dataServicePlan)</w:t>
            </w:r>
          </w:p>
          <w:p w14:paraId="120F0D00" w14:textId="77777777" w:rsidR="0036684E" w:rsidRPr="0036684E" w:rsidRDefault="0036684E" w:rsidP="006E0EFA">
            <w:pPr>
              <w:ind w:leftChars="220" w:left="462"/>
              <w:rPr>
                <w:rFonts w:ascii="Cambria" w:eastAsia="MS Mincho" w:hAnsi="Cambria" w:cs="Times New Roman"/>
                <w:color w:val="FF0000"/>
                <w:sz w:val="22"/>
              </w:rPr>
            </w:pPr>
            <w:r w:rsidRPr="0036684E">
              <w:rPr>
                <w:rFonts w:ascii="Cambria" w:eastAsia="MS Mincho" w:hAnsi="Cambria" w:cs="Times New Roman"/>
                <w:color w:val="FF0000"/>
                <w:sz w:val="22"/>
              </w:rPr>
              <w:t>Request application form for receiving station</w:t>
            </w:r>
          </w:p>
          <w:p w14:paraId="7EFCFE0E" w14:textId="66727949" w:rsidR="0036684E" w:rsidRPr="0036684E" w:rsidRDefault="0036684E" w:rsidP="006E0EFA">
            <w:pPr>
              <w:ind w:leftChars="220" w:left="462"/>
              <w:rPr>
                <w:rFonts w:ascii="Cambria" w:eastAsia="MS Mincho" w:hAnsi="Cambria" w:cs="Times New Roman"/>
                <w:color w:val="FF0000"/>
                <w:sz w:val="22"/>
              </w:rPr>
            </w:pPr>
            <w:r w:rsidRPr="0036684E">
              <w:rPr>
                <w:rFonts w:ascii="Cambria" w:eastAsia="MS Mincho" w:hAnsi="Cambria" w:cs="Times New Roman"/>
                <w:color w:val="FF0000"/>
                <w:sz w:val="22"/>
              </w:rPr>
              <w:t>(http://datasvc.nmsc.kma.go.kr/datasvc/html/base/cmm/selectPage.do?page=static.reqStation)</w:t>
            </w:r>
          </w:p>
          <w:p w14:paraId="2CBC599E" w14:textId="77777777" w:rsidR="00D03411" w:rsidRPr="00D03411" w:rsidRDefault="00D03411" w:rsidP="00D03411">
            <w:pPr>
              <w:rPr>
                <w:rFonts w:ascii="Cambria" w:eastAsia="MS Mincho" w:hAnsi="Cambria" w:cs="Times New Roman"/>
                <w:sz w:val="22"/>
              </w:rPr>
            </w:pPr>
          </w:p>
          <w:p w14:paraId="50C6C7EF" w14:textId="6BD9EC14" w:rsidR="00D03411" w:rsidRPr="00D03411" w:rsidRDefault="006E0EFA" w:rsidP="006E0EFA">
            <w:pPr>
              <w:ind w:leftChars="104" w:left="601" w:hangingChars="174" w:hanging="383"/>
              <w:rPr>
                <w:rFonts w:ascii="Cambria" w:eastAsia="MS Mincho" w:hAnsi="Cambria" w:cs="Times New Roman"/>
                <w:sz w:val="22"/>
              </w:rPr>
            </w:pPr>
            <w:r>
              <w:rPr>
                <w:rFonts w:ascii="Cambria" w:eastAsia="MS Mincho" w:hAnsi="Cambria" w:cs="Times New Roman"/>
                <w:sz w:val="22"/>
              </w:rPr>
              <w:t xml:space="preserve">(ii) </w:t>
            </w:r>
            <w:r w:rsidR="00D03411" w:rsidRPr="00D03411">
              <w:rPr>
                <w:rFonts w:ascii="Cambria" w:eastAsia="MS Mincho" w:hAnsi="Cambria" w:cs="Times New Roman"/>
                <w:sz w:val="22"/>
              </w:rPr>
              <w:t>Internet Services</w:t>
            </w:r>
          </w:p>
          <w:p w14:paraId="74F0F061" w14:textId="77777777" w:rsidR="00D03411" w:rsidRPr="00D03411" w:rsidRDefault="00D03411" w:rsidP="006E0EFA">
            <w:pPr>
              <w:ind w:leftChars="220" w:left="462"/>
              <w:rPr>
                <w:rFonts w:ascii="Cambria" w:eastAsia="MS Mincho" w:hAnsi="Cambria" w:cs="Times New Roman"/>
                <w:sz w:val="22"/>
              </w:rPr>
            </w:pPr>
            <w:r w:rsidRPr="00D03411">
              <w:rPr>
                <w:rFonts w:ascii="Cambria" w:eastAsia="MS Mincho" w:hAnsi="Cambria" w:cs="Times New Roman"/>
                <w:sz w:val="22"/>
              </w:rPr>
              <w:t>[FTP-based Service]</w:t>
            </w:r>
          </w:p>
          <w:p w14:paraId="5A42A595" w14:textId="1E214567" w:rsidR="00D03411" w:rsidRDefault="00D03411" w:rsidP="006E0EFA">
            <w:pPr>
              <w:ind w:leftChars="220" w:left="462"/>
              <w:rPr>
                <w:rFonts w:ascii="Cambria" w:eastAsia="MS Mincho" w:hAnsi="Cambria" w:cs="Times New Roman"/>
                <w:sz w:val="22"/>
              </w:rPr>
            </w:pPr>
            <w:r w:rsidRPr="00D03411">
              <w:rPr>
                <w:rFonts w:ascii="Cambria" w:eastAsia="MS Mincho" w:hAnsi="Cambria" w:cs="Times New Roman"/>
                <w:sz w:val="22"/>
              </w:rPr>
              <w:t>All sixteen channels data of full-disk image will be put on KMA’s FTP server designated for GEO-KOMPSAT-2A data dissemination in every 10 minutes.</w:t>
            </w:r>
          </w:p>
          <w:p w14:paraId="637B0D6E" w14:textId="77777777" w:rsidR="0036684E" w:rsidRPr="0036684E" w:rsidRDefault="0036684E" w:rsidP="006E0EFA">
            <w:pPr>
              <w:ind w:leftChars="220" w:left="462"/>
              <w:rPr>
                <w:rFonts w:ascii="Cambria" w:eastAsia="MS Mincho" w:hAnsi="Cambria" w:cs="Times New Roman"/>
                <w:color w:val="FF0000"/>
                <w:sz w:val="22"/>
              </w:rPr>
            </w:pPr>
            <w:r w:rsidRPr="0036684E">
              <w:rPr>
                <w:rFonts w:ascii="Cambria" w:eastAsia="MS Mincho" w:hAnsi="Cambria" w:cs="Times New Roman"/>
                <w:color w:val="FF0000"/>
                <w:sz w:val="22"/>
              </w:rPr>
              <w:t>(Account policy: 1 account per 1 country)</w:t>
            </w:r>
          </w:p>
          <w:p w14:paraId="7D7044F9" w14:textId="02BF1480" w:rsidR="0036684E" w:rsidRPr="0036684E" w:rsidRDefault="0036684E" w:rsidP="006E0EFA">
            <w:pPr>
              <w:ind w:leftChars="220" w:left="462"/>
              <w:rPr>
                <w:rFonts w:ascii="Cambria" w:eastAsia="MS Mincho" w:hAnsi="Cambria" w:cs="Times New Roman"/>
                <w:color w:val="FF0000"/>
                <w:sz w:val="22"/>
              </w:rPr>
            </w:pPr>
            <w:r w:rsidRPr="0036684E">
              <w:rPr>
                <w:rFonts w:ascii="Cambria" w:eastAsia="MS Mincho" w:hAnsi="Cambria" w:cs="Times New Roman"/>
                <w:color w:val="FF0000"/>
                <w:sz w:val="22"/>
              </w:rPr>
              <w:t>Need personal contact (hyunjong.oh@korea.kr)</w:t>
            </w:r>
          </w:p>
          <w:p w14:paraId="49D73825" w14:textId="77777777" w:rsidR="00D03411" w:rsidRPr="00D03411" w:rsidRDefault="00D03411" w:rsidP="00D03411">
            <w:pPr>
              <w:rPr>
                <w:rFonts w:ascii="Cambria" w:eastAsia="MS Mincho" w:hAnsi="Cambria" w:cs="Times New Roman"/>
                <w:sz w:val="22"/>
              </w:rPr>
            </w:pPr>
          </w:p>
          <w:p w14:paraId="6091B64F" w14:textId="77777777" w:rsidR="00D03411" w:rsidRPr="00D03411" w:rsidRDefault="00D03411" w:rsidP="006E0EFA">
            <w:pPr>
              <w:ind w:leftChars="220" w:left="462"/>
              <w:rPr>
                <w:rFonts w:ascii="Cambria" w:eastAsia="MS Mincho" w:hAnsi="Cambria" w:cs="Times New Roman"/>
                <w:sz w:val="22"/>
              </w:rPr>
            </w:pPr>
            <w:r w:rsidRPr="00D03411">
              <w:rPr>
                <w:rFonts w:ascii="Cambria" w:eastAsia="MS Mincho" w:hAnsi="Cambria" w:cs="Times New Roman"/>
                <w:sz w:val="22"/>
              </w:rPr>
              <w:t>[National Meteorological Satellite Center website]</w:t>
            </w:r>
          </w:p>
          <w:p w14:paraId="510BF0DB" w14:textId="2B283586" w:rsidR="00D03411" w:rsidRPr="0036684E" w:rsidRDefault="00D03411" w:rsidP="006E0EFA">
            <w:pPr>
              <w:ind w:leftChars="220" w:left="462"/>
              <w:rPr>
                <w:rFonts w:ascii="Cambria" w:eastAsia="MS Mincho" w:hAnsi="Cambria" w:cs="Times New Roman"/>
                <w:strike/>
                <w:color w:val="FF0000"/>
                <w:sz w:val="22"/>
              </w:rPr>
            </w:pPr>
            <w:r w:rsidRPr="0036684E">
              <w:rPr>
                <w:rFonts w:ascii="Cambria" w:eastAsia="MS Mincho" w:hAnsi="Cambria" w:cs="Times New Roman"/>
                <w:strike/>
                <w:color w:val="FF0000"/>
                <w:sz w:val="22"/>
              </w:rPr>
              <w:t>http://nmsc.kma.go.kr/jsp/homepage/eng/main.do</w:t>
            </w:r>
          </w:p>
          <w:p w14:paraId="409A12BF" w14:textId="4BD7EB7A" w:rsidR="0036684E" w:rsidRPr="0036684E" w:rsidRDefault="0036684E" w:rsidP="006E0EFA">
            <w:pPr>
              <w:ind w:leftChars="220" w:left="462"/>
              <w:rPr>
                <w:rFonts w:ascii="Cambria" w:eastAsia="MS Mincho" w:hAnsi="Cambria" w:cs="Times New Roman"/>
                <w:color w:val="FF0000"/>
                <w:sz w:val="22"/>
                <w:lang w:val="en-GB"/>
              </w:rPr>
            </w:pPr>
            <w:r w:rsidRPr="0036684E">
              <w:rPr>
                <w:rFonts w:ascii="Cambria" w:eastAsia="MS Mincho" w:hAnsi="Cambria" w:cs="Times New Roman"/>
                <w:color w:val="FF0000"/>
                <w:sz w:val="22"/>
                <w:lang w:val="en-GB"/>
              </w:rPr>
              <w:t>http://datasvc.nmsc.kma.go.kr/datasvc/html/main/main.do?lang=en</w:t>
            </w:r>
          </w:p>
          <w:p w14:paraId="1A14619A" w14:textId="4D8739A1" w:rsidR="00D03411" w:rsidRPr="00D03411" w:rsidRDefault="00D03411" w:rsidP="00D03411">
            <w:pPr>
              <w:rPr>
                <w:rFonts w:ascii="Cambria" w:eastAsia="MS Mincho" w:hAnsi="Cambria" w:cs="Times New Roman"/>
                <w:sz w:val="22"/>
              </w:rPr>
            </w:pPr>
          </w:p>
        </w:tc>
        <w:tc>
          <w:tcPr>
            <w:tcW w:w="1984" w:type="dxa"/>
            <w:tcBorders>
              <w:top w:val="single" w:sz="2" w:space="0" w:color="auto"/>
              <w:left w:val="single" w:sz="2" w:space="0" w:color="auto"/>
              <w:bottom w:val="single" w:sz="2" w:space="0" w:color="auto"/>
              <w:right w:val="single" w:sz="4" w:space="0" w:color="FFFFFF"/>
            </w:tcBorders>
          </w:tcPr>
          <w:p w14:paraId="1AF10865" w14:textId="6A9EC41A" w:rsidR="00D03411" w:rsidRDefault="006E0EFA" w:rsidP="006E0EFA">
            <w:pPr>
              <w:spacing w:line="240" w:lineRule="atLeast"/>
              <w:jc w:val="left"/>
              <w:rPr>
                <w:rFonts w:ascii="Cambria" w:eastAsia="MS Mincho" w:hAnsi="Cambria" w:cs="Arial"/>
                <w:sz w:val="22"/>
              </w:rPr>
            </w:pPr>
            <w:r>
              <w:rPr>
                <w:rFonts w:ascii="Cambria" w:eastAsia="MS Mincho" w:hAnsi="Cambria" w:cs="Arial"/>
                <w:sz w:val="22"/>
              </w:rPr>
              <w:t xml:space="preserve">Update of information on </w:t>
            </w:r>
            <w:r w:rsidR="00C55E0D">
              <w:rPr>
                <w:rFonts w:ascii="Cambria" w:eastAsia="MS Mincho" w:hAnsi="Cambria" w:cs="Arial"/>
                <w:sz w:val="22"/>
              </w:rPr>
              <w:t xml:space="preserve">dissemination method of </w:t>
            </w:r>
            <w:r>
              <w:rPr>
                <w:rFonts w:ascii="Cambria" w:eastAsia="MS Mincho" w:hAnsi="Cambria" w:cs="Arial"/>
                <w:sz w:val="22"/>
              </w:rPr>
              <w:t>GEO-KOMPSAT-2A</w:t>
            </w:r>
            <w:r w:rsidR="00C55E0D">
              <w:rPr>
                <w:rFonts w:ascii="Cambria" w:eastAsia="MS Mincho" w:hAnsi="Cambria" w:cs="Arial"/>
                <w:sz w:val="22"/>
              </w:rPr>
              <w:t xml:space="preserve"> products</w:t>
            </w:r>
          </w:p>
        </w:tc>
      </w:tr>
      <w:tr w:rsidR="0036684E" w:rsidRPr="00107298" w14:paraId="6EF976C5"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0403A452" w14:textId="061066B5" w:rsidR="0036684E" w:rsidRPr="00107298" w:rsidRDefault="0036684E" w:rsidP="00C55E0D">
            <w:pPr>
              <w:spacing w:line="240" w:lineRule="atLeast"/>
              <w:rPr>
                <w:rFonts w:ascii="Cambria" w:eastAsia="SimSun" w:hAnsi="Cambria" w:cs="Arial"/>
                <w:sz w:val="22"/>
              </w:rPr>
            </w:pPr>
            <w:r>
              <w:rPr>
                <w:rFonts w:ascii="Cambria" w:eastAsia="MS Mincho" w:hAnsi="Cambria" w:cs="Arial" w:hint="eastAsia"/>
                <w:sz w:val="22"/>
                <w:lang w:val="en-GB"/>
              </w:rPr>
              <w:t>Appendix</w:t>
            </w:r>
            <w:r w:rsidR="00C55E0D">
              <w:rPr>
                <w:rFonts w:ascii="Cambria" w:eastAsia="MS Mincho" w:hAnsi="Cambria" w:cs="Arial"/>
                <w:sz w:val="22"/>
                <w:lang w:val="en-GB"/>
              </w:rPr>
              <w:t xml:space="preserve"> 2</w:t>
            </w:r>
            <w:r>
              <w:rPr>
                <w:rFonts w:ascii="Cambria" w:eastAsia="MS Mincho" w:hAnsi="Cambria" w:cs="Arial" w:hint="eastAsia"/>
                <w:sz w:val="22"/>
                <w:lang w:val="en-GB"/>
              </w:rPr>
              <w:t>-G</w:t>
            </w:r>
          </w:p>
        </w:tc>
        <w:tc>
          <w:tcPr>
            <w:tcW w:w="5528" w:type="dxa"/>
            <w:tcBorders>
              <w:top w:val="single" w:sz="6" w:space="0" w:color="auto"/>
              <w:left w:val="single" w:sz="2" w:space="0" w:color="FFFFFF"/>
              <w:bottom w:val="single" w:sz="2" w:space="0" w:color="auto"/>
              <w:right w:val="single" w:sz="2" w:space="0" w:color="FFFFFF"/>
            </w:tcBorders>
          </w:tcPr>
          <w:p w14:paraId="1AC3A20D" w14:textId="77777777" w:rsidR="0036684E" w:rsidRPr="00107298" w:rsidRDefault="0036684E"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5E2C9268" w14:textId="77777777" w:rsidR="0036684E" w:rsidRPr="00107298" w:rsidRDefault="0036684E" w:rsidP="006C1195">
            <w:pPr>
              <w:spacing w:line="240" w:lineRule="atLeast"/>
              <w:jc w:val="center"/>
              <w:rPr>
                <w:rFonts w:ascii="Cambria" w:eastAsia="SimSun" w:hAnsi="Cambria" w:cs="Arial"/>
                <w:sz w:val="22"/>
              </w:rPr>
            </w:pPr>
          </w:p>
        </w:tc>
      </w:tr>
      <w:tr w:rsidR="0036684E" w:rsidRPr="00107298" w14:paraId="07CCCCA7"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734E5F58" w14:textId="4A2A66FA" w:rsidR="0036684E" w:rsidRPr="00107298" w:rsidRDefault="0036684E" w:rsidP="006C1195">
            <w:pPr>
              <w:spacing w:line="240" w:lineRule="atLeast"/>
              <w:jc w:val="center"/>
              <w:rPr>
                <w:rFonts w:ascii="Cambria" w:eastAsia="MS Mincho" w:hAnsi="Cambria" w:cs="Arial"/>
                <w:sz w:val="22"/>
              </w:rPr>
            </w:pPr>
            <w:r>
              <w:rPr>
                <w:rFonts w:ascii="Cambria" w:eastAsia="MS Mincho" w:hAnsi="Cambria" w:cs="Arial"/>
                <w:sz w:val="22"/>
              </w:rPr>
              <w:t>6</w:t>
            </w:r>
            <w:r>
              <w:rPr>
                <w:rFonts w:ascii="Cambria" w:eastAsia="MS Mincho" w:hAnsi="Cambria" w:cs="Arial" w:hint="eastAsia"/>
                <w:sz w:val="22"/>
              </w:rPr>
              <w:t>4</w:t>
            </w:r>
          </w:p>
        </w:tc>
        <w:tc>
          <w:tcPr>
            <w:tcW w:w="709" w:type="dxa"/>
            <w:tcBorders>
              <w:top w:val="single" w:sz="2" w:space="0" w:color="auto"/>
              <w:left w:val="single" w:sz="2" w:space="0" w:color="auto"/>
              <w:bottom w:val="single" w:sz="2" w:space="0" w:color="auto"/>
              <w:right w:val="single" w:sz="2" w:space="0" w:color="auto"/>
            </w:tcBorders>
          </w:tcPr>
          <w:p w14:paraId="20ACB5DF" w14:textId="77777777" w:rsidR="0036684E" w:rsidRPr="00107298" w:rsidRDefault="0036684E"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1CC9EC14" w14:textId="31D5D438" w:rsidR="0036684E" w:rsidRPr="00EA5298" w:rsidRDefault="0036684E" w:rsidP="006C1195">
            <w:pPr>
              <w:rPr>
                <w:rFonts w:ascii="Cambria" w:eastAsia="MS Mincho" w:hAnsi="Cambria" w:cs="Times New Roman"/>
                <w:sz w:val="22"/>
              </w:rPr>
            </w:pPr>
            <w:r>
              <w:rPr>
                <w:rFonts w:ascii="Cambria" w:eastAsia="MS Mincho" w:hAnsi="Cambria" w:cs="Times New Roman"/>
                <w:sz w:val="22"/>
              </w:rPr>
              <w:t xml:space="preserve">To be </w:t>
            </w:r>
            <w:r w:rsidR="00290F3F">
              <w:rPr>
                <w:rFonts w:ascii="Cambria" w:eastAsia="MS Mincho" w:hAnsi="Cambria" w:cs="Times New Roman"/>
                <w:sz w:val="22"/>
              </w:rPr>
              <w:t>replaced by Annex 5-4</w:t>
            </w:r>
          </w:p>
        </w:tc>
        <w:tc>
          <w:tcPr>
            <w:tcW w:w="1984" w:type="dxa"/>
            <w:tcBorders>
              <w:top w:val="single" w:sz="2" w:space="0" w:color="auto"/>
              <w:left w:val="single" w:sz="2" w:space="0" w:color="auto"/>
              <w:bottom w:val="single" w:sz="2" w:space="0" w:color="auto"/>
              <w:right w:val="single" w:sz="4" w:space="0" w:color="FFFFFF"/>
            </w:tcBorders>
          </w:tcPr>
          <w:p w14:paraId="09727A5C" w14:textId="5B4D5899" w:rsidR="0036684E" w:rsidRPr="00107298" w:rsidRDefault="0036684E" w:rsidP="00DC71F1">
            <w:pPr>
              <w:spacing w:line="240" w:lineRule="atLeast"/>
              <w:jc w:val="left"/>
              <w:rPr>
                <w:rFonts w:ascii="Cambria" w:eastAsia="MS Mincho" w:hAnsi="Cambria" w:cs="Arial"/>
                <w:sz w:val="22"/>
              </w:rPr>
            </w:pPr>
            <w:r>
              <w:rPr>
                <w:rFonts w:ascii="Cambria" w:eastAsia="MS Mincho" w:hAnsi="Cambria" w:cs="Arial"/>
                <w:sz w:val="22"/>
              </w:rPr>
              <w:t>Update of information on satellite imagery receiving facilities</w:t>
            </w:r>
            <w:r w:rsidR="00171EA6">
              <w:rPr>
                <w:rFonts w:ascii="Cambria" w:eastAsia="MS Mincho" w:hAnsi="Cambria" w:cs="Arial" w:hint="eastAsia"/>
                <w:sz w:val="22"/>
              </w:rPr>
              <w:t xml:space="preserve"> at </w:t>
            </w:r>
            <w:r w:rsidR="00171EA6">
              <w:rPr>
                <w:rFonts w:ascii="Cambria" w:eastAsia="MS Mincho" w:hAnsi="Cambria" w:cs="Arial"/>
                <w:sz w:val="22"/>
              </w:rPr>
              <w:t>Hong Kong</w:t>
            </w:r>
            <w:r w:rsidR="00DC71F1">
              <w:rPr>
                <w:rFonts w:ascii="Cambria" w:eastAsia="MS Mincho" w:hAnsi="Cambria" w:cs="Arial"/>
                <w:sz w:val="22"/>
              </w:rPr>
              <w:t>, China;</w:t>
            </w:r>
            <w:r w:rsidR="00171EA6">
              <w:rPr>
                <w:rFonts w:ascii="Cambria" w:eastAsia="MS Mincho" w:hAnsi="Cambria" w:cs="Arial"/>
                <w:sz w:val="22"/>
              </w:rPr>
              <w:t xml:space="preserve"> Macao,</w:t>
            </w:r>
            <w:r w:rsidR="00DC71F1">
              <w:rPr>
                <w:rFonts w:ascii="Cambria" w:eastAsia="MS Mincho" w:hAnsi="Cambria" w:cs="Arial"/>
                <w:sz w:val="22"/>
              </w:rPr>
              <w:t xml:space="preserve"> China; </w:t>
            </w:r>
            <w:r w:rsidR="00171EA6">
              <w:rPr>
                <w:rFonts w:ascii="Cambria" w:eastAsia="MS Mincho" w:hAnsi="Cambria" w:cs="Arial"/>
                <w:sz w:val="22"/>
              </w:rPr>
              <w:t>Republic of Korea and Thailand</w:t>
            </w:r>
          </w:p>
        </w:tc>
      </w:tr>
      <w:tr w:rsidR="0036684E" w:rsidRPr="00107298" w14:paraId="1A046CAB"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6028B5D9" w14:textId="0F22767D" w:rsidR="0036684E" w:rsidRPr="00107298" w:rsidRDefault="0036684E" w:rsidP="006C1195">
            <w:pPr>
              <w:spacing w:line="240" w:lineRule="atLeast"/>
              <w:rPr>
                <w:rFonts w:ascii="Cambria" w:eastAsia="SimSun" w:hAnsi="Cambria" w:cs="Arial"/>
                <w:sz w:val="22"/>
              </w:rPr>
            </w:pPr>
            <w:r>
              <w:rPr>
                <w:rFonts w:ascii="Cambria" w:eastAsia="MS Mincho" w:hAnsi="Cambria" w:cs="Arial" w:hint="eastAsia"/>
                <w:sz w:val="22"/>
                <w:lang w:val="en-GB"/>
              </w:rPr>
              <w:t xml:space="preserve">Appendix </w:t>
            </w:r>
            <w:r>
              <w:rPr>
                <w:rFonts w:ascii="Cambria" w:eastAsia="MS Mincho" w:hAnsi="Cambria" w:cs="Arial"/>
                <w:sz w:val="22"/>
                <w:lang w:val="en-GB"/>
              </w:rPr>
              <w:t>3</w:t>
            </w:r>
            <w:r>
              <w:rPr>
                <w:rFonts w:ascii="Cambria" w:eastAsia="MS Mincho" w:hAnsi="Cambria" w:cs="Arial" w:hint="eastAsia"/>
                <w:sz w:val="22"/>
                <w:lang w:val="en-GB"/>
              </w:rPr>
              <w:t>-A</w:t>
            </w:r>
          </w:p>
        </w:tc>
        <w:tc>
          <w:tcPr>
            <w:tcW w:w="5528" w:type="dxa"/>
            <w:tcBorders>
              <w:top w:val="single" w:sz="6" w:space="0" w:color="auto"/>
              <w:left w:val="single" w:sz="2" w:space="0" w:color="FFFFFF"/>
              <w:bottom w:val="single" w:sz="2" w:space="0" w:color="auto"/>
              <w:right w:val="single" w:sz="2" w:space="0" w:color="FFFFFF"/>
            </w:tcBorders>
          </w:tcPr>
          <w:p w14:paraId="14D535C7" w14:textId="77777777" w:rsidR="0036684E" w:rsidRPr="00107298" w:rsidRDefault="0036684E"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527CD501" w14:textId="77777777" w:rsidR="0036684E" w:rsidRPr="00107298" w:rsidRDefault="0036684E" w:rsidP="006C1195">
            <w:pPr>
              <w:spacing w:line="240" w:lineRule="atLeast"/>
              <w:jc w:val="center"/>
              <w:rPr>
                <w:rFonts w:ascii="Cambria" w:eastAsia="SimSun" w:hAnsi="Cambria" w:cs="Arial"/>
                <w:sz w:val="22"/>
              </w:rPr>
            </w:pPr>
          </w:p>
        </w:tc>
      </w:tr>
      <w:tr w:rsidR="0036684E" w:rsidRPr="00107298" w14:paraId="3544FEB4"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36C9A5C7" w14:textId="2CBEB49D" w:rsidR="0036684E" w:rsidRPr="00107298" w:rsidRDefault="0036684E" w:rsidP="006C1195">
            <w:pPr>
              <w:spacing w:line="240" w:lineRule="atLeast"/>
              <w:jc w:val="center"/>
              <w:rPr>
                <w:rFonts w:ascii="Cambria" w:eastAsia="MS Mincho" w:hAnsi="Cambria" w:cs="Arial"/>
                <w:sz w:val="22"/>
              </w:rPr>
            </w:pPr>
            <w:r>
              <w:rPr>
                <w:rFonts w:ascii="Cambria" w:eastAsia="MS Mincho" w:hAnsi="Cambria" w:cs="Arial" w:hint="eastAsia"/>
                <w:sz w:val="22"/>
              </w:rPr>
              <w:t>69</w:t>
            </w:r>
          </w:p>
        </w:tc>
        <w:tc>
          <w:tcPr>
            <w:tcW w:w="709" w:type="dxa"/>
            <w:tcBorders>
              <w:top w:val="single" w:sz="2" w:space="0" w:color="auto"/>
              <w:left w:val="single" w:sz="2" w:space="0" w:color="auto"/>
              <w:bottom w:val="single" w:sz="2" w:space="0" w:color="auto"/>
              <w:right w:val="single" w:sz="2" w:space="0" w:color="auto"/>
            </w:tcBorders>
          </w:tcPr>
          <w:p w14:paraId="70E98BF9" w14:textId="77777777" w:rsidR="0036684E" w:rsidRPr="00107298" w:rsidRDefault="0036684E"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4AABB0A4" w14:textId="35F4809F" w:rsidR="0036684E"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5-5</w:t>
            </w:r>
          </w:p>
        </w:tc>
        <w:tc>
          <w:tcPr>
            <w:tcW w:w="1984" w:type="dxa"/>
            <w:tcBorders>
              <w:top w:val="single" w:sz="2" w:space="0" w:color="auto"/>
              <w:left w:val="single" w:sz="2" w:space="0" w:color="auto"/>
              <w:bottom w:val="single" w:sz="2" w:space="0" w:color="auto"/>
              <w:right w:val="single" w:sz="4" w:space="0" w:color="FFFFFF"/>
            </w:tcBorders>
          </w:tcPr>
          <w:p w14:paraId="37A44DAF" w14:textId="2CE30416" w:rsidR="0036684E" w:rsidRPr="00107298" w:rsidRDefault="0036684E" w:rsidP="006C1195">
            <w:pPr>
              <w:spacing w:line="240" w:lineRule="atLeast"/>
              <w:jc w:val="left"/>
              <w:rPr>
                <w:rFonts w:ascii="Cambria" w:eastAsia="MS Mincho" w:hAnsi="Cambria" w:cs="Arial"/>
                <w:sz w:val="22"/>
              </w:rPr>
            </w:pPr>
            <w:r>
              <w:rPr>
                <w:rFonts w:ascii="Cambria" w:eastAsia="MS Mincho" w:hAnsi="Cambria" w:cs="Arial"/>
                <w:sz w:val="22"/>
              </w:rPr>
              <w:t>Update of the NWP products and correction of the description</w:t>
            </w:r>
          </w:p>
        </w:tc>
      </w:tr>
      <w:tr w:rsidR="0036684E" w:rsidRPr="00107298" w14:paraId="0B283C78"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60F5B5F0" w14:textId="79DFBECB" w:rsidR="0036684E" w:rsidRPr="00107298" w:rsidRDefault="0036684E" w:rsidP="006C1195">
            <w:pPr>
              <w:spacing w:line="240" w:lineRule="atLeast"/>
              <w:rPr>
                <w:rFonts w:ascii="Cambria" w:eastAsia="SimSun" w:hAnsi="Cambria" w:cs="Arial"/>
                <w:sz w:val="22"/>
              </w:rPr>
            </w:pPr>
            <w:r>
              <w:rPr>
                <w:rFonts w:ascii="Cambria" w:eastAsia="MS Mincho" w:hAnsi="Cambria" w:cs="Arial" w:hint="eastAsia"/>
                <w:sz w:val="22"/>
                <w:lang w:val="en-GB"/>
              </w:rPr>
              <w:lastRenderedPageBreak/>
              <w:t xml:space="preserve">Appendix </w:t>
            </w:r>
            <w:r>
              <w:rPr>
                <w:rFonts w:ascii="Cambria" w:eastAsia="MS Mincho" w:hAnsi="Cambria" w:cs="Arial"/>
                <w:sz w:val="22"/>
                <w:lang w:val="en-GB"/>
              </w:rPr>
              <w:t>3</w:t>
            </w:r>
            <w:r>
              <w:rPr>
                <w:rFonts w:ascii="Cambria" w:eastAsia="MS Mincho" w:hAnsi="Cambria" w:cs="Arial" w:hint="eastAsia"/>
                <w:sz w:val="22"/>
                <w:lang w:val="en-GB"/>
              </w:rPr>
              <w:t>-B</w:t>
            </w:r>
          </w:p>
        </w:tc>
        <w:tc>
          <w:tcPr>
            <w:tcW w:w="5528" w:type="dxa"/>
            <w:tcBorders>
              <w:top w:val="single" w:sz="6" w:space="0" w:color="auto"/>
              <w:left w:val="single" w:sz="2" w:space="0" w:color="FFFFFF"/>
              <w:bottom w:val="single" w:sz="2" w:space="0" w:color="auto"/>
              <w:right w:val="single" w:sz="2" w:space="0" w:color="FFFFFF"/>
            </w:tcBorders>
          </w:tcPr>
          <w:p w14:paraId="4D519147" w14:textId="63DF23BD" w:rsidR="0036684E" w:rsidRPr="00107298" w:rsidRDefault="00D57E59" w:rsidP="00D57E59">
            <w:pPr>
              <w:spacing w:line="240" w:lineRule="atLeast"/>
              <w:jc w:val="left"/>
              <w:rPr>
                <w:rFonts w:ascii="Cambria" w:eastAsia="SimSun" w:hAnsi="Cambria" w:cs="Arial"/>
                <w:sz w:val="22"/>
              </w:rPr>
            </w:pPr>
            <w:r w:rsidRPr="00D57E59">
              <w:rPr>
                <w:rFonts w:ascii="Cambria" w:eastAsia="SimSun" w:hAnsi="Cambria" w:cs="Arial"/>
                <w:sz w:val="22"/>
              </w:rPr>
              <w:t>3 NWP Systems in Operational Use</w:t>
            </w:r>
          </w:p>
        </w:tc>
        <w:tc>
          <w:tcPr>
            <w:tcW w:w="1984" w:type="dxa"/>
            <w:tcBorders>
              <w:top w:val="single" w:sz="6" w:space="0" w:color="auto"/>
              <w:left w:val="single" w:sz="2" w:space="0" w:color="FFFFFF"/>
              <w:bottom w:val="single" w:sz="2" w:space="0" w:color="auto"/>
              <w:right w:val="single" w:sz="4" w:space="0" w:color="FFFFFF"/>
            </w:tcBorders>
          </w:tcPr>
          <w:p w14:paraId="4D3F2982" w14:textId="77777777" w:rsidR="0036684E" w:rsidRPr="00107298" w:rsidRDefault="0036684E" w:rsidP="006C1195">
            <w:pPr>
              <w:spacing w:line="240" w:lineRule="atLeast"/>
              <w:jc w:val="center"/>
              <w:rPr>
                <w:rFonts w:ascii="Cambria" w:eastAsia="SimSun" w:hAnsi="Cambria" w:cs="Arial"/>
                <w:sz w:val="22"/>
              </w:rPr>
            </w:pPr>
          </w:p>
        </w:tc>
      </w:tr>
      <w:tr w:rsidR="0036684E" w:rsidRPr="00107298" w14:paraId="11948FC1"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21A46BB6" w14:textId="7A7E0135" w:rsidR="0036684E" w:rsidRPr="00107298" w:rsidRDefault="007720F7" w:rsidP="006C1195">
            <w:pPr>
              <w:spacing w:line="240" w:lineRule="atLeast"/>
              <w:jc w:val="center"/>
              <w:rPr>
                <w:rFonts w:ascii="Cambria" w:eastAsia="MS Mincho" w:hAnsi="Cambria" w:cs="Arial"/>
                <w:sz w:val="22"/>
              </w:rPr>
            </w:pPr>
            <w:r>
              <w:rPr>
                <w:rFonts w:ascii="Cambria" w:eastAsia="MS Mincho" w:hAnsi="Cambria" w:cs="Arial"/>
                <w:sz w:val="22"/>
              </w:rPr>
              <w:t>7</w:t>
            </w:r>
            <w:r>
              <w:rPr>
                <w:rFonts w:ascii="Cambria" w:eastAsia="MS Mincho" w:hAnsi="Cambria" w:cs="Arial" w:hint="eastAsia"/>
                <w:sz w:val="22"/>
              </w:rPr>
              <w:t>9</w:t>
            </w:r>
          </w:p>
        </w:tc>
        <w:tc>
          <w:tcPr>
            <w:tcW w:w="709" w:type="dxa"/>
            <w:tcBorders>
              <w:top w:val="single" w:sz="2" w:space="0" w:color="auto"/>
              <w:left w:val="single" w:sz="2" w:space="0" w:color="auto"/>
              <w:bottom w:val="single" w:sz="2" w:space="0" w:color="auto"/>
              <w:right w:val="single" w:sz="2" w:space="0" w:color="auto"/>
            </w:tcBorders>
          </w:tcPr>
          <w:p w14:paraId="3BC4EDB9" w14:textId="77777777" w:rsidR="0036684E" w:rsidRPr="00107298" w:rsidRDefault="0036684E"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0CE0AC6D" w14:textId="73635973" w:rsidR="0036684E"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5-6</w:t>
            </w:r>
          </w:p>
        </w:tc>
        <w:tc>
          <w:tcPr>
            <w:tcW w:w="1984" w:type="dxa"/>
            <w:tcBorders>
              <w:top w:val="single" w:sz="2" w:space="0" w:color="auto"/>
              <w:left w:val="single" w:sz="2" w:space="0" w:color="auto"/>
              <w:bottom w:val="single" w:sz="2" w:space="0" w:color="auto"/>
              <w:right w:val="single" w:sz="4" w:space="0" w:color="FFFFFF"/>
            </w:tcBorders>
          </w:tcPr>
          <w:p w14:paraId="22437963" w14:textId="105DA595" w:rsidR="0036684E" w:rsidRPr="00107298" w:rsidRDefault="0036684E" w:rsidP="0036684E">
            <w:pPr>
              <w:spacing w:line="240" w:lineRule="atLeast"/>
              <w:jc w:val="left"/>
              <w:rPr>
                <w:rFonts w:ascii="Cambria" w:eastAsia="MS Mincho" w:hAnsi="Cambria" w:cs="Arial"/>
                <w:sz w:val="22"/>
              </w:rPr>
            </w:pPr>
            <w:r>
              <w:rPr>
                <w:rFonts w:ascii="Cambria" w:eastAsia="MS Mincho" w:hAnsi="Cambria" w:cs="Arial"/>
                <w:sz w:val="22"/>
              </w:rPr>
              <w:t>Update of the information on KMA</w:t>
            </w:r>
            <w:r w:rsidR="00DC71F1">
              <w:rPr>
                <w:rFonts w:ascii="Cambria" w:eastAsia="MS Mincho" w:hAnsi="Cambria" w:cs="Arial"/>
                <w:sz w:val="22"/>
              </w:rPr>
              <w:t>’s</w:t>
            </w:r>
            <w:r>
              <w:rPr>
                <w:rFonts w:ascii="Cambria" w:eastAsia="MS Mincho" w:hAnsi="Cambria" w:cs="Arial"/>
                <w:sz w:val="22"/>
              </w:rPr>
              <w:t xml:space="preserve"> Global EPS</w:t>
            </w:r>
          </w:p>
        </w:tc>
      </w:tr>
      <w:tr w:rsidR="00F75168" w:rsidRPr="00107298" w14:paraId="683DC4C1"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7E29C814" w14:textId="3D6CE880" w:rsidR="00F75168" w:rsidRPr="00107298" w:rsidRDefault="00F75168" w:rsidP="00F75168">
            <w:pPr>
              <w:spacing w:line="240" w:lineRule="atLeast"/>
              <w:rPr>
                <w:rFonts w:ascii="Cambria" w:eastAsia="SimSun" w:hAnsi="Cambria" w:cs="Arial"/>
                <w:sz w:val="22"/>
              </w:rPr>
            </w:pPr>
            <w:r>
              <w:rPr>
                <w:rFonts w:ascii="Cambria" w:eastAsia="MS Mincho" w:hAnsi="Cambria" w:cs="Arial" w:hint="eastAsia"/>
                <w:sz w:val="22"/>
                <w:lang w:val="en-GB"/>
              </w:rPr>
              <w:t xml:space="preserve">Appendix </w:t>
            </w:r>
            <w:r>
              <w:rPr>
                <w:rFonts w:ascii="Cambria" w:eastAsia="MS Mincho" w:hAnsi="Cambria" w:cs="Arial"/>
                <w:sz w:val="22"/>
                <w:lang w:val="en-GB"/>
              </w:rPr>
              <w:t>4</w:t>
            </w:r>
            <w:r>
              <w:rPr>
                <w:rFonts w:ascii="Cambria" w:eastAsia="MS Mincho" w:hAnsi="Cambria" w:cs="Arial" w:hint="eastAsia"/>
                <w:sz w:val="22"/>
                <w:lang w:val="en-GB"/>
              </w:rPr>
              <w:t>-C</w:t>
            </w:r>
          </w:p>
        </w:tc>
        <w:tc>
          <w:tcPr>
            <w:tcW w:w="5528" w:type="dxa"/>
            <w:tcBorders>
              <w:top w:val="single" w:sz="6" w:space="0" w:color="auto"/>
              <w:left w:val="single" w:sz="2" w:space="0" w:color="FFFFFF"/>
              <w:bottom w:val="single" w:sz="2" w:space="0" w:color="auto"/>
              <w:right w:val="single" w:sz="2" w:space="0" w:color="FFFFFF"/>
            </w:tcBorders>
          </w:tcPr>
          <w:p w14:paraId="23EDA419" w14:textId="77777777" w:rsidR="00F75168" w:rsidRPr="00107298" w:rsidRDefault="00F75168"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6EBD1E3C" w14:textId="77777777" w:rsidR="00F75168" w:rsidRPr="00107298" w:rsidRDefault="00F75168" w:rsidP="006C1195">
            <w:pPr>
              <w:spacing w:line="240" w:lineRule="atLeast"/>
              <w:jc w:val="center"/>
              <w:rPr>
                <w:rFonts w:ascii="Cambria" w:eastAsia="SimSun" w:hAnsi="Cambria" w:cs="Arial"/>
                <w:sz w:val="22"/>
              </w:rPr>
            </w:pPr>
          </w:p>
        </w:tc>
      </w:tr>
      <w:tr w:rsidR="00F75168" w:rsidRPr="00107298" w14:paraId="68C6BBC1"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24B1FBC1" w14:textId="37076F02" w:rsidR="00F75168" w:rsidRPr="00107298" w:rsidRDefault="00F75168" w:rsidP="006C1195">
            <w:pPr>
              <w:spacing w:line="240" w:lineRule="atLeast"/>
              <w:jc w:val="center"/>
              <w:rPr>
                <w:rFonts w:ascii="Cambria" w:eastAsia="MS Mincho" w:hAnsi="Cambria" w:cs="Arial"/>
                <w:sz w:val="22"/>
              </w:rPr>
            </w:pPr>
            <w:r>
              <w:rPr>
                <w:rFonts w:ascii="Cambria" w:eastAsia="MS Mincho" w:hAnsi="Cambria" w:cs="Arial" w:hint="eastAsia"/>
                <w:sz w:val="22"/>
              </w:rPr>
              <w:t>102</w:t>
            </w:r>
          </w:p>
        </w:tc>
        <w:tc>
          <w:tcPr>
            <w:tcW w:w="709" w:type="dxa"/>
            <w:tcBorders>
              <w:top w:val="single" w:sz="2" w:space="0" w:color="auto"/>
              <w:left w:val="single" w:sz="2" w:space="0" w:color="auto"/>
              <w:bottom w:val="single" w:sz="2" w:space="0" w:color="auto"/>
              <w:right w:val="single" w:sz="2" w:space="0" w:color="auto"/>
            </w:tcBorders>
          </w:tcPr>
          <w:p w14:paraId="5B13D435" w14:textId="77777777" w:rsidR="00F75168" w:rsidRPr="00107298" w:rsidRDefault="00F75168"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22C0DED4" w14:textId="40BEFF35" w:rsidR="00F75168"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5-7</w:t>
            </w:r>
          </w:p>
        </w:tc>
        <w:tc>
          <w:tcPr>
            <w:tcW w:w="1984" w:type="dxa"/>
            <w:tcBorders>
              <w:top w:val="single" w:sz="2" w:space="0" w:color="auto"/>
              <w:left w:val="single" w:sz="2" w:space="0" w:color="auto"/>
              <w:bottom w:val="single" w:sz="2" w:space="0" w:color="auto"/>
              <w:right w:val="single" w:sz="4" w:space="0" w:color="FFFFFF"/>
            </w:tcBorders>
          </w:tcPr>
          <w:p w14:paraId="5C31423B" w14:textId="0F932F52" w:rsidR="00F75168" w:rsidRPr="00107298" w:rsidRDefault="00F75168" w:rsidP="00F75168">
            <w:pPr>
              <w:spacing w:line="240" w:lineRule="atLeast"/>
              <w:jc w:val="left"/>
              <w:rPr>
                <w:rFonts w:ascii="Cambria" w:eastAsia="MS Mincho" w:hAnsi="Cambria" w:cs="Arial"/>
                <w:sz w:val="22"/>
              </w:rPr>
            </w:pPr>
            <w:r>
              <w:rPr>
                <w:rFonts w:ascii="Cambria" w:eastAsia="MS Mincho" w:hAnsi="Cambria" w:cs="Arial"/>
                <w:sz w:val="22"/>
              </w:rPr>
              <w:t xml:space="preserve">Update of the information on the area of </w:t>
            </w:r>
            <w:r w:rsidR="00171EA6">
              <w:rPr>
                <w:rFonts w:ascii="Cambria" w:eastAsia="MS Mincho" w:hAnsi="Cambria" w:cs="Arial" w:hint="eastAsia"/>
                <w:sz w:val="22"/>
              </w:rPr>
              <w:t>broadcasting</w:t>
            </w:r>
            <w:r w:rsidR="00171EA6" w:rsidRPr="00171EA6">
              <w:rPr>
                <w:rFonts w:ascii="Cambria" w:eastAsia="MS Mincho" w:hAnsi="Cambria" w:cs="Arial"/>
                <w:sz w:val="22"/>
              </w:rPr>
              <w:t xml:space="preserve"> </w:t>
            </w:r>
            <w:r w:rsidR="00171EA6">
              <w:rPr>
                <w:rFonts w:ascii="Cambria" w:eastAsia="MS Mincho" w:hAnsi="Cambria" w:cs="Arial" w:hint="eastAsia"/>
                <w:sz w:val="22"/>
              </w:rPr>
              <w:t>cyclone</w:t>
            </w:r>
            <w:r w:rsidR="00171EA6" w:rsidRPr="00171EA6">
              <w:rPr>
                <w:rFonts w:ascii="Cambria" w:eastAsia="MS Mincho" w:hAnsi="Cambria" w:cs="Arial"/>
                <w:sz w:val="22"/>
              </w:rPr>
              <w:t xml:space="preserve"> </w:t>
            </w:r>
            <w:r w:rsidR="00171EA6">
              <w:rPr>
                <w:rFonts w:ascii="Cambria" w:eastAsia="MS Mincho" w:hAnsi="Cambria" w:cs="Arial" w:hint="eastAsia"/>
                <w:sz w:val="22"/>
              </w:rPr>
              <w:t>warnings</w:t>
            </w:r>
            <w:r w:rsidR="00171EA6" w:rsidRPr="00171EA6">
              <w:rPr>
                <w:rFonts w:ascii="Cambria" w:eastAsia="MS Mincho" w:hAnsi="Cambria" w:cs="Arial"/>
                <w:sz w:val="22"/>
              </w:rPr>
              <w:t xml:space="preserve"> </w:t>
            </w:r>
            <w:r w:rsidR="00171EA6">
              <w:rPr>
                <w:rFonts w:ascii="Cambria" w:eastAsia="MS Mincho" w:hAnsi="Cambria" w:cs="Arial" w:hint="eastAsia"/>
                <w:sz w:val="22"/>
              </w:rPr>
              <w:t>for</w:t>
            </w:r>
            <w:r w:rsidR="00171EA6" w:rsidRPr="00171EA6">
              <w:rPr>
                <w:rFonts w:ascii="Cambria" w:eastAsia="MS Mincho" w:hAnsi="Cambria" w:cs="Arial"/>
                <w:sz w:val="22"/>
              </w:rPr>
              <w:t xml:space="preserve"> </w:t>
            </w:r>
            <w:r w:rsidR="00171EA6">
              <w:rPr>
                <w:rFonts w:ascii="Cambria" w:eastAsia="MS Mincho" w:hAnsi="Cambria" w:cs="Arial" w:hint="eastAsia"/>
                <w:sz w:val="22"/>
              </w:rPr>
              <w:t>ships on the high seas</w:t>
            </w:r>
          </w:p>
        </w:tc>
      </w:tr>
      <w:tr w:rsidR="00F75168" w:rsidRPr="00107298" w14:paraId="705173A6"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75457E5C" w14:textId="110D9025" w:rsidR="00F75168" w:rsidRPr="00107298" w:rsidRDefault="00F75168" w:rsidP="00F75168">
            <w:pPr>
              <w:spacing w:line="240" w:lineRule="atLeast"/>
              <w:rPr>
                <w:rFonts w:ascii="Cambria" w:eastAsia="SimSun" w:hAnsi="Cambria" w:cs="Arial"/>
                <w:sz w:val="22"/>
              </w:rPr>
            </w:pPr>
            <w:r>
              <w:rPr>
                <w:rFonts w:ascii="Cambria" w:eastAsia="MS Mincho" w:hAnsi="Cambria" w:cs="Arial" w:hint="eastAsia"/>
                <w:sz w:val="22"/>
                <w:lang w:val="en-GB"/>
              </w:rPr>
              <w:t xml:space="preserve">Appendix </w:t>
            </w:r>
            <w:r>
              <w:rPr>
                <w:rFonts w:ascii="Cambria" w:eastAsia="MS Mincho" w:hAnsi="Cambria" w:cs="Arial"/>
                <w:sz w:val="22"/>
                <w:lang w:val="en-GB"/>
              </w:rPr>
              <w:t>5</w:t>
            </w:r>
            <w:r>
              <w:rPr>
                <w:rFonts w:ascii="Cambria" w:eastAsia="MS Mincho" w:hAnsi="Cambria" w:cs="Arial" w:hint="eastAsia"/>
                <w:sz w:val="22"/>
                <w:lang w:val="en-GB"/>
              </w:rPr>
              <w:t>-</w:t>
            </w:r>
            <w:r>
              <w:rPr>
                <w:rFonts w:ascii="Cambria" w:eastAsia="MS Mincho" w:hAnsi="Cambria" w:cs="Arial"/>
                <w:sz w:val="22"/>
                <w:lang w:val="en-GB"/>
              </w:rPr>
              <w:t>B</w:t>
            </w:r>
          </w:p>
        </w:tc>
        <w:tc>
          <w:tcPr>
            <w:tcW w:w="5528" w:type="dxa"/>
            <w:tcBorders>
              <w:top w:val="single" w:sz="6" w:space="0" w:color="auto"/>
              <w:left w:val="single" w:sz="2" w:space="0" w:color="FFFFFF"/>
              <w:bottom w:val="single" w:sz="2" w:space="0" w:color="auto"/>
              <w:right w:val="single" w:sz="2" w:space="0" w:color="FFFFFF"/>
            </w:tcBorders>
          </w:tcPr>
          <w:p w14:paraId="060D76AD" w14:textId="77777777" w:rsidR="00F75168" w:rsidRPr="00107298" w:rsidRDefault="00F75168"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4D8E8A03" w14:textId="77777777" w:rsidR="00F75168" w:rsidRPr="00107298" w:rsidRDefault="00F75168" w:rsidP="006C1195">
            <w:pPr>
              <w:spacing w:line="240" w:lineRule="atLeast"/>
              <w:jc w:val="center"/>
              <w:rPr>
                <w:rFonts w:ascii="Cambria" w:eastAsia="SimSun" w:hAnsi="Cambria" w:cs="Arial"/>
                <w:sz w:val="22"/>
              </w:rPr>
            </w:pPr>
          </w:p>
        </w:tc>
      </w:tr>
      <w:tr w:rsidR="00F75168" w:rsidRPr="00107298" w14:paraId="3CB7A08A"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7FCE89FB" w14:textId="5A7A4485" w:rsidR="00F75168" w:rsidRPr="00107298" w:rsidRDefault="00F75168" w:rsidP="006C1195">
            <w:pPr>
              <w:spacing w:line="240" w:lineRule="atLeast"/>
              <w:jc w:val="center"/>
              <w:rPr>
                <w:rFonts w:ascii="Cambria" w:eastAsia="MS Mincho" w:hAnsi="Cambria" w:cs="Arial"/>
                <w:sz w:val="22"/>
              </w:rPr>
            </w:pPr>
            <w:r>
              <w:rPr>
                <w:rFonts w:ascii="Cambria" w:eastAsia="MS Mincho" w:hAnsi="Cambria" w:cs="Arial" w:hint="eastAsia"/>
                <w:sz w:val="22"/>
              </w:rPr>
              <w:t>10</w:t>
            </w:r>
            <w:r>
              <w:rPr>
                <w:rFonts w:ascii="Cambria" w:eastAsia="MS Mincho" w:hAnsi="Cambria" w:cs="Arial"/>
                <w:sz w:val="22"/>
              </w:rPr>
              <w:t>4</w:t>
            </w:r>
          </w:p>
        </w:tc>
        <w:tc>
          <w:tcPr>
            <w:tcW w:w="709" w:type="dxa"/>
            <w:tcBorders>
              <w:top w:val="single" w:sz="2" w:space="0" w:color="auto"/>
              <w:left w:val="single" w:sz="2" w:space="0" w:color="auto"/>
              <w:bottom w:val="single" w:sz="2" w:space="0" w:color="auto"/>
              <w:right w:val="single" w:sz="2" w:space="0" w:color="auto"/>
            </w:tcBorders>
          </w:tcPr>
          <w:p w14:paraId="31906AEE" w14:textId="77777777" w:rsidR="00F75168" w:rsidRPr="00107298" w:rsidRDefault="00F75168"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0C62F2F9" w14:textId="4DB1995B" w:rsidR="00F75168"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5-8</w:t>
            </w:r>
          </w:p>
        </w:tc>
        <w:tc>
          <w:tcPr>
            <w:tcW w:w="1984" w:type="dxa"/>
            <w:tcBorders>
              <w:top w:val="single" w:sz="2" w:space="0" w:color="auto"/>
              <w:left w:val="single" w:sz="2" w:space="0" w:color="auto"/>
              <w:bottom w:val="single" w:sz="2" w:space="0" w:color="auto"/>
              <w:right w:val="single" w:sz="4" w:space="0" w:color="FFFFFF"/>
            </w:tcBorders>
          </w:tcPr>
          <w:p w14:paraId="4B0FEB03" w14:textId="604498D7" w:rsidR="00F75168" w:rsidRPr="00107298" w:rsidRDefault="00F75168" w:rsidP="00F75168">
            <w:pPr>
              <w:spacing w:line="240" w:lineRule="atLeast"/>
              <w:jc w:val="left"/>
              <w:rPr>
                <w:rFonts w:ascii="Cambria" w:eastAsia="MS Mincho" w:hAnsi="Cambria" w:cs="Arial"/>
                <w:sz w:val="22"/>
              </w:rPr>
            </w:pPr>
            <w:r>
              <w:rPr>
                <w:rFonts w:ascii="Cambria" w:eastAsia="MS Mincho" w:hAnsi="Cambria" w:cs="Arial"/>
                <w:sz w:val="22"/>
              </w:rPr>
              <w:t>Update of the information on telecommunication networks</w:t>
            </w:r>
          </w:p>
        </w:tc>
      </w:tr>
      <w:tr w:rsidR="00F75168" w:rsidRPr="00107298" w14:paraId="012DE369"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739FD2EB" w14:textId="3E5D6562" w:rsidR="00F75168" w:rsidRPr="00107298" w:rsidRDefault="00F75168" w:rsidP="006C1195">
            <w:pPr>
              <w:spacing w:line="240" w:lineRule="atLeast"/>
              <w:rPr>
                <w:rFonts w:ascii="Cambria" w:eastAsia="SimSun" w:hAnsi="Cambria" w:cs="Arial"/>
                <w:sz w:val="22"/>
              </w:rPr>
            </w:pPr>
            <w:r>
              <w:rPr>
                <w:rFonts w:ascii="Cambria" w:eastAsia="MS Mincho" w:hAnsi="Cambria" w:cs="Arial" w:hint="eastAsia"/>
                <w:sz w:val="22"/>
                <w:lang w:val="en-GB"/>
              </w:rPr>
              <w:t xml:space="preserve">Appendix </w:t>
            </w:r>
            <w:r>
              <w:rPr>
                <w:rFonts w:ascii="Cambria" w:eastAsia="MS Mincho" w:hAnsi="Cambria" w:cs="Arial"/>
                <w:sz w:val="22"/>
                <w:lang w:val="en-GB"/>
              </w:rPr>
              <w:t>5</w:t>
            </w:r>
            <w:r>
              <w:rPr>
                <w:rFonts w:ascii="Cambria" w:eastAsia="MS Mincho" w:hAnsi="Cambria" w:cs="Arial" w:hint="eastAsia"/>
                <w:sz w:val="22"/>
                <w:lang w:val="en-GB"/>
              </w:rPr>
              <w:t>-</w:t>
            </w:r>
            <w:r>
              <w:rPr>
                <w:rFonts w:ascii="Cambria" w:eastAsia="MS Mincho" w:hAnsi="Cambria" w:cs="Arial"/>
                <w:sz w:val="22"/>
                <w:lang w:val="en-GB"/>
              </w:rPr>
              <w:t>C</w:t>
            </w:r>
          </w:p>
        </w:tc>
        <w:tc>
          <w:tcPr>
            <w:tcW w:w="5528" w:type="dxa"/>
            <w:tcBorders>
              <w:top w:val="single" w:sz="6" w:space="0" w:color="auto"/>
              <w:left w:val="single" w:sz="2" w:space="0" w:color="FFFFFF"/>
              <w:bottom w:val="single" w:sz="2" w:space="0" w:color="auto"/>
              <w:right w:val="single" w:sz="2" w:space="0" w:color="FFFFFF"/>
            </w:tcBorders>
          </w:tcPr>
          <w:p w14:paraId="556B7463" w14:textId="77777777" w:rsidR="00F75168" w:rsidRPr="00107298" w:rsidRDefault="00F75168"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165CCCEA" w14:textId="77777777" w:rsidR="00F75168" w:rsidRPr="00107298" w:rsidRDefault="00F75168" w:rsidP="006C1195">
            <w:pPr>
              <w:spacing w:line="240" w:lineRule="atLeast"/>
              <w:jc w:val="center"/>
              <w:rPr>
                <w:rFonts w:ascii="Cambria" w:eastAsia="SimSun" w:hAnsi="Cambria" w:cs="Arial"/>
                <w:sz w:val="22"/>
              </w:rPr>
            </w:pPr>
          </w:p>
        </w:tc>
      </w:tr>
      <w:tr w:rsidR="00F75168" w:rsidRPr="00107298" w14:paraId="25A1526D"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5879E1AD" w14:textId="246799B9" w:rsidR="00F75168" w:rsidRPr="00107298" w:rsidRDefault="00F75168" w:rsidP="006C1195">
            <w:pPr>
              <w:spacing w:line="240" w:lineRule="atLeast"/>
              <w:jc w:val="center"/>
              <w:rPr>
                <w:rFonts w:ascii="Cambria" w:eastAsia="MS Mincho" w:hAnsi="Cambria" w:cs="Arial"/>
                <w:sz w:val="22"/>
              </w:rPr>
            </w:pPr>
            <w:r>
              <w:rPr>
                <w:rFonts w:ascii="Cambria" w:eastAsia="MS Mincho" w:hAnsi="Cambria" w:cs="Arial" w:hint="eastAsia"/>
                <w:sz w:val="22"/>
              </w:rPr>
              <w:t>10</w:t>
            </w:r>
            <w:r>
              <w:rPr>
                <w:rFonts w:ascii="Cambria" w:eastAsia="MS Mincho" w:hAnsi="Cambria" w:cs="Arial"/>
                <w:sz w:val="22"/>
              </w:rPr>
              <w:t>6</w:t>
            </w:r>
          </w:p>
        </w:tc>
        <w:tc>
          <w:tcPr>
            <w:tcW w:w="709" w:type="dxa"/>
            <w:tcBorders>
              <w:top w:val="single" w:sz="2" w:space="0" w:color="auto"/>
              <w:left w:val="single" w:sz="2" w:space="0" w:color="auto"/>
              <w:bottom w:val="single" w:sz="2" w:space="0" w:color="auto"/>
              <w:right w:val="single" w:sz="2" w:space="0" w:color="auto"/>
            </w:tcBorders>
          </w:tcPr>
          <w:p w14:paraId="56D37BF8" w14:textId="77777777" w:rsidR="00F75168" w:rsidRPr="00107298" w:rsidRDefault="00F75168"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0A47C166" w14:textId="3287495F" w:rsidR="00F75168" w:rsidRPr="00EA5298" w:rsidRDefault="00F75168" w:rsidP="006C1195">
            <w:pPr>
              <w:rPr>
                <w:rFonts w:ascii="Cambria" w:eastAsia="MS Mincho" w:hAnsi="Cambria" w:cs="Times New Roman"/>
                <w:sz w:val="22"/>
              </w:rPr>
            </w:pPr>
            <w:r>
              <w:rPr>
                <w:rFonts w:ascii="Cambria" w:eastAsia="MS Mincho" w:hAnsi="Cambria" w:cs="Times New Roman"/>
                <w:sz w:val="22"/>
              </w:rPr>
              <w:t>To</w:t>
            </w:r>
            <w:r w:rsidR="00290F3F">
              <w:rPr>
                <w:rFonts w:ascii="Cambria" w:eastAsia="MS Mincho" w:hAnsi="Cambria" w:cs="Times New Roman"/>
                <w:sz w:val="22"/>
              </w:rPr>
              <w:t xml:space="preserve"> be replaced by Annex 5-9</w:t>
            </w:r>
          </w:p>
        </w:tc>
        <w:tc>
          <w:tcPr>
            <w:tcW w:w="1984" w:type="dxa"/>
            <w:tcBorders>
              <w:top w:val="single" w:sz="2" w:space="0" w:color="auto"/>
              <w:left w:val="single" w:sz="2" w:space="0" w:color="auto"/>
              <w:bottom w:val="single" w:sz="2" w:space="0" w:color="auto"/>
              <w:right w:val="single" w:sz="4" w:space="0" w:color="FFFFFF"/>
            </w:tcBorders>
          </w:tcPr>
          <w:p w14:paraId="7DD31388" w14:textId="01ECE059" w:rsidR="00F75168" w:rsidRPr="00107298" w:rsidRDefault="00F75168" w:rsidP="00DC71F1">
            <w:pPr>
              <w:spacing w:line="240" w:lineRule="atLeast"/>
              <w:jc w:val="left"/>
              <w:rPr>
                <w:rFonts w:ascii="Cambria" w:eastAsia="MS Mincho" w:hAnsi="Cambria" w:cs="Arial"/>
                <w:sz w:val="22"/>
              </w:rPr>
            </w:pPr>
            <w:r>
              <w:rPr>
                <w:rFonts w:ascii="Cambria" w:eastAsia="MS Mincho" w:hAnsi="Cambria" w:cs="Arial"/>
                <w:sz w:val="22"/>
              </w:rPr>
              <w:t xml:space="preserve">Update of the </w:t>
            </w:r>
            <w:r w:rsidR="00171EA6">
              <w:rPr>
                <w:rFonts w:ascii="Cambria" w:eastAsia="MS Mincho" w:hAnsi="Cambria" w:cs="Arial"/>
                <w:sz w:val="22"/>
              </w:rPr>
              <w:t xml:space="preserve">contact </w:t>
            </w:r>
            <w:r w:rsidR="00171EA6" w:rsidRPr="00171EA6">
              <w:rPr>
                <w:rFonts w:ascii="Cambria" w:eastAsia="MS Mincho" w:hAnsi="Cambria" w:cs="Arial"/>
                <w:sz w:val="22"/>
              </w:rPr>
              <w:t xml:space="preserve">details of </w:t>
            </w:r>
            <w:r w:rsidR="00DC71F1">
              <w:rPr>
                <w:rFonts w:ascii="Cambria" w:eastAsia="MS Mincho" w:hAnsi="Cambria" w:cs="Arial"/>
                <w:sz w:val="22"/>
              </w:rPr>
              <w:t>Hong Kong, China; Macao, China; Republic of Korea and Thailand</w:t>
            </w:r>
          </w:p>
        </w:tc>
      </w:tr>
      <w:tr w:rsidR="00F75168" w:rsidRPr="00107298" w14:paraId="3B13240A" w14:textId="77777777" w:rsidTr="002E3E5F">
        <w:trPr>
          <w:trHeight w:val="20"/>
        </w:trPr>
        <w:tc>
          <w:tcPr>
            <w:tcW w:w="1560" w:type="dxa"/>
            <w:gridSpan w:val="2"/>
            <w:tcBorders>
              <w:top w:val="single" w:sz="6" w:space="0" w:color="auto"/>
              <w:left w:val="single" w:sz="4" w:space="0" w:color="FFFFFF"/>
              <w:bottom w:val="single" w:sz="2" w:space="0" w:color="auto"/>
              <w:right w:val="single" w:sz="2" w:space="0" w:color="FFFFFF"/>
            </w:tcBorders>
          </w:tcPr>
          <w:p w14:paraId="363506C2" w14:textId="3ACD25E1" w:rsidR="00F75168" w:rsidRPr="00107298" w:rsidRDefault="00F75168" w:rsidP="006C1195">
            <w:pPr>
              <w:spacing w:line="240" w:lineRule="atLeast"/>
              <w:rPr>
                <w:rFonts w:ascii="Cambria" w:eastAsia="SimSun" w:hAnsi="Cambria" w:cs="Arial"/>
                <w:sz w:val="22"/>
              </w:rPr>
            </w:pPr>
            <w:r>
              <w:rPr>
                <w:rFonts w:ascii="Cambria" w:eastAsia="MS Mincho" w:hAnsi="Cambria" w:cs="Arial" w:hint="eastAsia"/>
                <w:sz w:val="22"/>
                <w:lang w:val="en-GB"/>
              </w:rPr>
              <w:t xml:space="preserve">Appendix </w:t>
            </w:r>
            <w:r>
              <w:rPr>
                <w:rFonts w:ascii="Cambria" w:eastAsia="MS Mincho" w:hAnsi="Cambria" w:cs="Arial"/>
                <w:sz w:val="22"/>
                <w:lang w:val="en-GB"/>
              </w:rPr>
              <w:t>5</w:t>
            </w:r>
            <w:r>
              <w:rPr>
                <w:rFonts w:ascii="Cambria" w:eastAsia="MS Mincho" w:hAnsi="Cambria" w:cs="Arial" w:hint="eastAsia"/>
                <w:sz w:val="22"/>
                <w:lang w:val="en-GB"/>
              </w:rPr>
              <w:t>-</w:t>
            </w:r>
            <w:r>
              <w:rPr>
                <w:rFonts w:ascii="Cambria" w:eastAsia="MS Mincho" w:hAnsi="Cambria" w:cs="Arial"/>
                <w:sz w:val="22"/>
                <w:lang w:val="en-GB"/>
              </w:rPr>
              <w:t>E</w:t>
            </w:r>
          </w:p>
        </w:tc>
        <w:tc>
          <w:tcPr>
            <w:tcW w:w="5528" w:type="dxa"/>
            <w:tcBorders>
              <w:top w:val="single" w:sz="6" w:space="0" w:color="auto"/>
              <w:left w:val="single" w:sz="2" w:space="0" w:color="FFFFFF"/>
              <w:bottom w:val="single" w:sz="2" w:space="0" w:color="auto"/>
              <w:right w:val="single" w:sz="2" w:space="0" w:color="FFFFFF"/>
            </w:tcBorders>
          </w:tcPr>
          <w:p w14:paraId="2B511F6A" w14:textId="77777777" w:rsidR="00F75168" w:rsidRPr="00107298" w:rsidRDefault="00F75168" w:rsidP="006C1195">
            <w:pPr>
              <w:spacing w:line="240" w:lineRule="atLeast"/>
              <w:jc w:val="center"/>
              <w:rPr>
                <w:rFonts w:ascii="Cambria" w:eastAsia="SimSun" w:hAnsi="Cambria" w:cs="Arial"/>
                <w:sz w:val="22"/>
              </w:rPr>
            </w:pPr>
          </w:p>
        </w:tc>
        <w:tc>
          <w:tcPr>
            <w:tcW w:w="1984" w:type="dxa"/>
            <w:tcBorders>
              <w:top w:val="single" w:sz="6" w:space="0" w:color="auto"/>
              <w:left w:val="single" w:sz="2" w:space="0" w:color="FFFFFF"/>
              <w:bottom w:val="single" w:sz="2" w:space="0" w:color="auto"/>
              <w:right w:val="single" w:sz="4" w:space="0" w:color="FFFFFF"/>
            </w:tcBorders>
          </w:tcPr>
          <w:p w14:paraId="622EDE4D" w14:textId="77777777" w:rsidR="00F75168" w:rsidRPr="00107298" w:rsidRDefault="00F75168" w:rsidP="006C1195">
            <w:pPr>
              <w:spacing w:line="240" w:lineRule="atLeast"/>
              <w:jc w:val="center"/>
              <w:rPr>
                <w:rFonts w:ascii="Cambria" w:eastAsia="SimSun" w:hAnsi="Cambria" w:cs="Arial"/>
                <w:sz w:val="22"/>
              </w:rPr>
            </w:pPr>
          </w:p>
        </w:tc>
      </w:tr>
      <w:tr w:rsidR="00F75168" w:rsidRPr="00107298" w14:paraId="00660391" w14:textId="77777777" w:rsidTr="002E3E5F">
        <w:trPr>
          <w:trHeight w:val="75"/>
        </w:trPr>
        <w:tc>
          <w:tcPr>
            <w:tcW w:w="851" w:type="dxa"/>
            <w:tcBorders>
              <w:top w:val="single" w:sz="2" w:space="0" w:color="auto"/>
              <w:left w:val="single" w:sz="4" w:space="0" w:color="FFFFFF"/>
              <w:bottom w:val="single" w:sz="2" w:space="0" w:color="auto"/>
              <w:right w:val="single" w:sz="2" w:space="0" w:color="auto"/>
            </w:tcBorders>
          </w:tcPr>
          <w:p w14:paraId="685A54F8" w14:textId="77777777" w:rsidR="00F75168" w:rsidRPr="00107298" w:rsidRDefault="00F75168" w:rsidP="006C1195">
            <w:pPr>
              <w:spacing w:line="240" w:lineRule="atLeast"/>
              <w:jc w:val="center"/>
              <w:rPr>
                <w:rFonts w:ascii="Cambria" w:eastAsia="MS Mincho" w:hAnsi="Cambria" w:cs="Arial"/>
                <w:sz w:val="22"/>
              </w:rPr>
            </w:pPr>
            <w:r>
              <w:rPr>
                <w:rFonts w:ascii="Cambria" w:eastAsia="MS Mincho" w:hAnsi="Cambria" w:cs="Arial" w:hint="eastAsia"/>
                <w:sz w:val="22"/>
              </w:rPr>
              <w:t>10</w:t>
            </w:r>
            <w:r>
              <w:rPr>
                <w:rFonts w:ascii="Cambria" w:eastAsia="MS Mincho" w:hAnsi="Cambria" w:cs="Arial"/>
                <w:sz w:val="22"/>
              </w:rPr>
              <w:t>6</w:t>
            </w:r>
          </w:p>
        </w:tc>
        <w:tc>
          <w:tcPr>
            <w:tcW w:w="709" w:type="dxa"/>
            <w:tcBorders>
              <w:top w:val="single" w:sz="2" w:space="0" w:color="auto"/>
              <w:left w:val="single" w:sz="2" w:space="0" w:color="auto"/>
              <w:bottom w:val="single" w:sz="2" w:space="0" w:color="auto"/>
              <w:right w:val="single" w:sz="2" w:space="0" w:color="auto"/>
            </w:tcBorders>
          </w:tcPr>
          <w:p w14:paraId="6C7A96EB" w14:textId="77777777" w:rsidR="00F75168" w:rsidRPr="00107298" w:rsidRDefault="00F75168" w:rsidP="006C1195">
            <w:pPr>
              <w:spacing w:line="240" w:lineRule="atLeast"/>
              <w:jc w:val="center"/>
              <w:rPr>
                <w:rFonts w:ascii="Cambria" w:eastAsia="MS Mincho" w:hAnsi="Cambria" w:cs="Arial"/>
                <w:sz w:val="22"/>
              </w:rPr>
            </w:pPr>
          </w:p>
        </w:tc>
        <w:tc>
          <w:tcPr>
            <w:tcW w:w="5528" w:type="dxa"/>
            <w:tcBorders>
              <w:top w:val="single" w:sz="2" w:space="0" w:color="auto"/>
              <w:left w:val="single" w:sz="2" w:space="0" w:color="auto"/>
              <w:bottom w:val="single" w:sz="2" w:space="0" w:color="auto"/>
              <w:right w:val="single" w:sz="2" w:space="0" w:color="auto"/>
            </w:tcBorders>
          </w:tcPr>
          <w:p w14:paraId="35FC93A2" w14:textId="5F51038F" w:rsidR="00F75168" w:rsidRPr="00EA5298" w:rsidRDefault="00290F3F" w:rsidP="006C1195">
            <w:pPr>
              <w:rPr>
                <w:rFonts w:ascii="Cambria" w:eastAsia="MS Mincho" w:hAnsi="Cambria" w:cs="Times New Roman"/>
                <w:sz w:val="22"/>
              </w:rPr>
            </w:pPr>
            <w:r>
              <w:rPr>
                <w:rFonts w:ascii="Cambria" w:eastAsia="MS Mincho" w:hAnsi="Cambria" w:cs="Times New Roman"/>
                <w:sz w:val="22"/>
              </w:rPr>
              <w:t>To be replaced by Annex 5-10</w:t>
            </w:r>
          </w:p>
        </w:tc>
        <w:tc>
          <w:tcPr>
            <w:tcW w:w="1984" w:type="dxa"/>
            <w:tcBorders>
              <w:top w:val="single" w:sz="2" w:space="0" w:color="auto"/>
              <w:left w:val="single" w:sz="2" w:space="0" w:color="auto"/>
              <w:bottom w:val="single" w:sz="2" w:space="0" w:color="auto"/>
              <w:right w:val="single" w:sz="4" w:space="0" w:color="FFFFFF"/>
            </w:tcBorders>
          </w:tcPr>
          <w:p w14:paraId="35B874CF" w14:textId="3771EBAC" w:rsidR="00F75168" w:rsidRPr="00107298" w:rsidRDefault="00F75168" w:rsidP="006C1195">
            <w:pPr>
              <w:spacing w:line="240" w:lineRule="atLeast"/>
              <w:jc w:val="left"/>
              <w:rPr>
                <w:rFonts w:ascii="Cambria" w:eastAsia="MS Mincho" w:hAnsi="Cambria" w:cs="Arial"/>
                <w:sz w:val="22"/>
              </w:rPr>
            </w:pPr>
            <w:r>
              <w:rPr>
                <w:rFonts w:ascii="Cambria" w:eastAsia="MS Mincho" w:hAnsi="Cambria" w:cs="Arial"/>
                <w:sz w:val="22"/>
              </w:rPr>
              <w:t xml:space="preserve">Update of the </w:t>
            </w:r>
            <w:r w:rsidR="00DC71F1" w:rsidRPr="00DC71F1">
              <w:rPr>
                <w:rFonts w:ascii="Cambria" w:eastAsia="MS Mincho" w:hAnsi="Cambria" w:cs="Arial"/>
                <w:sz w:val="22"/>
              </w:rPr>
              <w:t>list of collection and distribution of information related to tropical cyclones by Hong Kong</w:t>
            </w:r>
          </w:p>
        </w:tc>
      </w:tr>
    </w:tbl>
    <w:p w14:paraId="63D7B5E1" w14:textId="3F8F6642" w:rsidR="008A146A" w:rsidRDefault="008A146A" w:rsidP="00A83D55">
      <w:pPr>
        <w:widowControl/>
        <w:jc w:val="center"/>
        <w:rPr>
          <w:rFonts w:ascii="Arial" w:eastAsia="MS Mincho" w:hAnsi="Arial" w:cs="Times New Roman"/>
          <w:b/>
          <w:kern w:val="0"/>
          <w:sz w:val="22"/>
          <w:szCs w:val="20"/>
        </w:rPr>
      </w:pPr>
    </w:p>
    <w:p w14:paraId="7B52C6F1" w14:textId="77777777" w:rsidR="008A146A" w:rsidRDefault="008A146A">
      <w:pPr>
        <w:widowControl/>
        <w:jc w:val="left"/>
        <w:rPr>
          <w:rFonts w:ascii="Arial" w:eastAsia="MS Mincho" w:hAnsi="Arial" w:cs="Times New Roman"/>
          <w:b/>
          <w:kern w:val="0"/>
          <w:sz w:val="22"/>
          <w:szCs w:val="20"/>
        </w:rPr>
      </w:pPr>
      <w:r>
        <w:rPr>
          <w:rFonts w:ascii="Arial" w:eastAsia="MS Mincho" w:hAnsi="Arial" w:cs="Times New Roman"/>
          <w:b/>
          <w:kern w:val="0"/>
          <w:sz w:val="22"/>
          <w:szCs w:val="20"/>
        </w:rPr>
        <w:br w:type="page"/>
      </w:r>
    </w:p>
    <w:p w14:paraId="7CEA677D" w14:textId="77777777" w:rsidR="00290F3F" w:rsidRDefault="00290F3F" w:rsidP="00290F3F">
      <w:pPr>
        <w:pStyle w:val="Heading2"/>
      </w:pPr>
      <w:r>
        <w:lastRenderedPageBreak/>
        <w:t>Annex 5-1</w:t>
      </w:r>
    </w:p>
    <w:p w14:paraId="5D0F8A41" w14:textId="77777777" w:rsidR="00290F3F" w:rsidRDefault="00290F3F" w:rsidP="00290F3F">
      <w:pPr>
        <w:pStyle w:val="BodyText"/>
        <w:jc w:val="left"/>
        <w:rPr>
          <w:rFonts w:asciiTheme="majorHAnsi" w:hAnsiTheme="majorHAnsi" w:cstheme="majorHAnsi"/>
          <w:b/>
          <w:sz w:val="22"/>
          <w:szCs w:val="22"/>
        </w:rPr>
      </w:pPr>
      <w:bookmarkStart w:id="33" w:name="_Toc10208775"/>
      <w:bookmarkStart w:id="34" w:name="_Toc10209013"/>
      <w:bookmarkStart w:id="35" w:name="_Toc10209144"/>
      <w:bookmarkStart w:id="36" w:name="_Toc10209221"/>
      <w:bookmarkStart w:id="37" w:name="_Toc10210370"/>
      <w:bookmarkStart w:id="38" w:name="_Toc10211340"/>
      <w:r w:rsidRPr="00290F3F">
        <w:rPr>
          <w:rFonts w:asciiTheme="majorHAnsi" w:hAnsiTheme="majorHAnsi" w:cstheme="majorHAnsi"/>
          <w:b/>
          <w:sz w:val="22"/>
          <w:szCs w:val="22"/>
        </w:rPr>
        <w:t>APPENDIX 2-A</w:t>
      </w:r>
      <w:bookmarkEnd w:id="33"/>
      <w:bookmarkEnd w:id="34"/>
      <w:bookmarkEnd w:id="35"/>
      <w:bookmarkEnd w:id="36"/>
      <w:bookmarkEnd w:id="37"/>
      <w:bookmarkEnd w:id="38"/>
    </w:p>
    <w:p w14:paraId="693AFEE4" w14:textId="0CBD8121" w:rsidR="00290F3F" w:rsidRDefault="00290F3F" w:rsidP="00290F3F">
      <w:pPr>
        <w:pStyle w:val="BodyText"/>
        <w:jc w:val="left"/>
      </w:pPr>
      <w:r>
        <w:fldChar w:fldCharType="begin"/>
      </w:r>
      <w:r>
        <w:instrText xml:space="preserve"> SET app2a </w:instrText>
      </w:r>
      <w:r>
        <w:fldChar w:fldCharType="begin"/>
      </w:r>
      <w:r>
        <w:instrText xml:space="preserve"> =app1c+</w:instrText>
      </w:r>
      <w:r>
        <w:fldChar w:fldCharType="begin"/>
      </w:r>
      <w:r>
        <w:instrText xml:space="preserve"> sectionpages </w:instrText>
      </w:r>
      <w:r>
        <w:fldChar w:fldCharType="separate"/>
      </w:r>
      <w:r>
        <w:rPr>
          <w:noProof/>
        </w:rPr>
        <w:instrText>2</w:instrText>
      </w:r>
      <w:r>
        <w:fldChar w:fldCharType="end"/>
      </w:r>
      <w:r>
        <w:instrText xml:space="preserve"> </w:instrText>
      </w:r>
      <w:r>
        <w:fldChar w:fldCharType="separate"/>
      </w:r>
      <w:r>
        <w:rPr>
          <w:noProof/>
        </w:rPr>
        <w:instrText>31</w:instrText>
      </w:r>
      <w:r>
        <w:fldChar w:fldCharType="end"/>
      </w:r>
      <w:r>
        <w:instrText xml:space="preserve"> </w:instrText>
      </w:r>
      <w:r>
        <w:fldChar w:fldCharType="separate"/>
      </w:r>
      <w:bookmarkStart w:id="39" w:name="app2a"/>
      <w:r>
        <w:rPr>
          <w:noProof/>
        </w:rPr>
        <w:t>31</w:t>
      </w:r>
      <w:bookmarkEnd w:id="39"/>
      <w:r>
        <w:fldChar w:fldCharType="end"/>
      </w:r>
    </w:p>
    <w:p w14:paraId="51592784" w14:textId="58CA7017" w:rsidR="00290F3F" w:rsidRPr="00290F3F" w:rsidRDefault="00290F3F" w:rsidP="00290F3F">
      <w:pPr>
        <w:pStyle w:val="BodyText"/>
        <w:rPr>
          <w:rFonts w:asciiTheme="majorHAnsi" w:hAnsiTheme="majorHAnsi" w:cstheme="majorHAnsi"/>
          <w:b/>
          <w:szCs w:val="24"/>
        </w:rPr>
      </w:pPr>
      <w:r w:rsidRPr="00290F3F">
        <w:rPr>
          <w:rFonts w:asciiTheme="majorHAnsi" w:hAnsiTheme="majorHAnsi" w:cstheme="majorHAnsi"/>
          <w:b/>
          <w:szCs w:val="24"/>
        </w:rPr>
        <w:t>LIST OF STATIONS FROM WHICH ENHANCED SURFACE OBSERVATIONS ARE AVAILABLE</w:t>
      </w:r>
    </w:p>
    <w:p w14:paraId="644DC8F8" w14:textId="77777777" w:rsidR="00290F3F" w:rsidRPr="00290F3F" w:rsidRDefault="00290F3F" w:rsidP="00290F3F">
      <w:pPr>
        <w:rPr>
          <w:rFonts w:ascii="Arial" w:hAnsi="Arial"/>
          <w:sz w:val="22"/>
          <w:lang w:val="en-GB"/>
        </w:rPr>
      </w:pPr>
    </w:p>
    <w:p w14:paraId="1723C004" w14:textId="77777777" w:rsidR="00290F3F" w:rsidRDefault="00290F3F" w:rsidP="00290F3F">
      <w:pPr>
        <w:tabs>
          <w:tab w:val="left" w:pos="1000"/>
        </w:tabs>
        <w:rPr>
          <w:rFonts w:ascii="Arial" w:hAnsi="Arial"/>
          <w:sz w:val="22"/>
        </w:rPr>
      </w:pPr>
      <w:r>
        <w:rPr>
          <w:rFonts w:ascii="Arial" w:hAnsi="Arial"/>
          <w:sz w:val="22"/>
        </w:rPr>
        <w:tab/>
        <w:t xml:space="preserve">The following stations will make hourly surface observations when they are within 300 km of the centre of a tropical cyclone </w:t>
      </w:r>
      <w:r>
        <w:rPr>
          <w:rFonts w:ascii="Arial" w:hAnsi="Arial" w:hint="eastAsia"/>
          <w:sz w:val="22"/>
        </w:rPr>
        <w:t xml:space="preserve">of </w:t>
      </w:r>
      <w:r>
        <w:rPr>
          <w:rFonts w:ascii="Arial" w:hAnsi="Arial"/>
          <w:sz w:val="22"/>
        </w:rPr>
        <w:t>TS intensity or higher:</w:t>
      </w:r>
    </w:p>
    <w:p w14:paraId="518A1ED6" w14:textId="77777777" w:rsidR="00290F3F" w:rsidRDefault="00290F3F" w:rsidP="00290F3F">
      <w:pPr>
        <w:tabs>
          <w:tab w:val="left" w:pos="1000"/>
        </w:tabs>
        <w:rPr>
          <w:rFonts w:ascii="Arial" w:hAnsi="Arial"/>
          <w:sz w:val="22"/>
        </w:rPr>
      </w:pPr>
    </w:p>
    <w:p w14:paraId="3ACDD939" w14:textId="77777777" w:rsidR="00290F3F" w:rsidRDefault="00290F3F" w:rsidP="00290F3F">
      <w:pPr>
        <w:tabs>
          <w:tab w:val="left" w:pos="1000"/>
        </w:tabs>
        <w:rPr>
          <w:rFonts w:ascii="Arial" w:hAnsi="Arial"/>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80" w:firstRow="0" w:lastRow="0" w:firstColumn="1" w:lastColumn="0" w:noHBand="1" w:noVBand="1"/>
      </w:tblPr>
      <w:tblGrid>
        <w:gridCol w:w="704"/>
        <w:gridCol w:w="709"/>
        <w:gridCol w:w="7767"/>
      </w:tblGrid>
      <w:tr w:rsidR="00290F3F" w14:paraId="2C624CB6" w14:textId="77777777" w:rsidTr="00382FCE">
        <w:trPr>
          <w:cantSplit/>
        </w:trPr>
        <w:tc>
          <w:tcPr>
            <w:tcW w:w="9180" w:type="dxa"/>
            <w:gridSpan w:val="3"/>
          </w:tcPr>
          <w:p w14:paraId="0613459D" w14:textId="77777777" w:rsidR="00290F3F" w:rsidRDefault="00290F3F" w:rsidP="00290F3F">
            <w:pPr>
              <w:spacing w:afterLines="100" w:after="240"/>
              <w:rPr>
                <w:rFonts w:ascii="Arial" w:hAnsi="Arial"/>
                <w:sz w:val="22"/>
              </w:rPr>
            </w:pPr>
            <w:r>
              <w:rPr>
                <w:rFonts w:ascii="Arial" w:hAnsi="Arial"/>
                <w:b/>
                <w:sz w:val="22"/>
              </w:rPr>
              <w:t>Cambodia</w:t>
            </w:r>
          </w:p>
        </w:tc>
      </w:tr>
      <w:tr w:rsidR="00290F3F" w14:paraId="4CE31F8D" w14:textId="77777777" w:rsidTr="00382FCE">
        <w:trPr>
          <w:cantSplit/>
        </w:trPr>
        <w:tc>
          <w:tcPr>
            <w:tcW w:w="704" w:type="dxa"/>
          </w:tcPr>
          <w:p w14:paraId="5225B031" w14:textId="77777777" w:rsidR="00290F3F" w:rsidRDefault="00290F3F" w:rsidP="00290F3F">
            <w:pPr>
              <w:spacing w:afterLines="100" w:after="240"/>
              <w:rPr>
                <w:rFonts w:ascii="Arial" w:hAnsi="Arial"/>
                <w:b/>
                <w:sz w:val="22"/>
              </w:rPr>
            </w:pPr>
          </w:p>
        </w:tc>
        <w:tc>
          <w:tcPr>
            <w:tcW w:w="709" w:type="dxa"/>
          </w:tcPr>
          <w:p w14:paraId="0AE52BFC" w14:textId="77777777" w:rsidR="00290F3F" w:rsidRDefault="00290F3F" w:rsidP="00290F3F">
            <w:pPr>
              <w:spacing w:afterLines="100" w:after="240"/>
              <w:rPr>
                <w:rFonts w:ascii="Arial" w:hAnsi="Arial"/>
                <w:sz w:val="22"/>
              </w:rPr>
            </w:pPr>
          </w:p>
        </w:tc>
        <w:tc>
          <w:tcPr>
            <w:tcW w:w="7767" w:type="dxa"/>
          </w:tcPr>
          <w:p w14:paraId="14D51068" w14:textId="77777777" w:rsidR="00290F3F" w:rsidRDefault="00290F3F" w:rsidP="00290F3F">
            <w:pPr>
              <w:spacing w:afterLines="100" w:after="240"/>
              <w:rPr>
                <w:rFonts w:ascii="Arial" w:hAnsi="Arial"/>
                <w:sz w:val="22"/>
              </w:rPr>
            </w:pPr>
          </w:p>
        </w:tc>
      </w:tr>
      <w:tr w:rsidR="00290F3F" w14:paraId="2F21DA83" w14:textId="77777777" w:rsidTr="00382FCE">
        <w:trPr>
          <w:cantSplit/>
        </w:trPr>
        <w:tc>
          <w:tcPr>
            <w:tcW w:w="9180" w:type="dxa"/>
            <w:gridSpan w:val="3"/>
          </w:tcPr>
          <w:p w14:paraId="403E3FC9" w14:textId="77777777" w:rsidR="00290F3F" w:rsidRDefault="00290F3F" w:rsidP="00290F3F">
            <w:pPr>
              <w:spacing w:afterLines="100" w:after="240"/>
              <w:rPr>
                <w:rFonts w:ascii="Arial" w:hAnsi="Arial"/>
                <w:sz w:val="22"/>
              </w:rPr>
            </w:pPr>
            <w:r>
              <w:rPr>
                <w:rFonts w:ascii="Arial" w:hAnsi="Arial"/>
                <w:b/>
                <w:sz w:val="22"/>
              </w:rPr>
              <w:t>China</w:t>
            </w:r>
          </w:p>
        </w:tc>
      </w:tr>
      <w:tr w:rsidR="00290F3F" w14:paraId="4C9F2CD1" w14:textId="77777777" w:rsidTr="00382FCE">
        <w:trPr>
          <w:cantSplit/>
        </w:trPr>
        <w:tc>
          <w:tcPr>
            <w:tcW w:w="704" w:type="dxa"/>
            <w:vMerge w:val="restart"/>
          </w:tcPr>
          <w:p w14:paraId="40C89AEC" w14:textId="77777777" w:rsidR="00290F3F" w:rsidRPr="00DF2AD7" w:rsidRDefault="00290F3F" w:rsidP="00290F3F">
            <w:pPr>
              <w:spacing w:afterLines="100" w:after="240"/>
              <w:rPr>
                <w:rFonts w:ascii="Arial" w:eastAsiaTheme="minorEastAsia" w:hAnsi="Arial"/>
                <w:sz w:val="22"/>
              </w:rPr>
            </w:pPr>
          </w:p>
        </w:tc>
        <w:tc>
          <w:tcPr>
            <w:tcW w:w="709" w:type="dxa"/>
          </w:tcPr>
          <w:p w14:paraId="6AEC2693" w14:textId="77777777" w:rsidR="00290F3F" w:rsidRDefault="00290F3F" w:rsidP="00290F3F">
            <w:pPr>
              <w:spacing w:afterLines="100" w:after="240"/>
              <w:rPr>
                <w:rFonts w:ascii="Arial" w:hAnsi="Arial"/>
                <w:sz w:val="22"/>
              </w:rPr>
            </w:pPr>
            <w:r>
              <w:rPr>
                <w:rFonts w:ascii="Arial" w:hAnsi="Arial"/>
                <w:sz w:val="22"/>
              </w:rPr>
              <w:t>(54):</w:t>
            </w:r>
          </w:p>
        </w:tc>
        <w:tc>
          <w:tcPr>
            <w:tcW w:w="7767" w:type="dxa"/>
          </w:tcPr>
          <w:p w14:paraId="0090C340" w14:textId="2A6C0BC9" w:rsidR="00290F3F" w:rsidRDefault="00290F3F" w:rsidP="00290F3F">
            <w:pPr>
              <w:spacing w:afterLines="100" w:after="240"/>
              <w:rPr>
                <w:rFonts w:ascii="Arial" w:hAnsi="Arial"/>
                <w:sz w:val="22"/>
              </w:rPr>
            </w:pPr>
            <w:r>
              <w:rPr>
                <w:rFonts w:ascii="Arial" w:hAnsi="Arial"/>
                <w:sz w:val="22"/>
              </w:rPr>
              <w:t xml:space="preserve">324, </w:t>
            </w:r>
            <w:r w:rsidRPr="00DB6255">
              <w:rPr>
                <w:rFonts w:ascii="Arial" w:hAnsi="Arial"/>
                <w:sz w:val="22"/>
              </w:rPr>
              <w:t>337,</w:t>
            </w:r>
            <w:r>
              <w:rPr>
                <w:rFonts w:ascii="Arial" w:hAnsi="Arial"/>
                <w:sz w:val="22"/>
              </w:rPr>
              <w:t xml:space="preserve"> </w:t>
            </w:r>
            <w:r w:rsidRPr="00DB6255">
              <w:rPr>
                <w:rFonts w:ascii="Arial" w:hAnsi="Arial"/>
                <w:sz w:val="22"/>
              </w:rPr>
              <w:t>342,</w:t>
            </w:r>
            <w:r>
              <w:rPr>
                <w:rFonts w:ascii="Arial" w:hAnsi="Arial"/>
                <w:sz w:val="22"/>
              </w:rPr>
              <w:t xml:space="preserve"> </w:t>
            </w:r>
            <w:r w:rsidRPr="00DB6255">
              <w:rPr>
                <w:rFonts w:ascii="Arial" w:hAnsi="Arial"/>
                <w:sz w:val="22"/>
              </w:rPr>
              <w:t>346,</w:t>
            </w:r>
            <w:r>
              <w:rPr>
                <w:rFonts w:ascii="Arial" w:hAnsi="Arial"/>
                <w:sz w:val="22"/>
              </w:rPr>
              <w:t xml:space="preserve"> </w:t>
            </w:r>
            <w:r w:rsidRPr="00DB6255">
              <w:rPr>
                <w:rFonts w:ascii="Arial" w:hAnsi="Arial"/>
                <w:sz w:val="22"/>
              </w:rPr>
              <w:t>405,</w:t>
            </w:r>
            <w:r>
              <w:rPr>
                <w:rFonts w:ascii="Arial" w:hAnsi="Arial"/>
                <w:sz w:val="22"/>
              </w:rPr>
              <w:t xml:space="preserve"> </w:t>
            </w:r>
            <w:r w:rsidRPr="00DB6255">
              <w:rPr>
                <w:rFonts w:ascii="Arial" w:hAnsi="Arial"/>
                <w:sz w:val="22"/>
              </w:rPr>
              <w:t>423,</w:t>
            </w:r>
            <w:r>
              <w:rPr>
                <w:rFonts w:ascii="Arial" w:hAnsi="Arial"/>
                <w:sz w:val="22"/>
              </w:rPr>
              <w:t xml:space="preserve"> </w:t>
            </w:r>
            <w:r w:rsidRPr="00DB6255">
              <w:rPr>
                <w:rFonts w:ascii="Arial" w:hAnsi="Arial"/>
                <w:sz w:val="22"/>
              </w:rPr>
              <w:t>436,</w:t>
            </w:r>
            <w:r>
              <w:rPr>
                <w:rFonts w:ascii="Arial" w:hAnsi="Arial"/>
                <w:sz w:val="22"/>
              </w:rPr>
              <w:t xml:space="preserve"> </w:t>
            </w:r>
            <w:r w:rsidRPr="00DB6255">
              <w:rPr>
                <w:rFonts w:ascii="Arial" w:hAnsi="Arial"/>
                <w:sz w:val="22"/>
              </w:rPr>
              <w:t>471,</w:t>
            </w:r>
            <w:r>
              <w:rPr>
                <w:rFonts w:ascii="Arial" w:hAnsi="Arial"/>
                <w:sz w:val="22"/>
              </w:rPr>
              <w:t xml:space="preserve"> </w:t>
            </w:r>
            <w:r w:rsidRPr="00DB6255">
              <w:rPr>
                <w:rFonts w:ascii="Arial" w:hAnsi="Arial"/>
                <w:sz w:val="22"/>
              </w:rPr>
              <w:t>493,</w:t>
            </w:r>
            <w:r>
              <w:rPr>
                <w:rFonts w:ascii="Arial" w:hAnsi="Arial"/>
                <w:sz w:val="22"/>
              </w:rPr>
              <w:t xml:space="preserve"> </w:t>
            </w:r>
            <w:r w:rsidRPr="005530F5">
              <w:rPr>
                <w:rFonts w:ascii="Arial" w:hAnsi="Arial" w:hint="eastAsia"/>
                <w:sz w:val="22"/>
              </w:rPr>
              <w:t>497</w:t>
            </w:r>
            <w:r>
              <w:rPr>
                <w:rFonts w:ascii="Arial" w:hAnsi="Arial" w:hint="eastAsia"/>
                <w:sz w:val="22"/>
              </w:rPr>
              <w:t>,</w:t>
            </w:r>
            <w:r>
              <w:rPr>
                <w:rFonts w:ascii="Arial" w:hAnsi="Arial"/>
                <w:sz w:val="22"/>
              </w:rPr>
              <w:t xml:space="preserve"> </w:t>
            </w:r>
            <w:r w:rsidRPr="00DB6255">
              <w:rPr>
                <w:rFonts w:ascii="Arial" w:hAnsi="Arial"/>
                <w:sz w:val="22"/>
              </w:rPr>
              <w:t>511,</w:t>
            </w:r>
            <w:r>
              <w:rPr>
                <w:rFonts w:ascii="Arial" w:hAnsi="Arial"/>
                <w:sz w:val="22"/>
              </w:rPr>
              <w:t xml:space="preserve"> </w:t>
            </w:r>
            <w:r w:rsidRPr="00DB6255">
              <w:rPr>
                <w:rFonts w:ascii="Arial" w:hAnsi="Arial"/>
                <w:sz w:val="22"/>
              </w:rPr>
              <w:t>534,</w:t>
            </w:r>
            <w:r>
              <w:rPr>
                <w:rFonts w:ascii="Arial" w:hAnsi="Arial"/>
                <w:sz w:val="22"/>
              </w:rPr>
              <w:t xml:space="preserve"> </w:t>
            </w:r>
            <w:r w:rsidRPr="00304318">
              <w:rPr>
                <w:rFonts w:ascii="Arial" w:hAnsi="Arial" w:hint="eastAsia"/>
                <w:sz w:val="22"/>
                <w:lang w:eastAsia="zh-CN"/>
              </w:rPr>
              <w:t>539</w:t>
            </w:r>
            <w:r w:rsidRPr="00557024">
              <w:rPr>
                <w:rFonts w:ascii="Arial" w:hAnsi="Arial" w:hint="eastAsia"/>
                <w:sz w:val="22"/>
              </w:rPr>
              <w:t>,</w:t>
            </w:r>
            <w:r>
              <w:rPr>
                <w:rFonts w:ascii="Arial" w:hAnsi="Arial"/>
                <w:sz w:val="22"/>
              </w:rPr>
              <w:t xml:space="preserve"> </w:t>
            </w:r>
            <w:r w:rsidRPr="00DB6255">
              <w:rPr>
                <w:rFonts w:ascii="Arial" w:hAnsi="Arial"/>
                <w:sz w:val="22"/>
              </w:rPr>
              <w:t>602,</w:t>
            </w:r>
            <w:r>
              <w:rPr>
                <w:rFonts w:ascii="Arial" w:hAnsi="Arial"/>
                <w:sz w:val="22"/>
              </w:rPr>
              <w:t xml:space="preserve"> </w:t>
            </w:r>
            <w:r w:rsidRPr="00DB6255">
              <w:rPr>
                <w:rFonts w:ascii="Arial" w:hAnsi="Arial"/>
                <w:sz w:val="22"/>
              </w:rPr>
              <w:t>618,</w:t>
            </w:r>
            <w:r>
              <w:rPr>
                <w:rFonts w:ascii="Arial" w:hAnsi="Arial"/>
                <w:sz w:val="22"/>
              </w:rPr>
              <w:t xml:space="preserve"> 662, </w:t>
            </w:r>
            <w:r w:rsidRPr="00DB6255">
              <w:rPr>
                <w:rFonts w:ascii="Arial" w:hAnsi="Arial"/>
                <w:sz w:val="22"/>
              </w:rPr>
              <w:t>715,</w:t>
            </w:r>
            <w:r>
              <w:rPr>
                <w:rFonts w:ascii="Arial" w:hAnsi="Arial"/>
                <w:sz w:val="22"/>
              </w:rPr>
              <w:t xml:space="preserve"> </w:t>
            </w:r>
            <w:r w:rsidRPr="00304318">
              <w:rPr>
                <w:rFonts w:ascii="Arial" w:hAnsi="Arial" w:hint="eastAsia"/>
                <w:sz w:val="22"/>
                <w:lang w:eastAsia="zh-CN"/>
              </w:rPr>
              <w:t>751</w:t>
            </w:r>
            <w:r w:rsidRPr="00DB6255">
              <w:rPr>
                <w:rFonts w:ascii="Arial" w:hAnsi="Arial" w:hint="eastAsia"/>
                <w:sz w:val="22"/>
              </w:rPr>
              <w:t>,</w:t>
            </w:r>
            <w:r>
              <w:rPr>
                <w:rFonts w:ascii="Arial" w:hAnsi="Arial"/>
                <w:sz w:val="22"/>
              </w:rPr>
              <w:t xml:space="preserve"> 753, 776, 823, 826, 836, 843, 857, 863, 9</w:t>
            </w:r>
            <w:r>
              <w:rPr>
                <w:rFonts w:ascii="Arial" w:hAnsi="Arial" w:hint="eastAsia"/>
                <w:sz w:val="22"/>
              </w:rPr>
              <w:t>29</w:t>
            </w:r>
            <w:r>
              <w:rPr>
                <w:rFonts w:ascii="Arial" w:hAnsi="Arial"/>
                <w:sz w:val="22"/>
              </w:rPr>
              <w:t>, 945</w:t>
            </w:r>
          </w:p>
        </w:tc>
      </w:tr>
      <w:tr w:rsidR="00290F3F" w14:paraId="7622796E" w14:textId="77777777" w:rsidTr="00382FCE">
        <w:trPr>
          <w:cantSplit/>
        </w:trPr>
        <w:tc>
          <w:tcPr>
            <w:tcW w:w="704" w:type="dxa"/>
            <w:vMerge/>
          </w:tcPr>
          <w:p w14:paraId="11871B1B" w14:textId="77777777" w:rsidR="00290F3F" w:rsidRDefault="00290F3F" w:rsidP="00290F3F">
            <w:pPr>
              <w:spacing w:afterLines="100" w:after="240"/>
              <w:rPr>
                <w:rFonts w:ascii="Arial" w:hAnsi="Arial"/>
                <w:sz w:val="22"/>
              </w:rPr>
            </w:pPr>
          </w:p>
        </w:tc>
        <w:tc>
          <w:tcPr>
            <w:tcW w:w="709" w:type="dxa"/>
          </w:tcPr>
          <w:p w14:paraId="07279D33" w14:textId="77777777" w:rsidR="00290F3F" w:rsidRDefault="00290F3F" w:rsidP="00290F3F">
            <w:pPr>
              <w:spacing w:afterLines="100" w:after="240"/>
              <w:rPr>
                <w:rFonts w:ascii="Arial" w:hAnsi="Arial"/>
                <w:sz w:val="22"/>
              </w:rPr>
            </w:pPr>
            <w:r>
              <w:rPr>
                <w:rFonts w:ascii="Arial" w:hAnsi="Arial"/>
                <w:sz w:val="22"/>
              </w:rPr>
              <w:t>(58):</w:t>
            </w:r>
          </w:p>
        </w:tc>
        <w:tc>
          <w:tcPr>
            <w:tcW w:w="7767" w:type="dxa"/>
          </w:tcPr>
          <w:p w14:paraId="15C65E75" w14:textId="72265758" w:rsidR="00290F3F" w:rsidRDefault="00290F3F" w:rsidP="00290F3F">
            <w:pPr>
              <w:spacing w:afterLines="100" w:after="240"/>
              <w:rPr>
                <w:rFonts w:ascii="Arial" w:hAnsi="Arial"/>
                <w:sz w:val="22"/>
              </w:rPr>
            </w:pPr>
            <w:r>
              <w:rPr>
                <w:rFonts w:ascii="Arial" w:hAnsi="Arial"/>
                <w:sz w:val="22"/>
              </w:rPr>
              <w:t xml:space="preserve">040, </w:t>
            </w:r>
            <w:r w:rsidRPr="005530F5">
              <w:rPr>
                <w:rFonts w:ascii="Arial" w:hAnsi="Arial" w:hint="eastAsia"/>
                <w:sz w:val="22"/>
              </w:rPr>
              <w:t>141</w:t>
            </w:r>
            <w:r>
              <w:rPr>
                <w:rFonts w:ascii="Arial" w:hAnsi="Arial" w:hint="eastAsia"/>
                <w:sz w:val="22"/>
              </w:rPr>
              <w:t>,</w:t>
            </w:r>
            <w:r>
              <w:rPr>
                <w:rFonts w:ascii="Arial" w:hAnsi="Arial"/>
                <w:sz w:val="22"/>
              </w:rPr>
              <w:t xml:space="preserve"> 150, 238, 251, 265, 345, 362, 457, 472, </w:t>
            </w:r>
            <w:r>
              <w:rPr>
                <w:rFonts w:ascii="Arial" w:hAnsi="Arial" w:hint="eastAsia"/>
                <w:sz w:val="22"/>
              </w:rPr>
              <w:t>477,</w:t>
            </w:r>
            <w:r>
              <w:rPr>
                <w:rFonts w:ascii="Arial" w:hAnsi="Arial"/>
                <w:sz w:val="22"/>
              </w:rPr>
              <w:t xml:space="preserve"> 543, 556, 569, 646, </w:t>
            </w:r>
            <w:r w:rsidRPr="00DB6255">
              <w:rPr>
                <w:rFonts w:ascii="Arial" w:hAnsi="Arial" w:hint="eastAsia"/>
                <w:sz w:val="22"/>
              </w:rPr>
              <w:t>652</w:t>
            </w:r>
            <w:r>
              <w:rPr>
                <w:rFonts w:ascii="Arial" w:hAnsi="Arial" w:hint="eastAsia"/>
                <w:sz w:val="22"/>
              </w:rPr>
              <w:t>,</w:t>
            </w:r>
            <w:r>
              <w:rPr>
                <w:rFonts w:ascii="Arial" w:hAnsi="Arial"/>
                <w:sz w:val="22"/>
              </w:rPr>
              <w:t xml:space="preserve"> 666, </w:t>
            </w:r>
            <w:r w:rsidRPr="00DB6255">
              <w:rPr>
                <w:rFonts w:ascii="Arial" w:hAnsi="Arial"/>
                <w:sz w:val="22"/>
              </w:rPr>
              <w:t>752</w:t>
            </w:r>
            <w:r>
              <w:rPr>
                <w:rFonts w:ascii="Arial" w:hAnsi="Arial" w:hint="eastAsia"/>
                <w:sz w:val="22"/>
              </w:rPr>
              <w:t>,</w:t>
            </w:r>
            <w:r>
              <w:rPr>
                <w:rFonts w:ascii="Arial" w:hAnsi="Arial"/>
                <w:sz w:val="22"/>
              </w:rPr>
              <w:t xml:space="preserve"> 754, 834, 847, 911, 921, 92</w:t>
            </w:r>
            <w:r>
              <w:rPr>
                <w:rFonts w:ascii="Arial" w:hAnsi="Arial" w:hint="eastAsia"/>
                <w:sz w:val="22"/>
              </w:rPr>
              <w:t>6</w:t>
            </w:r>
            <w:r>
              <w:rPr>
                <w:rFonts w:ascii="Arial" w:hAnsi="Arial"/>
                <w:sz w:val="22"/>
              </w:rPr>
              <w:t xml:space="preserve">, </w:t>
            </w:r>
            <w:r w:rsidRPr="00F878E6">
              <w:rPr>
                <w:rFonts w:ascii="Arial" w:hAnsi="Arial"/>
                <w:sz w:val="22"/>
              </w:rPr>
              <w:t>931</w:t>
            </w:r>
            <w:r>
              <w:rPr>
                <w:rFonts w:ascii="Arial" w:hAnsi="Arial" w:hint="eastAsia"/>
                <w:sz w:val="22"/>
              </w:rPr>
              <w:t>,</w:t>
            </w:r>
            <w:r>
              <w:rPr>
                <w:rFonts w:ascii="Arial" w:hAnsi="Arial"/>
                <w:sz w:val="22"/>
              </w:rPr>
              <w:t xml:space="preserve"> 944</w:t>
            </w:r>
          </w:p>
        </w:tc>
      </w:tr>
      <w:tr w:rsidR="00290F3F" w14:paraId="35A00601" w14:textId="77777777" w:rsidTr="00382FCE">
        <w:trPr>
          <w:cantSplit/>
        </w:trPr>
        <w:tc>
          <w:tcPr>
            <w:tcW w:w="704" w:type="dxa"/>
            <w:vMerge/>
          </w:tcPr>
          <w:p w14:paraId="23996361" w14:textId="77777777" w:rsidR="00290F3F" w:rsidRDefault="00290F3F" w:rsidP="00290F3F">
            <w:pPr>
              <w:spacing w:afterLines="100" w:after="240"/>
              <w:rPr>
                <w:rFonts w:ascii="Arial" w:hAnsi="Arial"/>
                <w:sz w:val="22"/>
              </w:rPr>
            </w:pPr>
          </w:p>
        </w:tc>
        <w:tc>
          <w:tcPr>
            <w:tcW w:w="709" w:type="dxa"/>
          </w:tcPr>
          <w:p w14:paraId="4E8641CD" w14:textId="77777777" w:rsidR="00290F3F" w:rsidRDefault="00290F3F" w:rsidP="00290F3F">
            <w:pPr>
              <w:spacing w:afterLines="100" w:after="240"/>
              <w:rPr>
                <w:rFonts w:ascii="Arial" w:hAnsi="Arial"/>
                <w:sz w:val="22"/>
              </w:rPr>
            </w:pPr>
            <w:r>
              <w:rPr>
                <w:rFonts w:ascii="Arial" w:hAnsi="Arial"/>
                <w:sz w:val="22"/>
              </w:rPr>
              <w:t>(59):</w:t>
            </w:r>
          </w:p>
        </w:tc>
        <w:tc>
          <w:tcPr>
            <w:tcW w:w="7767" w:type="dxa"/>
          </w:tcPr>
          <w:p w14:paraId="0F972CD8" w14:textId="71B7D212" w:rsidR="00290F3F" w:rsidRDefault="00290F3F" w:rsidP="00290F3F">
            <w:pPr>
              <w:spacing w:afterLines="100" w:after="240"/>
              <w:rPr>
                <w:rFonts w:ascii="Arial" w:hAnsi="Arial"/>
                <w:sz w:val="22"/>
              </w:rPr>
            </w:pPr>
            <w:r w:rsidRPr="00F878E6">
              <w:rPr>
                <w:rFonts w:ascii="Arial" w:hAnsi="Arial"/>
                <w:sz w:val="22"/>
              </w:rPr>
              <w:t>007</w:t>
            </w:r>
            <w:r>
              <w:rPr>
                <w:rFonts w:ascii="Arial" w:hAnsi="Arial" w:hint="eastAsia"/>
                <w:sz w:val="22"/>
              </w:rPr>
              <w:t>,</w:t>
            </w:r>
            <w:r>
              <w:rPr>
                <w:rFonts w:ascii="Arial" w:hAnsi="Arial"/>
                <w:sz w:val="22"/>
              </w:rPr>
              <w:t xml:space="preserve"> </w:t>
            </w:r>
            <w:r w:rsidRPr="00F878E6">
              <w:rPr>
                <w:rFonts w:ascii="Arial" w:hAnsi="Arial"/>
                <w:sz w:val="22"/>
              </w:rPr>
              <w:t>023</w:t>
            </w:r>
            <w:r>
              <w:rPr>
                <w:rFonts w:ascii="Arial" w:hAnsi="Arial" w:hint="eastAsia"/>
                <w:sz w:val="22"/>
              </w:rPr>
              <w:t>,</w:t>
            </w:r>
            <w:r>
              <w:rPr>
                <w:rFonts w:ascii="Arial" w:hAnsi="Arial"/>
                <w:sz w:val="22"/>
              </w:rPr>
              <w:t xml:space="preserve"> </w:t>
            </w:r>
            <w:r w:rsidRPr="00F878E6">
              <w:rPr>
                <w:rFonts w:ascii="Arial" w:hAnsi="Arial"/>
                <w:sz w:val="22"/>
              </w:rPr>
              <w:t>046</w:t>
            </w:r>
            <w:r>
              <w:rPr>
                <w:rFonts w:ascii="Arial" w:hAnsi="Arial" w:hint="eastAsia"/>
                <w:sz w:val="22"/>
              </w:rPr>
              <w:t>,</w:t>
            </w:r>
            <w:r>
              <w:rPr>
                <w:rFonts w:ascii="Arial" w:hAnsi="Arial"/>
                <w:sz w:val="22"/>
              </w:rPr>
              <w:t xml:space="preserve"> </w:t>
            </w:r>
            <w:r w:rsidRPr="00F878E6">
              <w:rPr>
                <w:rFonts w:ascii="Arial" w:hAnsi="Arial"/>
                <w:sz w:val="22"/>
              </w:rPr>
              <w:t>058</w:t>
            </w:r>
            <w:r>
              <w:rPr>
                <w:rFonts w:ascii="Arial" w:hAnsi="Arial" w:hint="eastAsia"/>
                <w:sz w:val="22"/>
              </w:rPr>
              <w:t>,</w:t>
            </w:r>
            <w:r>
              <w:rPr>
                <w:rFonts w:ascii="Arial" w:hAnsi="Arial"/>
                <w:sz w:val="22"/>
              </w:rPr>
              <w:t xml:space="preserve"> </w:t>
            </w:r>
            <w:r w:rsidRPr="00304318">
              <w:rPr>
                <w:rFonts w:ascii="Arial" w:hAnsi="Arial" w:hint="eastAsia"/>
                <w:sz w:val="22"/>
                <w:lang w:eastAsia="zh-CN"/>
              </w:rPr>
              <w:t>072</w:t>
            </w:r>
            <w:r w:rsidRPr="00557024">
              <w:rPr>
                <w:rFonts w:ascii="Arial" w:hAnsi="Arial" w:hint="eastAsia"/>
                <w:sz w:val="22"/>
              </w:rPr>
              <w:t>,</w:t>
            </w:r>
            <w:r>
              <w:rPr>
                <w:rFonts w:ascii="Arial" w:hAnsi="Arial"/>
                <w:sz w:val="22"/>
              </w:rPr>
              <w:t xml:space="preserve"> </w:t>
            </w:r>
            <w:r w:rsidRPr="00F878E6">
              <w:rPr>
                <w:rFonts w:ascii="Arial" w:hAnsi="Arial"/>
                <w:sz w:val="22"/>
              </w:rPr>
              <w:t>082</w:t>
            </w:r>
            <w:r>
              <w:rPr>
                <w:rFonts w:ascii="Arial" w:hAnsi="Arial" w:hint="eastAsia"/>
                <w:sz w:val="22"/>
              </w:rPr>
              <w:t>,</w:t>
            </w:r>
            <w:r>
              <w:rPr>
                <w:rFonts w:ascii="Arial" w:hAnsi="Arial"/>
                <w:sz w:val="22"/>
              </w:rPr>
              <w:t xml:space="preserve"> </w:t>
            </w:r>
            <w:r w:rsidRPr="00F878E6">
              <w:rPr>
                <w:rFonts w:ascii="Arial" w:hAnsi="Arial"/>
                <w:sz w:val="22"/>
              </w:rPr>
              <w:t>087</w:t>
            </w:r>
            <w:r>
              <w:rPr>
                <w:rFonts w:ascii="Arial" w:hAnsi="Arial" w:hint="eastAsia"/>
                <w:sz w:val="22"/>
              </w:rPr>
              <w:t>,</w:t>
            </w:r>
            <w:r>
              <w:rPr>
                <w:rFonts w:ascii="Arial" w:hAnsi="Arial"/>
                <w:sz w:val="22"/>
              </w:rPr>
              <w:t xml:space="preserve"> 096, 117, 134, </w:t>
            </w:r>
            <w:r w:rsidRPr="00F878E6">
              <w:rPr>
                <w:rFonts w:ascii="Arial" w:hAnsi="Arial"/>
                <w:sz w:val="22"/>
              </w:rPr>
              <w:t>209</w:t>
            </w:r>
            <w:r>
              <w:rPr>
                <w:rFonts w:ascii="Arial" w:hAnsi="Arial" w:hint="eastAsia"/>
                <w:sz w:val="22"/>
              </w:rPr>
              <w:t>,</w:t>
            </w:r>
            <w:r>
              <w:rPr>
                <w:rFonts w:ascii="Arial" w:hAnsi="Arial"/>
                <w:sz w:val="22"/>
              </w:rPr>
              <w:t xml:space="preserve"> </w:t>
            </w:r>
            <w:r w:rsidRPr="00F878E6">
              <w:rPr>
                <w:rFonts w:ascii="Arial" w:hAnsi="Arial"/>
                <w:sz w:val="22"/>
              </w:rPr>
              <w:t>211</w:t>
            </w:r>
            <w:r>
              <w:rPr>
                <w:rFonts w:ascii="Arial" w:hAnsi="Arial" w:hint="eastAsia"/>
                <w:sz w:val="22"/>
              </w:rPr>
              <w:t>,</w:t>
            </w:r>
            <w:r>
              <w:rPr>
                <w:rFonts w:ascii="Arial" w:hAnsi="Arial"/>
                <w:sz w:val="22"/>
              </w:rPr>
              <w:t xml:space="preserve"> </w:t>
            </w:r>
            <w:r w:rsidRPr="00F878E6">
              <w:rPr>
                <w:rFonts w:ascii="Arial" w:hAnsi="Arial"/>
                <w:sz w:val="22"/>
              </w:rPr>
              <w:t>254</w:t>
            </w:r>
            <w:r>
              <w:rPr>
                <w:rFonts w:ascii="Arial" w:hAnsi="Arial" w:hint="eastAsia"/>
                <w:sz w:val="22"/>
              </w:rPr>
              <w:t>,</w:t>
            </w:r>
            <w:r>
              <w:rPr>
                <w:rFonts w:ascii="Arial" w:hAnsi="Arial"/>
                <w:sz w:val="22"/>
              </w:rPr>
              <w:t xml:space="preserve"> 278, 287, 293, 316, </w:t>
            </w:r>
            <w:r w:rsidRPr="00F878E6">
              <w:rPr>
                <w:rFonts w:ascii="Arial" w:hAnsi="Arial"/>
                <w:sz w:val="22"/>
              </w:rPr>
              <w:t>417</w:t>
            </w:r>
            <w:r>
              <w:rPr>
                <w:rFonts w:ascii="Arial" w:hAnsi="Arial" w:hint="eastAsia"/>
                <w:sz w:val="22"/>
              </w:rPr>
              <w:t>,</w:t>
            </w:r>
            <w:r>
              <w:rPr>
                <w:rFonts w:ascii="Arial" w:hAnsi="Arial"/>
                <w:sz w:val="22"/>
              </w:rPr>
              <w:t xml:space="preserve"> 431, 456, 493, 501, 632, 644, 658, 663, 673, 758, 838, 845, 855, 948, 981</w:t>
            </w:r>
          </w:p>
        </w:tc>
      </w:tr>
      <w:tr w:rsidR="00290F3F" w14:paraId="13315179" w14:textId="77777777" w:rsidTr="00382FCE">
        <w:trPr>
          <w:cantSplit/>
        </w:trPr>
        <w:tc>
          <w:tcPr>
            <w:tcW w:w="9180" w:type="dxa"/>
            <w:gridSpan w:val="3"/>
          </w:tcPr>
          <w:p w14:paraId="57131C4B" w14:textId="77777777" w:rsidR="00290F3F" w:rsidRPr="00F878E6" w:rsidRDefault="00290F3F" w:rsidP="00290F3F">
            <w:pPr>
              <w:spacing w:afterLines="100" w:after="240"/>
              <w:rPr>
                <w:rFonts w:ascii="Arial" w:hAnsi="Arial"/>
                <w:sz w:val="22"/>
              </w:rPr>
            </w:pPr>
            <w:r>
              <w:rPr>
                <w:rFonts w:ascii="Arial" w:hAnsi="Arial"/>
                <w:b/>
                <w:sz w:val="22"/>
              </w:rPr>
              <w:t>Democratic People's Republic of Korea</w:t>
            </w:r>
          </w:p>
        </w:tc>
      </w:tr>
      <w:tr w:rsidR="00290F3F" w14:paraId="13EB7482" w14:textId="77777777" w:rsidTr="00382FCE">
        <w:trPr>
          <w:cantSplit/>
        </w:trPr>
        <w:tc>
          <w:tcPr>
            <w:tcW w:w="704" w:type="dxa"/>
          </w:tcPr>
          <w:p w14:paraId="660F5BD5" w14:textId="77777777" w:rsidR="00290F3F" w:rsidRPr="00DF2AD7" w:rsidRDefault="00290F3F" w:rsidP="00290F3F">
            <w:pPr>
              <w:spacing w:afterLines="100" w:after="240"/>
              <w:rPr>
                <w:rFonts w:ascii="Arial" w:eastAsiaTheme="minorEastAsia" w:hAnsi="Arial"/>
                <w:sz w:val="22"/>
              </w:rPr>
            </w:pPr>
          </w:p>
        </w:tc>
        <w:tc>
          <w:tcPr>
            <w:tcW w:w="709" w:type="dxa"/>
          </w:tcPr>
          <w:p w14:paraId="7642E227" w14:textId="77777777" w:rsidR="00290F3F" w:rsidRDefault="00290F3F" w:rsidP="00290F3F">
            <w:pPr>
              <w:spacing w:afterLines="100" w:after="240"/>
              <w:rPr>
                <w:rFonts w:ascii="Arial" w:hAnsi="Arial"/>
                <w:sz w:val="22"/>
              </w:rPr>
            </w:pPr>
            <w:r>
              <w:rPr>
                <w:rFonts w:ascii="Arial" w:hAnsi="Arial"/>
                <w:sz w:val="22"/>
              </w:rPr>
              <w:t>(47):</w:t>
            </w:r>
          </w:p>
        </w:tc>
        <w:tc>
          <w:tcPr>
            <w:tcW w:w="7767" w:type="dxa"/>
          </w:tcPr>
          <w:p w14:paraId="7EEAE1F5" w14:textId="75BFD70F" w:rsidR="00290F3F" w:rsidRDefault="00290F3F" w:rsidP="00290F3F">
            <w:pPr>
              <w:spacing w:afterLines="100" w:after="240"/>
              <w:rPr>
                <w:rFonts w:ascii="Arial" w:hAnsi="Arial"/>
                <w:sz w:val="22"/>
              </w:rPr>
            </w:pPr>
            <w:r>
              <w:rPr>
                <w:rFonts w:ascii="Arial" w:hAnsi="Arial"/>
                <w:sz w:val="22"/>
              </w:rPr>
              <w:t>003, 005, 008, 014, 016, 020, 022, 025, 028, 031, 035, 037, 039, 041, 045, 050, 052, 055, 058, 060, 061, 065, 067, 068, 069</w:t>
            </w:r>
          </w:p>
        </w:tc>
      </w:tr>
      <w:tr w:rsidR="00290F3F" w14:paraId="442572EC" w14:textId="77777777" w:rsidTr="00382FCE">
        <w:trPr>
          <w:cantSplit/>
        </w:trPr>
        <w:tc>
          <w:tcPr>
            <w:tcW w:w="9180" w:type="dxa"/>
            <w:gridSpan w:val="3"/>
          </w:tcPr>
          <w:p w14:paraId="4AE1667C" w14:textId="77777777" w:rsidR="00290F3F" w:rsidRDefault="00290F3F" w:rsidP="00290F3F">
            <w:pPr>
              <w:spacing w:afterLines="100" w:after="240"/>
              <w:rPr>
                <w:rFonts w:ascii="Arial" w:hAnsi="Arial"/>
                <w:sz w:val="22"/>
              </w:rPr>
            </w:pPr>
            <w:r>
              <w:rPr>
                <w:rFonts w:ascii="Arial" w:hAnsi="Arial"/>
                <w:b/>
                <w:sz w:val="22"/>
              </w:rPr>
              <w:t>Hong Kong, China</w:t>
            </w:r>
          </w:p>
        </w:tc>
      </w:tr>
      <w:tr w:rsidR="00290F3F" w14:paraId="3C7EB4F2" w14:textId="77777777" w:rsidTr="00382FCE">
        <w:trPr>
          <w:cantSplit/>
        </w:trPr>
        <w:tc>
          <w:tcPr>
            <w:tcW w:w="704" w:type="dxa"/>
          </w:tcPr>
          <w:p w14:paraId="6BB69356" w14:textId="77777777" w:rsidR="00290F3F" w:rsidRPr="00DF2AD7" w:rsidRDefault="00290F3F" w:rsidP="00290F3F">
            <w:pPr>
              <w:spacing w:afterLines="100" w:after="240"/>
              <w:rPr>
                <w:rFonts w:ascii="Arial" w:eastAsiaTheme="minorEastAsia" w:hAnsi="Arial"/>
                <w:sz w:val="22"/>
              </w:rPr>
            </w:pPr>
          </w:p>
        </w:tc>
        <w:tc>
          <w:tcPr>
            <w:tcW w:w="709" w:type="dxa"/>
          </w:tcPr>
          <w:p w14:paraId="563F2EA5" w14:textId="77777777" w:rsidR="00290F3F" w:rsidRDefault="00290F3F" w:rsidP="00290F3F">
            <w:pPr>
              <w:spacing w:afterLines="100" w:after="240"/>
              <w:rPr>
                <w:rFonts w:ascii="Arial" w:hAnsi="Arial"/>
                <w:sz w:val="22"/>
              </w:rPr>
            </w:pPr>
            <w:r>
              <w:rPr>
                <w:rFonts w:ascii="Arial" w:hAnsi="Arial"/>
                <w:sz w:val="22"/>
              </w:rPr>
              <w:t>(45):</w:t>
            </w:r>
          </w:p>
        </w:tc>
        <w:tc>
          <w:tcPr>
            <w:tcW w:w="7767" w:type="dxa"/>
          </w:tcPr>
          <w:p w14:paraId="50ED5911" w14:textId="77777777" w:rsidR="00290F3F" w:rsidRDefault="00290F3F" w:rsidP="00290F3F">
            <w:pPr>
              <w:spacing w:afterLines="100" w:after="240"/>
              <w:rPr>
                <w:rFonts w:ascii="Arial" w:hAnsi="Arial"/>
                <w:sz w:val="22"/>
              </w:rPr>
            </w:pPr>
            <w:r>
              <w:rPr>
                <w:rFonts w:ascii="Arial" w:hAnsi="Arial"/>
                <w:sz w:val="22"/>
              </w:rPr>
              <w:t>007</w:t>
            </w:r>
          </w:p>
        </w:tc>
      </w:tr>
      <w:tr w:rsidR="00290F3F" w14:paraId="1D1BD5E0" w14:textId="77777777" w:rsidTr="00382FCE">
        <w:trPr>
          <w:cantSplit/>
        </w:trPr>
        <w:tc>
          <w:tcPr>
            <w:tcW w:w="9180" w:type="dxa"/>
            <w:gridSpan w:val="3"/>
          </w:tcPr>
          <w:p w14:paraId="63F08499" w14:textId="77777777" w:rsidR="00290F3F" w:rsidRDefault="00290F3F" w:rsidP="00290F3F">
            <w:pPr>
              <w:spacing w:afterLines="100" w:after="240"/>
              <w:rPr>
                <w:rFonts w:ascii="Arial" w:hAnsi="Arial"/>
                <w:sz w:val="22"/>
              </w:rPr>
            </w:pPr>
            <w:r>
              <w:rPr>
                <w:rFonts w:ascii="Arial" w:hAnsi="Arial"/>
                <w:b/>
                <w:sz w:val="22"/>
              </w:rPr>
              <w:t>Japan</w:t>
            </w:r>
          </w:p>
        </w:tc>
      </w:tr>
      <w:tr w:rsidR="00290F3F" w14:paraId="73A9BF1F" w14:textId="77777777" w:rsidTr="00382FCE">
        <w:trPr>
          <w:cantSplit/>
        </w:trPr>
        <w:tc>
          <w:tcPr>
            <w:tcW w:w="704" w:type="dxa"/>
          </w:tcPr>
          <w:p w14:paraId="4FE8A241" w14:textId="77777777" w:rsidR="00290F3F" w:rsidRPr="00DF2AD7" w:rsidRDefault="00290F3F" w:rsidP="00290F3F">
            <w:pPr>
              <w:spacing w:afterLines="100" w:after="240"/>
              <w:rPr>
                <w:rFonts w:ascii="Arial" w:eastAsiaTheme="minorEastAsia" w:hAnsi="Arial"/>
                <w:sz w:val="22"/>
              </w:rPr>
            </w:pPr>
          </w:p>
        </w:tc>
        <w:tc>
          <w:tcPr>
            <w:tcW w:w="709" w:type="dxa"/>
          </w:tcPr>
          <w:p w14:paraId="2AA57414" w14:textId="77777777" w:rsidR="00290F3F" w:rsidRDefault="00290F3F" w:rsidP="00290F3F">
            <w:pPr>
              <w:spacing w:afterLines="100" w:after="240"/>
              <w:jc w:val="left"/>
              <w:rPr>
                <w:rFonts w:ascii="Arial" w:hAnsi="Arial"/>
                <w:sz w:val="22"/>
              </w:rPr>
            </w:pPr>
            <w:r w:rsidRPr="00436103">
              <w:rPr>
                <w:rFonts w:ascii="Arial" w:hAnsi="Arial"/>
                <w:sz w:val="22"/>
              </w:rPr>
              <w:t>(47):</w:t>
            </w:r>
          </w:p>
        </w:tc>
        <w:tc>
          <w:tcPr>
            <w:tcW w:w="7767" w:type="dxa"/>
          </w:tcPr>
          <w:p w14:paraId="2862DC4A" w14:textId="4D4218E7" w:rsidR="00290F3F" w:rsidRDefault="00290F3F" w:rsidP="00290F3F">
            <w:pPr>
              <w:spacing w:afterLines="100" w:after="240"/>
              <w:jc w:val="left"/>
              <w:rPr>
                <w:rFonts w:ascii="Arial" w:hAnsi="Arial"/>
                <w:sz w:val="22"/>
              </w:rPr>
            </w:pPr>
            <w:r w:rsidRPr="00436103">
              <w:rPr>
                <w:rFonts w:ascii="Arial" w:hAnsi="Arial"/>
                <w:sz w:val="22"/>
              </w:rPr>
              <w:t>401,</w:t>
            </w:r>
            <w:r>
              <w:rPr>
                <w:rFonts w:ascii="Arial" w:hAnsi="Arial"/>
                <w:sz w:val="22"/>
              </w:rPr>
              <w:t xml:space="preserve"> </w:t>
            </w:r>
            <w:r w:rsidRPr="00436103">
              <w:rPr>
                <w:rFonts w:ascii="Arial" w:hAnsi="Arial"/>
                <w:sz w:val="22"/>
              </w:rPr>
              <w:t>407,</w:t>
            </w:r>
            <w:r>
              <w:rPr>
                <w:rFonts w:ascii="Arial" w:hAnsi="Arial"/>
                <w:sz w:val="22"/>
              </w:rPr>
              <w:t xml:space="preserve"> </w:t>
            </w:r>
            <w:r w:rsidRPr="00436103">
              <w:rPr>
                <w:rFonts w:ascii="Arial" w:hAnsi="Arial"/>
                <w:sz w:val="22"/>
              </w:rPr>
              <w:t>409,</w:t>
            </w:r>
            <w:r>
              <w:rPr>
                <w:rFonts w:ascii="Arial" w:hAnsi="Arial"/>
                <w:sz w:val="22"/>
              </w:rPr>
              <w:t xml:space="preserve"> </w:t>
            </w:r>
            <w:r w:rsidRPr="00436103">
              <w:rPr>
                <w:rFonts w:ascii="Arial" w:hAnsi="Arial"/>
                <w:sz w:val="22"/>
              </w:rPr>
              <w:t>412</w:t>
            </w:r>
            <w:r>
              <w:rPr>
                <w:rFonts w:ascii="Arial" w:hAnsi="Arial"/>
                <w:sz w:val="22"/>
              </w:rPr>
              <w:t xml:space="preserve">, 418, 420, 421, 426, 430, 570, </w:t>
            </w:r>
            <w:r w:rsidRPr="00436103">
              <w:rPr>
                <w:rFonts w:ascii="Arial" w:hAnsi="Arial"/>
                <w:sz w:val="22"/>
              </w:rPr>
              <w:t>575,</w:t>
            </w:r>
            <w:r>
              <w:rPr>
                <w:rFonts w:ascii="Arial" w:hAnsi="Arial"/>
                <w:sz w:val="22"/>
              </w:rPr>
              <w:t xml:space="preserve"> </w:t>
            </w:r>
            <w:r w:rsidRPr="00436103">
              <w:rPr>
                <w:rFonts w:ascii="Arial" w:hAnsi="Arial"/>
                <w:sz w:val="22"/>
              </w:rPr>
              <w:t>582,</w:t>
            </w:r>
            <w:r>
              <w:rPr>
                <w:rFonts w:ascii="Arial" w:hAnsi="Arial"/>
                <w:sz w:val="22"/>
              </w:rPr>
              <w:t xml:space="preserve"> </w:t>
            </w:r>
            <w:r w:rsidRPr="00436103">
              <w:rPr>
                <w:rFonts w:ascii="Arial" w:hAnsi="Arial"/>
                <w:sz w:val="22"/>
              </w:rPr>
              <w:t>584,</w:t>
            </w:r>
            <w:r>
              <w:rPr>
                <w:rFonts w:ascii="Arial" w:hAnsi="Arial"/>
                <w:sz w:val="22"/>
              </w:rPr>
              <w:t xml:space="preserve"> </w:t>
            </w:r>
            <w:r w:rsidRPr="00436103">
              <w:rPr>
                <w:rFonts w:ascii="Arial" w:hAnsi="Arial"/>
                <w:sz w:val="22"/>
              </w:rPr>
              <w:t>590,</w:t>
            </w:r>
            <w:r>
              <w:rPr>
                <w:rFonts w:ascii="Arial" w:hAnsi="Arial"/>
                <w:sz w:val="22"/>
              </w:rPr>
              <w:t xml:space="preserve"> </w:t>
            </w:r>
            <w:r w:rsidRPr="00436103">
              <w:rPr>
                <w:rFonts w:ascii="Arial" w:hAnsi="Arial"/>
                <w:sz w:val="22"/>
              </w:rPr>
              <w:t>600,</w:t>
            </w:r>
            <w:r>
              <w:rPr>
                <w:rFonts w:ascii="Arial" w:hAnsi="Arial"/>
                <w:sz w:val="22"/>
              </w:rPr>
              <w:t xml:space="preserve"> </w:t>
            </w:r>
            <w:r w:rsidRPr="00436103">
              <w:rPr>
                <w:rFonts w:ascii="Arial" w:hAnsi="Arial"/>
                <w:sz w:val="22"/>
              </w:rPr>
              <w:t>604,</w:t>
            </w:r>
            <w:r>
              <w:rPr>
                <w:rFonts w:ascii="Arial" w:hAnsi="Arial"/>
                <w:sz w:val="22"/>
              </w:rPr>
              <w:t xml:space="preserve"> </w:t>
            </w:r>
            <w:r w:rsidRPr="00436103">
              <w:rPr>
                <w:rFonts w:ascii="Arial" w:hAnsi="Arial"/>
                <w:sz w:val="22"/>
              </w:rPr>
              <w:t>605,</w:t>
            </w:r>
            <w:r>
              <w:rPr>
                <w:rFonts w:ascii="Arial" w:hAnsi="Arial"/>
                <w:sz w:val="22"/>
              </w:rPr>
              <w:t xml:space="preserve"> </w:t>
            </w:r>
            <w:r w:rsidRPr="00436103">
              <w:rPr>
                <w:rFonts w:ascii="Arial" w:hAnsi="Arial"/>
                <w:sz w:val="22"/>
              </w:rPr>
              <w:t>610,</w:t>
            </w:r>
            <w:r>
              <w:rPr>
                <w:rFonts w:ascii="Arial" w:hAnsi="Arial"/>
                <w:sz w:val="22"/>
              </w:rPr>
              <w:t xml:space="preserve"> </w:t>
            </w:r>
            <w:r w:rsidRPr="00436103">
              <w:rPr>
                <w:rFonts w:ascii="Arial" w:hAnsi="Arial"/>
                <w:sz w:val="22"/>
              </w:rPr>
              <w:t>624,</w:t>
            </w:r>
            <w:r>
              <w:rPr>
                <w:rFonts w:ascii="Arial" w:hAnsi="Arial"/>
                <w:sz w:val="22"/>
              </w:rPr>
              <w:t xml:space="preserve"> </w:t>
            </w:r>
            <w:r w:rsidRPr="00436103">
              <w:rPr>
                <w:rFonts w:ascii="Arial" w:hAnsi="Arial"/>
                <w:sz w:val="22"/>
              </w:rPr>
              <w:t>629,</w:t>
            </w:r>
            <w:r>
              <w:rPr>
                <w:rFonts w:ascii="Arial" w:hAnsi="Arial"/>
                <w:sz w:val="22"/>
              </w:rPr>
              <w:t xml:space="preserve"> </w:t>
            </w:r>
            <w:r w:rsidRPr="00436103">
              <w:rPr>
                <w:rFonts w:ascii="Arial" w:hAnsi="Arial"/>
                <w:sz w:val="22"/>
              </w:rPr>
              <w:t>636,</w:t>
            </w:r>
            <w:r>
              <w:rPr>
                <w:rFonts w:ascii="Arial" w:hAnsi="Arial"/>
                <w:sz w:val="22"/>
              </w:rPr>
              <w:t xml:space="preserve"> </w:t>
            </w:r>
            <w:r w:rsidRPr="00436103">
              <w:rPr>
                <w:rFonts w:ascii="Arial" w:hAnsi="Arial"/>
                <w:sz w:val="22"/>
              </w:rPr>
              <w:t>648,</w:t>
            </w:r>
            <w:r>
              <w:rPr>
                <w:rFonts w:ascii="Arial" w:hAnsi="Arial"/>
                <w:sz w:val="22"/>
              </w:rPr>
              <w:t xml:space="preserve"> </w:t>
            </w:r>
            <w:r w:rsidRPr="00436103">
              <w:rPr>
                <w:rFonts w:ascii="Arial" w:hAnsi="Arial"/>
                <w:sz w:val="22"/>
              </w:rPr>
              <w:t>651,</w:t>
            </w:r>
            <w:r>
              <w:rPr>
                <w:rFonts w:ascii="Arial" w:hAnsi="Arial"/>
                <w:sz w:val="22"/>
              </w:rPr>
              <w:t xml:space="preserve"> </w:t>
            </w:r>
            <w:r w:rsidRPr="00436103">
              <w:rPr>
                <w:rFonts w:ascii="Arial" w:hAnsi="Arial"/>
                <w:sz w:val="22"/>
              </w:rPr>
              <w:t>655,</w:t>
            </w:r>
            <w:r>
              <w:rPr>
                <w:rFonts w:ascii="Arial" w:hAnsi="Arial"/>
                <w:sz w:val="22"/>
              </w:rPr>
              <w:t xml:space="preserve"> </w:t>
            </w:r>
            <w:r w:rsidRPr="00436103">
              <w:rPr>
                <w:rFonts w:ascii="Arial" w:hAnsi="Arial"/>
                <w:sz w:val="22"/>
              </w:rPr>
              <w:t>662,</w:t>
            </w:r>
            <w:r>
              <w:rPr>
                <w:rFonts w:ascii="Arial" w:hAnsi="Arial"/>
                <w:sz w:val="22"/>
              </w:rPr>
              <w:t xml:space="preserve"> </w:t>
            </w:r>
            <w:r w:rsidRPr="00436103">
              <w:rPr>
                <w:rFonts w:ascii="Arial" w:hAnsi="Arial"/>
                <w:sz w:val="22"/>
              </w:rPr>
              <w:t>675,</w:t>
            </w:r>
            <w:r>
              <w:rPr>
                <w:rFonts w:ascii="Arial" w:hAnsi="Arial"/>
                <w:sz w:val="22"/>
              </w:rPr>
              <w:t xml:space="preserve"> </w:t>
            </w:r>
            <w:r w:rsidRPr="00436103">
              <w:rPr>
                <w:rFonts w:ascii="Arial" w:hAnsi="Arial"/>
                <w:sz w:val="22"/>
              </w:rPr>
              <w:t>678,</w:t>
            </w:r>
            <w:r>
              <w:rPr>
                <w:rFonts w:ascii="Arial" w:hAnsi="Arial"/>
                <w:sz w:val="22"/>
              </w:rPr>
              <w:t xml:space="preserve"> </w:t>
            </w:r>
            <w:r w:rsidRPr="00436103">
              <w:rPr>
                <w:rFonts w:ascii="Arial" w:hAnsi="Arial"/>
                <w:sz w:val="22"/>
              </w:rPr>
              <w:t>740,</w:t>
            </w:r>
            <w:r>
              <w:rPr>
                <w:rFonts w:ascii="Arial" w:hAnsi="Arial"/>
                <w:sz w:val="22"/>
              </w:rPr>
              <w:t xml:space="preserve"> </w:t>
            </w:r>
            <w:r w:rsidRPr="00436103">
              <w:rPr>
                <w:rFonts w:ascii="Arial" w:hAnsi="Arial"/>
                <w:sz w:val="22"/>
              </w:rPr>
              <w:t>741,</w:t>
            </w:r>
            <w:r>
              <w:rPr>
                <w:rFonts w:ascii="Arial" w:hAnsi="Arial"/>
                <w:sz w:val="22"/>
              </w:rPr>
              <w:t xml:space="preserve"> </w:t>
            </w:r>
            <w:r w:rsidRPr="00436103">
              <w:rPr>
                <w:rFonts w:ascii="Arial" w:hAnsi="Arial"/>
                <w:sz w:val="22"/>
              </w:rPr>
              <w:t>746,</w:t>
            </w:r>
            <w:r>
              <w:rPr>
                <w:rFonts w:ascii="Arial" w:hAnsi="Arial"/>
                <w:sz w:val="22"/>
              </w:rPr>
              <w:t xml:space="preserve"> </w:t>
            </w:r>
            <w:r w:rsidRPr="00436103">
              <w:rPr>
                <w:rFonts w:ascii="Arial" w:hAnsi="Arial"/>
                <w:sz w:val="22"/>
              </w:rPr>
              <w:t>750,</w:t>
            </w:r>
            <w:r>
              <w:rPr>
                <w:rFonts w:ascii="Arial" w:hAnsi="Arial"/>
                <w:sz w:val="22"/>
              </w:rPr>
              <w:t xml:space="preserve"> </w:t>
            </w:r>
            <w:r w:rsidRPr="00436103">
              <w:rPr>
                <w:rFonts w:ascii="Arial" w:hAnsi="Arial"/>
                <w:sz w:val="22"/>
              </w:rPr>
              <w:t>765,</w:t>
            </w:r>
            <w:r>
              <w:rPr>
                <w:rFonts w:ascii="Arial" w:hAnsi="Arial"/>
                <w:sz w:val="22"/>
              </w:rPr>
              <w:t xml:space="preserve"> </w:t>
            </w:r>
            <w:r w:rsidRPr="00436103">
              <w:rPr>
                <w:rFonts w:ascii="Arial" w:hAnsi="Arial"/>
                <w:sz w:val="22"/>
              </w:rPr>
              <w:t>772,</w:t>
            </w:r>
            <w:r>
              <w:rPr>
                <w:rFonts w:ascii="Arial" w:hAnsi="Arial"/>
                <w:sz w:val="22"/>
              </w:rPr>
              <w:t xml:space="preserve"> </w:t>
            </w:r>
            <w:r w:rsidRPr="00436103">
              <w:rPr>
                <w:rFonts w:ascii="Arial" w:hAnsi="Arial"/>
                <w:sz w:val="22"/>
              </w:rPr>
              <w:t>778,</w:t>
            </w:r>
            <w:r>
              <w:rPr>
                <w:rFonts w:ascii="Arial" w:hAnsi="Arial"/>
                <w:sz w:val="22"/>
              </w:rPr>
              <w:t xml:space="preserve"> </w:t>
            </w:r>
            <w:r w:rsidRPr="00436103">
              <w:rPr>
                <w:rFonts w:ascii="Arial" w:hAnsi="Arial"/>
                <w:sz w:val="22"/>
              </w:rPr>
              <w:t>800,</w:t>
            </w:r>
            <w:r>
              <w:rPr>
                <w:rFonts w:ascii="Arial" w:hAnsi="Arial"/>
                <w:sz w:val="22"/>
              </w:rPr>
              <w:t xml:space="preserve"> </w:t>
            </w:r>
            <w:r w:rsidRPr="00436103">
              <w:rPr>
                <w:rFonts w:ascii="Arial" w:hAnsi="Arial"/>
                <w:sz w:val="22"/>
              </w:rPr>
              <w:t>807,</w:t>
            </w:r>
            <w:r>
              <w:rPr>
                <w:rFonts w:ascii="Arial" w:hAnsi="Arial"/>
                <w:sz w:val="22"/>
              </w:rPr>
              <w:t xml:space="preserve"> </w:t>
            </w:r>
            <w:r w:rsidRPr="00436103">
              <w:rPr>
                <w:rFonts w:ascii="Arial" w:hAnsi="Arial"/>
                <w:sz w:val="22"/>
              </w:rPr>
              <w:t>815,</w:t>
            </w:r>
            <w:r>
              <w:rPr>
                <w:rFonts w:ascii="Arial" w:hAnsi="Arial"/>
                <w:sz w:val="22"/>
              </w:rPr>
              <w:t xml:space="preserve"> </w:t>
            </w:r>
            <w:r w:rsidRPr="00436103">
              <w:rPr>
                <w:rFonts w:ascii="Arial" w:hAnsi="Arial"/>
                <w:sz w:val="22"/>
              </w:rPr>
              <w:t>817,</w:t>
            </w:r>
            <w:r>
              <w:rPr>
                <w:rFonts w:ascii="Arial" w:hAnsi="Arial"/>
                <w:sz w:val="22"/>
              </w:rPr>
              <w:t xml:space="preserve"> </w:t>
            </w:r>
            <w:r w:rsidRPr="00436103">
              <w:rPr>
                <w:rFonts w:ascii="Arial" w:hAnsi="Arial"/>
                <w:sz w:val="22"/>
              </w:rPr>
              <w:t>827,</w:t>
            </w:r>
            <w:r>
              <w:rPr>
                <w:rFonts w:ascii="Arial" w:hAnsi="Arial"/>
                <w:sz w:val="22"/>
              </w:rPr>
              <w:t xml:space="preserve"> </w:t>
            </w:r>
            <w:r w:rsidRPr="00436103">
              <w:rPr>
                <w:rFonts w:ascii="Arial" w:hAnsi="Arial"/>
                <w:sz w:val="22"/>
              </w:rPr>
              <w:t>830,</w:t>
            </w:r>
            <w:r>
              <w:rPr>
                <w:rFonts w:ascii="Arial" w:hAnsi="Arial"/>
                <w:sz w:val="22"/>
              </w:rPr>
              <w:t xml:space="preserve"> </w:t>
            </w:r>
            <w:r w:rsidRPr="00436103">
              <w:rPr>
                <w:rFonts w:ascii="Arial" w:hAnsi="Arial"/>
                <w:sz w:val="22"/>
              </w:rPr>
              <w:t>843,</w:t>
            </w:r>
            <w:r>
              <w:rPr>
                <w:rFonts w:ascii="Arial" w:hAnsi="Arial"/>
                <w:sz w:val="22"/>
              </w:rPr>
              <w:t xml:space="preserve"> </w:t>
            </w:r>
            <w:r w:rsidRPr="00436103">
              <w:rPr>
                <w:rFonts w:ascii="Arial" w:hAnsi="Arial"/>
                <w:sz w:val="22"/>
              </w:rPr>
              <w:t>887,</w:t>
            </w:r>
            <w:r>
              <w:rPr>
                <w:rFonts w:ascii="Arial" w:hAnsi="Arial"/>
                <w:sz w:val="22"/>
              </w:rPr>
              <w:t xml:space="preserve"> </w:t>
            </w:r>
            <w:r w:rsidRPr="00436103">
              <w:rPr>
                <w:rFonts w:ascii="Arial" w:hAnsi="Arial"/>
                <w:sz w:val="22"/>
              </w:rPr>
              <w:t>891,</w:t>
            </w:r>
            <w:r>
              <w:rPr>
                <w:rFonts w:ascii="Arial" w:hAnsi="Arial"/>
                <w:sz w:val="22"/>
              </w:rPr>
              <w:t xml:space="preserve"> </w:t>
            </w:r>
            <w:r w:rsidRPr="00436103">
              <w:rPr>
                <w:rFonts w:ascii="Arial" w:hAnsi="Arial"/>
                <w:sz w:val="22"/>
              </w:rPr>
              <w:t>893,</w:t>
            </w:r>
            <w:r>
              <w:rPr>
                <w:rFonts w:ascii="Arial" w:hAnsi="Arial"/>
                <w:sz w:val="22"/>
              </w:rPr>
              <w:t xml:space="preserve"> </w:t>
            </w:r>
            <w:r w:rsidRPr="00436103">
              <w:rPr>
                <w:rFonts w:ascii="Arial" w:hAnsi="Arial"/>
                <w:sz w:val="22"/>
              </w:rPr>
              <w:t>895,</w:t>
            </w:r>
            <w:r>
              <w:rPr>
                <w:rFonts w:ascii="Arial" w:hAnsi="Arial"/>
                <w:sz w:val="22"/>
              </w:rPr>
              <w:t xml:space="preserve"> </w:t>
            </w:r>
            <w:r w:rsidRPr="00436103">
              <w:rPr>
                <w:rFonts w:ascii="Arial" w:hAnsi="Arial"/>
                <w:sz w:val="22"/>
              </w:rPr>
              <w:t>909,</w:t>
            </w:r>
            <w:r>
              <w:rPr>
                <w:rFonts w:ascii="Arial" w:hAnsi="Arial"/>
                <w:sz w:val="22"/>
              </w:rPr>
              <w:t xml:space="preserve"> </w:t>
            </w:r>
            <w:r w:rsidRPr="00436103">
              <w:rPr>
                <w:rFonts w:ascii="Arial" w:hAnsi="Arial"/>
                <w:sz w:val="22"/>
              </w:rPr>
              <w:t>918,</w:t>
            </w:r>
            <w:r>
              <w:rPr>
                <w:rFonts w:ascii="Arial" w:hAnsi="Arial"/>
                <w:sz w:val="22"/>
              </w:rPr>
              <w:t xml:space="preserve"> </w:t>
            </w:r>
            <w:r w:rsidRPr="00436103">
              <w:rPr>
                <w:rFonts w:ascii="Arial" w:hAnsi="Arial"/>
                <w:sz w:val="22"/>
              </w:rPr>
              <w:t>927,</w:t>
            </w:r>
            <w:r>
              <w:rPr>
                <w:rFonts w:ascii="Arial" w:hAnsi="Arial"/>
                <w:sz w:val="22"/>
              </w:rPr>
              <w:t xml:space="preserve"> </w:t>
            </w:r>
            <w:r w:rsidRPr="00436103">
              <w:rPr>
                <w:rFonts w:ascii="Arial" w:hAnsi="Arial"/>
                <w:sz w:val="22"/>
              </w:rPr>
              <w:t>936,</w:t>
            </w:r>
            <w:r>
              <w:rPr>
                <w:rFonts w:ascii="Arial" w:hAnsi="Arial"/>
                <w:sz w:val="22"/>
              </w:rPr>
              <w:t xml:space="preserve"> </w:t>
            </w:r>
            <w:r w:rsidRPr="00436103">
              <w:rPr>
                <w:rFonts w:ascii="Arial" w:hAnsi="Arial"/>
                <w:sz w:val="22"/>
              </w:rPr>
              <w:t>945,</w:t>
            </w:r>
            <w:r>
              <w:rPr>
                <w:rFonts w:ascii="Arial" w:hAnsi="Arial"/>
                <w:sz w:val="22"/>
              </w:rPr>
              <w:t xml:space="preserve"> </w:t>
            </w:r>
            <w:r w:rsidRPr="00436103">
              <w:rPr>
                <w:rFonts w:ascii="Arial" w:hAnsi="Arial"/>
                <w:sz w:val="22"/>
              </w:rPr>
              <w:t>971,</w:t>
            </w:r>
            <w:r>
              <w:rPr>
                <w:rFonts w:ascii="Arial" w:hAnsi="Arial"/>
                <w:sz w:val="22"/>
              </w:rPr>
              <w:t xml:space="preserve"> </w:t>
            </w:r>
            <w:r w:rsidRPr="00436103">
              <w:rPr>
                <w:rFonts w:ascii="Arial" w:hAnsi="Arial"/>
                <w:sz w:val="22"/>
              </w:rPr>
              <w:t>991</w:t>
            </w:r>
          </w:p>
        </w:tc>
      </w:tr>
      <w:tr w:rsidR="00290F3F" w14:paraId="32890C64" w14:textId="77777777" w:rsidTr="00382FCE">
        <w:trPr>
          <w:cantSplit/>
        </w:trPr>
        <w:tc>
          <w:tcPr>
            <w:tcW w:w="9180" w:type="dxa"/>
            <w:gridSpan w:val="3"/>
          </w:tcPr>
          <w:p w14:paraId="521609F6" w14:textId="77777777" w:rsidR="00290F3F" w:rsidRPr="00436103" w:rsidRDefault="00290F3F" w:rsidP="00290F3F">
            <w:pPr>
              <w:spacing w:afterLines="100" w:after="240"/>
              <w:rPr>
                <w:rFonts w:ascii="Arial" w:hAnsi="Arial"/>
                <w:sz w:val="22"/>
              </w:rPr>
            </w:pPr>
            <w:r>
              <w:rPr>
                <w:rFonts w:ascii="Arial" w:hAnsi="Arial"/>
                <w:b/>
                <w:sz w:val="22"/>
              </w:rPr>
              <w:t>Lao People's Democratic Republic</w:t>
            </w:r>
          </w:p>
        </w:tc>
      </w:tr>
      <w:tr w:rsidR="00290F3F" w14:paraId="307940AC" w14:textId="77777777" w:rsidTr="00382FCE">
        <w:trPr>
          <w:cantSplit/>
        </w:trPr>
        <w:tc>
          <w:tcPr>
            <w:tcW w:w="704" w:type="dxa"/>
          </w:tcPr>
          <w:p w14:paraId="4EAD32FE" w14:textId="77777777" w:rsidR="00290F3F" w:rsidRPr="00DF2AD7" w:rsidRDefault="00290F3F" w:rsidP="00290F3F">
            <w:pPr>
              <w:spacing w:afterLines="100" w:after="240"/>
              <w:rPr>
                <w:rFonts w:ascii="Arial" w:eastAsiaTheme="minorEastAsia" w:hAnsi="Arial"/>
                <w:sz w:val="22"/>
              </w:rPr>
            </w:pPr>
          </w:p>
        </w:tc>
        <w:tc>
          <w:tcPr>
            <w:tcW w:w="709" w:type="dxa"/>
          </w:tcPr>
          <w:p w14:paraId="658A0BDE" w14:textId="77777777" w:rsidR="00290F3F" w:rsidRDefault="00290F3F" w:rsidP="00290F3F">
            <w:pPr>
              <w:spacing w:afterLines="100" w:after="240"/>
              <w:rPr>
                <w:rFonts w:ascii="Arial" w:hAnsi="Arial"/>
                <w:sz w:val="22"/>
              </w:rPr>
            </w:pPr>
          </w:p>
        </w:tc>
        <w:tc>
          <w:tcPr>
            <w:tcW w:w="7767" w:type="dxa"/>
          </w:tcPr>
          <w:p w14:paraId="7BF63C6E" w14:textId="77777777" w:rsidR="00290F3F" w:rsidRDefault="00290F3F" w:rsidP="00290F3F">
            <w:pPr>
              <w:spacing w:afterLines="100" w:after="240"/>
              <w:rPr>
                <w:rFonts w:ascii="Arial" w:hAnsi="Arial"/>
                <w:sz w:val="22"/>
              </w:rPr>
            </w:pPr>
          </w:p>
        </w:tc>
      </w:tr>
      <w:tr w:rsidR="00290F3F" w14:paraId="052CBAA9" w14:textId="77777777" w:rsidTr="00382FCE">
        <w:trPr>
          <w:cantSplit/>
        </w:trPr>
        <w:tc>
          <w:tcPr>
            <w:tcW w:w="9180" w:type="dxa"/>
            <w:gridSpan w:val="3"/>
          </w:tcPr>
          <w:p w14:paraId="36B2D1F0" w14:textId="77777777" w:rsidR="00290F3F" w:rsidRDefault="00290F3F" w:rsidP="00290F3F">
            <w:pPr>
              <w:spacing w:afterLines="100" w:after="240"/>
              <w:rPr>
                <w:rFonts w:ascii="Arial" w:hAnsi="Arial"/>
                <w:sz w:val="22"/>
              </w:rPr>
            </w:pPr>
            <w:r>
              <w:rPr>
                <w:rFonts w:ascii="Arial" w:hAnsi="Arial"/>
                <w:b/>
                <w:sz w:val="22"/>
              </w:rPr>
              <w:t>Macao, China</w:t>
            </w:r>
          </w:p>
        </w:tc>
      </w:tr>
      <w:tr w:rsidR="00290F3F" w14:paraId="1C6A67E3" w14:textId="77777777" w:rsidTr="00382FCE">
        <w:trPr>
          <w:cantSplit/>
        </w:trPr>
        <w:tc>
          <w:tcPr>
            <w:tcW w:w="704" w:type="dxa"/>
          </w:tcPr>
          <w:p w14:paraId="20018A09" w14:textId="77777777" w:rsidR="00290F3F" w:rsidRPr="00DF2AD7" w:rsidRDefault="00290F3F" w:rsidP="00290F3F">
            <w:pPr>
              <w:spacing w:afterLines="100" w:after="240"/>
              <w:rPr>
                <w:rFonts w:ascii="Arial" w:eastAsiaTheme="minorEastAsia" w:hAnsi="Arial"/>
                <w:sz w:val="22"/>
              </w:rPr>
            </w:pPr>
          </w:p>
        </w:tc>
        <w:tc>
          <w:tcPr>
            <w:tcW w:w="709" w:type="dxa"/>
          </w:tcPr>
          <w:p w14:paraId="76194E49" w14:textId="77777777" w:rsidR="00290F3F" w:rsidRDefault="00290F3F" w:rsidP="00290F3F">
            <w:pPr>
              <w:spacing w:afterLines="100" w:after="240"/>
              <w:rPr>
                <w:rFonts w:ascii="Arial" w:hAnsi="Arial"/>
                <w:sz w:val="22"/>
              </w:rPr>
            </w:pPr>
            <w:r>
              <w:rPr>
                <w:rFonts w:ascii="Arial" w:hAnsi="Arial"/>
                <w:sz w:val="22"/>
              </w:rPr>
              <w:t>(45):</w:t>
            </w:r>
          </w:p>
        </w:tc>
        <w:tc>
          <w:tcPr>
            <w:tcW w:w="7767" w:type="dxa"/>
          </w:tcPr>
          <w:p w14:paraId="43DD509D" w14:textId="77777777" w:rsidR="00290F3F" w:rsidRDefault="00290F3F" w:rsidP="00290F3F">
            <w:pPr>
              <w:spacing w:afterLines="100" w:after="240"/>
              <w:rPr>
                <w:rFonts w:ascii="Arial" w:hAnsi="Arial"/>
                <w:sz w:val="22"/>
              </w:rPr>
            </w:pPr>
            <w:r>
              <w:rPr>
                <w:rFonts w:ascii="Arial" w:hAnsi="Arial"/>
                <w:sz w:val="22"/>
              </w:rPr>
              <w:t>011</w:t>
            </w:r>
          </w:p>
        </w:tc>
      </w:tr>
      <w:tr w:rsidR="00290F3F" w14:paraId="20DAE9DF" w14:textId="77777777" w:rsidTr="00382FCE">
        <w:trPr>
          <w:cantSplit/>
        </w:trPr>
        <w:tc>
          <w:tcPr>
            <w:tcW w:w="9180" w:type="dxa"/>
            <w:gridSpan w:val="3"/>
          </w:tcPr>
          <w:p w14:paraId="39202291" w14:textId="77777777" w:rsidR="00290F3F" w:rsidRDefault="00290F3F" w:rsidP="00290F3F">
            <w:pPr>
              <w:spacing w:afterLines="100" w:after="240"/>
              <w:rPr>
                <w:rFonts w:ascii="Arial" w:hAnsi="Arial"/>
                <w:sz w:val="22"/>
              </w:rPr>
            </w:pPr>
            <w:r>
              <w:rPr>
                <w:rFonts w:ascii="Arial" w:hAnsi="Arial"/>
                <w:b/>
                <w:sz w:val="22"/>
              </w:rPr>
              <w:t>Malaysia</w:t>
            </w:r>
          </w:p>
        </w:tc>
      </w:tr>
      <w:tr w:rsidR="00290F3F" w14:paraId="6093FB96" w14:textId="77777777" w:rsidTr="00382FCE">
        <w:trPr>
          <w:cantSplit/>
        </w:trPr>
        <w:tc>
          <w:tcPr>
            <w:tcW w:w="704" w:type="dxa"/>
          </w:tcPr>
          <w:p w14:paraId="094AD7A6" w14:textId="77777777" w:rsidR="00290F3F" w:rsidRPr="00DF2AD7" w:rsidRDefault="00290F3F" w:rsidP="00290F3F">
            <w:pPr>
              <w:spacing w:afterLines="100" w:after="240"/>
              <w:rPr>
                <w:rFonts w:ascii="Arial" w:eastAsiaTheme="minorEastAsia" w:hAnsi="Arial"/>
                <w:sz w:val="22"/>
              </w:rPr>
            </w:pPr>
          </w:p>
        </w:tc>
        <w:tc>
          <w:tcPr>
            <w:tcW w:w="709" w:type="dxa"/>
          </w:tcPr>
          <w:p w14:paraId="173FA14C" w14:textId="77777777" w:rsidR="00290F3F" w:rsidRDefault="00290F3F" w:rsidP="00290F3F">
            <w:pPr>
              <w:spacing w:afterLines="100" w:after="240"/>
              <w:rPr>
                <w:rFonts w:ascii="Arial" w:hAnsi="Arial"/>
                <w:sz w:val="22"/>
              </w:rPr>
            </w:pPr>
            <w:r>
              <w:rPr>
                <w:rFonts w:ascii="Arial" w:hAnsi="Arial"/>
                <w:sz w:val="22"/>
              </w:rPr>
              <w:t>(48):</w:t>
            </w:r>
          </w:p>
        </w:tc>
        <w:tc>
          <w:tcPr>
            <w:tcW w:w="7767" w:type="dxa"/>
          </w:tcPr>
          <w:p w14:paraId="7F1B979A" w14:textId="3AAE09EE" w:rsidR="00290F3F" w:rsidRDefault="00290F3F" w:rsidP="00290F3F">
            <w:pPr>
              <w:spacing w:afterLines="100" w:after="240"/>
              <w:rPr>
                <w:rFonts w:ascii="Arial" w:hAnsi="Arial"/>
                <w:sz w:val="22"/>
              </w:rPr>
            </w:pPr>
            <w:r>
              <w:rPr>
                <w:rFonts w:ascii="Arial" w:hAnsi="Arial"/>
                <w:sz w:val="22"/>
              </w:rPr>
              <w:t xml:space="preserve">601, 615, 620, 647, </w:t>
            </w:r>
            <w:r>
              <w:rPr>
                <w:rFonts w:ascii="Arial" w:hAnsi="Arial" w:hint="eastAsia"/>
                <w:sz w:val="22"/>
              </w:rPr>
              <w:t>650,</w:t>
            </w:r>
            <w:r>
              <w:rPr>
                <w:rFonts w:ascii="Arial" w:hAnsi="Arial"/>
                <w:sz w:val="22"/>
              </w:rPr>
              <w:t xml:space="preserve"> 657, 665</w:t>
            </w:r>
          </w:p>
        </w:tc>
      </w:tr>
      <w:tr w:rsidR="00290F3F" w14:paraId="55AACE2D" w14:textId="77777777" w:rsidTr="00382FCE">
        <w:trPr>
          <w:cantSplit/>
        </w:trPr>
        <w:tc>
          <w:tcPr>
            <w:tcW w:w="704" w:type="dxa"/>
          </w:tcPr>
          <w:p w14:paraId="28278116" w14:textId="77777777" w:rsidR="00290F3F" w:rsidRDefault="00290F3F" w:rsidP="00290F3F">
            <w:pPr>
              <w:spacing w:afterLines="100" w:after="240"/>
              <w:rPr>
                <w:rFonts w:ascii="Arial" w:hAnsi="Arial"/>
                <w:sz w:val="22"/>
              </w:rPr>
            </w:pPr>
          </w:p>
        </w:tc>
        <w:tc>
          <w:tcPr>
            <w:tcW w:w="709" w:type="dxa"/>
          </w:tcPr>
          <w:p w14:paraId="0E8FE96F" w14:textId="77777777" w:rsidR="00290F3F" w:rsidRDefault="00290F3F" w:rsidP="00290F3F">
            <w:pPr>
              <w:spacing w:afterLines="100" w:after="240"/>
              <w:rPr>
                <w:rFonts w:ascii="Arial" w:hAnsi="Arial"/>
                <w:sz w:val="22"/>
              </w:rPr>
            </w:pPr>
            <w:r>
              <w:rPr>
                <w:rFonts w:ascii="Arial" w:hAnsi="Arial"/>
                <w:sz w:val="22"/>
              </w:rPr>
              <w:t>(96):</w:t>
            </w:r>
          </w:p>
        </w:tc>
        <w:tc>
          <w:tcPr>
            <w:tcW w:w="7767" w:type="dxa"/>
          </w:tcPr>
          <w:p w14:paraId="41FB02E4" w14:textId="762D86F5" w:rsidR="00290F3F" w:rsidRDefault="00290F3F" w:rsidP="00290F3F">
            <w:pPr>
              <w:spacing w:afterLines="100" w:after="240"/>
              <w:rPr>
                <w:rFonts w:ascii="Arial" w:hAnsi="Arial"/>
                <w:sz w:val="22"/>
              </w:rPr>
            </w:pPr>
            <w:r>
              <w:rPr>
                <w:rFonts w:ascii="Arial" w:hAnsi="Arial"/>
                <w:sz w:val="22"/>
              </w:rPr>
              <w:t>413, 421, 441, 449, 465, 471, 481, 491</w:t>
            </w:r>
          </w:p>
        </w:tc>
      </w:tr>
      <w:tr w:rsidR="00290F3F" w14:paraId="6B2D1F80" w14:textId="77777777" w:rsidTr="00382FCE">
        <w:trPr>
          <w:cantSplit/>
        </w:trPr>
        <w:tc>
          <w:tcPr>
            <w:tcW w:w="9180" w:type="dxa"/>
            <w:gridSpan w:val="3"/>
          </w:tcPr>
          <w:p w14:paraId="14B47D07" w14:textId="77777777" w:rsidR="00290F3F" w:rsidRDefault="00290F3F" w:rsidP="00290F3F">
            <w:pPr>
              <w:spacing w:afterLines="100" w:after="240"/>
              <w:rPr>
                <w:rFonts w:ascii="Arial" w:hAnsi="Arial"/>
                <w:sz w:val="22"/>
              </w:rPr>
            </w:pPr>
            <w:r>
              <w:rPr>
                <w:rFonts w:ascii="Arial" w:hAnsi="Arial"/>
                <w:b/>
                <w:sz w:val="22"/>
              </w:rPr>
              <w:lastRenderedPageBreak/>
              <w:t>Philippines</w:t>
            </w:r>
          </w:p>
        </w:tc>
      </w:tr>
      <w:tr w:rsidR="00290F3F" w14:paraId="0B4F60D0" w14:textId="77777777" w:rsidTr="00382FCE">
        <w:trPr>
          <w:cantSplit/>
        </w:trPr>
        <w:tc>
          <w:tcPr>
            <w:tcW w:w="704" w:type="dxa"/>
          </w:tcPr>
          <w:p w14:paraId="3D1E66EA" w14:textId="77777777" w:rsidR="00290F3F" w:rsidRPr="00DF2AD7" w:rsidRDefault="00290F3F" w:rsidP="00290F3F">
            <w:pPr>
              <w:spacing w:afterLines="100" w:after="240"/>
              <w:rPr>
                <w:rFonts w:ascii="Arial" w:eastAsiaTheme="minorEastAsia" w:hAnsi="Arial"/>
                <w:b/>
                <w:sz w:val="22"/>
              </w:rPr>
            </w:pPr>
          </w:p>
        </w:tc>
        <w:tc>
          <w:tcPr>
            <w:tcW w:w="709" w:type="dxa"/>
          </w:tcPr>
          <w:p w14:paraId="525EEAC2" w14:textId="77777777" w:rsidR="00290F3F" w:rsidRDefault="00290F3F" w:rsidP="00290F3F">
            <w:pPr>
              <w:spacing w:afterLines="100" w:after="240"/>
              <w:rPr>
                <w:rFonts w:ascii="Arial" w:hAnsi="Arial"/>
                <w:sz w:val="22"/>
              </w:rPr>
            </w:pPr>
            <w:r>
              <w:rPr>
                <w:rFonts w:ascii="Arial" w:hAnsi="Arial"/>
                <w:sz w:val="22"/>
              </w:rPr>
              <w:t>(98):</w:t>
            </w:r>
          </w:p>
        </w:tc>
        <w:tc>
          <w:tcPr>
            <w:tcW w:w="7767" w:type="dxa"/>
          </w:tcPr>
          <w:p w14:paraId="1E6106D2" w14:textId="4363FD8A" w:rsidR="00290F3F" w:rsidRDefault="00290F3F" w:rsidP="00290F3F">
            <w:pPr>
              <w:spacing w:afterLines="100" w:after="240"/>
              <w:jc w:val="left"/>
              <w:rPr>
                <w:rFonts w:ascii="Arial" w:hAnsi="Arial"/>
                <w:sz w:val="22"/>
              </w:rPr>
            </w:pPr>
            <w:r>
              <w:rPr>
                <w:rFonts w:ascii="Arial" w:hAnsi="Arial"/>
                <w:sz w:val="22"/>
              </w:rPr>
              <w:t xml:space="preserve">132, 133, 135, 222, 232, 233, 324, 325, 328, </w:t>
            </w:r>
            <w:r>
              <w:rPr>
                <w:rFonts w:ascii="Arial" w:hAnsi="Arial" w:hint="eastAsia"/>
                <w:sz w:val="22"/>
              </w:rPr>
              <w:t>329,</w:t>
            </w:r>
            <w:r>
              <w:rPr>
                <w:rFonts w:ascii="Arial" w:hAnsi="Arial"/>
                <w:sz w:val="22"/>
              </w:rPr>
              <w:t xml:space="preserve"> 330, 333, 336, 425, 427, 428, 429, 430, 431, 432, 434, 435, 437, 440, 444, 446, 447, 526, 531, 536, 538, 543, 546, 548, 550, 555, 558, 618, 630, 637, 642, 644, 646, 648, 653, 741, 746, 747, 748, 751, 752, 753, 755, 836, 851</w:t>
            </w:r>
          </w:p>
        </w:tc>
      </w:tr>
      <w:tr w:rsidR="00290F3F" w14:paraId="177E9D7D" w14:textId="77777777" w:rsidTr="00382FCE">
        <w:trPr>
          <w:cantSplit/>
        </w:trPr>
        <w:tc>
          <w:tcPr>
            <w:tcW w:w="9180" w:type="dxa"/>
            <w:gridSpan w:val="3"/>
          </w:tcPr>
          <w:p w14:paraId="7F41B9B7" w14:textId="77777777" w:rsidR="00290F3F" w:rsidRDefault="00290F3F" w:rsidP="00290F3F">
            <w:pPr>
              <w:spacing w:afterLines="100" w:after="240"/>
              <w:rPr>
                <w:rFonts w:ascii="Arial" w:hAnsi="Arial"/>
                <w:sz w:val="22"/>
              </w:rPr>
            </w:pPr>
            <w:r>
              <w:rPr>
                <w:rFonts w:ascii="Arial" w:hAnsi="Arial"/>
                <w:b/>
                <w:sz w:val="22"/>
              </w:rPr>
              <w:t>Republic of Korea</w:t>
            </w:r>
          </w:p>
        </w:tc>
      </w:tr>
      <w:tr w:rsidR="00290F3F" w14:paraId="4746AAD9" w14:textId="77777777" w:rsidTr="00382FCE">
        <w:trPr>
          <w:cantSplit/>
        </w:trPr>
        <w:tc>
          <w:tcPr>
            <w:tcW w:w="704" w:type="dxa"/>
          </w:tcPr>
          <w:p w14:paraId="6F6C8F90" w14:textId="77777777" w:rsidR="00290F3F" w:rsidRPr="00DF2AD7" w:rsidRDefault="00290F3F" w:rsidP="00290F3F">
            <w:pPr>
              <w:spacing w:afterLines="100" w:after="240"/>
              <w:rPr>
                <w:rFonts w:ascii="Arial" w:eastAsiaTheme="minorEastAsia" w:hAnsi="Arial"/>
                <w:sz w:val="22"/>
              </w:rPr>
            </w:pPr>
          </w:p>
        </w:tc>
        <w:tc>
          <w:tcPr>
            <w:tcW w:w="709" w:type="dxa"/>
          </w:tcPr>
          <w:p w14:paraId="32CC6845" w14:textId="77777777" w:rsidR="00290F3F" w:rsidRDefault="00290F3F" w:rsidP="00290F3F">
            <w:pPr>
              <w:spacing w:afterLines="100" w:after="240"/>
              <w:rPr>
                <w:rFonts w:ascii="Arial" w:hAnsi="Arial"/>
                <w:sz w:val="22"/>
              </w:rPr>
            </w:pPr>
            <w:r>
              <w:rPr>
                <w:rFonts w:ascii="Arial" w:hAnsi="Arial"/>
                <w:sz w:val="22"/>
              </w:rPr>
              <w:t>(47):</w:t>
            </w:r>
          </w:p>
        </w:tc>
        <w:tc>
          <w:tcPr>
            <w:tcW w:w="7767" w:type="dxa"/>
          </w:tcPr>
          <w:p w14:paraId="66C8FAB4" w14:textId="5EB16F56" w:rsidR="00290F3F" w:rsidRDefault="00290F3F" w:rsidP="00290F3F">
            <w:pPr>
              <w:spacing w:afterLines="100" w:after="240"/>
              <w:rPr>
                <w:rFonts w:ascii="Arial" w:hAnsi="Arial"/>
                <w:sz w:val="22"/>
              </w:rPr>
            </w:pPr>
            <w:r>
              <w:rPr>
                <w:rFonts w:ascii="Arial" w:hAnsi="Arial"/>
                <w:sz w:val="22"/>
              </w:rPr>
              <w:t xml:space="preserve">090, </w:t>
            </w:r>
            <w:r w:rsidRPr="003054A7">
              <w:rPr>
                <w:rFonts w:ascii="Arial" w:hAnsi="Arial"/>
                <w:sz w:val="22"/>
              </w:rPr>
              <w:t>093,</w:t>
            </w:r>
            <w:r>
              <w:rPr>
                <w:rFonts w:ascii="Arial" w:hAnsi="Arial"/>
                <w:sz w:val="22"/>
              </w:rPr>
              <w:t xml:space="preserve"> 095, </w:t>
            </w:r>
            <w:r>
              <w:rPr>
                <w:rFonts w:ascii="Arial" w:hAnsi="Arial" w:hint="eastAsia"/>
                <w:sz w:val="22"/>
              </w:rPr>
              <w:t>098,</w:t>
            </w:r>
            <w:r>
              <w:rPr>
                <w:rFonts w:ascii="Arial" w:hAnsi="Arial"/>
                <w:sz w:val="22"/>
              </w:rPr>
              <w:t xml:space="preserve"> </w:t>
            </w:r>
            <w:r>
              <w:rPr>
                <w:rFonts w:ascii="Arial" w:hAnsi="Arial" w:hint="eastAsia"/>
                <w:sz w:val="22"/>
              </w:rPr>
              <w:t>099</w:t>
            </w:r>
            <w:r>
              <w:rPr>
                <w:rFonts w:ascii="Arial" w:hAnsi="Arial"/>
                <w:sz w:val="22"/>
              </w:rPr>
              <w:t xml:space="preserve">, 100, </w:t>
            </w:r>
            <w:r>
              <w:rPr>
                <w:rFonts w:ascii="Arial" w:hAnsi="Arial" w:hint="eastAsia"/>
                <w:sz w:val="22"/>
              </w:rPr>
              <w:t>101,</w:t>
            </w:r>
            <w:r>
              <w:rPr>
                <w:rFonts w:ascii="Arial" w:hAnsi="Arial"/>
                <w:sz w:val="22"/>
              </w:rPr>
              <w:t xml:space="preserve"> 102, </w:t>
            </w:r>
            <w:r>
              <w:rPr>
                <w:rFonts w:ascii="Arial" w:hAnsi="Arial" w:hint="eastAsia"/>
                <w:sz w:val="22"/>
              </w:rPr>
              <w:t>105,</w:t>
            </w:r>
            <w:r>
              <w:rPr>
                <w:rFonts w:ascii="Arial" w:hAnsi="Arial"/>
                <w:sz w:val="22"/>
              </w:rPr>
              <w:t xml:space="preserve"> 106, 108, 112, 114, 115, </w:t>
            </w:r>
            <w:r>
              <w:rPr>
                <w:rFonts w:ascii="Arial" w:hAnsi="Arial" w:hint="eastAsia"/>
                <w:sz w:val="22"/>
              </w:rPr>
              <w:t>119,</w:t>
            </w:r>
            <w:r>
              <w:rPr>
                <w:rFonts w:ascii="Arial" w:hAnsi="Arial"/>
                <w:sz w:val="22"/>
              </w:rPr>
              <w:t xml:space="preserve"> </w:t>
            </w:r>
            <w:r>
              <w:rPr>
                <w:rFonts w:ascii="Arial" w:hAnsi="Arial" w:hint="eastAsia"/>
                <w:sz w:val="22"/>
              </w:rPr>
              <w:t>121,</w:t>
            </w:r>
            <w:r>
              <w:rPr>
                <w:rFonts w:ascii="Arial" w:hAnsi="Arial"/>
                <w:sz w:val="22"/>
              </w:rPr>
              <w:t xml:space="preserve"> 127, 129, 130, 131, </w:t>
            </w:r>
            <w:r>
              <w:rPr>
                <w:rFonts w:ascii="Arial" w:hAnsi="Arial" w:hint="eastAsia"/>
                <w:sz w:val="22"/>
              </w:rPr>
              <w:t>133,</w:t>
            </w:r>
            <w:r>
              <w:rPr>
                <w:rFonts w:ascii="Arial" w:hAnsi="Arial"/>
                <w:sz w:val="22"/>
              </w:rPr>
              <w:t xml:space="preserve"> 13</w:t>
            </w:r>
            <w:r>
              <w:rPr>
                <w:rFonts w:ascii="Arial" w:hAnsi="Arial" w:hint="eastAsia"/>
                <w:sz w:val="22"/>
              </w:rPr>
              <w:t>5</w:t>
            </w:r>
            <w:r>
              <w:rPr>
                <w:rFonts w:ascii="Arial" w:hAnsi="Arial"/>
                <w:sz w:val="22"/>
              </w:rPr>
              <w:t>, 136, 1</w:t>
            </w:r>
            <w:r>
              <w:rPr>
                <w:rFonts w:ascii="Arial" w:hAnsi="Arial" w:hint="eastAsia"/>
                <w:sz w:val="22"/>
              </w:rPr>
              <w:t>37</w:t>
            </w:r>
            <w:r>
              <w:rPr>
                <w:rFonts w:ascii="Arial" w:hAnsi="Arial"/>
                <w:sz w:val="22"/>
              </w:rPr>
              <w:t xml:space="preserve">, 138, 140, 143, 146, 152, 155, 156, 159, 162, </w:t>
            </w:r>
            <w:r>
              <w:rPr>
                <w:rFonts w:ascii="Arial" w:hAnsi="Arial" w:hint="eastAsia"/>
                <w:sz w:val="22"/>
              </w:rPr>
              <w:t>165,</w:t>
            </w:r>
            <w:r>
              <w:rPr>
                <w:rFonts w:ascii="Arial" w:hAnsi="Arial"/>
                <w:sz w:val="22"/>
              </w:rPr>
              <w:t xml:space="preserve"> 168, 169, 170, </w:t>
            </w:r>
            <w:r w:rsidRPr="003054A7">
              <w:rPr>
                <w:rFonts w:ascii="Arial" w:hAnsi="Arial"/>
                <w:sz w:val="22"/>
              </w:rPr>
              <w:t>172,</w:t>
            </w:r>
            <w:r>
              <w:rPr>
                <w:rFonts w:ascii="Arial" w:hAnsi="Arial"/>
                <w:sz w:val="22"/>
              </w:rPr>
              <w:t xml:space="preserve"> </w:t>
            </w:r>
            <w:r w:rsidRPr="003054A7">
              <w:rPr>
                <w:rFonts w:ascii="Arial" w:hAnsi="Arial"/>
                <w:sz w:val="22"/>
              </w:rPr>
              <w:t>174,</w:t>
            </w:r>
            <w:r>
              <w:rPr>
                <w:rFonts w:ascii="Arial" w:hAnsi="Arial"/>
                <w:sz w:val="22"/>
              </w:rPr>
              <w:t xml:space="preserve"> 175, </w:t>
            </w:r>
            <w:r w:rsidRPr="00373ACB">
              <w:rPr>
                <w:rFonts w:ascii="Arial" w:hAnsi="Arial"/>
                <w:sz w:val="22"/>
              </w:rPr>
              <w:t>177,</w:t>
            </w:r>
            <w:r>
              <w:rPr>
                <w:rFonts w:ascii="Arial" w:hAnsi="Arial"/>
                <w:sz w:val="22"/>
              </w:rPr>
              <w:t xml:space="preserve"> 184</w:t>
            </w:r>
            <w:r>
              <w:rPr>
                <w:rFonts w:ascii="Arial" w:hAnsi="Arial" w:hint="eastAsia"/>
                <w:sz w:val="22"/>
              </w:rPr>
              <w:t>,</w:t>
            </w:r>
            <w:r>
              <w:rPr>
                <w:rFonts w:ascii="Arial" w:hAnsi="Arial"/>
                <w:sz w:val="22"/>
              </w:rPr>
              <w:t xml:space="preserve"> 185, </w:t>
            </w:r>
            <w:r w:rsidRPr="00373ACB">
              <w:rPr>
                <w:rFonts w:ascii="Arial" w:hAnsi="Arial"/>
                <w:sz w:val="22"/>
              </w:rPr>
              <w:t>188,</w:t>
            </w:r>
            <w:r>
              <w:rPr>
                <w:rFonts w:ascii="Arial" w:hAnsi="Arial"/>
                <w:sz w:val="22"/>
              </w:rPr>
              <w:t xml:space="preserve"> 189, 192, </w:t>
            </w:r>
            <w:r w:rsidRPr="00373ACB">
              <w:rPr>
                <w:rFonts w:ascii="Arial" w:hAnsi="Arial"/>
                <w:sz w:val="22"/>
              </w:rPr>
              <w:t>201,</w:t>
            </w:r>
            <w:r>
              <w:rPr>
                <w:rFonts w:ascii="Arial" w:hAnsi="Arial"/>
                <w:sz w:val="22"/>
              </w:rPr>
              <w:t xml:space="preserve"> </w:t>
            </w:r>
            <w:r w:rsidRPr="00373ACB">
              <w:rPr>
                <w:rFonts w:ascii="Arial" w:hAnsi="Arial"/>
                <w:sz w:val="22"/>
              </w:rPr>
              <w:t>202,</w:t>
            </w:r>
            <w:r>
              <w:rPr>
                <w:rFonts w:ascii="Arial" w:hAnsi="Arial"/>
                <w:sz w:val="22"/>
              </w:rPr>
              <w:t xml:space="preserve"> </w:t>
            </w:r>
            <w:r w:rsidRPr="00373ACB">
              <w:rPr>
                <w:rFonts w:ascii="Arial" w:hAnsi="Arial"/>
                <w:sz w:val="22"/>
              </w:rPr>
              <w:t>203,</w:t>
            </w:r>
            <w:r>
              <w:rPr>
                <w:rFonts w:ascii="Arial" w:hAnsi="Arial"/>
                <w:sz w:val="22"/>
              </w:rPr>
              <w:t xml:space="preserve"> </w:t>
            </w:r>
            <w:r w:rsidRPr="00373ACB">
              <w:rPr>
                <w:rFonts w:ascii="Arial" w:hAnsi="Arial"/>
                <w:sz w:val="22"/>
              </w:rPr>
              <w:t>211,</w:t>
            </w:r>
            <w:r>
              <w:rPr>
                <w:rFonts w:ascii="Arial" w:hAnsi="Arial"/>
                <w:sz w:val="22"/>
              </w:rPr>
              <w:t xml:space="preserve"> 212, 214, </w:t>
            </w:r>
            <w:r w:rsidRPr="00373ACB">
              <w:rPr>
                <w:rFonts w:ascii="Arial" w:hAnsi="Arial"/>
                <w:sz w:val="22"/>
              </w:rPr>
              <w:t>2</w:t>
            </w:r>
            <w:r>
              <w:rPr>
                <w:rFonts w:ascii="Arial" w:hAnsi="Arial"/>
                <w:sz w:val="22"/>
              </w:rPr>
              <w:t xml:space="preserve">16, 217, 221, 226, 232, </w:t>
            </w:r>
            <w:r w:rsidRPr="00373ACB">
              <w:rPr>
                <w:rFonts w:ascii="Arial" w:hAnsi="Arial"/>
                <w:sz w:val="22"/>
              </w:rPr>
              <w:t>235,</w:t>
            </w:r>
            <w:r>
              <w:rPr>
                <w:rFonts w:ascii="Arial" w:hAnsi="Arial"/>
                <w:sz w:val="22"/>
              </w:rPr>
              <w:t xml:space="preserve"> </w:t>
            </w:r>
            <w:r w:rsidRPr="00373ACB">
              <w:rPr>
                <w:rFonts w:ascii="Arial" w:hAnsi="Arial"/>
                <w:sz w:val="22"/>
              </w:rPr>
              <w:t>236,</w:t>
            </w:r>
            <w:r>
              <w:rPr>
                <w:rFonts w:ascii="Arial" w:hAnsi="Arial"/>
                <w:sz w:val="22"/>
              </w:rPr>
              <w:t xml:space="preserve"> </w:t>
            </w:r>
            <w:r w:rsidRPr="00373ACB">
              <w:rPr>
                <w:rFonts w:ascii="Arial" w:hAnsi="Arial"/>
                <w:sz w:val="22"/>
              </w:rPr>
              <w:t>243,</w:t>
            </w:r>
            <w:r>
              <w:rPr>
                <w:rFonts w:ascii="Arial" w:hAnsi="Arial"/>
                <w:sz w:val="22"/>
              </w:rPr>
              <w:t xml:space="preserve"> </w:t>
            </w:r>
            <w:r w:rsidRPr="00373ACB">
              <w:rPr>
                <w:rFonts w:ascii="Arial" w:hAnsi="Arial"/>
                <w:sz w:val="22"/>
              </w:rPr>
              <w:t>244,</w:t>
            </w:r>
            <w:r>
              <w:rPr>
                <w:rFonts w:ascii="Arial" w:hAnsi="Arial"/>
                <w:sz w:val="22"/>
              </w:rPr>
              <w:t xml:space="preserve"> </w:t>
            </w:r>
            <w:r w:rsidRPr="00373ACB">
              <w:rPr>
                <w:rFonts w:ascii="Arial" w:hAnsi="Arial"/>
                <w:sz w:val="22"/>
              </w:rPr>
              <w:t>245,</w:t>
            </w:r>
            <w:r>
              <w:rPr>
                <w:rFonts w:ascii="Arial" w:hAnsi="Arial"/>
                <w:sz w:val="22"/>
              </w:rPr>
              <w:t xml:space="preserve"> </w:t>
            </w:r>
            <w:r w:rsidRPr="00373ACB">
              <w:rPr>
                <w:rFonts w:ascii="Arial" w:hAnsi="Arial"/>
                <w:sz w:val="22"/>
              </w:rPr>
              <w:t>247,</w:t>
            </w:r>
            <w:r>
              <w:rPr>
                <w:rFonts w:ascii="Arial" w:hAnsi="Arial"/>
                <w:sz w:val="22"/>
              </w:rPr>
              <w:t xml:space="preserve"> </w:t>
            </w:r>
            <w:r w:rsidRPr="00373ACB">
              <w:rPr>
                <w:rFonts w:ascii="Arial" w:hAnsi="Arial"/>
                <w:sz w:val="22"/>
              </w:rPr>
              <w:t>248,</w:t>
            </w:r>
            <w:r>
              <w:rPr>
                <w:rFonts w:ascii="Arial" w:hAnsi="Arial"/>
                <w:sz w:val="22"/>
              </w:rPr>
              <w:t xml:space="preserve"> </w:t>
            </w:r>
            <w:r w:rsidRPr="00373ACB">
              <w:rPr>
                <w:rFonts w:ascii="Arial" w:hAnsi="Arial"/>
                <w:sz w:val="22"/>
              </w:rPr>
              <w:t>251,</w:t>
            </w:r>
            <w:r>
              <w:rPr>
                <w:rFonts w:ascii="Arial" w:hAnsi="Arial"/>
                <w:sz w:val="22"/>
              </w:rPr>
              <w:t xml:space="preserve"> </w:t>
            </w:r>
            <w:r w:rsidRPr="00373ACB">
              <w:rPr>
                <w:rFonts w:ascii="Arial" w:hAnsi="Arial"/>
                <w:sz w:val="22"/>
              </w:rPr>
              <w:t>252,</w:t>
            </w:r>
            <w:r>
              <w:rPr>
                <w:rFonts w:ascii="Arial" w:hAnsi="Arial"/>
                <w:sz w:val="22"/>
              </w:rPr>
              <w:t xml:space="preserve"> </w:t>
            </w:r>
            <w:r w:rsidRPr="00373ACB">
              <w:rPr>
                <w:rFonts w:ascii="Arial" w:hAnsi="Arial"/>
                <w:sz w:val="22"/>
              </w:rPr>
              <w:t>253,</w:t>
            </w:r>
            <w:r>
              <w:rPr>
                <w:rFonts w:ascii="Arial" w:hAnsi="Arial"/>
                <w:sz w:val="22"/>
              </w:rPr>
              <w:t xml:space="preserve"> </w:t>
            </w:r>
            <w:r w:rsidRPr="00373ACB">
              <w:rPr>
                <w:rFonts w:ascii="Arial" w:hAnsi="Arial"/>
                <w:sz w:val="22"/>
              </w:rPr>
              <w:t>254,</w:t>
            </w:r>
            <w:r>
              <w:rPr>
                <w:rFonts w:ascii="Arial" w:hAnsi="Arial"/>
                <w:sz w:val="22"/>
              </w:rPr>
              <w:t xml:space="preserve"> </w:t>
            </w:r>
            <w:r w:rsidRPr="00373ACB">
              <w:rPr>
                <w:rFonts w:ascii="Arial" w:hAnsi="Arial"/>
                <w:sz w:val="22"/>
              </w:rPr>
              <w:t>255,</w:t>
            </w:r>
            <w:r>
              <w:rPr>
                <w:rFonts w:ascii="Arial" w:hAnsi="Arial"/>
                <w:sz w:val="22"/>
              </w:rPr>
              <w:t xml:space="preserve"> </w:t>
            </w:r>
            <w:r w:rsidRPr="00373ACB">
              <w:rPr>
                <w:rFonts w:ascii="Arial" w:hAnsi="Arial"/>
                <w:sz w:val="22"/>
              </w:rPr>
              <w:t>257,</w:t>
            </w:r>
            <w:r>
              <w:rPr>
                <w:rFonts w:ascii="Arial" w:hAnsi="Arial"/>
                <w:sz w:val="22"/>
              </w:rPr>
              <w:t xml:space="preserve"> </w:t>
            </w:r>
            <w:r w:rsidRPr="00373ACB">
              <w:rPr>
                <w:rFonts w:ascii="Arial" w:hAnsi="Arial"/>
                <w:sz w:val="22"/>
              </w:rPr>
              <w:t>258,</w:t>
            </w:r>
            <w:r>
              <w:rPr>
                <w:rFonts w:ascii="Arial" w:hAnsi="Arial"/>
                <w:sz w:val="22"/>
              </w:rPr>
              <w:t xml:space="preserve"> </w:t>
            </w:r>
            <w:r w:rsidRPr="00373ACB">
              <w:rPr>
                <w:rFonts w:ascii="Arial" w:hAnsi="Arial"/>
                <w:sz w:val="22"/>
              </w:rPr>
              <w:t>259,</w:t>
            </w:r>
            <w:r>
              <w:rPr>
                <w:rFonts w:ascii="Arial" w:hAnsi="Arial"/>
                <w:sz w:val="22"/>
              </w:rPr>
              <w:t xml:space="preserve"> </w:t>
            </w:r>
            <w:r w:rsidRPr="00373ACB">
              <w:rPr>
                <w:rFonts w:ascii="Arial" w:hAnsi="Arial"/>
                <w:sz w:val="22"/>
              </w:rPr>
              <w:t>260,</w:t>
            </w:r>
            <w:r>
              <w:rPr>
                <w:rFonts w:ascii="Arial" w:hAnsi="Arial"/>
                <w:sz w:val="22"/>
              </w:rPr>
              <w:t xml:space="preserve"> </w:t>
            </w:r>
            <w:r w:rsidRPr="00373ACB">
              <w:rPr>
                <w:rFonts w:ascii="Arial" w:hAnsi="Arial"/>
                <w:sz w:val="22"/>
              </w:rPr>
              <w:t>261,</w:t>
            </w:r>
            <w:r>
              <w:rPr>
                <w:rFonts w:ascii="Arial" w:hAnsi="Arial"/>
                <w:sz w:val="22"/>
              </w:rPr>
              <w:t xml:space="preserve"> </w:t>
            </w:r>
            <w:r w:rsidRPr="00373ACB">
              <w:rPr>
                <w:rFonts w:ascii="Arial" w:hAnsi="Arial"/>
                <w:sz w:val="22"/>
              </w:rPr>
              <w:t>262,</w:t>
            </w:r>
            <w:r>
              <w:rPr>
                <w:rFonts w:ascii="Arial" w:hAnsi="Arial"/>
                <w:sz w:val="22"/>
              </w:rPr>
              <w:t xml:space="preserve"> </w:t>
            </w:r>
            <w:r w:rsidRPr="00373ACB">
              <w:rPr>
                <w:rFonts w:ascii="Arial" w:hAnsi="Arial"/>
                <w:sz w:val="22"/>
              </w:rPr>
              <w:t>263,</w:t>
            </w:r>
            <w:r>
              <w:rPr>
                <w:rFonts w:ascii="Arial" w:hAnsi="Arial"/>
                <w:sz w:val="22"/>
              </w:rPr>
              <w:t xml:space="preserve"> </w:t>
            </w:r>
            <w:r w:rsidRPr="00373ACB">
              <w:rPr>
                <w:rFonts w:ascii="Arial" w:hAnsi="Arial"/>
                <w:sz w:val="22"/>
              </w:rPr>
              <w:t>264,</w:t>
            </w:r>
            <w:r>
              <w:rPr>
                <w:rFonts w:ascii="Arial" w:hAnsi="Arial"/>
                <w:sz w:val="22"/>
              </w:rPr>
              <w:t xml:space="preserve"> </w:t>
            </w:r>
            <w:r w:rsidRPr="00373ACB">
              <w:rPr>
                <w:rFonts w:ascii="Arial" w:hAnsi="Arial"/>
                <w:sz w:val="22"/>
              </w:rPr>
              <w:t>266,</w:t>
            </w:r>
            <w:r>
              <w:rPr>
                <w:rFonts w:ascii="Arial" w:hAnsi="Arial"/>
                <w:sz w:val="22"/>
              </w:rPr>
              <w:t xml:space="preserve"> </w:t>
            </w:r>
            <w:r w:rsidRPr="00373ACB">
              <w:rPr>
                <w:rFonts w:ascii="Arial" w:hAnsi="Arial"/>
                <w:sz w:val="22"/>
              </w:rPr>
              <w:t>268,</w:t>
            </w:r>
            <w:r>
              <w:rPr>
                <w:rFonts w:ascii="Arial" w:hAnsi="Arial"/>
                <w:sz w:val="22"/>
              </w:rPr>
              <w:t xml:space="preserve"> </w:t>
            </w:r>
            <w:r w:rsidRPr="00373ACB">
              <w:rPr>
                <w:rFonts w:ascii="Arial" w:hAnsi="Arial"/>
                <w:sz w:val="22"/>
              </w:rPr>
              <w:t>271,</w:t>
            </w:r>
            <w:r>
              <w:rPr>
                <w:rFonts w:ascii="Arial" w:hAnsi="Arial"/>
                <w:sz w:val="22"/>
              </w:rPr>
              <w:t xml:space="preserve"> </w:t>
            </w:r>
            <w:r w:rsidRPr="00373ACB">
              <w:rPr>
                <w:rFonts w:ascii="Arial" w:hAnsi="Arial"/>
                <w:sz w:val="22"/>
              </w:rPr>
              <w:t>272,</w:t>
            </w:r>
            <w:r>
              <w:rPr>
                <w:rFonts w:ascii="Arial" w:hAnsi="Arial"/>
                <w:sz w:val="22"/>
              </w:rPr>
              <w:t xml:space="preserve"> </w:t>
            </w:r>
            <w:r w:rsidRPr="00373ACB">
              <w:rPr>
                <w:rFonts w:ascii="Arial" w:hAnsi="Arial"/>
                <w:sz w:val="22"/>
              </w:rPr>
              <w:t>273,</w:t>
            </w:r>
            <w:r>
              <w:rPr>
                <w:rFonts w:ascii="Arial" w:hAnsi="Arial"/>
                <w:sz w:val="22"/>
              </w:rPr>
              <w:t xml:space="preserve"> </w:t>
            </w:r>
            <w:r w:rsidRPr="00373ACB">
              <w:rPr>
                <w:rFonts w:ascii="Arial" w:hAnsi="Arial"/>
                <w:sz w:val="22"/>
              </w:rPr>
              <w:t>276,</w:t>
            </w:r>
            <w:r>
              <w:rPr>
                <w:rFonts w:ascii="Arial" w:hAnsi="Arial"/>
                <w:sz w:val="22"/>
              </w:rPr>
              <w:t xml:space="preserve"> </w:t>
            </w:r>
            <w:r w:rsidRPr="00373ACB">
              <w:rPr>
                <w:rFonts w:ascii="Arial" w:hAnsi="Arial"/>
                <w:sz w:val="22"/>
              </w:rPr>
              <w:t>277,</w:t>
            </w:r>
            <w:r>
              <w:rPr>
                <w:rFonts w:ascii="Arial" w:hAnsi="Arial"/>
                <w:sz w:val="22"/>
              </w:rPr>
              <w:t xml:space="preserve"> </w:t>
            </w:r>
            <w:r w:rsidRPr="00373ACB">
              <w:rPr>
                <w:rFonts w:ascii="Arial" w:hAnsi="Arial"/>
                <w:sz w:val="22"/>
              </w:rPr>
              <w:t>278,</w:t>
            </w:r>
            <w:r>
              <w:rPr>
                <w:rFonts w:ascii="Arial" w:hAnsi="Arial"/>
                <w:sz w:val="22"/>
              </w:rPr>
              <w:t xml:space="preserve"> </w:t>
            </w:r>
            <w:r w:rsidRPr="00373ACB">
              <w:rPr>
                <w:rFonts w:ascii="Arial" w:hAnsi="Arial"/>
                <w:sz w:val="22"/>
              </w:rPr>
              <w:t>279,</w:t>
            </w:r>
            <w:r>
              <w:rPr>
                <w:rFonts w:ascii="Arial" w:hAnsi="Arial"/>
                <w:sz w:val="22"/>
              </w:rPr>
              <w:t xml:space="preserve"> </w:t>
            </w:r>
            <w:r w:rsidRPr="00373ACB">
              <w:rPr>
                <w:rFonts w:ascii="Arial" w:hAnsi="Arial"/>
                <w:sz w:val="22"/>
              </w:rPr>
              <w:t>281,</w:t>
            </w:r>
            <w:r>
              <w:rPr>
                <w:rFonts w:ascii="Arial" w:hAnsi="Arial"/>
                <w:sz w:val="22"/>
              </w:rPr>
              <w:t xml:space="preserve"> </w:t>
            </w:r>
            <w:r w:rsidRPr="00373ACB">
              <w:rPr>
                <w:rFonts w:ascii="Arial" w:hAnsi="Arial"/>
                <w:sz w:val="22"/>
              </w:rPr>
              <w:t>283,</w:t>
            </w:r>
            <w:r>
              <w:rPr>
                <w:rFonts w:ascii="Arial" w:hAnsi="Arial"/>
                <w:sz w:val="22"/>
              </w:rPr>
              <w:t xml:space="preserve"> </w:t>
            </w:r>
            <w:r w:rsidRPr="00373ACB">
              <w:rPr>
                <w:rFonts w:ascii="Arial" w:hAnsi="Arial"/>
                <w:sz w:val="22"/>
              </w:rPr>
              <w:t>284,</w:t>
            </w:r>
            <w:r>
              <w:rPr>
                <w:rFonts w:ascii="Arial" w:hAnsi="Arial"/>
                <w:sz w:val="22"/>
              </w:rPr>
              <w:t xml:space="preserve"> </w:t>
            </w:r>
            <w:r w:rsidRPr="00373ACB">
              <w:rPr>
                <w:rFonts w:ascii="Arial" w:hAnsi="Arial"/>
                <w:sz w:val="22"/>
              </w:rPr>
              <w:t>285,</w:t>
            </w:r>
            <w:r>
              <w:rPr>
                <w:rFonts w:ascii="Arial" w:hAnsi="Arial"/>
                <w:sz w:val="22"/>
              </w:rPr>
              <w:t xml:space="preserve"> </w:t>
            </w:r>
            <w:r w:rsidRPr="00373ACB">
              <w:rPr>
                <w:rFonts w:ascii="Arial" w:hAnsi="Arial"/>
                <w:sz w:val="22"/>
              </w:rPr>
              <w:t>288,</w:t>
            </w:r>
            <w:r>
              <w:rPr>
                <w:rFonts w:ascii="Arial" w:hAnsi="Arial"/>
                <w:sz w:val="22"/>
              </w:rPr>
              <w:t xml:space="preserve"> </w:t>
            </w:r>
            <w:r w:rsidRPr="00373ACB">
              <w:rPr>
                <w:rFonts w:ascii="Arial" w:hAnsi="Arial"/>
                <w:sz w:val="22"/>
              </w:rPr>
              <w:t>289,</w:t>
            </w:r>
            <w:r>
              <w:rPr>
                <w:rFonts w:ascii="Arial" w:hAnsi="Arial"/>
                <w:sz w:val="22"/>
              </w:rPr>
              <w:t xml:space="preserve"> </w:t>
            </w:r>
            <w:r w:rsidRPr="00373ACB">
              <w:rPr>
                <w:rFonts w:ascii="Arial" w:hAnsi="Arial"/>
                <w:sz w:val="22"/>
              </w:rPr>
              <w:t>294,</w:t>
            </w:r>
            <w:r>
              <w:rPr>
                <w:rFonts w:ascii="Arial" w:hAnsi="Arial"/>
                <w:sz w:val="22"/>
              </w:rPr>
              <w:t xml:space="preserve"> </w:t>
            </w:r>
            <w:r w:rsidRPr="00373ACB">
              <w:rPr>
                <w:rFonts w:ascii="Arial" w:hAnsi="Arial"/>
                <w:sz w:val="22"/>
              </w:rPr>
              <w:t>295</w:t>
            </w:r>
          </w:p>
        </w:tc>
      </w:tr>
      <w:tr w:rsidR="00290F3F" w14:paraId="30EEDD00" w14:textId="77777777" w:rsidTr="00382FCE">
        <w:trPr>
          <w:cantSplit/>
        </w:trPr>
        <w:tc>
          <w:tcPr>
            <w:tcW w:w="9180" w:type="dxa"/>
            <w:gridSpan w:val="3"/>
          </w:tcPr>
          <w:p w14:paraId="7D153067" w14:textId="77777777" w:rsidR="00290F3F" w:rsidRDefault="00290F3F" w:rsidP="00290F3F">
            <w:pPr>
              <w:spacing w:afterLines="100" w:after="240"/>
              <w:rPr>
                <w:rFonts w:ascii="Arial" w:hAnsi="Arial"/>
                <w:sz w:val="22"/>
              </w:rPr>
            </w:pPr>
            <w:r>
              <w:rPr>
                <w:rFonts w:ascii="Arial" w:hAnsi="Arial"/>
                <w:b/>
                <w:sz w:val="22"/>
              </w:rPr>
              <w:t>Thailand</w:t>
            </w:r>
          </w:p>
        </w:tc>
      </w:tr>
      <w:tr w:rsidR="00290F3F" w14:paraId="72B466AA" w14:textId="77777777" w:rsidTr="00382FCE">
        <w:trPr>
          <w:cantSplit/>
        </w:trPr>
        <w:tc>
          <w:tcPr>
            <w:tcW w:w="704" w:type="dxa"/>
          </w:tcPr>
          <w:p w14:paraId="56A10CF5" w14:textId="77777777" w:rsidR="00290F3F" w:rsidRPr="00DF2AD7" w:rsidRDefault="00290F3F" w:rsidP="00290F3F">
            <w:pPr>
              <w:spacing w:afterLines="100" w:after="240"/>
              <w:rPr>
                <w:rFonts w:ascii="Arial" w:eastAsiaTheme="minorEastAsia" w:hAnsi="Arial"/>
                <w:sz w:val="22"/>
              </w:rPr>
            </w:pPr>
          </w:p>
        </w:tc>
        <w:tc>
          <w:tcPr>
            <w:tcW w:w="709" w:type="dxa"/>
          </w:tcPr>
          <w:p w14:paraId="7B7B098A" w14:textId="77777777" w:rsidR="00290F3F" w:rsidRDefault="00290F3F" w:rsidP="00290F3F">
            <w:pPr>
              <w:spacing w:afterLines="100" w:after="240"/>
              <w:rPr>
                <w:rFonts w:ascii="Arial" w:hAnsi="Arial"/>
                <w:sz w:val="22"/>
              </w:rPr>
            </w:pPr>
            <w:r>
              <w:rPr>
                <w:rFonts w:ascii="Arial" w:hAnsi="Arial"/>
                <w:sz w:val="22"/>
              </w:rPr>
              <w:t>(48):</w:t>
            </w:r>
          </w:p>
        </w:tc>
        <w:tc>
          <w:tcPr>
            <w:tcW w:w="7767" w:type="dxa"/>
          </w:tcPr>
          <w:p w14:paraId="3A29DA9C" w14:textId="5E14C159" w:rsidR="00290F3F" w:rsidRPr="008730C1" w:rsidRDefault="00290F3F" w:rsidP="00290F3F">
            <w:pPr>
              <w:spacing w:afterLines="100" w:after="240"/>
              <w:jc w:val="left"/>
              <w:rPr>
                <w:rFonts w:ascii="Arial" w:hAnsi="Arial" w:cs="Arial"/>
                <w:strike/>
                <w:sz w:val="22"/>
              </w:rPr>
            </w:pPr>
            <w:r w:rsidRPr="008730C1">
              <w:rPr>
                <w:rFonts w:ascii="Arial" w:hAnsi="Arial" w:cs="Arial"/>
                <w:strike/>
                <w:color w:val="FF0000"/>
                <w:sz w:val="22"/>
              </w:rPr>
              <w:t>300, 302,</w:t>
            </w:r>
            <w:r w:rsidRPr="0011576A">
              <w:rPr>
                <w:rFonts w:ascii="Arial" w:hAnsi="Arial" w:cs="Arial"/>
                <w:sz w:val="22"/>
              </w:rPr>
              <w:t xml:space="preserve"> 303,</w:t>
            </w:r>
            <w:r w:rsidRPr="0011576A">
              <w:rPr>
                <w:rFonts w:ascii="Arial" w:hAnsi="Arial" w:cs="Arial"/>
                <w:color w:val="FF0000"/>
                <w:sz w:val="22"/>
              </w:rPr>
              <w:t xml:space="preserve"> </w:t>
            </w:r>
            <w:r w:rsidRPr="008730C1">
              <w:rPr>
                <w:rFonts w:ascii="Arial" w:hAnsi="Arial" w:cs="Arial"/>
                <w:strike/>
                <w:color w:val="FF0000"/>
                <w:sz w:val="22"/>
              </w:rPr>
              <w:t xml:space="preserve">304, 307, 310, 315, 324, 325, 327, 328, 329, 330, 331, 333, 334, 350, </w:t>
            </w:r>
            <w:r w:rsidRPr="0011576A">
              <w:rPr>
                <w:rFonts w:ascii="Arial" w:hAnsi="Arial" w:cs="Arial"/>
                <w:sz w:val="22"/>
              </w:rPr>
              <w:t xml:space="preserve">351, 352, 353, </w:t>
            </w:r>
            <w:r w:rsidRPr="008730C1">
              <w:rPr>
                <w:rFonts w:ascii="Arial" w:hAnsi="Arial" w:cs="Arial"/>
                <w:strike/>
                <w:color w:val="FF0000"/>
                <w:sz w:val="22"/>
              </w:rPr>
              <w:t xml:space="preserve">354, 355, 356, </w:t>
            </w:r>
            <w:r w:rsidRPr="0011576A">
              <w:rPr>
                <w:rFonts w:ascii="Arial" w:hAnsi="Arial" w:cs="Arial"/>
                <w:sz w:val="22"/>
              </w:rPr>
              <w:t xml:space="preserve">357, </w:t>
            </w:r>
            <w:r w:rsidRPr="008730C1">
              <w:rPr>
                <w:rFonts w:ascii="Arial" w:hAnsi="Arial" w:cs="Arial"/>
                <w:strike/>
                <w:color w:val="FF0000"/>
                <w:sz w:val="22"/>
              </w:rPr>
              <w:t xml:space="preserve">358, 360, 372, 373, 374, 375, 376, 377, </w:t>
            </w:r>
            <w:r w:rsidRPr="0011576A">
              <w:rPr>
                <w:rFonts w:ascii="Arial" w:hAnsi="Arial" w:cs="Arial"/>
                <w:sz w:val="22"/>
              </w:rPr>
              <w:t>378,</w:t>
            </w:r>
            <w:r w:rsidRPr="008730C1">
              <w:rPr>
                <w:rFonts w:ascii="Arial" w:hAnsi="Arial" w:cs="Arial"/>
                <w:strike/>
                <w:color w:val="FF0000"/>
                <w:sz w:val="22"/>
              </w:rPr>
              <w:t xml:space="preserve"> 379, 380, 381, 382, </w:t>
            </w:r>
            <w:r w:rsidRPr="0011576A">
              <w:rPr>
                <w:rFonts w:ascii="Arial" w:hAnsi="Arial" w:cs="Arial"/>
                <w:sz w:val="22"/>
              </w:rPr>
              <w:t xml:space="preserve">383, </w:t>
            </w:r>
            <w:r w:rsidRPr="008730C1">
              <w:rPr>
                <w:rFonts w:ascii="Arial" w:hAnsi="Arial" w:cs="Arial"/>
                <w:strike/>
                <w:color w:val="FF0000"/>
                <w:sz w:val="22"/>
              </w:rPr>
              <w:t xml:space="preserve">384, 385, 386, 387, 390, 400, 401, 402, 403, 404, 405, </w:t>
            </w:r>
            <w:r w:rsidRPr="0011576A">
              <w:rPr>
                <w:rFonts w:ascii="Arial" w:hAnsi="Arial" w:cs="Arial"/>
                <w:sz w:val="22"/>
              </w:rPr>
              <w:t xml:space="preserve">407, </w:t>
            </w:r>
            <w:r w:rsidRPr="008730C1">
              <w:rPr>
                <w:rFonts w:ascii="Arial" w:hAnsi="Arial" w:cs="Arial"/>
                <w:strike/>
                <w:color w:val="FF0000"/>
                <w:sz w:val="22"/>
              </w:rPr>
              <w:t>408, 409, 410, 413, 415, 416, 417, 418, 419, 420, 421, 425, 426, 427, 429, 430, 431,</w:t>
            </w:r>
            <w:r w:rsidRPr="0011576A">
              <w:rPr>
                <w:rFonts w:ascii="Arial" w:hAnsi="Arial" w:cs="Arial"/>
                <w:sz w:val="22"/>
              </w:rPr>
              <w:t xml:space="preserve"> 432,</w:t>
            </w:r>
            <w:r w:rsidRPr="008730C1">
              <w:rPr>
                <w:rFonts w:ascii="Arial" w:hAnsi="Arial" w:cs="Arial"/>
                <w:strike/>
                <w:color w:val="FF0000"/>
                <w:sz w:val="22"/>
              </w:rPr>
              <w:t xml:space="preserve"> 433, 434, 435, 436, </w:t>
            </w:r>
            <w:r w:rsidRPr="0011576A">
              <w:rPr>
                <w:rFonts w:ascii="Arial" w:hAnsi="Arial" w:cs="Arial"/>
                <w:sz w:val="22"/>
              </w:rPr>
              <w:t>437,</w:t>
            </w:r>
            <w:r w:rsidRPr="008730C1">
              <w:rPr>
                <w:rFonts w:ascii="Arial" w:hAnsi="Arial" w:cs="Arial"/>
                <w:strike/>
                <w:color w:val="FF0000"/>
                <w:sz w:val="22"/>
              </w:rPr>
              <w:t xml:space="preserve"> 438, 439, 440, 450, 451, 453, 455, 456, 458, 459, 460, 461, </w:t>
            </w:r>
            <w:r w:rsidRPr="0011576A">
              <w:rPr>
                <w:rFonts w:ascii="Arial" w:hAnsi="Arial" w:cs="Arial"/>
                <w:sz w:val="22"/>
              </w:rPr>
              <w:t>462,</w:t>
            </w:r>
            <w:r w:rsidRPr="008730C1">
              <w:rPr>
                <w:rFonts w:ascii="Arial" w:hAnsi="Arial" w:cs="Arial"/>
                <w:strike/>
                <w:color w:val="FF0000"/>
                <w:sz w:val="22"/>
              </w:rPr>
              <w:t xml:space="preserve"> 464, </w:t>
            </w:r>
            <w:r w:rsidRPr="0011576A">
              <w:rPr>
                <w:rFonts w:ascii="Arial" w:hAnsi="Arial" w:cs="Arial"/>
                <w:sz w:val="22"/>
              </w:rPr>
              <w:t xml:space="preserve">465, </w:t>
            </w:r>
            <w:r w:rsidRPr="008730C1">
              <w:rPr>
                <w:rFonts w:ascii="Arial" w:hAnsi="Arial" w:cs="Arial"/>
                <w:strike/>
                <w:color w:val="FF0000"/>
                <w:sz w:val="22"/>
              </w:rPr>
              <w:t xml:space="preserve">474, 475, 477, 478, 479, </w:t>
            </w:r>
            <w:r w:rsidRPr="0011576A">
              <w:rPr>
                <w:rFonts w:ascii="Arial" w:hAnsi="Arial" w:cs="Arial"/>
                <w:sz w:val="22"/>
              </w:rPr>
              <w:t xml:space="preserve">480, </w:t>
            </w:r>
            <w:r w:rsidRPr="008730C1">
              <w:rPr>
                <w:rFonts w:ascii="Arial" w:hAnsi="Arial" w:cs="Arial"/>
                <w:strike/>
                <w:color w:val="FF0000"/>
                <w:sz w:val="22"/>
              </w:rPr>
              <w:t xml:space="preserve">481, </w:t>
            </w:r>
            <w:r w:rsidRPr="0011576A">
              <w:rPr>
                <w:rFonts w:ascii="Arial" w:hAnsi="Arial" w:cs="Arial"/>
                <w:sz w:val="22"/>
              </w:rPr>
              <w:t xml:space="preserve">500, 501, 517, </w:t>
            </w:r>
            <w:r w:rsidRPr="008730C1">
              <w:rPr>
                <w:rFonts w:ascii="Arial" w:hAnsi="Arial" w:cs="Arial"/>
                <w:strike/>
                <w:color w:val="FF0000"/>
                <w:sz w:val="22"/>
              </w:rPr>
              <w:t xml:space="preserve">520, 532, 550, </w:t>
            </w:r>
            <w:r w:rsidRPr="0011576A">
              <w:rPr>
                <w:rFonts w:ascii="Arial" w:hAnsi="Arial" w:cs="Arial"/>
                <w:sz w:val="22"/>
              </w:rPr>
              <w:t xml:space="preserve">551, 552, </w:t>
            </w:r>
            <w:r w:rsidRPr="008730C1">
              <w:rPr>
                <w:rFonts w:ascii="Arial" w:hAnsi="Arial" w:cs="Arial"/>
                <w:strike/>
                <w:color w:val="FF0000"/>
                <w:sz w:val="22"/>
              </w:rPr>
              <w:t xml:space="preserve">554, 555, 556, 557, </w:t>
            </w:r>
            <w:r w:rsidRPr="0011576A">
              <w:rPr>
                <w:rFonts w:ascii="Arial" w:hAnsi="Arial" w:cs="Arial"/>
                <w:sz w:val="22"/>
              </w:rPr>
              <w:t xml:space="preserve">560, </w:t>
            </w:r>
            <w:r w:rsidRPr="008730C1">
              <w:rPr>
                <w:rFonts w:ascii="Arial" w:hAnsi="Arial" w:cs="Arial"/>
                <w:strike/>
                <w:color w:val="FF0000"/>
                <w:sz w:val="22"/>
              </w:rPr>
              <w:t xml:space="preserve">561, 563, 564, 565, 566, 567, </w:t>
            </w:r>
            <w:r w:rsidRPr="0011576A">
              <w:rPr>
                <w:rFonts w:ascii="Arial" w:hAnsi="Arial" w:cs="Arial"/>
                <w:sz w:val="22"/>
              </w:rPr>
              <w:t xml:space="preserve">568, </w:t>
            </w:r>
            <w:r w:rsidRPr="008730C1">
              <w:rPr>
                <w:rFonts w:ascii="Arial" w:hAnsi="Arial" w:cs="Arial"/>
                <w:strike/>
                <w:color w:val="FF0000"/>
                <w:sz w:val="22"/>
              </w:rPr>
              <w:t xml:space="preserve">569, 570, 571, 574, </w:t>
            </w:r>
            <w:r w:rsidRPr="0011576A">
              <w:rPr>
                <w:rFonts w:ascii="Arial" w:hAnsi="Arial" w:cs="Arial"/>
                <w:sz w:val="22"/>
              </w:rPr>
              <w:t>580,</w:t>
            </w:r>
            <w:r w:rsidRPr="008730C1">
              <w:rPr>
                <w:rFonts w:ascii="Arial" w:hAnsi="Arial" w:cs="Arial"/>
                <w:strike/>
                <w:color w:val="FF0000"/>
                <w:sz w:val="22"/>
              </w:rPr>
              <w:t xml:space="preserve"> 581, </w:t>
            </w:r>
            <w:r w:rsidRPr="0011576A">
              <w:rPr>
                <w:rFonts w:ascii="Arial" w:hAnsi="Arial" w:cs="Arial"/>
                <w:sz w:val="22"/>
              </w:rPr>
              <w:t>583</w:t>
            </w:r>
          </w:p>
        </w:tc>
      </w:tr>
      <w:tr w:rsidR="00290F3F" w14:paraId="04E33343" w14:textId="77777777" w:rsidTr="00382FCE">
        <w:trPr>
          <w:cantSplit/>
        </w:trPr>
        <w:tc>
          <w:tcPr>
            <w:tcW w:w="9180" w:type="dxa"/>
            <w:gridSpan w:val="3"/>
          </w:tcPr>
          <w:p w14:paraId="0DD3795A" w14:textId="77777777" w:rsidR="00290F3F" w:rsidRDefault="00290F3F" w:rsidP="00290F3F">
            <w:pPr>
              <w:spacing w:afterLines="100" w:after="240"/>
              <w:rPr>
                <w:rFonts w:ascii="Arial" w:hAnsi="Arial"/>
                <w:sz w:val="22"/>
              </w:rPr>
            </w:pPr>
            <w:r>
              <w:rPr>
                <w:rFonts w:ascii="Arial" w:hAnsi="Arial"/>
                <w:b/>
                <w:sz w:val="22"/>
              </w:rPr>
              <w:t>USA</w:t>
            </w:r>
          </w:p>
        </w:tc>
      </w:tr>
      <w:tr w:rsidR="00290F3F" w14:paraId="3B5884FE" w14:textId="77777777" w:rsidTr="00382FCE">
        <w:trPr>
          <w:cantSplit/>
        </w:trPr>
        <w:tc>
          <w:tcPr>
            <w:tcW w:w="704" w:type="dxa"/>
          </w:tcPr>
          <w:p w14:paraId="1B324258" w14:textId="77777777" w:rsidR="00290F3F" w:rsidRDefault="00290F3F" w:rsidP="00290F3F">
            <w:pPr>
              <w:spacing w:afterLines="100" w:after="240"/>
              <w:rPr>
                <w:rFonts w:ascii="Arial" w:hAnsi="Arial"/>
                <w:sz w:val="22"/>
              </w:rPr>
            </w:pPr>
          </w:p>
        </w:tc>
        <w:tc>
          <w:tcPr>
            <w:tcW w:w="709" w:type="dxa"/>
          </w:tcPr>
          <w:p w14:paraId="7227FBDD" w14:textId="77777777" w:rsidR="00290F3F" w:rsidRDefault="00290F3F" w:rsidP="00290F3F">
            <w:pPr>
              <w:spacing w:afterLines="100" w:after="240"/>
              <w:rPr>
                <w:rFonts w:ascii="Arial" w:hAnsi="Arial"/>
                <w:sz w:val="22"/>
              </w:rPr>
            </w:pPr>
            <w:r>
              <w:rPr>
                <w:rFonts w:ascii="Arial" w:hAnsi="Arial"/>
                <w:sz w:val="22"/>
              </w:rPr>
              <w:t>(91):</w:t>
            </w:r>
          </w:p>
        </w:tc>
        <w:tc>
          <w:tcPr>
            <w:tcW w:w="7767" w:type="dxa"/>
          </w:tcPr>
          <w:p w14:paraId="02F63B95" w14:textId="03ABBF92" w:rsidR="00290F3F" w:rsidRDefault="00290F3F" w:rsidP="00290F3F">
            <w:pPr>
              <w:spacing w:afterLines="100" w:after="240"/>
              <w:jc w:val="left"/>
              <w:rPr>
                <w:rFonts w:ascii="Arial" w:hAnsi="Arial"/>
                <w:sz w:val="22"/>
              </w:rPr>
            </w:pPr>
            <w:r>
              <w:rPr>
                <w:rFonts w:ascii="Arial" w:hAnsi="Arial"/>
                <w:sz w:val="22"/>
              </w:rPr>
              <w:t>203, 212, 258, 317, 324, 334, 339, 348, 353, 356, 366, 367, 369, 371, 376, 378, 408, 413, 425, 434</w:t>
            </w:r>
          </w:p>
        </w:tc>
      </w:tr>
      <w:tr w:rsidR="00290F3F" w14:paraId="774E9D95" w14:textId="77777777" w:rsidTr="00382FCE">
        <w:trPr>
          <w:cantSplit/>
        </w:trPr>
        <w:tc>
          <w:tcPr>
            <w:tcW w:w="9180" w:type="dxa"/>
            <w:gridSpan w:val="3"/>
          </w:tcPr>
          <w:p w14:paraId="4DF2D127" w14:textId="77777777" w:rsidR="00290F3F" w:rsidRDefault="00290F3F" w:rsidP="00290F3F">
            <w:pPr>
              <w:spacing w:afterLines="100" w:after="240"/>
              <w:rPr>
                <w:rFonts w:ascii="Arial" w:hAnsi="Arial"/>
                <w:sz w:val="22"/>
              </w:rPr>
            </w:pPr>
            <w:r>
              <w:rPr>
                <w:rFonts w:ascii="Arial" w:hAnsi="Arial"/>
                <w:b/>
                <w:sz w:val="22"/>
              </w:rPr>
              <w:t>Viet Nam</w:t>
            </w:r>
          </w:p>
        </w:tc>
      </w:tr>
      <w:tr w:rsidR="00290F3F" w14:paraId="2B145B36" w14:textId="77777777" w:rsidTr="00382FCE">
        <w:trPr>
          <w:cantSplit/>
        </w:trPr>
        <w:tc>
          <w:tcPr>
            <w:tcW w:w="704" w:type="dxa"/>
          </w:tcPr>
          <w:p w14:paraId="1E0043DC" w14:textId="77777777" w:rsidR="00290F3F" w:rsidRDefault="00290F3F" w:rsidP="00290F3F">
            <w:pPr>
              <w:spacing w:afterLines="100" w:after="240"/>
              <w:rPr>
                <w:rFonts w:ascii="Arial" w:hAnsi="Arial"/>
                <w:b/>
                <w:sz w:val="22"/>
              </w:rPr>
            </w:pPr>
          </w:p>
        </w:tc>
        <w:tc>
          <w:tcPr>
            <w:tcW w:w="709" w:type="dxa"/>
          </w:tcPr>
          <w:p w14:paraId="0B38039A" w14:textId="77777777" w:rsidR="00290F3F" w:rsidRDefault="00290F3F" w:rsidP="00290F3F">
            <w:pPr>
              <w:spacing w:afterLines="100" w:after="240"/>
              <w:rPr>
                <w:rFonts w:ascii="Arial" w:hAnsi="Arial"/>
                <w:sz w:val="22"/>
              </w:rPr>
            </w:pPr>
            <w:r>
              <w:rPr>
                <w:rFonts w:ascii="Arial" w:hAnsi="Arial"/>
                <w:sz w:val="22"/>
              </w:rPr>
              <w:t>(48):</w:t>
            </w:r>
          </w:p>
        </w:tc>
        <w:tc>
          <w:tcPr>
            <w:tcW w:w="7767" w:type="dxa"/>
          </w:tcPr>
          <w:p w14:paraId="7EEED2A7" w14:textId="5CC54101" w:rsidR="00290F3F" w:rsidRDefault="00290F3F" w:rsidP="00290F3F">
            <w:pPr>
              <w:spacing w:afterLines="100" w:after="240"/>
              <w:rPr>
                <w:rFonts w:ascii="Arial" w:hAnsi="Arial"/>
                <w:sz w:val="22"/>
              </w:rPr>
            </w:pPr>
            <w:r>
              <w:rPr>
                <w:rFonts w:ascii="Arial" w:hAnsi="Arial"/>
                <w:sz w:val="22"/>
              </w:rPr>
              <w:t>820, 826, 839, 845, 848, 855, 870, 877, 900, 914, 917, 918, 920</w:t>
            </w:r>
          </w:p>
        </w:tc>
      </w:tr>
    </w:tbl>
    <w:p w14:paraId="46FBFAE9" w14:textId="77777777" w:rsidR="00290F3F" w:rsidRDefault="00290F3F" w:rsidP="00290F3F">
      <w:pPr>
        <w:tabs>
          <w:tab w:val="left" w:pos="567"/>
          <w:tab w:val="left" w:pos="1560"/>
          <w:tab w:val="left" w:pos="2268"/>
          <w:tab w:val="left" w:pos="2977"/>
          <w:tab w:val="left" w:pos="3686"/>
          <w:tab w:val="left" w:pos="4395"/>
          <w:tab w:val="left" w:pos="5103"/>
          <w:tab w:val="left" w:pos="5812"/>
          <w:tab w:val="left" w:pos="6521"/>
          <w:tab w:val="left" w:pos="7230"/>
          <w:tab w:val="left" w:pos="7938"/>
        </w:tabs>
        <w:rPr>
          <w:rFonts w:ascii="Arial" w:hAnsi="Arial"/>
          <w:sz w:val="22"/>
        </w:rPr>
      </w:pPr>
    </w:p>
    <w:p w14:paraId="4BD5A3BF" w14:textId="77777777" w:rsidR="00290F3F" w:rsidRDefault="00290F3F" w:rsidP="00290F3F">
      <w:pPr>
        <w:rPr>
          <w:rFonts w:ascii="Arial" w:hAnsi="Arial"/>
          <w:sz w:val="22"/>
        </w:rPr>
      </w:pPr>
    </w:p>
    <w:p w14:paraId="5DF7ADD4" w14:textId="77777777" w:rsidR="00290F3F" w:rsidRDefault="00290F3F" w:rsidP="00290F3F">
      <w:pPr>
        <w:ind w:left="567" w:hanging="567"/>
        <w:rPr>
          <w:rFonts w:ascii="Arial" w:hAnsi="Arial"/>
          <w:sz w:val="18"/>
        </w:rPr>
      </w:pPr>
      <w:r>
        <w:rPr>
          <w:rFonts w:ascii="Arial" w:hAnsi="Arial"/>
          <w:b/>
          <w:sz w:val="18"/>
        </w:rPr>
        <w:t>Note:</w:t>
      </w:r>
      <w:r>
        <w:rPr>
          <w:rFonts w:ascii="Arial" w:hAnsi="Arial"/>
          <w:b/>
          <w:sz w:val="18"/>
        </w:rPr>
        <w:tab/>
      </w:r>
      <w:r>
        <w:rPr>
          <w:rFonts w:ascii="Arial" w:hAnsi="Arial"/>
          <w:sz w:val="18"/>
        </w:rPr>
        <w:t>Name, latitude, longitude and elevation of these stations are included in Weather Reporting, Volume A - Observing Stations (WMO Publication No. 9).</w:t>
      </w:r>
    </w:p>
    <w:p w14:paraId="0A374B06" w14:textId="335AED70" w:rsidR="00290F3F" w:rsidRDefault="00290F3F">
      <w:pPr>
        <w:widowControl/>
        <w:jc w:val="left"/>
        <w:rPr>
          <w:rFonts w:asciiTheme="majorHAnsi" w:eastAsiaTheme="majorEastAsia" w:hAnsiTheme="majorHAnsi" w:cs="Arial"/>
          <w:sz w:val="22"/>
          <w:lang w:val="x-none" w:eastAsia="x-none"/>
        </w:rPr>
      </w:pPr>
      <w:r>
        <w:rPr>
          <w:b/>
        </w:rPr>
        <w:br w:type="page"/>
      </w:r>
    </w:p>
    <w:p w14:paraId="1766B089" w14:textId="32FFAF12" w:rsidR="008A146A" w:rsidRDefault="00290F3F" w:rsidP="008A146A">
      <w:pPr>
        <w:pStyle w:val="Heading2"/>
      </w:pPr>
      <w:r>
        <w:lastRenderedPageBreak/>
        <w:t>Annex 5-2</w:t>
      </w:r>
    </w:p>
    <w:p w14:paraId="598F2DF1" w14:textId="0B8916FA" w:rsidR="008A146A" w:rsidRPr="000842B7" w:rsidRDefault="008A146A" w:rsidP="008A146A">
      <w:pPr>
        <w:pStyle w:val="BodyText"/>
        <w:jc w:val="left"/>
        <w:rPr>
          <w:rFonts w:asciiTheme="majorHAnsi" w:hAnsiTheme="majorHAnsi" w:cstheme="majorHAnsi"/>
          <w:b/>
          <w:sz w:val="22"/>
          <w:szCs w:val="22"/>
        </w:rPr>
      </w:pPr>
      <w:r>
        <w:rPr>
          <w:rFonts w:asciiTheme="majorHAnsi" w:hAnsiTheme="majorHAnsi" w:cstheme="majorHAnsi"/>
          <w:b/>
          <w:sz w:val="22"/>
          <w:szCs w:val="22"/>
        </w:rPr>
        <w:t>APPENDIX 2</w:t>
      </w:r>
      <w:r w:rsidRPr="000842B7">
        <w:rPr>
          <w:rFonts w:asciiTheme="majorHAnsi" w:hAnsiTheme="majorHAnsi" w:cstheme="majorHAnsi"/>
          <w:b/>
          <w:sz w:val="22"/>
          <w:szCs w:val="22"/>
        </w:rPr>
        <w:t>-</w:t>
      </w:r>
      <w:r>
        <w:rPr>
          <w:rFonts w:asciiTheme="majorHAnsi" w:hAnsiTheme="majorHAnsi" w:cstheme="majorHAnsi"/>
          <w:b/>
          <w:sz w:val="22"/>
          <w:szCs w:val="22"/>
        </w:rPr>
        <w:t>D</w:t>
      </w:r>
    </w:p>
    <w:p w14:paraId="4A692A7A" w14:textId="3A58594D" w:rsidR="00A83D55" w:rsidRDefault="008A146A" w:rsidP="00A83D55">
      <w:pPr>
        <w:widowControl/>
        <w:jc w:val="center"/>
        <w:rPr>
          <w:rFonts w:asciiTheme="majorHAnsi" w:eastAsia="MS Mincho" w:hAnsiTheme="majorHAnsi" w:cstheme="majorHAnsi"/>
          <w:b/>
          <w:kern w:val="0"/>
          <w:sz w:val="22"/>
          <w:lang w:val="en-GB" w:eastAsia="x-none"/>
        </w:rPr>
      </w:pPr>
      <w:r w:rsidRPr="008A146A">
        <w:rPr>
          <w:rFonts w:asciiTheme="majorHAnsi" w:eastAsia="MS Mincho" w:hAnsiTheme="majorHAnsi" w:cstheme="majorHAnsi"/>
          <w:b/>
          <w:kern w:val="0"/>
          <w:sz w:val="22"/>
          <w:lang w:val="en-GB" w:eastAsia="x-none"/>
        </w:rPr>
        <w:t>DISTRIBUTION OF THE RADAR STATIONS OF TYPHOON COMMITTEE MEMBERS</w:t>
      </w:r>
    </w:p>
    <w:p w14:paraId="6A66C001" w14:textId="1691220F" w:rsidR="006C1195" w:rsidRDefault="006C1195" w:rsidP="00A83D55">
      <w:pPr>
        <w:widowControl/>
        <w:jc w:val="center"/>
        <w:rPr>
          <w:rFonts w:asciiTheme="majorHAnsi" w:eastAsia="MS Mincho" w:hAnsiTheme="majorHAnsi" w:cstheme="majorHAnsi"/>
          <w:b/>
          <w:kern w:val="0"/>
          <w:sz w:val="22"/>
          <w:u w:val="single"/>
          <w:lang w:val="en-GB" w:eastAsia="x-none"/>
        </w:rPr>
      </w:pPr>
    </w:p>
    <w:p w14:paraId="58D44E6C" w14:textId="028C7F18" w:rsidR="007720F7" w:rsidRPr="007720F7" w:rsidRDefault="007720F7" w:rsidP="00A83D55">
      <w:pPr>
        <w:widowControl/>
        <w:jc w:val="center"/>
        <w:rPr>
          <w:rFonts w:asciiTheme="majorHAnsi" w:eastAsia="MS Mincho" w:hAnsiTheme="majorHAnsi" w:cstheme="majorHAnsi"/>
          <w:b/>
          <w:kern w:val="0"/>
          <w:sz w:val="22"/>
          <w:u w:val="single"/>
          <w:lang w:val="en-GB" w:eastAsia="x-none"/>
        </w:rPr>
      </w:pPr>
    </w:p>
    <w:p w14:paraId="65E32779" w14:textId="62F45B30" w:rsidR="006C1195" w:rsidRDefault="00915E33">
      <w:pPr>
        <w:widowControl/>
        <w:jc w:val="left"/>
        <w:rPr>
          <w:rFonts w:asciiTheme="majorHAnsi" w:eastAsia="MS Mincho" w:hAnsiTheme="majorHAnsi" w:cstheme="majorHAnsi"/>
          <w:b/>
          <w:kern w:val="0"/>
          <w:sz w:val="22"/>
          <w:lang w:val="en-GB" w:eastAsia="x-none"/>
        </w:rPr>
      </w:pPr>
      <w:r w:rsidRPr="00915E33">
        <w:rPr>
          <w:rFonts w:asciiTheme="majorHAnsi" w:eastAsia="MS Mincho" w:hAnsiTheme="majorHAnsi" w:cstheme="majorHAnsi"/>
          <w:noProof/>
          <w:kern w:val="0"/>
          <w:sz w:val="22"/>
        </w:rPr>
        <w:drawing>
          <wp:anchor distT="0" distB="0" distL="114300" distR="114300" simplePos="0" relativeHeight="251662336" behindDoc="0" locked="0" layoutInCell="1" allowOverlap="1" wp14:anchorId="09FB88F8" wp14:editId="4F8BC5D8">
            <wp:simplePos x="0" y="0"/>
            <wp:positionH relativeFrom="column">
              <wp:posOffset>-513978</wp:posOffset>
            </wp:positionH>
            <wp:positionV relativeFrom="paragraph">
              <wp:posOffset>692883</wp:posOffset>
            </wp:positionV>
            <wp:extent cx="7248866" cy="5553742"/>
            <wp:effectExtent l="9208" t="0" r="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adar_map.png"/>
                    <pic:cNvPicPr/>
                  </pic:nvPicPr>
                  <pic:blipFill rotWithShape="1">
                    <a:blip r:embed="rId17" cstate="print">
                      <a:extLst>
                        <a:ext uri="{28A0092B-C50C-407E-A947-70E740481C1C}">
                          <a14:useLocalDpi xmlns:a14="http://schemas.microsoft.com/office/drawing/2010/main" val="0"/>
                        </a:ext>
                      </a:extLst>
                    </a:blip>
                    <a:srcRect l="3838" t="2735" r="13711" b="7881"/>
                    <a:stretch/>
                  </pic:blipFill>
                  <pic:spPr bwMode="auto">
                    <a:xfrm rot="5400000">
                      <a:off x="0" y="0"/>
                      <a:ext cx="7251449" cy="55557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C1195">
        <w:rPr>
          <w:rFonts w:asciiTheme="majorHAnsi" w:eastAsia="MS Mincho" w:hAnsiTheme="majorHAnsi" w:cstheme="majorHAnsi"/>
          <w:b/>
          <w:kern w:val="0"/>
          <w:sz w:val="22"/>
          <w:lang w:val="en-GB" w:eastAsia="x-none"/>
        </w:rPr>
        <w:br w:type="page"/>
      </w:r>
    </w:p>
    <w:p w14:paraId="12ADE597" w14:textId="1F4B5342" w:rsidR="006C1195" w:rsidRDefault="00290F3F" w:rsidP="006C1195">
      <w:pPr>
        <w:pStyle w:val="Heading2"/>
      </w:pPr>
      <w:r>
        <w:lastRenderedPageBreak/>
        <w:t>Annex 5-3</w:t>
      </w:r>
    </w:p>
    <w:p w14:paraId="0E479153" w14:textId="2C0618EF" w:rsidR="006C1195" w:rsidRDefault="006C1195" w:rsidP="00A83D55">
      <w:pPr>
        <w:widowControl/>
        <w:jc w:val="center"/>
        <w:rPr>
          <w:rFonts w:ascii="Arial" w:eastAsia="MS Mincho" w:hAnsi="Arial" w:cs="Times New Roman"/>
          <w:b/>
          <w:kern w:val="0"/>
          <w:sz w:val="22"/>
          <w:szCs w:val="20"/>
          <w:lang w:val="en-GB"/>
        </w:rPr>
      </w:pPr>
      <w:r w:rsidRPr="006C1195">
        <w:rPr>
          <w:rFonts w:ascii="Arial" w:eastAsia="MS Mincho" w:hAnsi="Arial" w:cs="Times New Roman"/>
          <w:b/>
          <w:kern w:val="0"/>
          <w:sz w:val="22"/>
          <w:szCs w:val="20"/>
          <w:lang w:val="en-GB"/>
        </w:rPr>
        <w:t>TECHNICAL SPECIFICATIONS OF RADARS OF TYPHOON COMMITTEE MEMBERS</w:t>
      </w:r>
    </w:p>
    <w:p w14:paraId="586E9871" w14:textId="77777777" w:rsidR="006C1195" w:rsidRPr="0011576A" w:rsidRDefault="006C1195" w:rsidP="0011576A">
      <w:pPr>
        <w:pStyle w:val="BodyText"/>
        <w:jc w:val="right"/>
        <w:rPr>
          <w:rFonts w:asciiTheme="majorHAnsi" w:hAnsiTheme="majorHAnsi" w:cstheme="majorHAnsi"/>
        </w:rPr>
      </w:pPr>
      <w:r w:rsidRPr="0011576A">
        <w:rPr>
          <w:rFonts w:asciiTheme="majorHAnsi" w:hAnsiTheme="majorHAnsi" w:cstheme="majorHAnsi"/>
        </w:rPr>
        <w:t xml:space="preserve">Name of the Member  </w:t>
      </w:r>
      <w:r w:rsidRPr="0011576A">
        <w:rPr>
          <w:rFonts w:asciiTheme="majorHAnsi" w:hAnsiTheme="majorHAnsi" w:cstheme="majorHAnsi"/>
          <w:b/>
        </w:rPr>
        <w:t>Hong Kong, China</w:t>
      </w: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6C1195" w14:paraId="57589B49" w14:textId="77777777" w:rsidTr="006C1195">
        <w:trPr>
          <w:trHeight w:val="345"/>
          <w:jc w:val="center"/>
        </w:trPr>
        <w:tc>
          <w:tcPr>
            <w:tcW w:w="2630" w:type="dxa"/>
            <w:gridSpan w:val="2"/>
            <w:vMerge w:val="restart"/>
            <w:tcBorders>
              <w:top w:val="single" w:sz="12" w:space="0" w:color="auto"/>
              <w:left w:val="single" w:sz="12" w:space="0" w:color="auto"/>
            </w:tcBorders>
            <w:vAlign w:val="center"/>
          </w:tcPr>
          <w:p w14:paraId="25DB040A"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 STATION</w:t>
            </w:r>
          </w:p>
        </w:tc>
        <w:tc>
          <w:tcPr>
            <w:tcW w:w="600" w:type="dxa"/>
            <w:tcBorders>
              <w:top w:val="single" w:sz="12" w:space="0" w:color="auto"/>
              <w:right w:val="single" w:sz="12" w:space="0" w:color="auto"/>
            </w:tcBorders>
          </w:tcPr>
          <w:p w14:paraId="5E36B711"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12" w:space="0" w:color="auto"/>
              <w:right w:val="single" w:sz="6" w:space="0" w:color="auto"/>
            </w:tcBorders>
            <w:vAlign w:val="center"/>
          </w:tcPr>
          <w:p w14:paraId="7419F34B"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Tai Mo Shan</w:t>
            </w:r>
          </w:p>
        </w:tc>
        <w:tc>
          <w:tcPr>
            <w:tcW w:w="1140" w:type="dxa"/>
            <w:vMerge w:val="restart"/>
            <w:tcBorders>
              <w:top w:val="single" w:sz="12" w:space="0" w:color="auto"/>
              <w:left w:val="single" w:sz="6" w:space="0" w:color="auto"/>
              <w:right w:val="single" w:sz="6" w:space="0" w:color="auto"/>
            </w:tcBorders>
            <w:vAlign w:val="center"/>
          </w:tcPr>
          <w:p w14:paraId="22978892"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Tate</w:t>
            </w:r>
            <w:r w:rsidRPr="00995495">
              <w:rPr>
                <w:rFonts w:ascii="Arial" w:eastAsia="MS PGothic" w:hAnsi="Arial"/>
                <w:sz w:val="18"/>
                <w:szCs w:val="18"/>
              </w:rPr>
              <w:t>’</w:t>
            </w:r>
            <w:r w:rsidRPr="00995495">
              <w:rPr>
                <w:rFonts w:ascii="Arial" w:eastAsia="MS PGothic" w:hAnsi="Arial" w:hint="eastAsia"/>
                <w:sz w:val="18"/>
                <w:szCs w:val="18"/>
              </w:rPr>
              <w:t>s Cairn</w:t>
            </w:r>
          </w:p>
        </w:tc>
        <w:tc>
          <w:tcPr>
            <w:tcW w:w="1140" w:type="dxa"/>
            <w:vMerge w:val="restart"/>
            <w:tcBorders>
              <w:top w:val="single" w:sz="12" w:space="0" w:color="auto"/>
              <w:left w:val="single" w:sz="6" w:space="0" w:color="auto"/>
              <w:right w:val="single" w:sz="6" w:space="0" w:color="auto"/>
            </w:tcBorders>
            <w:vAlign w:val="center"/>
          </w:tcPr>
          <w:p w14:paraId="2A5F1A7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1D87F1E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12" w:space="0" w:color="auto"/>
            </w:tcBorders>
            <w:vAlign w:val="center"/>
          </w:tcPr>
          <w:p w14:paraId="0357B8C9"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olor w:val="000000"/>
                <w:sz w:val="18"/>
                <w:szCs w:val="18"/>
              </w:rPr>
              <w:t xml:space="preserve"> </w:t>
            </w:r>
          </w:p>
        </w:tc>
      </w:tr>
      <w:tr w:rsidR="006C1195" w14:paraId="12F2733A" w14:textId="77777777" w:rsidTr="006C1195">
        <w:trPr>
          <w:trHeight w:val="345"/>
          <w:jc w:val="center"/>
        </w:trPr>
        <w:tc>
          <w:tcPr>
            <w:tcW w:w="2630" w:type="dxa"/>
            <w:gridSpan w:val="2"/>
            <w:vMerge/>
            <w:tcBorders>
              <w:left w:val="single" w:sz="12" w:space="0" w:color="auto"/>
              <w:bottom w:val="single" w:sz="12" w:space="0" w:color="auto"/>
            </w:tcBorders>
          </w:tcPr>
          <w:p w14:paraId="7D4A160F"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1E3D35C9"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12" w:space="0" w:color="auto"/>
              <w:bottom w:val="single" w:sz="12" w:space="0" w:color="auto"/>
              <w:right w:val="single" w:sz="6" w:space="0" w:color="auto"/>
            </w:tcBorders>
          </w:tcPr>
          <w:p w14:paraId="2D452F1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tcPr>
          <w:p w14:paraId="522B9137"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12" w:space="0" w:color="auto"/>
              <w:right w:val="single" w:sz="6" w:space="0" w:color="auto"/>
            </w:tcBorders>
          </w:tcPr>
          <w:p w14:paraId="6C6ED65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tcPr>
          <w:p w14:paraId="73221FB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tcPr>
          <w:p w14:paraId="7F26EA2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63F2D02" w14:textId="77777777" w:rsidTr="006C1195">
        <w:trPr>
          <w:trHeight w:val="345"/>
          <w:jc w:val="center"/>
        </w:trPr>
        <w:tc>
          <w:tcPr>
            <w:tcW w:w="415" w:type="dxa"/>
            <w:tcBorders>
              <w:top w:val="single" w:sz="12" w:space="0" w:color="auto"/>
              <w:left w:val="single" w:sz="12" w:space="0" w:color="auto"/>
            </w:tcBorders>
            <w:vAlign w:val="center"/>
          </w:tcPr>
          <w:p w14:paraId="7A3B386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4CF0D549"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4E333F2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12" w:space="0" w:color="auto"/>
              <w:bottom w:val="single" w:sz="6" w:space="0" w:color="auto"/>
            </w:tcBorders>
            <w:vAlign w:val="center"/>
          </w:tcPr>
          <w:p w14:paraId="1F0A17F4"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6145B73E" w14:textId="77777777" w:rsidR="006C1195" w:rsidRPr="00995495" w:rsidRDefault="006C1195" w:rsidP="006C1195">
            <w:pPr>
              <w:autoSpaceDE w:val="0"/>
              <w:autoSpaceDN w:val="0"/>
              <w:adjustRightInd w:val="0"/>
              <w:jc w:val="right"/>
              <w:rPr>
                <w:rFonts w:ascii="Arial" w:eastAsia="MS PGothic" w:hAnsi="Arial"/>
                <w:sz w:val="18"/>
                <w:szCs w:val="18"/>
              </w:rPr>
            </w:pPr>
          </w:p>
        </w:tc>
        <w:tc>
          <w:tcPr>
            <w:tcW w:w="1140" w:type="dxa"/>
            <w:tcBorders>
              <w:top w:val="single" w:sz="12" w:space="0" w:color="auto"/>
              <w:left w:val="nil"/>
              <w:bottom w:val="single" w:sz="6" w:space="0" w:color="auto"/>
            </w:tcBorders>
            <w:vAlign w:val="center"/>
          </w:tcPr>
          <w:p w14:paraId="4A93A9ED"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1DEAD239"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right w:val="single" w:sz="12" w:space="0" w:color="auto"/>
            </w:tcBorders>
            <w:vAlign w:val="center"/>
          </w:tcPr>
          <w:p w14:paraId="548FA87A"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2C6806A7" w14:textId="77777777" w:rsidTr="006C1195">
        <w:trPr>
          <w:trHeight w:val="345"/>
          <w:jc w:val="center"/>
        </w:trPr>
        <w:tc>
          <w:tcPr>
            <w:tcW w:w="415" w:type="dxa"/>
            <w:tcBorders>
              <w:left w:val="single" w:sz="12" w:space="0" w:color="auto"/>
              <w:right w:val="single" w:sz="6" w:space="0" w:color="auto"/>
            </w:tcBorders>
            <w:vAlign w:val="center"/>
          </w:tcPr>
          <w:p w14:paraId="60AE73A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F97A3E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1777FE1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bottom w:val="single" w:sz="6" w:space="0" w:color="auto"/>
              <w:right w:val="single" w:sz="6" w:space="0" w:color="auto"/>
            </w:tcBorders>
            <w:vAlign w:val="center"/>
          </w:tcPr>
          <w:p w14:paraId="715C3131"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45009</w:t>
            </w:r>
          </w:p>
        </w:tc>
        <w:tc>
          <w:tcPr>
            <w:tcW w:w="1140" w:type="dxa"/>
            <w:tcBorders>
              <w:top w:val="single" w:sz="6" w:space="0" w:color="auto"/>
              <w:left w:val="single" w:sz="6" w:space="0" w:color="auto"/>
              <w:bottom w:val="single" w:sz="6" w:space="0" w:color="auto"/>
              <w:right w:val="single" w:sz="6" w:space="0" w:color="auto"/>
            </w:tcBorders>
            <w:vAlign w:val="center"/>
          </w:tcPr>
          <w:p w14:paraId="78D80767"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45010</w:t>
            </w:r>
          </w:p>
        </w:tc>
        <w:tc>
          <w:tcPr>
            <w:tcW w:w="1140" w:type="dxa"/>
            <w:tcBorders>
              <w:top w:val="single" w:sz="6" w:space="0" w:color="auto"/>
              <w:left w:val="single" w:sz="6" w:space="0" w:color="auto"/>
              <w:bottom w:val="single" w:sz="6" w:space="0" w:color="auto"/>
              <w:right w:val="single" w:sz="6" w:space="0" w:color="auto"/>
            </w:tcBorders>
            <w:vAlign w:val="center"/>
          </w:tcPr>
          <w:p w14:paraId="12A0FC1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44F4F4E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0464DC6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09EAB647" w14:textId="77777777" w:rsidTr="006C1195">
        <w:trPr>
          <w:trHeight w:val="345"/>
          <w:jc w:val="center"/>
        </w:trPr>
        <w:tc>
          <w:tcPr>
            <w:tcW w:w="415" w:type="dxa"/>
            <w:tcBorders>
              <w:left w:val="single" w:sz="12" w:space="0" w:color="auto"/>
              <w:right w:val="single" w:sz="6" w:space="0" w:color="auto"/>
            </w:tcBorders>
            <w:vAlign w:val="center"/>
          </w:tcPr>
          <w:p w14:paraId="2DD4071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3A20CFB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17CCF7C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right w:val="single" w:sz="6" w:space="0" w:color="auto"/>
            </w:tcBorders>
            <w:vAlign w:val="center"/>
          </w:tcPr>
          <w:p w14:paraId="2D4A1011"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22</w:t>
            </w:r>
            <w:r w:rsidRPr="00995495">
              <w:rPr>
                <w:rFonts w:ascii="Arial" w:eastAsia="MS PGothic" w:hAnsi="Arial"/>
                <w:color w:val="000000"/>
                <w:sz w:val="18"/>
                <w:szCs w:val="18"/>
              </w:rPr>
              <w:t xml:space="preserve">° </w:t>
            </w:r>
            <w:r w:rsidRPr="00995495">
              <w:rPr>
                <w:rFonts w:ascii="Arial" w:eastAsia="MS PGothic" w:hAnsi="Arial" w:hint="eastAsia"/>
                <w:color w:val="000000"/>
                <w:sz w:val="18"/>
                <w:szCs w:val="18"/>
              </w:rPr>
              <w:t>25</w:t>
            </w:r>
            <w:r w:rsidRPr="00995495">
              <w:rPr>
                <w:rFonts w:ascii="Arial" w:eastAsia="MS PGothic" w:hAnsi="Arial"/>
                <w:color w:val="000000"/>
                <w:sz w:val="18"/>
                <w:szCs w:val="18"/>
              </w:rPr>
              <w:t>´ N</w:t>
            </w:r>
          </w:p>
        </w:tc>
        <w:tc>
          <w:tcPr>
            <w:tcW w:w="1140" w:type="dxa"/>
            <w:tcBorders>
              <w:top w:val="single" w:sz="6" w:space="0" w:color="auto"/>
              <w:left w:val="single" w:sz="6" w:space="0" w:color="auto"/>
              <w:right w:val="single" w:sz="6" w:space="0" w:color="auto"/>
            </w:tcBorders>
            <w:vAlign w:val="center"/>
          </w:tcPr>
          <w:p w14:paraId="0D572B4E"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22</w:t>
            </w:r>
            <w:r w:rsidRPr="00995495">
              <w:rPr>
                <w:rFonts w:ascii="Arial" w:eastAsia="MS PGothic" w:hAnsi="Arial"/>
                <w:sz w:val="18"/>
                <w:szCs w:val="18"/>
              </w:rPr>
              <w:t xml:space="preserve">° </w:t>
            </w:r>
            <w:r w:rsidRPr="00995495">
              <w:rPr>
                <w:rFonts w:ascii="Arial" w:eastAsia="MS PGothic" w:hAnsi="Arial" w:hint="eastAsia"/>
                <w:sz w:val="18"/>
                <w:szCs w:val="18"/>
              </w:rPr>
              <w:t>21</w:t>
            </w:r>
            <w:r w:rsidRPr="00995495">
              <w:rPr>
                <w:rFonts w:ascii="Arial" w:eastAsia="MS PGothic" w:hAnsi="Arial"/>
                <w:sz w:val="18"/>
                <w:szCs w:val="18"/>
              </w:rPr>
              <w:t>´ N</w:t>
            </w:r>
          </w:p>
        </w:tc>
        <w:tc>
          <w:tcPr>
            <w:tcW w:w="1140" w:type="dxa"/>
            <w:tcBorders>
              <w:top w:val="single" w:sz="6" w:space="0" w:color="auto"/>
              <w:left w:val="single" w:sz="6" w:space="0" w:color="auto"/>
              <w:right w:val="single" w:sz="6" w:space="0" w:color="auto"/>
            </w:tcBorders>
            <w:vAlign w:val="center"/>
          </w:tcPr>
          <w:p w14:paraId="6424FB9E" w14:textId="77777777" w:rsidR="006C1195" w:rsidRPr="00995495" w:rsidRDefault="006C1195" w:rsidP="006C1195">
            <w:pPr>
              <w:autoSpaceDE w:val="0"/>
              <w:autoSpaceDN w:val="0"/>
              <w:adjustRightInd w:val="0"/>
              <w:rPr>
                <w:rFonts w:ascii="Arial" w:eastAsia="MS PGothic" w:hAnsi="Arial"/>
                <w:color w:val="000000"/>
                <w:sz w:val="18"/>
                <w:szCs w:val="18"/>
              </w:rPr>
            </w:pPr>
          </w:p>
        </w:tc>
        <w:tc>
          <w:tcPr>
            <w:tcW w:w="1140" w:type="dxa"/>
            <w:tcBorders>
              <w:top w:val="single" w:sz="6" w:space="0" w:color="auto"/>
              <w:left w:val="single" w:sz="6" w:space="0" w:color="auto"/>
              <w:right w:val="single" w:sz="6" w:space="0" w:color="auto"/>
            </w:tcBorders>
            <w:vAlign w:val="center"/>
          </w:tcPr>
          <w:p w14:paraId="79D5C3A5" w14:textId="77777777" w:rsidR="006C1195" w:rsidRPr="00995495" w:rsidRDefault="006C1195" w:rsidP="006C1195">
            <w:pPr>
              <w:autoSpaceDE w:val="0"/>
              <w:autoSpaceDN w:val="0"/>
              <w:adjustRightInd w:val="0"/>
              <w:rPr>
                <w:rFonts w:ascii="Arial" w:eastAsia="MS PGothic" w:hAnsi="Arial"/>
                <w:color w:val="000000"/>
                <w:sz w:val="18"/>
                <w:szCs w:val="18"/>
              </w:rPr>
            </w:pPr>
          </w:p>
        </w:tc>
        <w:tc>
          <w:tcPr>
            <w:tcW w:w="1140" w:type="dxa"/>
            <w:tcBorders>
              <w:top w:val="single" w:sz="6" w:space="0" w:color="auto"/>
              <w:left w:val="single" w:sz="6" w:space="0" w:color="auto"/>
              <w:right w:val="single" w:sz="12" w:space="0" w:color="auto"/>
            </w:tcBorders>
            <w:vAlign w:val="center"/>
          </w:tcPr>
          <w:p w14:paraId="18BF9CAF" w14:textId="77777777" w:rsidR="006C1195" w:rsidRPr="00995495" w:rsidRDefault="006C1195" w:rsidP="006C1195">
            <w:pPr>
              <w:autoSpaceDE w:val="0"/>
              <w:autoSpaceDN w:val="0"/>
              <w:adjustRightInd w:val="0"/>
              <w:rPr>
                <w:rFonts w:ascii="Arial" w:eastAsia="MS PGothic" w:hAnsi="Arial"/>
                <w:color w:val="000000"/>
                <w:sz w:val="18"/>
                <w:szCs w:val="18"/>
              </w:rPr>
            </w:pPr>
          </w:p>
        </w:tc>
      </w:tr>
      <w:tr w:rsidR="006C1195" w14:paraId="21F9B354" w14:textId="77777777" w:rsidTr="006C1195">
        <w:trPr>
          <w:trHeight w:val="345"/>
          <w:jc w:val="center"/>
        </w:trPr>
        <w:tc>
          <w:tcPr>
            <w:tcW w:w="415" w:type="dxa"/>
            <w:tcBorders>
              <w:left w:val="single" w:sz="12" w:space="0" w:color="auto"/>
              <w:right w:val="single" w:sz="6" w:space="0" w:color="auto"/>
            </w:tcBorders>
            <w:vAlign w:val="center"/>
          </w:tcPr>
          <w:p w14:paraId="0C5F66F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42FDA271"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174D8FF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12" w:space="0" w:color="auto"/>
              <w:bottom w:val="single" w:sz="6" w:space="0" w:color="auto"/>
              <w:right w:val="single" w:sz="6" w:space="0" w:color="auto"/>
            </w:tcBorders>
            <w:vAlign w:val="center"/>
          </w:tcPr>
          <w:p w14:paraId="15979739"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olor w:val="000000"/>
                <w:sz w:val="18"/>
                <w:szCs w:val="18"/>
              </w:rPr>
              <w:t>1</w:t>
            </w:r>
            <w:r w:rsidRPr="00995495">
              <w:rPr>
                <w:rFonts w:ascii="Arial" w:eastAsia="MS PGothic" w:hAnsi="Arial" w:hint="eastAsia"/>
                <w:color w:val="000000"/>
                <w:sz w:val="18"/>
                <w:szCs w:val="18"/>
              </w:rPr>
              <w:t>14</w:t>
            </w:r>
            <w:r w:rsidRPr="00995495">
              <w:rPr>
                <w:rFonts w:ascii="Arial" w:eastAsia="MS PGothic" w:hAnsi="Arial"/>
                <w:color w:val="000000"/>
                <w:sz w:val="18"/>
                <w:szCs w:val="18"/>
              </w:rPr>
              <w:t>° 0</w:t>
            </w:r>
            <w:r w:rsidRPr="00995495">
              <w:rPr>
                <w:rFonts w:ascii="Arial" w:eastAsia="MS PGothic" w:hAnsi="Arial" w:hint="eastAsia"/>
                <w:color w:val="000000"/>
                <w:sz w:val="18"/>
                <w:szCs w:val="18"/>
              </w:rPr>
              <w:t>7</w:t>
            </w:r>
            <w:r w:rsidRPr="00995495">
              <w:rPr>
                <w:rFonts w:ascii="Arial" w:eastAsia="MS PGothic" w:hAnsi="Arial"/>
                <w:color w:val="000000"/>
                <w:sz w:val="18"/>
                <w:szCs w:val="18"/>
              </w:rPr>
              <w:t>´ E</w:t>
            </w:r>
          </w:p>
        </w:tc>
        <w:tc>
          <w:tcPr>
            <w:tcW w:w="1140" w:type="dxa"/>
            <w:tcBorders>
              <w:left w:val="single" w:sz="6" w:space="0" w:color="auto"/>
              <w:bottom w:val="single" w:sz="6" w:space="0" w:color="auto"/>
              <w:right w:val="single" w:sz="6" w:space="0" w:color="auto"/>
            </w:tcBorders>
            <w:vAlign w:val="center"/>
          </w:tcPr>
          <w:p w14:paraId="73911F8D"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sz w:val="18"/>
                <w:szCs w:val="18"/>
              </w:rPr>
              <w:t>1</w:t>
            </w:r>
            <w:r w:rsidRPr="00995495">
              <w:rPr>
                <w:rFonts w:ascii="Arial" w:eastAsia="MS PGothic" w:hAnsi="Arial" w:hint="eastAsia"/>
                <w:sz w:val="18"/>
                <w:szCs w:val="18"/>
              </w:rPr>
              <w:t>14</w:t>
            </w:r>
            <w:r w:rsidRPr="00995495">
              <w:rPr>
                <w:rFonts w:ascii="Arial" w:eastAsia="MS PGothic" w:hAnsi="Arial"/>
                <w:sz w:val="18"/>
                <w:szCs w:val="18"/>
              </w:rPr>
              <w:t xml:space="preserve">° </w:t>
            </w:r>
            <w:r w:rsidRPr="00995495">
              <w:rPr>
                <w:rFonts w:ascii="Arial" w:eastAsia="MS PGothic" w:hAnsi="Arial" w:hint="eastAsia"/>
                <w:sz w:val="18"/>
                <w:szCs w:val="18"/>
              </w:rPr>
              <w:t>13</w:t>
            </w:r>
            <w:r w:rsidRPr="00995495">
              <w:rPr>
                <w:rFonts w:ascii="Arial" w:eastAsia="MS PGothic" w:hAnsi="Arial"/>
                <w:sz w:val="18"/>
                <w:szCs w:val="18"/>
              </w:rPr>
              <w:t>´ E</w:t>
            </w:r>
          </w:p>
        </w:tc>
        <w:tc>
          <w:tcPr>
            <w:tcW w:w="1140" w:type="dxa"/>
            <w:tcBorders>
              <w:left w:val="single" w:sz="6" w:space="0" w:color="auto"/>
              <w:bottom w:val="single" w:sz="6" w:space="0" w:color="auto"/>
              <w:right w:val="single" w:sz="6" w:space="0" w:color="auto"/>
            </w:tcBorders>
            <w:vAlign w:val="center"/>
          </w:tcPr>
          <w:p w14:paraId="217446C1" w14:textId="77777777" w:rsidR="006C1195" w:rsidRPr="00995495" w:rsidRDefault="006C1195" w:rsidP="006C1195">
            <w:pPr>
              <w:autoSpaceDE w:val="0"/>
              <w:autoSpaceDN w:val="0"/>
              <w:adjustRightInd w:val="0"/>
              <w:rPr>
                <w:rFonts w:ascii="Arial" w:eastAsia="MS PGothic" w:hAnsi="Arial"/>
                <w:color w:val="000000"/>
                <w:sz w:val="18"/>
                <w:szCs w:val="18"/>
              </w:rPr>
            </w:pPr>
          </w:p>
        </w:tc>
        <w:tc>
          <w:tcPr>
            <w:tcW w:w="1140" w:type="dxa"/>
            <w:tcBorders>
              <w:left w:val="single" w:sz="6" w:space="0" w:color="auto"/>
              <w:bottom w:val="single" w:sz="6" w:space="0" w:color="auto"/>
              <w:right w:val="single" w:sz="6" w:space="0" w:color="auto"/>
            </w:tcBorders>
            <w:vAlign w:val="center"/>
          </w:tcPr>
          <w:p w14:paraId="04CB2E90" w14:textId="77777777" w:rsidR="006C1195" w:rsidRPr="00995495" w:rsidRDefault="006C1195" w:rsidP="006C1195">
            <w:pPr>
              <w:autoSpaceDE w:val="0"/>
              <w:autoSpaceDN w:val="0"/>
              <w:adjustRightInd w:val="0"/>
              <w:rPr>
                <w:rFonts w:ascii="Arial" w:eastAsia="MS PGothic" w:hAnsi="Arial"/>
                <w:color w:val="000000"/>
                <w:sz w:val="18"/>
                <w:szCs w:val="18"/>
              </w:rPr>
            </w:pPr>
          </w:p>
        </w:tc>
        <w:tc>
          <w:tcPr>
            <w:tcW w:w="1140" w:type="dxa"/>
            <w:tcBorders>
              <w:left w:val="single" w:sz="6" w:space="0" w:color="auto"/>
              <w:bottom w:val="single" w:sz="6" w:space="0" w:color="auto"/>
              <w:right w:val="single" w:sz="12" w:space="0" w:color="auto"/>
            </w:tcBorders>
            <w:vAlign w:val="center"/>
          </w:tcPr>
          <w:p w14:paraId="01C5F2A1" w14:textId="77777777" w:rsidR="006C1195" w:rsidRPr="00995495" w:rsidRDefault="006C1195" w:rsidP="006C1195">
            <w:pPr>
              <w:autoSpaceDE w:val="0"/>
              <w:autoSpaceDN w:val="0"/>
              <w:adjustRightInd w:val="0"/>
              <w:rPr>
                <w:rFonts w:ascii="Arial" w:eastAsia="MS PGothic" w:hAnsi="Arial"/>
                <w:color w:val="000000"/>
                <w:sz w:val="18"/>
                <w:szCs w:val="18"/>
              </w:rPr>
            </w:pPr>
          </w:p>
        </w:tc>
      </w:tr>
      <w:tr w:rsidR="006C1195" w14:paraId="4F98B22A" w14:textId="77777777" w:rsidTr="006C1195">
        <w:trPr>
          <w:trHeight w:val="345"/>
          <w:jc w:val="center"/>
        </w:trPr>
        <w:tc>
          <w:tcPr>
            <w:tcW w:w="415" w:type="dxa"/>
            <w:tcBorders>
              <w:left w:val="single" w:sz="12" w:space="0" w:color="auto"/>
              <w:right w:val="single" w:sz="6" w:space="0" w:color="auto"/>
            </w:tcBorders>
            <w:vAlign w:val="center"/>
          </w:tcPr>
          <w:p w14:paraId="036150C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764695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7229E4ED"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12" w:space="0" w:color="auto"/>
              <w:bottom w:val="single" w:sz="6" w:space="0" w:color="auto"/>
              <w:right w:val="single" w:sz="6" w:space="0" w:color="auto"/>
            </w:tcBorders>
            <w:vAlign w:val="center"/>
          </w:tcPr>
          <w:p w14:paraId="4C404C63"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968</w:t>
            </w:r>
          </w:p>
        </w:tc>
        <w:tc>
          <w:tcPr>
            <w:tcW w:w="1140" w:type="dxa"/>
            <w:tcBorders>
              <w:top w:val="single" w:sz="6" w:space="0" w:color="auto"/>
              <w:left w:val="single" w:sz="6" w:space="0" w:color="auto"/>
              <w:bottom w:val="single" w:sz="6" w:space="0" w:color="auto"/>
              <w:right w:val="single" w:sz="6" w:space="0" w:color="auto"/>
            </w:tcBorders>
            <w:vAlign w:val="center"/>
          </w:tcPr>
          <w:p w14:paraId="59BF4835"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582</w:t>
            </w:r>
          </w:p>
        </w:tc>
        <w:tc>
          <w:tcPr>
            <w:tcW w:w="1140" w:type="dxa"/>
            <w:tcBorders>
              <w:top w:val="single" w:sz="6" w:space="0" w:color="auto"/>
              <w:left w:val="single" w:sz="6" w:space="0" w:color="auto"/>
              <w:bottom w:val="single" w:sz="6" w:space="0" w:color="auto"/>
              <w:right w:val="single" w:sz="6" w:space="0" w:color="auto"/>
            </w:tcBorders>
            <w:vAlign w:val="center"/>
          </w:tcPr>
          <w:p w14:paraId="1A41F5B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6F7C4CD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0E9D9CE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AC8161D" w14:textId="77777777" w:rsidTr="006C1195">
        <w:trPr>
          <w:trHeight w:val="345"/>
          <w:jc w:val="center"/>
        </w:trPr>
        <w:tc>
          <w:tcPr>
            <w:tcW w:w="415" w:type="dxa"/>
            <w:tcBorders>
              <w:left w:val="single" w:sz="12" w:space="0" w:color="auto"/>
              <w:right w:val="single" w:sz="6" w:space="0" w:color="auto"/>
            </w:tcBorders>
            <w:vAlign w:val="center"/>
          </w:tcPr>
          <w:p w14:paraId="2FF7DF3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533AC7F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11158B00"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02822AB0"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10.6</w:t>
            </w:r>
          </w:p>
        </w:tc>
        <w:tc>
          <w:tcPr>
            <w:tcW w:w="1140" w:type="dxa"/>
            <w:tcBorders>
              <w:top w:val="single" w:sz="6" w:space="0" w:color="auto"/>
              <w:left w:val="single" w:sz="6" w:space="0" w:color="auto"/>
              <w:bottom w:val="single" w:sz="6" w:space="0" w:color="auto"/>
              <w:right w:val="single" w:sz="6" w:space="0" w:color="auto"/>
            </w:tcBorders>
            <w:vAlign w:val="center"/>
          </w:tcPr>
          <w:p w14:paraId="56AC5171"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10.3</w:t>
            </w:r>
          </w:p>
        </w:tc>
        <w:tc>
          <w:tcPr>
            <w:tcW w:w="1140" w:type="dxa"/>
            <w:tcBorders>
              <w:top w:val="single" w:sz="6" w:space="0" w:color="auto"/>
              <w:left w:val="single" w:sz="6" w:space="0" w:color="auto"/>
              <w:bottom w:val="single" w:sz="6" w:space="0" w:color="auto"/>
              <w:right w:val="single" w:sz="6" w:space="0" w:color="auto"/>
            </w:tcBorders>
            <w:vAlign w:val="center"/>
          </w:tcPr>
          <w:p w14:paraId="2BBD3C0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15B509E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5D49943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F25AA1F" w14:textId="77777777" w:rsidTr="006C1195">
        <w:trPr>
          <w:trHeight w:val="345"/>
          <w:jc w:val="center"/>
        </w:trPr>
        <w:tc>
          <w:tcPr>
            <w:tcW w:w="415" w:type="dxa"/>
            <w:tcBorders>
              <w:left w:val="single" w:sz="12" w:space="0" w:color="auto"/>
              <w:right w:val="single" w:sz="6" w:space="0" w:color="auto"/>
            </w:tcBorders>
            <w:vAlign w:val="center"/>
          </w:tcPr>
          <w:p w14:paraId="1905345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77B5FDB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1BD2547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6EFEC85E"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650</w:t>
            </w:r>
          </w:p>
        </w:tc>
        <w:tc>
          <w:tcPr>
            <w:tcW w:w="1140" w:type="dxa"/>
            <w:tcBorders>
              <w:top w:val="single" w:sz="6" w:space="0" w:color="auto"/>
              <w:left w:val="single" w:sz="6" w:space="0" w:color="auto"/>
              <w:bottom w:val="single" w:sz="6" w:space="0" w:color="auto"/>
              <w:right w:val="single" w:sz="6" w:space="0" w:color="auto"/>
            </w:tcBorders>
            <w:vAlign w:val="center"/>
          </w:tcPr>
          <w:p w14:paraId="3F59C35F"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650</w:t>
            </w:r>
          </w:p>
        </w:tc>
        <w:tc>
          <w:tcPr>
            <w:tcW w:w="1140" w:type="dxa"/>
            <w:tcBorders>
              <w:top w:val="single" w:sz="6" w:space="0" w:color="auto"/>
              <w:left w:val="single" w:sz="6" w:space="0" w:color="auto"/>
              <w:bottom w:val="single" w:sz="6" w:space="0" w:color="auto"/>
              <w:right w:val="single" w:sz="6" w:space="0" w:color="auto"/>
            </w:tcBorders>
            <w:vAlign w:val="center"/>
          </w:tcPr>
          <w:p w14:paraId="71A8EBD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786CE9F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055814E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28958BC" w14:textId="77777777" w:rsidTr="006C1195">
        <w:trPr>
          <w:trHeight w:val="345"/>
          <w:jc w:val="center"/>
        </w:trPr>
        <w:tc>
          <w:tcPr>
            <w:tcW w:w="415" w:type="dxa"/>
            <w:tcBorders>
              <w:left w:val="single" w:sz="12" w:space="0" w:color="auto"/>
              <w:right w:val="single" w:sz="6" w:space="0" w:color="auto"/>
            </w:tcBorders>
            <w:vAlign w:val="center"/>
          </w:tcPr>
          <w:p w14:paraId="02FC2B7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F1B997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00DC51E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12" w:space="0" w:color="auto"/>
              <w:bottom w:val="single" w:sz="6" w:space="0" w:color="auto"/>
              <w:right w:val="single" w:sz="6" w:space="0" w:color="auto"/>
            </w:tcBorders>
            <w:vAlign w:val="center"/>
          </w:tcPr>
          <w:p w14:paraId="1F3E5D84"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1.0/2.0</w:t>
            </w:r>
          </w:p>
        </w:tc>
        <w:tc>
          <w:tcPr>
            <w:tcW w:w="1140" w:type="dxa"/>
            <w:tcBorders>
              <w:top w:val="single" w:sz="6" w:space="0" w:color="auto"/>
              <w:left w:val="single" w:sz="6" w:space="0" w:color="auto"/>
              <w:bottom w:val="single" w:sz="6" w:space="0" w:color="auto"/>
              <w:right w:val="single" w:sz="6" w:space="0" w:color="auto"/>
            </w:tcBorders>
            <w:vAlign w:val="center"/>
          </w:tcPr>
          <w:p w14:paraId="36964195"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1.0/2.0</w:t>
            </w:r>
          </w:p>
        </w:tc>
        <w:tc>
          <w:tcPr>
            <w:tcW w:w="1140" w:type="dxa"/>
            <w:tcBorders>
              <w:top w:val="single" w:sz="6" w:space="0" w:color="auto"/>
              <w:left w:val="single" w:sz="6" w:space="0" w:color="auto"/>
              <w:bottom w:val="single" w:sz="6" w:space="0" w:color="auto"/>
              <w:right w:val="single" w:sz="6" w:space="0" w:color="auto"/>
            </w:tcBorders>
            <w:vAlign w:val="center"/>
          </w:tcPr>
          <w:p w14:paraId="3D5ED20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79AD018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7D1FA85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BC09F4A" w14:textId="77777777" w:rsidTr="006C1195">
        <w:trPr>
          <w:trHeight w:val="345"/>
          <w:jc w:val="center"/>
        </w:trPr>
        <w:tc>
          <w:tcPr>
            <w:tcW w:w="415" w:type="dxa"/>
            <w:tcBorders>
              <w:left w:val="single" w:sz="12" w:space="0" w:color="auto"/>
              <w:right w:val="single" w:sz="6" w:space="0" w:color="auto"/>
            </w:tcBorders>
            <w:vAlign w:val="center"/>
          </w:tcPr>
          <w:p w14:paraId="2A1E036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5C748D5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7E5EE1B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1905787B"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12" w:space="0" w:color="auto"/>
              <w:right w:val="single" w:sz="6" w:space="0" w:color="auto"/>
            </w:tcBorders>
            <w:vAlign w:val="center"/>
          </w:tcPr>
          <w:p w14:paraId="34350E15" w14:textId="77777777" w:rsidR="00646C98" w:rsidRDefault="006C1195" w:rsidP="006C1195">
            <w:pPr>
              <w:autoSpaceDE w:val="0"/>
              <w:autoSpaceDN w:val="0"/>
              <w:adjustRightInd w:val="0"/>
              <w:jc w:val="center"/>
              <w:rPr>
                <w:rFonts w:ascii="Arial" w:eastAsia="MS PGothic" w:hAnsi="Arial"/>
                <w:color w:val="FF0000"/>
                <w:sz w:val="18"/>
                <w:szCs w:val="18"/>
              </w:rPr>
            </w:pPr>
            <w:r w:rsidRPr="006C1195">
              <w:rPr>
                <w:rFonts w:ascii="Arial" w:eastAsia="MS PGothic" w:hAnsi="Arial"/>
                <w:color w:val="FF0000"/>
                <w:sz w:val="18"/>
                <w:szCs w:val="18"/>
              </w:rPr>
              <w:t>109/-112</w:t>
            </w:r>
          </w:p>
          <w:p w14:paraId="01EBC241" w14:textId="0C870E1C" w:rsidR="006C1195" w:rsidRPr="00995495" w:rsidRDefault="00646C98" w:rsidP="006C1195">
            <w:pPr>
              <w:autoSpaceDE w:val="0"/>
              <w:autoSpaceDN w:val="0"/>
              <w:adjustRightInd w:val="0"/>
              <w:jc w:val="center"/>
              <w:rPr>
                <w:rFonts w:ascii="Arial" w:eastAsia="MS PGothic" w:hAnsi="Arial"/>
                <w:sz w:val="18"/>
                <w:szCs w:val="18"/>
              </w:rPr>
            </w:pPr>
            <w:r w:rsidRPr="006C1195">
              <w:rPr>
                <w:rFonts w:ascii="Arial" w:eastAsia="MS PGothic" w:hAnsi="Arial" w:hint="eastAsia"/>
                <w:strike/>
                <w:color w:val="FF0000"/>
                <w:sz w:val="18"/>
                <w:szCs w:val="18"/>
              </w:rPr>
              <w:t>-117</w:t>
            </w:r>
            <w:r w:rsidRPr="006C1195">
              <w:rPr>
                <w:rFonts w:ascii="Arial" w:eastAsia="MS PGothic" w:hAnsi="Arial"/>
                <w:strike/>
                <w:color w:val="FF0000"/>
                <w:sz w:val="18"/>
                <w:szCs w:val="18"/>
              </w:rPr>
              <w:t>-</w:t>
            </w:r>
          </w:p>
        </w:tc>
        <w:tc>
          <w:tcPr>
            <w:tcW w:w="1140" w:type="dxa"/>
            <w:vMerge w:val="restart"/>
            <w:tcBorders>
              <w:top w:val="single" w:sz="6" w:space="0" w:color="auto"/>
              <w:left w:val="single" w:sz="6" w:space="0" w:color="auto"/>
              <w:right w:val="single" w:sz="6" w:space="0" w:color="auto"/>
            </w:tcBorders>
            <w:vAlign w:val="center"/>
          </w:tcPr>
          <w:p w14:paraId="4C87FA99" w14:textId="3A15500F" w:rsidR="006C1195" w:rsidRPr="00995495" w:rsidRDefault="006C1195" w:rsidP="006C1195">
            <w:pPr>
              <w:autoSpaceDE w:val="0"/>
              <w:autoSpaceDN w:val="0"/>
              <w:adjustRightInd w:val="0"/>
              <w:jc w:val="center"/>
              <w:rPr>
                <w:rFonts w:ascii="Arial" w:eastAsia="MS PGothic" w:hAnsi="Arial"/>
                <w:sz w:val="18"/>
                <w:szCs w:val="18"/>
              </w:rPr>
            </w:pPr>
            <w:r w:rsidRPr="006C1195">
              <w:rPr>
                <w:rFonts w:ascii="Arial" w:eastAsia="MS PGothic" w:hAnsi="Arial"/>
                <w:color w:val="FF0000"/>
                <w:sz w:val="18"/>
                <w:szCs w:val="18"/>
              </w:rPr>
              <w:t>-111/</w:t>
            </w:r>
            <w:r w:rsidRPr="00995495">
              <w:rPr>
                <w:rFonts w:ascii="Arial" w:eastAsia="MS PGothic" w:hAnsi="Arial" w:hint="eastAsia"/>
                <w:sz w:val="18"/>
                <w:szCs w:val="18"/>
              </w:rPr>
              <w:t>-114</w:t>
            </w:r>
          </w:p>
        </w:tc>
        <w:tc>
          <w:tcPr>
            <w:tcW w:w="1140" w:type="dxa"/>
            <w:vMerge w:val="restart"/>
            <w:tcBorders>
              <w:top w:val="single" w:sz="6" w:space="0" w:color="auto"/>
              <w:left w:val="single" w:sz="6" w:space="0" w:color="auto"/>
              <w:right w:val="single" w:sz="6" w:space="0" w:color="auto"/>
            </w:tcBorders>
            <w:vAlign w:val="center"/>
          </w:tcPr>
          <w:p w14:paraId="17A5A84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4934D34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0A9B1D5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F890AAA" w14:textId="77777777" w:rsidTr="006C1195">
        <w:trPr>
          <w:trHeight w:val="345"/>
          <w:jc w:val="center"/>
        </w:trPr>
        <w:tc>
          <w:tcPr>
            <w:tcW w:w="415" w:type="dxa"/>
            <w:tcBorders>
              <w:left w:val="single" w:sz="12" w:space="0" w:color="auto"/>
              <w:right w:val="single" w:sz="6" w:space="0" w:color="auto"/>
            </w:tcBorders>
            <w:vAlign w:val="center"/>
          </w:tcPr>
          <w:p w14:paraId="27ABC52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03B853C0"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51719EA7"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0EE0457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CD57CB5"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6" w:space="0" w:color="auto"/>
              <w:right w:val="single" w:sz="6" w:space="0" w:color="auto"/>
            </w:tcBorders>
            <w:vAlign w:val="center"/>
          </w:tcPr>
          <w:p w14:paraId="351E187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E9DC94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664065A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0B1858AA" w14:textId="77777777" w:rsidTr="006C1195">
        <w:trPr>
          <w:trHeight w:val="345"/>
          <w:jc w:val="center"/>
        </w:trPr>
        <w:tc>
          <w:tcPr>
            <w:tcW w:w="415" w:type="dxa"/>
            <w:tcBorders>
              <w:left w:val="single" w:sz="12" w:space="0" w:color="auto"/>
              <w:right w:val="single" w:sz="6" w:space="0" w:color="auto"/>
            </w:tcBorders>
            <w:vAlign w:val="center"/>
          </w:tcPr>
          <w:p w14:paraId="576B08C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403C9F2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70B23B0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008EC38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vMerge w:val="restart"/>
            <w:tcBorders>
              <w:top w:val="single" w:sz="6" w:space="0" w:color="auto"/>
              <w:left w:val="single" w:sz="6" w:space="0" w:color="auto"/>
              <w:right w:val="single" w:sz="12" w:space="0" w:color="auto"/>
            </w:tcBorders>
            <w:vAlign w:val="center"/>
          </w:tcPr>
          <w:p w14:paraId="7FEEBE11"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val="restart"/>
            <w:tcBorders>
              <w:top w:val="single" w:sz="6" w:space="0" w:color="auto"/>
              <w:left w:val="single" w:sz="12" w:space="0" w:color="auto"/>
              <w:right w:val="single" w:sz="6" w:space="0" w:color="auto"/>
            </w:tcBorders>
            <w:vAlign w:val="center"/>
          </w:tcPr>
          <w:p w14:paraId="04FE97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0.9</w:t>
            </w:r>
            <w:r w:rsidRPr="00995495">
              <w:rPr>
                <w:rFonts w:ascii="Arial" w:eastAsia="MS PGothic" w:hAnsi="Arial"/>
                <w:color w:val="000000"/>
                <w:sz w:val="18"/>
                <w:szCs w:val="18"/>
              </w:rPr>
              <w:t>(H)</w:t>
            </w:r>
          </w:p>
          <w:p w14:paraId="360E874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p w14:paraId="6668225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0.9</w:t>
            </w:r>
            <w:r w:rsidRPr="00995495">
              <w:rPr>
                <w:rFonts w:ascii="Arial" w:eastAsia="MS PGothic" w:hAnsi="Arial"/>
                <w:color w:val="000000"/>
                <w:sz w:val="18"/>
                <w:szCs w:val="18"/>
              </w:rPr>
              <w:t>(V)</w:t>
            </w:r>
          </w:p>
        </w:tc>
        <w:tc>
          <w:tcPr>
            <w:tcW w:w="1140" w:type="dxa"/>
            <w:vMerge w:val="restart"/>
            <w:tcBorders>
              <w:top w:val="single" w:sz="6" w:space="0" w:color="auto"/>
              <w:left w:val="single" w:sz="6" w:space="0" w:color="auto"/>
              <w:right w:val="single" w:sz="6" w:space="0" w:color="auto"/>
            </w:tcBorders>
            <w:vAlign w:val="center"/>
          </w:tcPr>
          <w:p w14:paraId="43FAD10E" w14:textId="77777777" w:rsidR="006C1195" w:rsidRPr="006C1195" w:rsidRDefault="006C1195" w:rsidP="006C1195">
            <w:pPr>
              <w:autoSpaceDE w:val="0"/>
              <w:autoSpaceDN w:val="0"/>
              <w:adjustRightInd w:val="0"/>
              <w:jc w:val="center"/>
              <w:rPr>
                <w:rFonts w:ascii="Arial" w:eastAsia="MS PGothic" w:hAnsi="Arial"/>
                <w:color w:val="FF0000"/>
                <w:sz w:val="18"/>
                <w:szCs w:val="18"/>
              </w:rPr>
            </w:pPr>
            <w:r w:rsidRPr="00995495">
              <w:rPr>
                <w:rFonts w:ascii="Arial" w:eastAsia="MS PGothic" w:hAnsi="Arial" w:hint="eastAsia"/>
                <w:sz w:val="18"/>
                <w:szCs w:val="18"/>
              </w:rPr>
              <w:t>0.9</w:t>
            </w:r>
            <w:r w:rsidRPr="006C1195">
              <w:rPr>
                <w:rFonts w:ascii="Arial" w:eastAsia="MS PGothic" w:hAnsi="Arial"/>
                <w:color w:val="FF0000"/>
                <w:sz w:val="18"/>
                <w:szCs w:val="18"/>
              </w:rPr>
              <w:t>(H)</w:t>
            </w:r>
          </w:p>
          <w:p w14:paraId="0832D151" w14:textId="77777777" w:rsidR="006C1195" w:rsidRPr="006C1195" w:rsidRDefault="006C1195" w:rsidP="006C1195">
            <w:pPr>
              <w:autoSpaceDE w:val="0"/>
              <w:autoSpaceDN w:val="0"/>
              <w:adjustRightInd w:val="0"/>
              <w:jc w:val="center"/>
              <w:rPr>
                <w:rFonts w:ascii="Arial" w:eastAsia="MS PGothic" w:hAnsi="Arial"/>
                <w:color w:val="FF0000"/>
                <w:sz w:val="18"/>
                <w:szCs w:val="18"/>
              </w:rPr>
            </w:pPr>
          </w:p>
          <w:p w14:paraId="2094D1FE" w14:textId="77777777" w:rsidR="006C1195" w:rsidRPr="00995495" w:rsidRDefault="006C1195" w:rsidP="006C1195">
            <w:pPr>
              <w:autoSpaceDE w:val="0"/>
              <w:autoSpaceDN w:val="0"/>
              <w:adjustRightInd w:val="0"/>
              <w:jc w:val="center"/>
              <w:rPr>
                <w:rFonts w:ascii="Arial" w:eastAsia="MS PGothic" w:hAnsi="Arial"/>
                <w:sz w:val="18"/>
                <w:szCs w:val="18"/>
              </w:rPr>
            </w:pPr>
            <w:r w:rsidRPr="006C1195">
              <w:rPr>
                <w:rFonts w:ascii="Arial" w:eastAsia="MS PGothic" w:hAnsi="Arial"/>
                <w:color w:val="FF0000"/>
                <w:sz w:val="18"/>
                <w:szCs w:val="18"/>
              </w:rPr>
              <w:t>0.9(V)</w:t>
            </w:r>
          </w:p>
        </w:tc>
        <w:tc>
          <w:tcPr>
            <w:tcW w:w="1140" w:type="dxa"/>
            <w:vMerge w:val="restart"/>
            <w:tcBorders>
              <w:top w:val="single" w:sz="6" w:space="0" w:color="auto"/>
              <w:left w:val="single" w:sz="6" w:space="0" w:color="auto"/>
              <w:right w:val="single" w:sz="6" w:space="0" w:color="auto"/>
            </w:tcBorders>
            <w:vAlign w:val="center"/>
          </w:tcPr>
          <w:p w14:paraId="0848AE4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6752ABB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69916D3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E0B7328" w14:textId="77777777" w:rsidTr="006C1195">
        <w:trPr>
          <w:trHeight w:val="345"/>
          <w:jc w:val="center"/>
        </w:trPr>
        <w:tc>
          <w:tcPr>
            <w:tcW w:w="415" w:type="dxa"/>
            <w:tcBorders>
              <w:left w:val="single" w:sz="12" w:space="0" w:color="auto"/>
              <w:right w:val="single" w:sz="6" w:space="0" w:color="auto"/>
            </w:tcBorders>
            <w:vAlign w:val="center"/>
          </w:tcPr>
          <w:p w14:paraId="400E184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77C5F6D7"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right w:val="single" w:sz="12" w:space="0" w:color="auto"/>
            </w:tcBorders>
            <w:vAlign w:val="center"/>
          </w:tcPr>
          <w:p w14:paraId="009B85E7"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696CA2B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7AA4DDA"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2B79523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8535C9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61142CE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C0A3A8A" w14:textId="77777777" w:rsidTr="006C1195">
        <w:trPr>
          <w:trHeight w:val="345"/>
          <w:jc w:val="center"/>
        </w:trPr>
        <w:tc>
          <w:tcPr>
            <w:tcW w:w="415" w:type="dxa"/>
            <w:tcBorders>
              <w:left w:val="single" w:sz="12" w:space="0" w:color="auto"/>
              <w:right w:val="single" w:sz="6" w:space="0" w:color="auto"/>
            </w:tcBorders>
            <w:vAlign w:val="center"/>
          </w:tcPr>
          <w:p w14:paraId="784DAC2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56D35B11"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05598CD9"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577D030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71E8EA3E"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6" w:space="0" w:color="auto"/>
              <w:right w:val="single" w:sz="6" w:space="0" w:color="auto"/>
            </w:tcBorders>
            <w:vAlign w:val="center"/>
          </w:tcPr>
          <w:p w14:paraId="0F6F452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ABCFA7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7EE115B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2914D6C" w14:textId="77777777" w:rsidTr="006C1195">
        <w:trPr>
          <w:trHeight w:val="345"/>
          <w:jc w:val="center"/>
        </w:trPr>
        <w:tc>
          <w:tcPr>
            <w:tcW w:w="415" w:type="dxa"/>
            <w:tcBorders>
              <w:left w:val="single" w:sz="12" w:space="0" w:color="auto"/>
              <w:right w:val="single" w:sz="6" w:space="0" w:color="auto"/>
            </w:tcBorders>
            <w:vAlign w:val="center"/>
          </w:tcPr>
          <w:p w14:paraId="4F7470C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116BE4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208DC68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7A0575F0"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3E8A7D09"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500</w:t>
            </w:r>
          </w:p>
        </w:tc>
        <w:tc>
          <w:tcPr>
            <w:tcW w:w="1140" w:type="dxa"/>
            <w:tcBorders>
              <w:top w:val="single" w:sz="6" w:space="0" w:color="auto"/>
              <w:left w:val="single" w:sz="6" w:space="0" w:color="auto"/>
              <w:bottom w:val="single" w:sz="6" w:space="0" w:color="auto"/>
              <w:right w:val="single" w:sz="6" w:space="0" w:color="auto"/>
            </w:tcBorders>
            <w:vAlign w:val="center"/>
          </w:tcPr>
          <w:p w14:paraId="61EB9E0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271B6C7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6" w:space="0" w:color="auto"/>
              <w:left w:val="single" w:sz="6" w:space="0" w:color="auto"/>
              <w:bottom w:val="single" w:sz="6" w:space="0" w:color="auto"/>
              <w:right w:val="single" w:sz="12" w:space="0" w:color="auto"/>
            </w:tcBorders>
            <w:vAlign w:val="center"/>
          </w:tcPr>
          <w:p w14:paraId="621D8C0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9289C69" w14:textId="77777777" w:rsidTr="006C1195">
        <w:trPr>
          <w:trHeight w:val="345"/>
          <w:jc w:val="center"/>
        </w:trPr>
        <w:tc>
          <w:tcPr>
            <w:tcW w:w="415" w:type="dxa"/>
            <w:tcBorders>
              <w:left w:val="single" w:sz="12" w:space="0" w:color="auto"/>
              <w:right w:val="single" w:sz="6" w:space="0" w:color="auto"/>
            </w:tcBorders>
            <w:vAlign w:val="center"/>
          </w:tcPr>
          <w:p w14:paraId="3B53E52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1C8AD67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15538B0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41082F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721AE8C6"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sz w:val="18"/>
                <w:szCs w:val="18"/>
              </w:rPr>
              <w:t>2</w:t>
            </w:r>
          </w:p>
        </w:tc>
        <w:tc>
          <w:tcPr>
            <w:tcW w:w="1140" w:type="dxa"/>
            <w:vMerge w:val="restart"/>
            <w:tcBorders>
              <w:top w:val="single" w:sz="6" w:space="0" w:color="auto"/>
              <w:left w:val="single" w:sz="6" w:space="0" w:color="auto"/>
              <w:right w:val="single" w:sz="6" w:space="0" w:color="auto"/>
            </w:tcBorders>
            <w:vAlign w:val="center"/>
          </w:tcPr>
          <w:p w14:paraId="0D60F2B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5B4BF07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0B5579A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9AB22E4" w14:textId="77777777" w:rsidTr="006C1195">
        <w:trPr>
          <w:trHeight w:val="345"/>
          <w:jc w:val="center"/>
        </w:trPr>
        <w:tc>
          <w:tcPr>
            <w:tcW w:w="415" w:type="dxa"/>
            <w:tcBorders>
              <w:left w:val="single" w:sz="12" w:space="0" w:color="auto"/>
              <w:right w:val="single" w:sz="6" w:space="0" w:color="auto"/>
            </w:tcBorders>
            <w:vAlign w:val="center"/>
          </w:tcPr>
          <w:p w14:paraId="5605507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24EBF943" w14:textId="4CA84B56" w:rsidR="006C1195" w:rsidRDefault="006C1195"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1.Fixed elevation</w:t>
            </w:r>
          </w:p>
        </w:tc>
        <w:tc>
          <w:tcPr>
            <w:tcW w:w="600" w:type="dxa"/>
            <w:tcBorders>
              <w:left w:val="nil"/>
              <w:right w:val="single" w:sz="12" w:space="0" w:color="auto"/>
            </w:tcBorders>
            <w:vAlign w:val="center"/>
          </w:tcPr>
          <w:p w14:paraId="0BC63CA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4F10DCA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4EDEFA6"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470F8C3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3A8417A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788CB93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9E0683A" w14:textId="77777777" w:rsidTr="006C1195">
        <w:trPr>
          <w:trHeight w:val="345"/>
          <w:jc w:val="center"/>
        </w:trPr>
        <w:tc>
          <w:tcPr>
            <w:tcW w:w="415" w:type="dxa"/>
            <w:tcBorders>
              <w:left w:val="single" w:sz="12" w:space="0" w:color="auto"/>
              <w:right w:val="single" w:sz="6" w:space="0" w:color="auto"/>
            </w:tcBorders>
            <w:vAlign w:val="center"/>
          </w:tcPr>
          <w:p w14:paraId="4566547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01C3A963" w14:textId="0A000AC5" w:rsidR="006C1195" w:rsidRDefault="006C1195"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2.CAPPI</w:t>
            </w:r>
          </w:p>
        </w:tc>
        <w:tc>
          <w:tcPr>
            <w:tcW w:w="600" w:type="dxa"/>
            <w:tcBorders>
              <w:left w:val="nil"/>
              <w:right w:val="single" w:sz="12" w:space="0" w:color="auto"/>
            </w:tcBorders>
            <w:vAlign w:val="center"/>
          </w:tcPr>
          <w:p w14:paraId="4A45DF0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589115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266C1220"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1B001A7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E04DE1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4BC9DAE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C7DC8E4"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510B406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37B28643" w14:textId="20DF27DB" w:rsidR="006C1195" w:rsidRDefault="006C1195"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3.Manually controlled</w:t>
            </w:r>
          </w:p>
        </w:tc>
        <w:tc>
          <w:tcPr>
            <w:tcW w:w="600" w:type="dxa"/>
            <w:tcBorders>
              <w:left w:val="nil"/>
              <w:bottom w:val="single" w:sz="12" w:space="0" w:color="auto"/>
              <w:right w:val="single" w:sz="12" w:space="0" w:color="auto"/>
            </w:tcBorders>
            <w:vAlign w:val="center"/>
          </w:tcPr>
          <w:p w14:paraId="56D57FD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5795801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1D5EF1C8" w14:textId="77777777" w:rsidR="006C1195" w:rsidRPr="00995495" w:rsidRDefault="006C1195" w:rsidP="006C1195">
            <w:pPr>
              <w:autoSpaceDE w:val="0"/>
              <w:autoSpaceDN w:val="0"/>
              <w:adjustRightInd w:val="0"/>
              <w:jc w:val="right"/>
              <w:rPr>
                <w:rFonts w:ascii="Arial" w:eastAsia="MS PGothic" w:hAnsi="Arial"/>
                <w:sz w:val="18"/>
                <w:szCs w:val="18"/>
              </w:rPr>
            </w:pPr>
          </w:p>
        </w:tc>
        <w:tc>
          <w:tcPr>
            <w:tcW w:w="1140" w:type="dxa"/>
            <w:vMerge/>
            <w:tcBorders>
              <w:left w:val="single" w:sz="6" w:space="0" w:color="auto"/>
              <w:bottom w:val="single" w:sz="12" w:space="0" w:color="auto"/>
              <w:right w:val="single" w:sz="6" w:space="0" w:color="auto"/>
            </w:tcBorders>
            <w:vAlign w:val="center"/>
          </w:tcPr>
          <w:p w14:paraId="5E6E44D2"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47530AD9"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57D4098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1B3385B8" w14:textId="77777777" w:rsidTr="006C1195">
        <w:trPr>
          <w:trHeight w:val="345"/>
          <w:jc w:val="center"/>
        </w:trPr>
        <w:tc>
          <w:tcPr>
            <w:tcW w:w="415" w:type="dxa"/>
            <w:tcBorders>
              <w:top w:val="single" w:sz="12" w:space="0" w:color="auto"/>
              <w:left w:val="single" w:sz="12" w:space="0" w:color="auto"/>
            </w:tcBorders>
            <w:vAlign w:val="center"/>
          </w:tcPr>
          <w:p w14:paraId="0090DF0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50C896F6"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3A54348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left w:val="nil"/>
              <w:bottom w:val="single" w:sz="6" w:space="0" w:color="auto"/>
            </w:tcBorders>
            <w:vAlign w:val="center"/>
          </w:tcPr>
          <w:p w14:paraId="4B70308E"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2A0387B0" w14:textId="77777777" w:rsidR="006C1195" w:rsidRPr="00995495" w:rsidRDefault="006C1195" w:rsidP="006C1195">
            <w:pPr>
              <w:autoSpaceDE w:val="0"/>
              <w:autoSpaceDN w:val="0"/>
              <w:adjustRightInd w:val="0"/>
              <w:jc w:val="right"/>
              <w:rPr>
                <w:rFonts w:ascii="Arial" w:eastAsia="MS PGothic" w:hAnsi="Arial"/>
                <w:sz w:val="18"/>
                <w:szCs w:val="18"/>
              </w:rPr>
            </w:pPr>
          </w:p>
        </w:tc>
        <w:tc>
          <w:tcPr>
            <w:tcW w:w="1140" w:type="dxa"/>
            <w:tcBorders>
              <w:top w:val="single" w:sz="12" w:space="0" w:color="auto"/>
              <w:left w:val="nil"/>
              <w:bottom w:val="single" w:sz="6" w:space="0" w:color="auto"/>
            </w:tcBorders>
            <w:vAlign w:val="center"/>
          </w:tcPr>
          <w:p w14:paraId="64792514"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16906EAC"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right w:val="single" w:sz="12" w:space="0" w:color="auto"/>
            </w:tcBorders>
            <w:vAlign w:val="center"/>
          </w:tcPr>
          <w:p w14:paraId="3DF2805F"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48F7B499" w14:textId="77777777" w:rsidTr="006C1195">
        <w:trPr>
          <w:trHeight w:val="345"/>
          <w:jc w:val="center"/>
        </w:trPr>
        <w:tc>
          <w:tcPr>
            <w:tcW w:w="415" w:type="dxa"/>
            <w:tcBorders>
              <w:left w:val="single" w:sz="12" w:space="0" w:color="auto"/>
              <w:right w:val="single" w:sz="6" w:space="0" w:color="auto"/>
            </w:tcBorders>
            <w:vAlign w:val="center"/>
          </w:tcPr>
          <w:p w14:paraId="229DA91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156C37D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73A5EE5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3FB58042"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3106392C"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2</w:t>
            </w:r>
          </w:p>
        </w:tc>
        <w:tc>
          <w:tcPr>
            <w:tcW w:w="1140" w:type="dxa"/>
            <w:vMerge w:val="restart"/>
            <w:tcBorders>
              <w:top w:val="single" w:sz="6" w:space="0" w:color="auto"/>
              <w:left w:val="single" w:sz="6" w:space="0" w:color="auto"/>
              <w:right w:val="single" w:sz="6" w:space="0" w:color="auto"/>
            </w:tcBorders>
            <w:vAlign w:val="center"/>
          </w:tcPr>
          <w:p w14:paraId="56CC149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6E3FBDB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1E5F4C1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F0AB629" w14:textId="77777777" w:rsidTr="006C1195">
        <w:trPr>
          <w:trHeight w:val="345"/>
          <w:jc w:val="center"/>
        </w:trPr>
        <w:tc>
          <w:tcPr>
            <w:tcW w:w="415" w:type="dxa"/>
            <w:tcBorders>
              <w:left w:val="single" w:sz="12" w:space="0" w:color="auto"/>
              <w:right w:val="single" w:sz="6" w:space="0" w:color="auto"/>
            </w:tcBorders>
            <w:vAlign w:val="center"/>
          </w:tcPr>
          <w:p w14:paraId="61D8370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3EC42BDC" w14:textId="21EDF7FA" w:rsidR="006C1195" w:rsidRDefault="006C1195"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06D37DBA"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7A8B042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22A9C10"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6" w:space="0" w:color="auto"/>
              <w:right w:val="single" w:sz="6" w:space="0" w:color="auto"/>
            </w:tcBorders>
            <w:vAlign w:val="center"/>
          </w:tcPr>
          <w:p w14:paraId="77B1FAA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1E91D7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671C984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D807A1A" w14:textId="77777777" w:rsidTr="006C1195">
        <w:trPr>
          <w:trHeight w:val="345"/>
          <w:jc w:val="center"/>
        </w:trPr>
        <w:tc>
          <w:tcPr>
            <w:tcW w:w="415" w:type="dxa"/>
            <w:tcBorders>
              <w:left w:val="single" w:sz="12" w:space="0" w:color="auto"/>
              <w:right w:val="single" w:sz="6" w:space="0" w:color="auto"/>
            </w:tcBorders>
            <w:vAlign w:val="center"/>
          </w:tcPr>
          <w:p w14:paraId="68FB0F9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0293209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6156859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4F50D7C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6B73459C"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0425AB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4C9F382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133A454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5C94F97" w14:textId="77777777" w:rsidTr="006C1195">
        <w:trPr>
          <w:trHeight w:val="345"/>
          <w:jc w:val="center"/>
        </w:trPr>
        <w:tc>
          <w:tcPr>
            <w:tcW w:w="415" w:type="dxa"/>
            <w:tcBorders>
              <w:left w:val="single" w:sz="12" w:space="0" w:color="auto"/>
              <w:right w:val="single" w:sz="6" w:space="0" w:color="auto"/>
            </w:tcBorders>
            <w:vAlign w:val="center"/>
          </w:tcPr>
          <w:p w14:paraId="04D911F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1692CE08" w14:textId="2B8FB339" w:rsidR="006C1195" w:rsidRDefault="006C1195"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18F6BD3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4CC56BD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CC75C9E"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6" w:space="0" w:color="auto"/>
              <w:right w:val="single" w:sz="6" w:space="0" w:color="auto"/>
            </w:tcBorders>
            <w:vAlign w:val="center"/>
          </w:tcPr>
          <w:p w14:paraId="1738EBB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7DB8C9C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352133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AE0000C" w14:textId="77777777" w:rsidTr="006C1195">
        <w:trPr>
          <w:trHeight w:val="345"/>
          <w:jc w:val="center"/>
        </w:trPr>
        <w:tc>
          <w:tcPr>
            <w:tcW w:w="415" w:type="dxa"/>
            <w:tcBorders>
              <w:left w:val="single" w:sz="12" w:space="0" w:color="auto"/>
              <w:right w:val="single" w:sz="6" w:space="0" w:color="auto"/>
            </w:tcBorders>
            <w:vAlign w:val="center"/>
          </w:tcPr>
          <w:p w14:paraId="26FF2D7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68037B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1FE699F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6CAD3F77"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D68B4E9"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4F1321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741ADE2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6" w:space="0" w:color="auto"/>
              <w:left w:val="single" w:sz="6" w:space="0" w:color="auto"/>
              <w:right w:val="single" w:sz="12" w:space="0" w:color="auto"/>
            </w:tcBorders>
            <w:vAlign w:val="center"/>
          </w:tcPr>
          <w:p w14:paraId="45C9D43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1291020"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2E6ECF0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6C095DB7" w14:textId="26543D40" w:rsidR="006C1195" w:rsidRDefault="0011576A" w:rsidP="0011576A">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w:t>
            </w:r>
            <w:r w:rsidR="006C1195">
              <w:rPr>
                <w:rFonts w:ascii="Arial" w:eastAsia="MS PGothic" w:hAnsi="Arial"/>
                <w:color w:val="000000"/>
                <w:sz w:val="16"/>
              </w:rPr>
              <w:t>2.Analog</w:t>
            </w:r>
          </w:p>
        </w:tc>
        <w:tc>
          <w:tcPr>
            <w:tcW w:w="600" w:type="dxa"/>
            <w:tcBorders>
              <w:left w:val="nil"/>
              <w:bottom w:val="single" w:sz="12" w:space="0" w:color="auto"/>
              <w:right w:val="single" w:sz="12" w:space="0" w:color="auto"/>
            </w:tcBorders>
            <w:vAlign w:val="center"/>
          </w:tcPr>
          <w:p w14:paraId="3E5D205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15AE114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1D8C32E"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bottom w:val="single" w:sz="12" w:space="0" w:color="auto"/>
              <w:right w:val="single" w:sz="6" w:space="0" w:color="auto"/>
            </w:tcBorders>
            <w:vAlign w:val="center"/>
          </w:tcPr>
          <w:p w14:paraId="03C48A0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25EF67D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6C6E5E6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67EFDE3" w14:textId="77777777" w:rsidTr="006C1195">
        <w:trPr>
          <w:trHeight w:val="345"/>
          <w:jc w:val="center"/>
        </w:trPr>
        <w:tc>
          <w:tcPr>
            <w:tcW w:w="415" w:type="dxa"/>
            <w:tcBorders>
              <w:top w:val="single" w:sz="12" w:space="0" w:color="auto"/>
              <w:left w:val="single" w:sz="12" w:space="0" w:color="auto"/>
            </w:tcBorders>
            <w:vAlign w:val="center"/>
          </w:tcPr>
          <w:p w14:paraId="7F5C9322"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2" w:space="0" w:color="000000"/>
            </w:tcBorders>
            <w:vAlign w:val="center"/>
          </w:tcPr>
          <w:p w14:paraId="1D8574B1"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23DA6F29"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0DE74EF7"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(Continuous)</w:t>
            </w:r>
          </w:p>
        </w:tc>
        <w:tc>
          <w:tcPr>
            <w:tcW w:w="1140" w:type="dxa"/>
            <w:vMerge w:val="restart"/>
            <w:tcBorders>
              <w:top w:val="single" w:sz="12" w:space="0" w:color="auto"/>
              <w:left w:val="single" w:sz="6" w:space="0" w:color="auto"/>
              <w:right w:val="single" w:sz="6" w:space="0" w:color="auto"/>
            </w:tcBorders>
            <w:vAlign w:val="center"/>
          </w:tcPr>
          <w:p w14:paraId="7DCD0FC0"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3</w:t>
            </w:r>
          </w:p>
          <w:p w14:paraId="3EE23787"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hint="eastAsia"/>
                <w:sz w:val="18"/>
                <w:szCs w:val="18"/>
              </w:rPr>
              <w:t>(Continuous)</w:t>
            </w:r>
          </w:p>
        </w:tc>
        <w:tc>
          <w:tcPr>
            <w:tcW w:w="1140" w:type="dxa"/>
            <w:vMerge w:val="restart"/>
            <w:tcBorders>
              <w:top w:val="single" w:sz="12" w:space="0" w:color="auto"/>
              <w:left w:val="single" w:sz="6" w:space="0" w:color="auto"/>
              <w:right w:val="single" w:sz="6" w:space="0" w:color="auto"/>
            </w:tcBorders>
            <w:vAlign w:val="center"/>
          </w:tcPr>
          <w:p w14:paraId="07791CC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4C518C8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12" w:space="0" w:color="auto"/>
            </w:tcBorders>
            <w:vAlign w:val="center"/>
          </w:tcPr>
          <w:p w14:paraId="6F89048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CD344BC" w14:textId="77777777" w:rsidTr="006C1195">
        <w:trPr>
          <w:trHeight w:val="345"/>
          <w:jc w:val="center"/>
        </w:trPr>
        <w:tc>
          <w:tcPr>
            <w:tcW w:w="415" w:type="dxa"/>
            <w:tcBorders>
              <w:left w:val="single" w:sz="12" w:space="0" w:color="auto"/>
            </w:tcBorders>
            <w:vAlign w:val="center"/>
          </w:tcPr>
          <w:p w14:paraId="00DEE7AD"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2" w:space="0" w:color="000000"/>
            </w:tcBorders>
            <w:vAlign w:val="center"/>
          </w:tcPr>
          <w:p w14:paraId="026A9538"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4DEB2FC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293DD1C" w14:textId="77777777" w:rsidR="006C1195" w:rsidRPr="00995495" w:rsidRDefault="006C1195" w:rsidP="006C1195">
            <w:pPr>
              <w:autoSpaceDE w:val="0"/>
              <w:autoSpaceDN w:val="0"/>
              <w:adjustRightInd w:val="0"/>
              <w:jc w:val="right"/>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0D964C2C"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9F4F505"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2568B422"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0A4552B9" w14:textId="77777777" w:rsidTr="006C1195">
        <w:trPr>
          <w:trHeight w:val="345"/>
          <w:jc w:val="center"/>
        </w:trPr>
        <w:tc>
          <w:tcPr>
            <w:tcW w:w="415" w:type="dxa"/>
            <w:tcBorders>
              <w:left w:val="single" w:sz="12" w:space="0" w:color="auto"/>
            </w:tcBorders>
            <w:vAlign w:val="center"/>
          </w:tcPr>
          <w:p w14:paraId="1000A59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03DE05D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1.Hourly</w:t>
            </w:r>
          </w:p>
        </w:tc>
        <w:tc>
          <w:tcPr>
            <w:tcW w:w="600" w:type="dxa"/>
            <w:tcBorders>
              <w:left w:val="nil"/>
              <w:right w:val="single" w:sz="12" w:space="0" w:color="auto"/>
            </w:tcBorders>
            <w:vAlign w:val="center"/>
          </w:tcPr>
          <w:p w14:paraId="7792334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3EC75EB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189D752"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20161EC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BA7CF2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3FC1D64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B5EB76C" w14:textId="77777777" w:rsidTr="006C1195">
        <w:trPr>
          <w:trHeight w:val="345"/>
          <w:jc w:val="center"/>
        </w:trPr>
        <w:tc>
          <w:tcPr>
            <w:tcW w:w="415" w:type="dxa"/>
            <w:tcBorders>
              <w:left w:val="single" w:sz="12" w:space="0" w:color="auto"/>
            </w:tcBorders>
            <w:vAlign w:val="center"/>
          </w:tcPr>
          <w:p w14:paraId="2083299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62DE9FE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2.3-hourly</w:t>
            </w:r>
          </w:p>
        </w:tc>
        <w:tc>
          <w:tcPr>
            <w:tcW w:w="600" w:type="dxa"/>
            <w:tcBorders>
              <w:left w:val="nil"/>
              <w:right w:val="single" w:sz="12" w:space="0" w:color="auto"/>
            </w:tcBorders>
            <w:vAlign w:val="center"/>
          </w:tcPr>
          <w:p w14:paraId="11A84C6A"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0088318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3E12300" w14:textId="77777777" w:rsidR="006C1195" w:rsidRPr="00995495" w:rsidRDefault="006C1195" w:rsidP="006C1195">
            <w:pPr>
              <w:autoSpaceDE w:val="0"/>
              <w:autoSpaceDN w:val="0"/>
              <w:adjustRightInd w:val="0"/>
              <w:jc w:val="center"/>
              <w:rPr>
                <w:rFonts w:ascii="Arial" w:eastAsia="MS PGothic" w:hAnsi="Arial"/>
                <w:sz w:val="18"/>
                <w:szCs w:val="18"/>
              </w:rPr>
            </w:pPr>
          </w:p>
        </w:tc>
        <w:tc>
          <w:tcPr>
            <w:tcW w:w="1140" w:type="dxa"/>
            <w:vMerge/>
            <w:tcBorders>
              <w:left w:val="single" w:sz="6" w:space="0" w:color="auto"/>
              <w:right w:val="single" w:sz="6" w:space="0" w:color="auto"/>
            </w:tcBorders>
            <w:vAlign w:val="center"/>
          </w:tcPr>
          <w:p w14:paraId="6F085C6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2ECD3FC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1315836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E71B23C" w14:textId="77777777" w:rsidTr="006C1195">
        <w:trPr>
          <w:trHeight w:val="345"/>
          <w:jc w:val="center"/>
        </w:trPr>
        <w:tc>
          <w:tcPr>
            <w:tcW w:w="415" w:type="dxa"/>
            <w:tcBorders>
              <w:left w:val="single" w:sz="12" w:space="0" w:color="auto"/>
              <w:bottom w:val="single" w:sz="12" w:space="0" w:color="auto"/>
            </w:tcBorders>
            <w:vAlign w:val="center"/>
          </w:tcPr>
          <w:p w14:paraId="3BAF7C2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5639EC4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3.Others</w:t>
            </w:r>
          </w:p>
        </w:tc>
        <w:tc>
          <w:tcPr>
            <w:tcW w:w="600" w:type="dxa"/>
            <w:tcBorders>
              <w:left w:val="nil"/>
              <w:bottom w:val="single" w:sz="12" w:space="0" w:color="auto"/>
              <w:right w:val="single" w:sz="12" w:space="0" w:color="auto"/>
            </w:tcBorders>
            <w:vAlign w:val="center"/>
          </w:tcPr>
          <w:p w14:paraId="072A6E6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01D9727B"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E099A19" w14:textId="77777777" w:rsidR="006C1195" w:rsidRPr="00995495" w:rsidRDefault="006C1195" w:rsidP="006C1195">
            <w:pPr>
              <w:autoSpaceDE w:val="0"/>
              <w:autoSpaceDN w:val="0"/>
              <w:adjustRightInd w:val="0"/>
              <w:jc w:val="right"/>
              <w:rPr>
                <w:rFonts w:ascii="Arial" w:eastAsia="MS PGothic" w:hAnsi="Arial"/>
                <w:sz w:val="18"/>
                <w:szCs w:val="18"/>
              </w:rPr>
            </w:pPr>
          </w:p>
        </w:tc>
        <w:tc>
          <w:tcPr>
            <w:tcW w:w="1140" w:type="dxa"/>
            <w:vMerge/>
            <w:tcBorders>
              <w:left w:val="single" w:sz="6" w:space="0" w:color="auto"/>
              <w:bottom w:val="single" w:sz="12" w:space="0" w:color="auto"/>
              <w:right w:val="single" w:sz="6" w:space="0" w:color="auto"/>
            </w:tcBorders>
            <w:vAlign w:val="center"/>
          </w:tcPr>
          <w:p w14:paraId="21697A84"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68DE4BB"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6C8CBE69"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48BCBC15" w14:textId="77777777" w:rsidTr="006C1195">
        <w:trPr>
          <w:trHeight w:val="345"/>
          <w:jc w:val="center"/>
        </w:trPr>
        <w:tc>
          <w:tcPr>
            <w:tcW w:w="415" w:type="dxa"/>
            <w:tcBorders>
              <w:top w:val="single" w:sz="12" w:space="0" w:color="auto"/>
              <w:left w:val="single" w:sz="12" w:space="0" w:color="auto"/>
            </w:tcBorders>
            <w:vAlign w:val="center"/>
          </w:tcPr>
          <w:p w14:paraId="1ACF9DD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29E5EB5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7482139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12" w:space="0" w:color="auto"/>
              <w:right w:val="single" w:sz="6" w:space="0" w:color="auto"/>
            </w:tcBorders>
            <w:vAlign w:val="center"/>
          </w:tcPr>
          <w:p w14:paraId="3D3751E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0E4E5CCC" w14:textId="77777777" w:rsidR="006C1195" w:rsidRPr="00995495" w:rsidRDefault="006C1195" w:rsidP="006C1195">
            <w:pPr>
              <w:autoSpaceDE w:val="0"/>
              <w:autoSpaceDN w:val="0"/>
              <w:adjustRightInd w:val="0"/>
              <w:jc w:val="center"/>
              <w:rPr>
                <w:rFonts w:ascii="Arial" w:eastAsia="MS PGothic" w:hAnsi="Arial"/>
                <w:sz w:val="18"/>
                <w:szCs w:val="18"/>
              </w:rPr>
            </w:pPr>
            <w:r w:rsidRPr="00995495">
              <w:rPr>
                <w:rFonts w:ascii="Arial" w:eastAsia="MS PGothic" w:hAnsi="Arial"/>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6F4AA8F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1E41080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val="restart"/>
            <w:tcBorders>
              <w:top w:val="single" w:sz="12" w:space="0" w:color="auto"/>
              <w:left w:val="single" w:sz="6" w:space="0" w:color="auto"/>
              <w:right w:val="single" w:sz="12" w:space="0" w:color="auto"/>
            </w:tcBorders>
            <w:vAlign w:val="center"/>
          </w:tcPr>
          <w:p w14:paraId="3FDE284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2652E66" w14:textId="77777777" w:rsidTr="006C1195">
        <w:trPr>
          <w:trHeight w:val="345"/>
          <w:jc w:val="center"/>
        </w:trPr>
        <w:tc>
          <w:tcPr>
            <w:tcW w:w="415" w:type="dxa"/>
            <w:tcBorders>
              <w:left w:val="single" w:sz="12" w:space="0" w:color="auto"/>
            </w:tcBorders>
            <w:vAlign w:val="center"/>
          </w:tcPr>
          <w:p w14:paraId="0B884E9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073CC6D6"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41A4C58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69399D75"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625A892A"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464CED2B"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10336D7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12" w:space="0" w:color="auto"/>
            </w:tcBorders>
            <w:vAlign w:val="center"/>
          </w:tcPr>
          <w:p w14:paraId="1FFAC506" w14:textId="77777777" w:rsidR="006C1195" w:rsidRDefault="006C1195" w:rsidP="006C1195">
            <w:pPr>
              <w:autoSpaceDE w:val="0"/>
              <w:autoSpaceDN w:val="0"/>
              <w:adjustRightInd w:val="0"/>
              <w:jc w:val="center"/>
              <w:rPr>
                <w:rFonts w:ascii="Arial" w:eastAsia="MS PGothic" w:hAnsi="Arial"/>
                <w:color w:val="000000"/>
                <w:sz w:val="16"/>
              </w:rPr>
            </w:pPr>
          </w:p>
        </w:tc>
      </w:tr>
      <w:tr w:rsidR="006C1195" w14:paraId="1403BCA5" w14:textId="77777777" w:rsidTr="006C1195">
        <w:trPr>
          <w:trHeight w:val="345"/>
          <w:jc w:val="center"/>
        </w:trPr>
        <w:tc>
          <w:tcPr>
            <w:tcW w:w="415" w:type="dxa"/>
            <w:tcBorders>
              <w:left w:val="single" w:sz="12" w:space="0" w:color="auto"/>
              <w:bottom w:val="single" w:sz="12" w:space="0" w:color="auto"/>
            </w:tcBorders>
            <w:vAlign w:val="center"/>
          </w:tcPr>
          <w:p w14:paraId="2EB1FA3D"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2" w:space="0" w:color="000000"/>
            </w:tcBorders>
            <w:vAlign w:val="center"/>
          </w:tcPr>
          <w:p w14:paraId="7CD9C14F"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w:t>
            </w:r>
            <w:r>
              <w:rPr>
                <w:rFonts w:ascii="Arial" w:eastAsia="MS PGothic" w:hAnsi="Arial" w:hint="eastAsia"/>
                <w:color w:val="000000"/>
                <w:sz w:val="12"/>
              </w:rPr>
              <w:t xml:space="preserve"> </w:t>
            </w:r>
            <w:r>
              <w:rPr>
                <w:rFonts w:ascii="Arial" w:eastAsia="MS PGothic" w:hAnsi="Arial"/>
                <w:color w:val="000000"/>
                <w:sz w:val="12"/>
              </w:rPr>
              <w:t>(for research etc.)</w:t>
            </w:r>
          </w:p>
        </w:tc>
        <w:tc>
          <w:tcPr>
            <w:tcW w:w="1140" w:type="dxa"/>
            <w:vMerge/>
            <w:tcBorders>
              <w:left w:val="single" w:sz="12" w:space="0" w:color="auto"/>
              <w:bottom w:val="single" w:sz="12" w:space="0" w:color="auto"/>
              <w:right w:val="single" w:sz="6" w:space="0" w:color="auto"/>
            </w:tcBorders>
            <w:vAlign w:val="center"/>
          </w:tcPr>
          <w:p w14:paraId="48D9FB0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6D7FCA7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5A86A39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7A3F0E4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12" w:space="0" w:color="auto"/>
            </w:tcBorders>
            <w:vAlign w:val="center"/>
          </w:tcPr>
          <w:p w14:paraId="6014AB7D" w14:textId="77777777" w:rsidR="006C1195" w:rsidRDefault="006C1195" w:rsidP="006C1195">
            <w:pPr>
              <w:autoSpaceDE w:val="0"/>
              <w:autoSpaceDN w:val="0"/>
              <w:adjustRightInd w:val="0"/>
              <w:jc w:val="right"/>
              <w:rPr>
                <w:rFonts w:ascii="Arial" w:eastAsia="MS PGothic" w:hAnsi="Arial"/>
                <w:color w:val="000000"/>
                <w:sz w:val="16"/>
              </w:rPr>
            </w:pPr>
          </w:p>
        </w:tc>
      </w:tr>
    </w:tbl>
    <w:p w14:paraId="6E68BE6F" w14:textId="77777777" w:rsidR="006C1195" w:rsidRPr="002B1BEF" w:rsidRDefault="006C1195" w:rsidP="006C1195">
      <w:pPr>
        <w:jc w:val="right"/>
        <w:rPr>
          <w:rFonts w:ascii="Arial" w:hAnsi="Arial"/>
        </w:rPr>
      </w:pPr>
    </w:p>
    <w:p w14:paraId="05CA7015" w14:textId="70367DB4" w:rsidR="006C1195" w:rsidRDefault="006C1195" w:rsidP="006C1195">
      <w:pPr>
        <w:rPr>
          <w:rFonts w:ascii="Arial" w:hAnsi="Arial"/>
        </w:rPr>
      </w:pPr>
      <w:r>
        <w:rPr>
          <w:rFonts w:ascii="Arial" w:hAnsi="Arial"/>
        </w:rPr>
        <w:br w:type="page"/>
      </w:r>
    </w:p>
    <w:p w14:paraId="35F7C141" w14:textId="77777777" w:rsidR="006C1195" w:rsidRPr="00F7507D" w:rsidRDefault="006C1195" w:rsidP="00F7507D">
      <w:pPr>
        <w:pStyle w:val="BodyText"/>
        <w:jc w:val="right"/>
        <w:rPr>
          <w:rFonts w:asciiTheme="majorHAnsi" w:hAnsiTheme="majorHAnsi" w:cstheme="majorHAnsi"/>
          <w:szCs w:val="24"/>
        </w:rPr>
      </w:pPr>
      <w:r w:rsidRPr="00F7507D">
        <w:rPr>
          <w:rFonts w:asciiTheme="majorHAnsi" w:hAnsiTheme="majorHAnsi" w:cstheme="majorHAnsi"/>
          <w:szCs w:val="24"/>
        </w:rPr>
        <w:lastRenderedPageBreak/>
        <w:t xml:space="preserve">Name of the Member  </w:t>
      </w:r>
      <w:r w:rsidRPr="00F7507D">
        <w:rPr>
          <w:rFonts w:asciiTheme="majorHAnsi" w:hAnsiTheme="majorHAnsi" w:cstheme="majorHAnsi"/>
          <w:b/>
          <w:szCs w:val="24"/>
        </w:rPr>
        <w:t>Republic of Korea - 1</w:t>
      </w: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6C1195" w14:paraId="0134C5B1" w14:textId="77777777" w:rsidTr="006C1195">
        <w:trPr>
          <w:trHeight w:val="346"/>
          <w:jc w:val="center"/>
        </w:trPr>
        <w:tc>
          <w:tcPr>
            <w:tcW w:w="2630" w:type="dxa"/>
            <w:gridSpan w:val="2"/>
            <w:vMerge w:val="restart"/>
            <w:tcBorders>
              <w:top w:val="single" w:sz="12" w:space="0" w:color="auto"/>
              <w:left w:val="single" w:sz="12" w:space="0" w:color="auto"/>
            </w:tcBorders>
            <w:vAlign w:val="center"/>
          </w:tcPr>
          <w:p w14:paraId="7CBDABE8"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1378E68F"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12" w:space="0" w:color="auto"/>
              <w:right w:val="single" w:sz="6" w:space="0" w:color="auto"/>
            </w:tcBorders>
            <w:vAlign w:val="center"/>
          </w:tcPr>
          <w:p w14:paraId="2031B86B" w14:textId="77777777" w:rsidR="006C1195" w:rsidRPr="003C628E" w:rsidRDefault="006C1195" w:rsidP="006C1195">
            <w:pPr>
              <w:autoSpaceDE w:val="0"/>
              <w:autoSpaceDN w:val="0"/>
              <w:adjustRightInd w:val="0"/>
              <w:jc w:val="center"/>
              <w:rPr>
                <w:rFonts w:ascii="Arial" w:hAnsi="Arial"/>
                <w:color w:val="000000"/>
                <w:sz w:val="16"/>
                <w:szCs w:val="16"/>
              </w:rPr>
            </w:pPr>
            <w:r w:rsidRPr="003C628E">
              <w:rPr>
                <w:rFonts w:ascii="Arial" w:hAnsi="Arial" w:hint="eastAsia"/>
                <w:color w:val="000000"/>
                <w:sz w:val="16"/>
                <w:szCs w:val="16"/>
              </w:rPr>
              <w:t>Gosan</w:t>
            </w:r>
          </w:p>
        </w:tc>
        <w:tc>
          <w:tcPr>
            <w:tcW w:w="1140" w:type="dxa"/>
            <w:vMerge w:val="restart"/>
            <w:tcBorders>
              <w:top w:val="single" w:sz="12" w:space="0" w:color="auto"/>
              <w:left w:val="single" w:sz="6" w:space="0" w:color="auto"/>
              <w:right w:val="single" w:sz="6" w:space="0" w:color="auto"/>
            </w:tcBorders>
            <w:vAlign w:val="center"/>
          </w:tcPr>
          <w:p w14:paraId="2E7CAAC0" w14:textId="77777777" w:rsidR="006C1195" w:rsidRPr="003C628E" w:rsidRDefault="006C1195" w:rsidP="006C1195">
            <w:pPr>
              <w:autoSpaceDE w:val="0"/>
              <w:autoSpaceDN w:val="0"/>
              <w:adjustRightInd w:val="0"/>
              <w:jc w:val="center"/>
              <w:rPr>
                <w:rFonts w:ascii="Arial" w:hAnsi="Arial"/>
                <w:color w:val="000000"/>
                <w:sz w:val="16"/>
                <w:szCs w:val="16"/>
              </w:rPr>
            </w:pPr>
            <w:r w:rsidRPr="003C628E">
              <w:rPr>
                <w:rFonts w:ascii="Arial" w:hAnsi="Arial" w:hint="eastAsia"/>
                <w:color w:val="000000"/>
                <w:sz w:val="16"/>
                <w:szCs w:val="16"/>
              </w:rPr>
              <w:t>Seongsan</w:t>
            </w:r>
          </w:p>
        </w:tc>
        <w:tc>
          <w:tcPr>
            <w:tcW w:w="1140" w:type="dxa"/>
            <w:vMerge w:val="restart"/>
            <w:tcBorders>
              <w:top w:val="single" w:sz="12" w:space="0" w:color="auto"/>
              <w:left w:val="single" w:sz="6" w:space="0" w:color="auto"/>
              <w:right w:val="single" w:sz="6" w:space="0" w:color="auto"/>
            </w:tcBorders>
            <w:vAlign w:val="center"/>
          </w:tcPr>
          <w:p w14:paraId="7FAF6555" w14:textId="77777777" w:rsidR="006C1195" w:rsidRPr="003C628E" w:rsidRDefault="006C1195" w:rsidP="006C1195">
            <w:pPr>
              <w:autoSpaceDE w:val="0"/>
              <w:autoSpaceDN w:val="0"/>
              <w:adjustRightInd w:val="0"/>
              <w:jc w:val="center"/>
              <w:rPr>
                <w:rFonts w:ascii="Arial" w:hAnsi="Arial"/>
                <w:color w:val="000000"/>
                <w:sz w:val="16"/>
                <w:szCs w:val="16"/>
              </w:rPr>
            </w:pPr>
            <w:r>
              <w:rPr>
                <w:rFonts w:ascii="Arial" w:hAnsi="Arial" w:hint="eastAsia"/>
                <w:color w:val="000000"/>
                <w:sz w:val="16"/>
                <w:szCs w:val="16"/>
              </w:rPr>
              <w:t>Gangneung</w:t>
            </w:r>
          </w:p>
        </w:tc>
        <w:tc>
          <w:tcPr>
            <w:tcW w:w="1140" w:type="dxa"/>
            <w:vMerge w:val="restart"/>
            <w:tcBorders>
              <w:top w:val="single" w:sz="12" w:space="0" w:color="auto"/>
              <w:left w:val="single" w:sz="6" w:space="0" w:color="auto"/>
              <w:right w:val="single" w:sz="6" w:space="0" w:color="auto"/>
            </w:tcBorders>
            <w:vAlign w:val="center"/>
          </w:tcPr>
          <w:p w14:paraId="06CF6911" w14:textId="77777777" w:rsidR="006C1195" w:rsidRPr="003C628E" w:rsidRDefault="006C1195" w:rsidP="006C1195">
            <w:pPr>
              <w:autoSpaceDE w:val="0"/>
              <w:autoSpaceDN w:val="0"/>
              <w:adjustRightInd w:val="0"/>
              <w:jc w:val="center"/>
              <w:rPr>
                <w:rFonts w:ascii="Arial" w:hAnsi="Arial"/>
                <w:color w:val="000000"/>
                <w:sz w:val="16"/>
                <w:szCs w:val="16"/>
              </w:rPr>
            </w:pPr>
            <w:r>
              <w:rPr>
                <w:rFonts w:ascii="Arial" w:hAnsi="Arial" w:hint="eastAsia"/>
                <w:color w:val="000000"/>
                <w:sz w:val="16"/>
                <w:szCs w:val="16"/>
              </w:rPr>
              <w:t>Oseongsan</w:t>
            </w:r>
          </w:p>
        </w:tc>
        <w:tc>
          <w:tcPr>
            <w:tcW w:w="1140" w:type="dxa"/>
            <w:vMerge w:val="restart"/>
            <w:tcBorders>
              <w:top w:val="single" w:sz="12" w:space="0" w:color="auto"/>
              <w:left w:val="single" w:sz="6" w:space="0" w:color="auto"/>
              <w:right w:val="single" w:sz="12" w:space="0" w:color="auto"/>
            </w:tcBorders>
            <w:vAlign w:val="center"/>
          </w:tcPr>
          <w:p w14:paraId="5DFE55F7" w14:textId="77777777" w:rsidR="006C1195" w:rsidRPr="003C628E" w:rsidRDefault="006C1195" w:rsidP="006C1195">
            <w:pPr>
              <w:autoSpaceDE w:val="0"/>
              <w:autoSpaceDN w:val="0"/>
              <w:adjustRightInd w:val="0"/>
              <w:jc w:val="center"/>
              <w:rPr>
                <w:rFonts w:ascii="Arial" w:hAnsi="Arial"/>
                <w:color w:val="000000"/>
                <w:sz w:val="16"/>
                <w:szCs w:val="16"/>
              </w:rPr>
            </w:pPr>
            <w:r w:rsidRPr="003C628E">
              <w:rPr>
                <w:rFonts w:ascii="Arial" w:hAnsi="Arial" w:hint="eastAsia"/>
                <w:color w:val="000000"/>
                <w:sz w:val="16"/>
                <w:szCs w:val="16"/>
              </w:rPr>
              <w:t>Baengnyeong-do</w:t>
            </w:r>
          </w:p>
        </w:tc>
      </w:tr>
      <w:tr w:rsidR="006C1195" w14:paraId="6F5B11B9" w14:textId="77777777" w:rsidTr="006C1195">
        <w:trPr>
          <w:trHeight w:val="283"/>
          <w:jc w:val="center"/>
        </w:trPr>
        <w:tc>
          <w:tcPr>
            <w:tcW w:w="2630" w:type="dxa"/>
            <w:gridSpan w:val="2"/>
            <w:vMerge/>
            <w:tcBorders>
              <w:left w:val="single" w:sz="12" w:space="0" w:color="auto"/>
              <w:bottom w:val="single" w:sz="12" w:space="0" w:color="auto"/>
            </w:tcBorders>
          </w:tcPr>
          <w:p w14:paraId="6090CC6C"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2DFF431F"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12" w:space="0" w:color="auto"/>
              <w:bottom w:val="single" w:sz="12" w:space="0" w:color="auto"/>
              <w:right w:val="single" w:sz="6" w:space="0" w:color="auto"/>
            </w:tcBorders>
          </w:tcPr>
          <w:p w14:paraId="34BED32E"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vMerge/>
            <w:tcBorders>
              <w:left w:val="single" w:sz="6" w:space="0" w:color="auto"/>
              <w:bottom w:val="single" w:sz="12" w:space="0" w:color="auto"/>
              <w:right w:val="single" w:sz="6" w:space="0" w:color="auto"/>
            </w:tcBorders>
          </w:tcPr>
          <w:p w14:paraId="17B85A2A"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vMerge/>
            <w:tcBorders>
              <w:left w:val="single" w:sz="6" w:space="0" w:color="auto"/>
              <w:bottom w:val="single" w:sz="12" w:space="0" w:color="auto"/>
              <w:right w:val="single" w:sz="6" w:space="0" w:color="auto"/>
            </w:tcBorders>
          </w:tcPr>
          <w:p w14:paraId="1667B78E"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vMerge/>
            <w:tcBorders>
              <w:left w:val="single" w:sz="6" w:space="0" w:color="auto"/>
              <w:bottom w:val="single" w:sz="12" w:space="0" w:color="auto"/>
              <w:right w:val="single" w:sz="6" w:space="0" w:color="auto"/>
            </w:tcBorders>
          </w:tcPr>
          <w:p w14:paraId="23F98234"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vMerge/>
            <w:tcBorders>
              <w:left w:val="single" w:sz="6" w:space="0" w:color="auto"/>
              <w:bottom w:val="single" w:sz="12" w:space="0" w:color="auto"/>
              <w:right w:val="single" w:sz="12" w:space="0" w:color="auto"/>
            </w:tcBorders>
          </w:tcPr>
          <w:p w14:paraId="3604C089"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r>
      <w:tr w:rsidR="006C1195" w14:paraId="77041A25" w14:textId="77777777" w:rsidTr="006C1195">
        <w:trPr>
          <w:trHeight w:val="346"/>
          <w:jc w:val="center"/>
        </w:trPr>
        <w:tc>
          <w:tcPr>
            <w:tcW w:w="415" w:type="dxa"/>
            <w:tcBorders>
              <w:top w:val="single" w:sz="12" w:space="0" w:color="auto"/>
              <w:left w:val="single" w:sz="12" w:space="0" w:color="auto"/>
            </w:tcBorders>
            <w:vAlign w:val="center"/>
          </w:tcPr>
          <w:p w14:paraId="13C3CAC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59466BB0"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7D9E1866"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12" w:space="0" w:color="auto"/>
              <w:bottom w:val="single" w:sz="6" w:space="0" w:color="auto"/>
            </w:tcBorders>
            <w:vAlign w:val="center"/>
          </w:tcPr>
          <w:p w14:paraId="351AFC9D"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tcBorders>
              <w:top w:val="single" w:sz="12" w:space="0" w:color="auto"/>
              <w:bottom w:val="single" w:sz="6" w:space="0" w:color="auto"/>
            </w:tcBorders>
            <w:vAlign w:val="center"/>
          </w:tcPr>
          <w:p w14:paraId="6759DABD"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tcBorders>
              <w:top w:val="single" w:sz="12" w:space="0" w:color="auto"/>
              <w:bottom w:val="single" w:sz="6" w:space="0" w:color="auto"/>
            </w:tcBorders>
            <w:vAlign w:val="center"/>
          </w:tcPr>
          <w:p w14:paraId="7D297E57"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tcBorders>
              <w:top w:val="single" w:sz="12" w:space="0" w:color="auto"/>
              <w:bottom w:val="single" w:sz="6" w:space="0" w:color="auto"/>
            </w:tcBorders>
            <w:vAlign w:val="center"/>
          </w:tcPr>
          <w:p w14:paraId="3BE0CF35"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c>
          <w:tcPr>
            <w:tcW w:w="1140" w:type="dxa"/>
            <w:tcBorders>
              <w:top w:val="single" w:sz="12" w:space="0" w:color="auto"/>
              <w:bottom w:val="single" w:sz="6" w:space="0" w:color="auto"/>
              <w:right w:val="single" w:sz="12" w:space="0" w:color="auto"/>
            </w:tcBorders>
            <w:vAlign w:val="center"/>
          </w:tcPr>
          <w:p w14:paraId="3A7A0AFB" w14:textId="77777777" w:rsidR="006C1195" w:rsidRPr="003C628E" w:rsidRDefault="006C1195" w:rsidP="006C1195">
            <w:pPr>
              <w:autoSpaceDE w:val="0"/>
              <w:autoSpaceDN w:val="0"/>
              <w:adjustRightInd w:val="0"/>
              <w:jc w:val="center"/>
              <w:rPr>
                <w:rFonts w:ascii="Arial" w:eastAsia="MS PGothic" w:hAnsi="Arial"/>
                <w:color w:val="000000"/>
                <w:sz w:val="16"/>
                <w:szCs w:val="16"/>
              </w:rPr>
            </w:pPr>
          </w:p>
        </w:tc>
      </w:tr>
      <w:tr w:rsidR="006C1195" w14:paraId="4B0DD504" w14:textId="77777777" w:rsidTr="009D2B70">
        <w:trPr>
          <w:trHeight w:val="210"/>
          <w:jc w:val="center"/>
        </w:trPr>
        <w:tc>
          <w:tcPr>
            <w:tcW w:w="415" w:type="dxa"/>
            <w:tcBorders>
              <w:left w:val="single" w:sz="12" w:space="0" w:color="auto"/>
              <w:right w:val="single" w:sz="6" w:space="0" w:color="auto"/>
            </w:tcBorders>
            <w:vAlign w:val="center"/>
          </w:tcPr>
          <w:p w14:paraId="736BEAE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0E1FD50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763BFBB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bottom w:val="single" w:sz="6" w:space="0" w:color="auto"/>
              <w:right w:val="single" w:sz="6" w:space="0" w:color="auto"/>
            </w:tcBorders>
            <w:vAlign w:val="center"/>
          </w:tcPr>
          <w:p w14:paraId="76340EE4"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47185</w:t>
            </w:r>
          </w:p>
        </w:tc>
        <w:tc>
          <w:tcPr>
            <w:tcW w:w="1140" w:type="dxa"/>
            <w:tcBorders>
              <w:top w:val="single" w:sz="6" w:space="0" w:color="auto"/>
              <w:left w:val="single" w:sz="6" w:space="0" w:color="auto"/>
              <w:bottom w:val="single" w:sz="6" w:space="0" w:color="auto"/>
              <w:right w:val="single" w:sz="6" w:space="0" w:color="auto"/>
            </w:tcBorders>
            <w:vAlign w:val="center"/>
          </w:tcPr>
          <w:p w14:paraId="462C2D40"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47188</w:t>
            </w:r>
          </w:p>
        </w:tc>
        <w:tc>
          <w:tcPr>
            <w:tcW w:w="1140" w:type="dxa"/>
            <w:tcBorders>
              <w:top w:val="single" w:sz="6" w:space="0" w:color="auto"/>
              <w:left w:val="single" w:sz="6" w:space="0" w:color="auto"/>
              <w:bottom w:val="single" w:sz="6" w:space="0" w:color="auto"/>
              <w:right w:val="single" w:sz="6" w:space="0" w:color="auto"/>
            </w:tcBorders>
            <w:vAlign w:val="center"/>
          </w:tcPr>
          <w:p w14:paraId="27D0C3CC"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47105</w:t>
            </w:r>
          </w:p>
        </w:tc>
        <w:tc>
          <w:tcPr>
            <w:tcW w:w="1140" w:type="dxa"/>
            <w:tcBorders>
              <w:top w:val="single" w:sz="6" w:space="0" w:color="auto"/>
              <w:left w:val="single" w:sz="6" w:space="0" w:color="auto"/>
              <w:bottom w:val="single" w:sz="6" w:space="0" w:color="auto"/>
              <w:right w:val="single" w:sz="6" w:space="0" w:color="auto"/>
            </w:tcBorders>
            <w:vAlign w:val="center"/>
          </w:tcPr>
          <w:p w14:paraId="0EF430E5"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47144</w:t>
            </w:r>
          </w:p>
        </w:tc>
        <w:tc>
          <w:tcPr>
            <w:tcW w:w="1140" w:type="dxa"/>
            <w:tcBorders>
              <w:top w:val="single" w:sz="6" w:space="0" w:color="auto"/>
              <w:left w:val="single" w:sz="6" w:space="0" w:color="auto"/>
              <w:bottom w:val="single" w:sz="6" w:space="0" w:color="auto"/>
              <w:right w:val="single" w:sz="12" w:space="0" w:color="auto"/>
            </w:tcBorders>
            <w:vAlign w:val="center"/>
          </w:tcPr>
          <w:p w14:paraId="4904751E"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47102</w:t>
            </w:r>
          </w:p>
        </w:tc>
      </w:tr>
      <w:tr w:rsidR="006C1195" w14:paraId="36814F3A" w14:textId="77777777" w:rsidTr="006C1195">
        <w:trPr>
          <w:trHeight w:val="346"/>
          <w:jc w:val="center"/>
        </w:trPr>
        <w:tc>
          <w:tcPr>
            <w:tcW w:w="415" w:type="dxa"/>
            <w:tcBorders>
              <w:left w:val="single" w:sz="12" w:space="0" w:color="auto"/>
              <w:right w:val="single" w:sz="6" w:space="0" w:color="auto"/>
            </w:tcBorders>
            <w:vAlign w:val="center"/>
          </w:tcPr>
          <w:p w14:paraId="6CB1E17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7F23FC2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228D67A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right w:val="single" w:sz="6" w:space="0" w:color="auto"/>
            </w:tcBorders>
            <w:vAlign w:val="center"/>
          </w:tcPr>
          <w:p w14:paraId="549C123E" w14:textId="77777777" w:rsidR="00FE733D" w:rsidRDefault="006C1195" w:rsidP="00FE733D">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33</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17</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N</w:t>
            </w:r>
          </w:p>
          <w:p w14:paraId="25CEDC92" w14:textId="53007BD9" w:rsidR="006C1195" w:rsidRPr="009443E4" w:rsidRDefault="006C1195" w:rsidP="00FE733D">
            <w:pPr>
              <w:autoSpaceDE w:val="0"/>
              <w:autoSpaceDN w:val="0"/>
              <w:adjustRightInd w:val="0"/>
              <w:jc w:val="center"/>
              <w:rPr>
                <w:rFonts w:ascii="Arial" w:hAnsi="Arial"/>
                <w:color w:val="FF0000"/>
                <w:sz w:val="18"/>
                <w:szCs w:val="18"/>
              </w:rPr>
            </w:pPr>
            <w:r w:rsidRPr="009443E4">
              <w:rPr>
                <w:rFonts w:ascii="Arial" w:eastAsia="MS PGothic" w:hAnsi="Arial"/>
                <w:color w:val="FF0000"/>
                <w:sz w:val="18"/>
                <w:szCs w:val="18"/>
              </w:rPr>
              <w:t>33.294329°N</w:t>
            </w:r>
          </w:p>
        </w:tc>
        <w:tc>
          <w:tcPr>
            <w:tcW w:w="1140" w:type="dxa"/>
            <w:tcBorders>
              <w:top w:val="single" w:sz="6" w:space="0" w:color="auto"/>
              <w:left w:val="single" w:sz="6" w:space="0" w:color="auto"/>
              <w:right w:val="single" w:sz="6" w:space="0" w:color="auto"/>
            </w:tcBorders>
            <w:vAlign w:val="center"/>
          </w:tcPr>
          <w:p w14:paraId="4E7DD37A"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33</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23</w:t>
            </w:r>
            <w:r w:rsidR="00FE733D">
              <w:rPr>
                <w:rFonts w:ascii="Arial" w:eastAsia="MS PGothic" w:hAnsi="Arial"/>
                <w:strike/>
                <w:color w:val="FF0000"/>
                <w:sz w:val="18"/>
                <w:szCs w:val="18"/>
              </w:rPr>
              <w:t>´</w:t>
            </w:r>
            <w:r w:rsidRPr="009443E4">
              <w:rPr>
                <w:rFonts w:ascii="Arial" w:eastAsia="MS PGothic" w:hAnsi="Arial" w:hint="eastAsia"/>
                <w:strike/>
                <w:color w:val="FF0000"/>
                <w:sz w:val="18"/>
                <w:szCs w:val="18"/>
              </w:rPr>
              <w:t>N</w:t>
            </w:r>
          </w:p>
          <w:p w14:paraId="0BF09187" w14:textId="3AAB08CF"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33.387103°N</w:t>
            </w:r>
          </w:p>
        </w:tc>
        <w:tc>
          <w:tcPr>
            <w:tcW w:w="1140" w:type="dxa"/>
            <w:tcBorders>
              <w:top w:val="single" w:sz="6" w:space="0" w:color="auto"/>
              <w:left w:val="single" w:sz="6" w:space="0" w:color="auto"/>
              <w:right w:val="single" w:sz="6" w:space="0" w:color="auto"/>
            </w:tcBorders>
            <w:vAlign w:val="center"/>
          </w:tcPr>
          <w:p w14:paraId="6926E237"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37</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49</w:t>
            </w:r>
            <w:r w:rsidR="00FE733D">
              <w:rPr>
                <w:rFonts w:ascii="Arial" w:eastAsia="MS PGothic" w:hAnsi="Arial"/>
                <w:strike/>
                <w:color w:val="FF0000"/>
                <w:sz w:val="18"/>
                <w:szCs w:val="18"/>
              </w:rPr>
              <w:t>´</w:t>
            </w:r>
            <w:r w:rsidRPr="009443E4">
              <w:rPr>
                <w:rFonts w:ascii="Arial" w:eastAsia="MS PGothic" w:hAnsi="Arial" w:hint="eastAsia"/>
                <w:strike/>
                <w:color w:val="FF0000"/>
                <w:sz w:val="18"/>
                <w:szCs w:val="18"/>
              </w:rPr>
              <w:t>N</w:t>
            </w:r>
          </w:p>
          <w:p w14:paraId="270B9C45" w14:textId="28C35880"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37.817669°N</w:t>
            </w:r>
          </w:p>
        </w:tc>
        <w:tc>
          <w:tcPr>
            <w:tcW w:w="1140" w:type="dxa"/>
            <w:tcBorders>
              <w:top w:val="single" w:sz="6" w:space="0" w:color="auto"/>
              <w:left w:val="single" w:sz="6" w:space="0" w:color="auto"/>
              <w:right w:val="single" w:sz="6" w:space="0" w:color="auto"/>
            </w:tcBorders>
            <w:vAlign w:val="center"/>
          </w:tcPr>
          <w:p w14:paraId="4A3CCBF4"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36</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00</w:t>
            </w:r>
            <w:r w:rsidR="00FE733D">
              <w:rPr>
                <w:rFonts w:ascii="Arial" w:eastAsia="MS PGothic" w:hAnsi="Arial"/>
                <w:strike/>
                <w:color w:val="FF0000"/>
                <w:sz w:val="18"/>
                <w:szCs w:val="18"/>
              </w:rPr>
              <w:t>´</w:t>
            </w:r>
            <w:r w:rsidRPr="009443E4">
              <w:rPr>
                <w:rFonts w:ascii="Arial" w:eastAsia="MS PGothic" w:hAnsi="Arial" w:hint="eastAsia"/>
                <w:strike/>
                <w:color w:val="FF0000"/>
                <w:sz w:val="18"/>
                <w:szCs w:val="18"/>
              </w:rPr>
              <w:t>N</w:t>
            </w:r>
          </w:p>
          <w:p w14:paraId="0376CDB3" w14:textId="1200F828"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36.012700°N</w:t>
            </w:r>
          </w:p>
        </w:tc>
        <w:tc>
          <w:tcPr>
            <w:tcW w:w="1140" w:type="dxa"/>
            <w:tcBorders>
              <w:top w:val="single" w:sz="6" w:space="0" w:color="auto"/>
              <w:left w:val="single" w:sz="6" w:space="0" w:color="auto"/>
              <w:right w:val="single" w:sz="12" w:space="0" w:color="auto"/>
            </w:tcBorders>
            <w:vAlign w:val="center"/>
          </w:tcPr>
          <w:p w14:paraId="4C77153D"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37</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58</w:t>
            </w:r>
            <w:r w:rsidR="00FE733D">
              <w:rPr>
                <w:rFonts w:ascii="Arial" w:eastAsia="MS PGothic" w:hAnsi="Arial"/>
                <w:strike/>
                <w:color w:val="FF0000"/>
                <w:sz w:val="18"/>
                <w:szCs w:val="18"/>
              </w:rPr>
              <w:t>´</w:t>
            </w:r>
            <w:r w:rsidRPr="009443E4">
              <w:rPr>
                <w:rFonts w:ascii="Arial" w:eastAsia="MS PGothic" w:hAnsi="Arial" w:hint="eastAsia"/>
                <w:strike/>
                <w:color w:val="FF0000"/>
                <w:sz w:val="18"/>
                <w:szCs w:val="18"/>
              </w:rPr>
              <w:t>N</w:t>
            </w:r>
          </w:p>
          <w:p w14:paraId="7FBDFC34" w14:textId="7D87593B"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37.967549°N</w:t>
            </w:r>
          </w:p>
        </w:tc>
      </w:tr>
      <w:tr w:rsidR="006C1195" w14:paraId="5723DCDA" w14:textId="77777777" w:rsidTr="006C1195">
        <w:trPr>
          <w:trHeight w:val="346"/>
          <w:jc w:val="center"/>
        </w:trPr>
        <w:tc>
          <w:tcPr>
            <w:tcW w:w="415" w:type="dxa"/>
            <w:tcBorders>
              <w:left w:val="single" w:sz="12" w:space="0" w:color="auto"/>
              <w:right w:val="single" w:sz="6" w:space="0" w:color="auto"/>
            </w:tcBorders>
            <w:vAlign w:val="center"/>
          </w:tcPr>
          <w:p w14:paraId="19C9331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56BAF7F0"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5DC69D8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12" w:space="0" w:color="auto"/>
              <w:bottom w:val="single" w:sz="6" w:space="0" w:color="auto"/>
              <w:right w:val="single" w:sz="6" w:space="0" w:color="auto"/>
            </w:tcBorders>
            <w:vAlign w:val="center"/>
          </w:tcPr>
          <w:p w14:paraId="5612B6A9" w14:textId="77777777" w:rsidR="00FE733D" w:rsidRDefault="006C1195" w:rsidP="006C1195">
            <w:pPr>
              <w:autoSpaceDE w:val="0"/>
              <w:autoSpaceDN w:val="0"/>
              <w:adjustRightInd w:val="0"/>
              <w:jc w:val="center"/>
              <w:rPr>
                <w:rFonts w:ascii="Arial" w:eastAsia="MS PGothic" w:hAnsi="Arial"/>
                <w:color w:val="FF0000"/>
                <w:sz w:val="18"/>
                <w:szCs w:val="18"/>
              </w:rPr>
            </w:pPr>
            <w:r w:rsidRPr="009443E4">
              <w:rPr>
                <w:rFonts w:ascii="Arial" w:eastAsia="MS PGothic" w:hAnsi="Arial" w:hint="eastAsia"/>
                <w:strike/>
                <w:color w:val="FF0000"/>
                <w:sz w:val="18"/>
                <w:szCs w:val="18"/>
              </w:rPr>
              <w:t>126</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09</w:t>
            </w:r>
            <w:r w:rsidRPr="009443E4">
              <w:rPr>
                <w:rFonts w:ascii="Arial" w:eastAsia="MS PGothic" w:hAnsi="Arial"/>
                <w:strike/>
                <w:color w:val="FF0000"/>
                <w:sz w:val="18"/>
                <w:szCs w:val="18"/>
              </w:rPr>
              <w:t>´</w:t>
            </w:r>
            <w:r w:rsidRPr="00FE733D">
              <w:rPr>
                <w:rFonts w:ascii="Arial" w:eastAsia="MS PGothic" w:hAnsi="Arial" w:hint="eastAsia"/>
                <w:strike/>
                <w:color w:val="FF0000"/>
                <w:sz w:val="18"/>
                <w:szCs w:val="18"/>
              </w:rPr>
              <w:t>E</w:t>
            </w:r>
          </w:p>
          <w:p w14:paraId="27975BF4" w14:textId="701E50E8"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126.163073°E</w:t>
            </w:r>
          </w:p>
        </w:tc>
        <w:tc>
          <w:tcPr>
            <w:tcW w:w="1140" w:type="dxa"/>
            <w:tcBorders>
              <w:left w:val="single" w:sz="6" w:space="0" w:color="auto"/>
              <w:bottom w:val="single" w:sz="6" w:space="0" w:color="auto"/>
              <w:right w:val="single" w:sz="6" w:space="0" w:color="auto"/>
            </w:tcBorders>
            <w:vAlign w:val="center"/>
          </w:tcPr>
          <w:p w14:paraId="6C87F278"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126</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52</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E</w:t>
            </w:r>
          </w:p>
          <w:p w14:paraId="74AF73C8" w14:textId="5635E466"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126.879986°E</w:t>
            </w:r>
          </w:p>
        </w:tc>
        <w:tc>
          <w:tcPr>
            <w:tcW w:w="1140" w:type="dxa"/>
            <w:tcBorders>
              <w:left w:val="single" w:sz="6" w:space="0" w:color="auto"/>
              <w:bottom w:val="single" w:sz="6" w:space="0" w:color="auto"/>
              <w:right w:val="single" w:sz="6" w:space="0" w:color="auto"/>
            </w:tcBorders>
            <w:vAlign w:val="center"/>
          </w:tcPr>
          <w:p w14:paraId="62FA2332"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128</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51</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E</w:t>
            </w:r>
          </w:p>
          <w:p w14:paraId="09F9BF30" w14:textId="1059E02F"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128.865647°E</w:t>
            </w:r>
          </w:p>
        </w:tc>
        <w:tc>
          <w:tcPr>
            <w:tcW w:w="1140" w:type="dxa"/>
            <w:tcBorders>
              <w:left w:val="single" w:sz="6" w:space="0" w:color="auto"/>
              <w:bottom w:val="single" w:sz="6" w:space="0" w:color="auto"/>
              <w:right w:val="single" w:sz="6" w:space="0" w:color="auto"/>
            </w:tcBorders>
            <w:vAlign w:val="center"/>
          </w:tcPr>
          <w:p w14:paraId="5E521C14"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126</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47</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E</w:t>
            </w:r>
          </w:p>
          <w:p w14:paraId="4D284DE8" w14:textId="1D26387F"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126.784168°E</w:t>
            </w:r>
          </w:p>
        </w:tc>
        <w:tc>
          <w:tcPr>
            <w:tcW w:w="1140" w:type="dxa"/>
            <w:tcBorders>
              <w:left w:val="single" w:sz="6" w:space="0" w:color="auto"/>
              <w:bottom w:val="single" w:sz="6" w:space="0" w:color="auto"/>
              <w:right w:val="single" w:sz="12" w:space="0" w:color="auto"/>
            </w:tcBorders>
            <w:vAlign w:val="center"/>
          </w:tcPr>
          <w:p w14:paraId="3A5314B7" w14:textId="77777777" w:rsidR="00FE733D" w:rsidRDefault="006C1195" w:rsidP="006C1195">
            <w:pPr>
              <w:autoSpaceDE w:val="0"/>
              <w:autoSpaceDN w:val="0"/>
              <w:adjustRightInd w:val="0"/>
              <w:jc w:val="center"/>
              <w:rPr>
                <w:rFonts w:ascii="Arial" w:eastAsia="MS PGothic" w:hAnsi="Arial"/>
                <w:strike/>
                <w:color w:val="FF0000"/>
                <w:sz w:val="18"/>
                <w:szCs w:val="18"/>
              </w:rPr>
            </w:pPr>
            <w:r w:rsidRPr="009443E4">
              <w:rPr>
                <w:rFonts w:ascii="Arial" w:eastAsia="MS PGothic" w:hAnsi="Arial" w:hint="eastAsia"/>
                <w:strike/>
                <w:color w:val="FF0000"/>
                <w:sz w:val="18"/>
                <w:szCs w:val="18"/>
              </w:rPr>
              <w:t>124</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 xml:space="preserve"> 37</w:t>
            </w:r>
            <w:r w:rsidRPr="009443E4">
              <w:rPr>
                <w:rFonts w:ascii="Arial" w:eastAsia="MS PGothic" w:hAnsi="Arial"/>
                <w:strike/>
                <w:color w:val="FF0000"/>
                <w:sz w:val="18"/>
                <w:szCs w:val="18"/>
              </w:rPr>
              <w:t>´</w:t>
            </w:r>
            <w:r w:rsidRPr="009443E4">
              <w:rPr>
                <w:rFonts w:ascii="Arial" w:eastAsia="MS PGothic" w:hAnsi="Arial" w:hint="eastAsia"/>
                <w:strike/>
                <w:color w:val="FF0000"/>
                <w:sz w:val="18"/>
                <w:szCs w:val="18"/>
              </w:rPr>
              <w:t>E</w:t>
            </w:r>
          </w:p>
          <w:p w14:paraId="1E41A356" w14:textId="2E5CD48E" w:rsidR="006C1195" w:rsidRPr="009443E4" w:rsidRDefault="009443E4" w:rsidP="006C1195">
            <w:pPr>
              <w:autoSpaceDE w:val="0"/>
              <w:autoSpaceDN w:val="0"/>
              <w:adjustRightInd w:val="0"/>
              <w:jc w:val="center"/>
              <w:rPr>
                <w:rFonts w:ascii="Arial" w:hAnsi="Arial"/>
                <w:strike/>
                <w:color w:val="FF0000"/>
                <w:sz w:val="18"/>
                <w:szCs w:val="18"/>
              </w:rPr>
            </w:pPr>
            <w:r w:rsidRPr="009443E4">
              <w:rPr>
                <w:rFonts w:ascii="Arial" w:eastAsia="MS PGothic" w:hAnsi="Arial"/>
                <w:color w:val="FF0000"/>
                <w:sz w:val="18"/>
                <w:szCs w:val="18"/>
              </w:rPr>
              <w:t>124.630307°E</w:t>
            </w:r>
          </w:p>
        </w:tc>
      </w:tr>
      <w:tr w:rsidR="006C1195" w14:paraId="633E46B8" w14:textId="77777777" w:rsidTr="006C1195">
        <w:trPr>
          <w:trHeight w:val="346"/>
          <w:jc w:val="center"/>
        </w:trPr>
        <w:tc>
          <w:tcPr>
            <w:tcW w:w="415" w:type="dxa"/>
            <w:tcBorders>
              <w:left w:val="single" w:sz="12" w:space="0" w:color="auto"/>
              <w:right w:val="single" w:sz="6" w:space="0" w:color="auto"/>
            </w:tcBorders>
            <w:vAlign w:val="center"/>
          </w:tcPr>
          <w:p w14:paraId="15DC836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7A9784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4B774927"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12" w:space="0" w:color="auto"/>
              <w:bottom w:val="single" w:sz="6" w:space="0" w:color="auto"/>
              <w:right w:val="single" w:sz="6" w:space="0" w:color="auto"/>
            </w:tcBorders>
            <w:vAlign w:val="center"/>
          </w:tcPr>
          <w:p w14:paraId="3A3E3A74" w14:textId="702FBD16" w:rsidR="006C1195" w:rsidRPr="00995495" w:rsidRDefault="006C1195" w:rsidP="00FE733D">
            <w:pPr>
              <w:autoSpaceDE w:val="0"/>
              <w:autoSpaceDN w:val="0"/>
              <w:adjustRightInd w:val="0"/>
              <w:jc w:val="center"/>
              <w:rPr>
                <w:rFonts w:ascii="Arial" w:hAnsi="Arial"/>
                <w:sz w:val="18"/>
                <w:szCs w:val="18"/>
              </w:rPr>
            </w:pPr>
            <w:r w:rsidRPr="006E0EFA">
              <w:rPr>
                <w:rFonts w:ascii="Arial" w:hAnsi="Arial" w:hint="eastAsia"/>
                <w:color w:val="FF0000"/>
                <w:sz w:val="18"/>
                <w:szCs w:val="18"/>
              </w:rPr>
              <w:t>10</w:t>
            </w:r>
            <w:r w:rsidR="009443E4" w:rsidRPr="006E0EFA">
              <w:rPr>
                <w:rFonts w:ascii="Arial" w:hAnsi="Arial"/>
                <w:color w:val="FF0000"/>
                <w:sz w:val="18"/>
                <w:szCs w:val="18"/>
              </w:rPr>
              <w:t>3</w:t>
            </w:r>
            <w:r w:rsidR="006E0EFA">
              <w:rPr>
                <w:rFonts w:ascii="Arial" w:hAnsi="Arial"/>
                <w:color w:val="FF0000"/>
                <w:sz w:val="18"/>
                <w:szCs w:val="18"/>
              </w:rPr>
              <w:t xml:space="preserve"> </w:t>
            </w:r>
            <w:r w:rsidR="006E0EFA" w:rsidRPr="006E0EFA">
              <w:rPr>
                <w:rFonts w:ascii="Arial" w:hAnsi="Arial"/>
                <w:strike/>
                <w:color w:val="FF0000"/>
                <w:sz w:val="18"/>
                <w:szCs w:val="18"/>
              </w:rPr>
              <w:t>10</w:t>
            </w:r>
            <w:r w:rsidR="00FE733D" w:rsidRPr="006E0EFA">
              <w:rPr>
                <w:rFonts w:ascii="Arial" w:hAnsi="Arial" w:hint="eastAsia"/>
                <w:strike/>
                <w:color w:val="FF0000"/>
                <w:sz w:val="18"/>
                <w:szCs w:val="18"/>
              </w:rPr>
              <w:t>1</w:t>
            </w:r>
          </w:p>
        </w:tc>
        <w:tc>
          <w:tcPr>
            <w:tcW w:w="1140" w:type="dxa"/>
            <w:tcBorders>
              <w:top w:val="single" w:sz="6" w:space="0" w:color="auto"/>
              <w:left w:val="single" w:sz="6" w:space="0" w:color="auto"/>
              <w:bottom w:val="single" w:sz="6" w:space="0" w:color="auto"/>
              <w:right w:val="single" w:sz="6" w:space="0" w:color="auto"/>
            </w:tcBorders>
            <w:vAlign w:val="center"/>
          </w:tcPr>
          <w:p w14:paraId="00555374"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68</w:t>
            </w:r>
          </w:p>
        </w:tc>
        <w:tc>
          <w:tcPr>
            <w:tcW w:w="1140" w:type="dxa"/>
            <w:tcBorders>
              <w:top w:val="single" w:sz="6" w:space="0" w:color="auto"/>
              <w:left w:val="single" w:sz="6" w:space="0" w:color="auto"/>
              <w:bottom w:val="single" w:sz="6" w:space="0" w:color="auto"/>
              <w:right w:val="single" w:sz="6" w:space="0" w:color="auto"/>
            </w:tcBorders>
            <w:vAlign w:val="center"/>
          </w:tcPr>
          <w:p w14:paraId="646F3E6A"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99</w:t>
            </w:r>
          </w:p>
        </w:tc>
        <w:tc>
          <w:tcPr>
            <w:tcW w:w="1140" w:type="dxa"/>
            <w:tcBorders>
              <w:top w:val="single" w:sz="6" w:space="0" w:color="auto"/>
              <w:left w:val="single" w:sz="6" w:space="0" w:color="auto"/>
              <w:bottom w:val="single" w:sz="6" w:space="0" w:color="auto"/>
              <w:right w:val="single" w:sz="6" w:space="0" w:color="auto"/>
            </w:tcBorders>
            <w:vAlign w:val="center"/>
          </w:tcPr>
          <w:p w14:paraId="1ABA47F8" w14:textId="13F5F826" w:rsidR="006C1195" w:rsidRPr="00995495" w:rsidRDefault="006C1195" w:rsidP="006C1195">
            <w:pPr>
              <w:autoSpaceDE w:val="0"/>
              <w:autoSpaceDN w:val="0"/>
              <w:adjustRightInd w:val="0"/>
              <w:jc w:val="center"/>
              <w:rPr>
                <w:rFonts w:ascii="Arial" w:hAnsi="Arial"/>
                <w:sz w:val="18"/>
                <w:szCs w:val="18"/>
              </w:rPr>
            </w:pPr>
            <w:r w:rsidRPr="006E0EFA">
              <w:rPr>
                <w:rFonts w:ascii="Arial" w:hAnsi="Arial" w:hint="eastAsia"/>
                <w:color w:val="FF0000"/>
                <w:sz w:val="18"/>
                <w:szCs w:val="18"/>
              </w:rPr>
              <w:t>23</w:t>
            </w:r>
            <w:r w:rsidR="009443E4" w:rsidRPr="006E0EFA">
              <w:rPr>
                <w:rFonts w:ascii="Arial" w:hAnsi="Arial"/>
                <w:color w:val="FF0000"/>
                <w:sz w:val="18"/>
                <w:szCs w:val="18"/>
              </w:rPr>
              <w:t>4</w:t>
            </w:r>
            <w:r w:rsidR="006E0EFA">
              <w:rPr>
                <w:rFonts w:ascii="Arial" w:hAnsi="Arial"/>
                <w:color w:val="FF0000"/>
                <w:sz w:val="18"/>
                <w:szCs w:val="18"/>
              </w:rPr>
              <w:t xml:space="preserve"> </w:t>
            </w:r>
            <w:r w:rsidR="006E0EFA" w:rsidRPr="006E0EFA">
              <w:rPr>
                <w:rFonts w:ascii="Arial" w:hAnsi="Arial"/>
                <w:strike/>
                <w:color w:val="FF0000"/>
                <w:sz w:val="18"/>
                <w:szCs w:val="18"/>
              </w:rPr>
              <w:t>23</w:t>
            </w:r>
            <w:r w:rsidRPr="006E0EFA">
              <w:rPr>
                <w:rFonts w:ascii="Arial" w:hAnsi="Arial" w:hint="eastAsia"/>
                <w:strike/>
                <w:color w:val="FF0000"/>
                <w:sz w:val="18"/>
                <w:szCs w:val="18"/>
              </w:rPr>
              <w:t>1</w:t>
            </w:r>
          </w:p>
        </w:tc>
        <w:tc>
          <w:tcPr>
            <w:tcW w:w="1140" w:type="dxa"/>
            <w:tcBorders>
              <w:top w:val="single" w:sz="6" w:space="0" w:color="auto"/>
              <w:left w:val="single" w:sz="6" w:space="0" w:color="auto"/>
              <w:bottom w:val="single" w:sz="6" w:space="0" w:color="auto"/>
              <w:right w:val="single" w:sz="12" w:space="0" w:color="auto"/>
            </w:tcBorders>
            <w:vAlign w:val="center"/>
          </w:tcPr>
          <w:p w14:paraId="7767C6B0" w14:textId="2060D33F" w:rsidR="006C1195" w:rsidRPr="00995495" w:rsidRDefault="006C1195" w:rsidP="006C1195">
            <w:pPr>
              <w:autoSpaceDE w:val="0"/>
              <w:autoSpaceDN w:val="0"/>
              <w:adjustRightInd w:val="0"/>
              <w:jc w:val="center"/>
              <w:rPr>
                <w:rFonts w:ascii="Arial" w:hAnsi="Arial"/>
                <w:sz w:val="18"/>
                <w:szCs w:val="18"/>
              </w:rPr>
            </w:pPr>
            <w:r w:rsidRPr="006E0EFA">
              <w:rPr>
                <w:rFonts w:ascii="Arial" w:hAnsi="Arial" w:hint="eastAsia"/>
                <w:color w:val="FF0000"/>
                <w:sz w:val="18"/>
                <w:szCs w:val="18"/>
              </w:rPr>
              <w:t>18</w:t>
            </w:r>
            <w:r w:rsidR="009443E4" w:rsidRPr="006E0EFA">
              <w:rPr>
                <w:rFonts w:ascii="Arial" w:hAnsi="Arial"/>
                <w:color w:val="FF0000"/>
                <w:sz w:val="18"/>
                <w:szCs w:val="18"/>
              </w:rPr>
              <w:t>5</w:t>
            </w:r>
            <w:r w:rsidR="006E0EFA" w:rsidRPr="006E0EFA">
              <w:rPr>
                <w:rFonts w:ascii="Arial" w:hAnsi="Arial"/>
                <w:color w:val="FF0000"/>
                <w:sz w:val="18"/>
                <w:szCs w:val="18"/>
              </w:rPr>
              <w:t xml:space="preserve"> </w:t>
            </w:r>
            <w:r w:rsidR="006E0EFA" w:rsidRPr="006E0EFA">
              <w:rPr>
                <w:rFonts w:ascii="Arial" w:hAnsi="Arial"/>
                <w:strike/>
                <w:color w:val="FF0000"/>
                <w:sz w:val="18"/>
                <w:szCs w:val="18"/>
              </w:rPr>
              <w:t>18</w:t>
            </w:r>
            <w:r w:rsidRPr="006E0EFA">
              <w:rPr>
                <w:rFonts w:ascii="Arial" w:hAnsi="Arial" w:hint="eastAsia"/>
                <w:strike/>
                <w:color w:val="FF0000"/>
                <w:sz w:val="18"/>
                <w:szCs w:val="18"/>
              </w:rPr>
              <w:t>8</w:t>
            </w:r>
          </w:p>
        </w:tc>
      </w:tr>
      <w:tr w:rsidR="006C1195" w14:paraId="3E7BC930" w14:textId="77777777" w:rsidTr="006C1195">
        <w:trPr>
          <w:trHeight w:val="346"/>
          <w:jc w:val="center"/>
        </w:trPr>
        <w:tc>
          <w:tcPr>
            <w:tcW w:w="415" w:type="dxa"/>
            <w:tcBorders>
              <w:left w:val="single" w:sz="12" w:space="0" w:color="auto"/>
              <w:right w:val="single" w:sz="6" w:space="0" w:color="auto"/>
            </w:tcBorders>
            <w:vAlign w:val="center"/>
          </w:tcPr>
          <w:p w14:paraId="672BF98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D1187F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4499DE3B"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5DEF4C8E" w14:textId="5879B137" w:rsidR="006C1195" w:rsidRPr="00995495" w:rsidRDefault="006C1195" w:rsidP="006C1195">
            <w:pPr>
              <w:autoSpaceDE w:val="0"/>
              <w:autoSpaceDN w:val="0"/>
              <w:adjustRightInd w:val="0"/>
              <w:jc w:val="center"/>
              <w:rPr>
                <w:rFonts w:ascii="Arial" w:hAnsi="Arial"/>
                <w:color w:val="000000"/>
                <w:sz w:val="18"/>
                <w:szCs w:val="18"/>
              </w:rPr>
            </w:pPr>
            <w:r w:rsidRPr="006E0EFA">
              <w:rPr>
                <w:rFonts w:ascii="Arial" w:hAnsi="Arial" w:hint="eastAsia"/>
                <w:color w:val="FF0000"/>
                <w:sz w:val="18"/>
                <w:szCs w:val="18"/>
              </w:rPr>
              <w:t>10.</w:t>
            </w:r>
            <w:r w:rsidR="009443E4" w:rsidRPr="006E0EFA">
              <w:rPr>
                <w:rFonts w:ascii="Arial" w:hAnsi="Arial"/>
                <w:color w:val="FF0000"/>
                <w:sz w:val="18"/>
                <w:szCs w:val="18"/>
              </w:rPr>
              <w:t>6</w:t>
            </w:r>
            <w:r w:rsidR="009443E4" w:rsidRPr="009443E4">
              <w:rPr>
                <w:rFonts w:ascii="Arial" w:hAnsi="Arial"/>
                <w:color w:val="FF0000"/>
                <w:sz w:val="18"/>
                <w:szCs w:val="18"/>
              </w:rPr>
              <w:t>1</w:t>
            </w:r>
            <w:r w:rsidR="006E0EFA">
              <w:rPr>
                <w:rFonts w:ascii="Arial" w:hAnsi="Arial"/>
                <w:color w:val="FF0000"/>
                <w:sz w:val="18"/>
                <w:szCs w:val="18"/>
              </w:rPr>
              <w:t xml:space="preserve"> </w:t>
            </w:r>
            <w:r w:rsidR="006E0EFA" w:rsidRPr="006E0EFA">
              <w:rPr>
                <w:rFonts w:ascii="Arial" w:hAnsi="Arial"/>
                <w:strike/>
                <w:color w:val="FF0000"/>
                <w:sz w:val="18"/>
                <w:szCs w:val="18"/>
              </w:rPr>
              <w:t>10.</w:t>
            </w:r>
            <w:r w:rsidRPr="006E0EFA">
              <w:rPr>
                <w:rFonts w:ascii="Arial" w:hAnsi="Arial" w:hint="eastAsia"/>
                <w:strike/>
                <w:color w:val="FF0000"/>
                <w:sz w:val="18"/>
                <w:szCs w:val="18"/>
              </w:rPr>
              <w:t>9</w:t>
            </w:r>
          </w:p>
        </w:tc>
        <w:tc>
          <w:tcPr>
            <w:tcW w:w="1140" w:type="dxa"/>
            <w:tcBorders>
              <w:top w:val="single" w:sz="6" w:space="0" w:color="auto"/>
              <w:left w:val="single" w:sz="6" w:space="0" w:color="auto"/>
              <w:bottom w:val="single" w:sz="6" w:space="0" w:color="auto"/>
              <w:right w:val="single" w:sz="6" w:space="0" w:color="auto"/>
            </w:tcBorders>
            <w:vAlign w:val="center"/>
          </w:tcPr>
          <w:p w14:paraId="4058DC98" w14:textId="2FF7E75A"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10.8</w:t>
            </w:r>
            <w:r w:rsidR="009443E4" w:rsidRPr="009443E4">
              <w:rPr>
                <w:rFonts w:ascii="Arial" w:hAnsi="Arial"/>
                <w:color w:val="FF0000"/>
                <w:sz w:val="18"/>
                <w:szCs w:val="18"/>
              </w:rPr>
              <w:t>8</w:t>
            </w:r>
          </w:p>
        </w:tc>
        <w:tc>
          <w:tcPr>
            <w:tcW w:w="1140" w:type="dxa"/>
            <w:tcBorders>
              <w:top w:val="single" w:sz="6" w:space="0" w:color="auto"/>
              <w:left w:val="single" w:sz="6" w:space="0" w:color="auto"/>
              <w:bottom w:val="single" w:sz="6" w:space="0" w:color="auto"/>
              <w:right w:val="single" w:sz="6" w:space="0" w:color="auto"/>
            </w:tcBorders>
            <w:vAlign w:val="center"/>
          </w:tcPr>
          <w:p w14:paraId="2C139A79" w14:textId="2C1A9523"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10.5</w:t>
            </w:r>
            <w:r w:rsidR="009443E4" w:rsidRPr="009443E4">
              <w:rPr>
                <w:rFonts w:ascii="Arial" w:hAnsi="Arial"/>
                <w:color w:val="FF0000"/>
                <w:sz w:val="18"/>
                <w:szCs w:val="18"/>
              </w:rPr>
              <w:t>0</w:t>
            </w:r>
          </w:p>
        </w:tc>
        <w:tc>
          <w:tcPr>
            <w:tcW w:w="1140" w:type="dxa"/>
            <w:tcBorders>
              <w:top w:val="single" w:sz="6" w:space="0" w:color="auto"/>
              <w:left w:val="single" w:sz="6" w:space="0" w:color="auto"/>
              <w:bottom w:val="single" w:sz="6" w:space="0" w:color="auto"/>
              <w:right w:val="single" w:sz="6" w:space="0" w:color="auto"/>
            </w:tcBorders>
            <w:vAlign w:val="center"/>
          </w:tcPr>
          <w:p w14:paraId="0719D2FA" w14:textId="04FD03D1"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10.9</w:t>
            </w:r>
            <w:r w:rsidR="009443E4" w:rsidRPr="009443E4">
              <w:rPr>
                <w:rFonts w:ascii="Arial" w:hAnsi="Arial"/>
                <w:color w:val="FF0000"/>
                <w:sz w:val="18"/>
                <w:szCs w:val="18"/>
              </w:rPr>
              <w:t>6</w:t>
            </w:r>
          </w:p>
        </w:tc>
        <w:tc>
          <w:tcPr>
            <w:tcW w:w="1140" w:type="dxa"/>
            <w:tcBorders>
              <w:top w:val="single" w:sz="6" w:space="0" w:color="auto"/>
              <w:left w:val="single" w:sz="6" w:space="0" w:color="auto"/>
              <w:bottom w:val="single" w:sz="6" w:space="0" w:color="auto"/>
              <w:right w:val="single" w:sz="12" w:space="0" w:color="auto"/>
            </w:tcBorders>
            <w:vAlign w:val="center"/>
          </w:tcPr>
          <w:p w14:paraId="04BF6B15" w14:textId="5F255F74"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10.45</w:t>
            </w:r>
            <w:r w:rsidR="00FE733D">
              <w:rPr>
                <w:rFonts w:ascii="Arial" w:hAnsi="Arial"/>
                <w:color w:val="FF0000"/>
                <w:sz w:val="18"/>
                <w:szCs w:val="18"/>
              </w:rPr>
              <w:t xml:space="preserve"> </w:t>
            </w:r>
            <w:r w:rsidR="00FE733D" w:rsidRPr="009443E4">
              <w:rPr>
                <w:rFonts w:ascii="Arial" w:hAnsi="Arial" w:hint="eastAsia"/>
                <w:strike/>
                <w:color w:val="FF0000"/>
                <w:sz w:val="18"/>
                <w:szCs w:val="18"/>
              </w:rPr>
              <w:t>5.3</w:t>
            </w:r>
          </w:p>
        </w:tc>
      </w:tr>
      <w:tr w:rsidR="006C1195" w14:paraId="16025E42" w14:textId="77777777" w:rsidTr="006C1195">
        <w:trPr>
          <w:trHeight w:val="346"/>
          <w:jc w:val="center"/>
        </w:trPr>
        <w:tc>
          <w:tcPr>
            <w:tcW w:w="415" w:type="dxa"/>
            <w:tcBorders>
              <w:left w:val="single" w:sz="12" w:space="0" w:color="auto"/>
              <w:right w:val="single" w:sz="6" w:space="0" w:color="auto"/>
            </w:tcBorders>
            <w:vAlign w:val="center"/>
          </w:tcPr>
          <w:p w14:paraId="2DE217F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55BF582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28A55A5C"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6A8849DF" w14:textId="21E2D6B5"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850</w:t>
            </w:r>
            <w:r w:rsidR="00FE733D">
              <w:rPr>
                <w:rFonts w:ascii="Arial" w:hAnsi="Arial"/>
                <w:color w:val="FF0000"/>
                <w:sz w:val="18"/>
                <w:szCs w:val="18"/>
              </w:rPr>
              <w:t xml:space="preserve"> </w:t>
            </w:r>
            <w:r w:rsidR="00FE733D" w:rsidRPr="009443E4">
              <w:rPr>
                <w:rFonts w:ascii="Arial" w:hAnsi="Arial" w:hint="eastAsia"/>
                <w:strike/>
                <w:color w:val="FF0000"/>
                <w:sz w:val="18"/>
                <w:szCs w:val="18"/>
              </w:rPr>
              <w:t>750</w:t>
            </w:r>
          </w:p>
        </w:tc>
        <w:tc>
          <w:tcPr>
            <w:tcW w:w="1140" w:type="dxa"/>
            <w:tcBorders>
              <w:top w:val="single" w:sz="6" w:space="0" w:color="auto"/>
              <w:left w:val="single" w:sz="6" w:space="0" w:color="auto"/>
              <w:bottom w:val="single" w:sz="6" w:space="0" w:color="auto"/>
              <w:right w:val="single" w:sz="6" w:space="0" w:color="auto"/>
            </w:tcBorders>
            <w:vAlign w:val="center"/>
          </w:tcPr>
          <w:p w14:paraId="0986D0AC" w14:textId="7BD3DE8C"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850</w:t>
            </w:r>
            <w:r w:rsidR="00FE733D">
              <w:rPr>
                <w:rFonts w:ascii="Arial" w:hAnsi="Arial"/>
                <w:color w:val="FF0000"/>
                <w:sz w:val="18"/>
                <w:szCs w:val="18"/>
              </w:rPr>
              <w:t xml:space="preserve"> </w:t>
            </w:r>
            <w:r w:rsidR="00FE733D" w:rsidRPr="009443E4">
              <w:rPr>
                <w:rFonts w:ascii="Arial" w:hAnsi="Arial" w:hint="eastAsia"/>
                <w:strike/>
                <w:color w:val="FF0000"/>
                <w:sz w:val="18"/>
                <w:szCs w:val="18"/>
              </w:rPr>
              <w:t>750</w:t>
            </w:r>
          </w:p>
        </w:tc>
        <w:tc>
          <w:tcPr>
            <w:tcW w:w="1140" w:type="dxa"/>
            <w:tcBorders>
              <w:top w:val="single" w:sz="6" w:space="0" w:color="auto"/>
              <w:left w:val="single" w:sz="6" w:space="0" w:color="auto"/>
              <w:bottom w:val="single" w:sz="6" w:space="0" w:color="auto"/>
              <w:right w:val="single" w:sz="6" w:space="0" w:color="auto"/>
            </w:tcBorders>
            <w:vAlign w:val="center"/>
          </w:tcPr>
          <w:p w14:paraId="1400161A" w14:textId="59C19FA3"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850</w:t>
            </w:r>
            <w:r w:rsidR="00FE733D">
              <w:rPr>
                <w:rFonts w:ascii="Arial" w:hAnsi="Arial"/>
                <w:color w:val="FF0000"/>
                <w:sz w:val="18"/>
                <w:szCs w:val="18"/>
              </w:rPr>
              <w:t xml:space="preserve"> </w:t>
            </w:r>
            <w:r w:rsidR="00FE733D" w:rsidRPr="009443E4">
              <w:rPr>
                <w:rFonts w:ascii="Arial" w:hAnsi="Arial" w:hint="eastAsia"/>
                <w:strike/>
                <w:color w:val="FF0000"/>
                <w:sz w:val="18"/>
                <w:szCs w:val="18"/>
              </w:rPr>
              <w:t>750</w:t>
            </w:r>
          </w:p>
        </w:tc>
        <w:tc>
          <w:tcPr>
            <w:tcW w:w="1140" w:type="dxa"/>
            <w:tcBorders>
              <w:top w:val="single" w:sz="6" w:space="0" w:color="auto"/>
              <w:left w:val="single" w:sz="6" w:space="0" w:color="auto"/>
              <w:bottom w:val="single" w:sz="6" w:space="0" w:color="auto"/>
              <w:right w:val="single" w:sz="6" w:space="0" w:color="auto"/>
            </w:tcBorders>
            <w:vAlign w:val="center"/>
          </w:tcPr>
          <w:p w14:paraId="625C9F16" w14:textId="41633D5F"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850</w:t>
            </w:r>
            <w:r w:rsidR="00FE733D">
              <w:rPr>
                <w:rFonts w:ascii="Arial" w:hAnsi="Arial"/>
                <w:color w:val="FF0000"/>
                <w:sz w:val="18"/>
                <w:szCs w:val="18"/>
              </w:rPr>
              <w:t xml:space="preserve"> </w:t>
            </w:r>
            <w:r w:rsidR="00FE733D" w:rsidRPr="009443E4">
              <w:rPr>
                <w:rFonts w:ascii="Arial" w:hAnsi="Arial" w:hint="eastAsia"/>
                <w:strike/>
                <w:color w:val="FF0000"/>
                <w:sz w:val="18"/>
                <w:szCs w:val="18"/>
              </w:rPr>
              <w:t>750</w:t>
            </w:r>
          </w:p>
        </w:tc>
        <w:tc>
          <w:tcPr>
            <w:tcW w:w="1140" w:type="dxa"/>
            <w:tcBorders>
              <w:top w:val="single" w:sz="6" w:space="0" w:color="auto"/>
              <w:left w:val="single" w:sz="6" w:space="0" w:color="auto"/>
              <w:bottom w:val="single" w:sz="6" w:space="0" w:color="auto"/>
              <w:right w:val="single" w:sz="12" w:space="0" w:color="auto"/>
            </w:tcBorders>
            <w:vAlign w:val="center"/>
          </w:tcPr>
          <w:p w14:paraId="164FFF50" w14:textId="4763D633"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850</w:t>
            </w:r>
            <w:r w:rsidR="00FE733D">
              <w:rPr>
                <w:rFonts w:ascii="Arial" w:hAnsi="Arial"/>
                <w:color w:val="FF0000"/>
                <w:sz w:val="18"/>
                <w:szCs w:val="18"/>
              </w:rPr>
              <w:t xml:space="preserve"> </w:t>
            </w:r>
            <w:r w:rsidR="00FE733D">
              <w:rPr>
                <w:rFonts w:ascii="Arial" w:hAnsi="Arial"/>
                <w:strike/>
                <w:color w:val="FF0000"/>
                <w:sz w:val="18"/>
                <w:szCs w:val="18"/>
              </w:rPr>
              <w:t>2</w:t>
            </w:r>
            <w:r w:rsidR="00FE733D" w:rsidRPr="009443E4">
              <w:rPr>
                <w:rFonts w:ascii="Arial" w:hAnsi="Arial" w:hint="eastAsia"/>
                <w:strike/>
                <w:color w:val="FF0000"/>
                <w:sz w:val="18"/>
                <w:szCs w:val="18"/>
              </w:rPr>
              <w:t>50</w:t>
            </w:r>
          </w:p>
        </w:tc>
      </w:tr>
      <w:tr w:rsidR="006C1195" w14:paraId="511C892F" w14:textId="77777777" w:rsidTr="006C1195">
        <w:trPr>
          <w:trHeight w:val="346"/>
          <w:jc w:val="center"/>
        </w:trPr>
        <w:tc>
          <w:tcPr>
            <w:tcW w:w="415" w:type="dxa"/>
            <w:tcBorders>
              <w:left w:val="single" w:sz="12" w:space="0" w:color="auto"/>
              <w:right w:val="single" w:sz="6" w:space="0" w:color="auto"/>
            </w:tcBorders>
            <w:vAlign w:val="center"/>
          </w:tcPr>
          <w:p w14:paraId="73E6B44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74A02C9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3FDB7A4B"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12" w:space="0" w:color="auto"/>
              <w:bottom w:val="single" w:sz="6" w:space="0" w:color="auto"/>
              <w:right w:val="single" w:sz="6" w:space="0" w:color="auto"/>
            </w:tcBorders>
            <w:vAlign w:val="center"/>
          </w:tcPr>
          <w:p w14:paraId="35CAE341" w14:textId="780FB812"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 xml:space="preserve">0.5, </w:t>
            </w:r>
            <w:r w:rsidR="006C1195" w:rsidRPr="00995495">
              <w:rPr>
                <w:rFonts w:ascii="Arial" w:hAnsi="Arial" w:hint="eastAsia"/>
                <w:color w:val="000000"/>
                <w:sz w:val="18"/>
                <w:szCs w:val="18"/>
              </w:rPr>
              <w:t>1.0</w:t>
            </w:r>
            <w:r w:rsidR="006C1195" w:rsidRPr="009443E4">
              <w:rPr>
                <w:rFonts w:ascii="Arial" w:hAnsi="Arial" w:hint="eastAsia"/>
                <w:strike/>
                <w:color w:val="FF0000"/>
                <w:sz w:val="18"/>
                <w:szCs w:val="18"/>
              </w:rPr>
              <w:t>;</w:t>
            </w:r>
            <w:r w:rsidRPr="009443E4">
              <w:rPr>
                <w:rFonts w:ascii="Arial" w:hAnsi="Arial"/>
                <w:color w:val="FF0000"/>
                <w:sz w:val="18"/>
                <w:szCs w:val="18"/>
              </w:rPr>
              <w:t>,</w:t>
            </w:r>
            <w:r w:rsidR="006C1195" w:rsidRPr="00995495">
              <w:rPr>
                <w:rFonts w:ascii="Arial" w:hAnsi="Arial" w:hint="eastAsia"/>
                <w:color w:val="000000"/>
                <w:sz w:val="18"/>
                <w:szCs w:val="18"/>
              </w:rPr>
              <w:t xml:space="preserve"> </w:t>
            </w:r>
            <w:r w:rsidRPr="009443E4">
              <w:rPr>
                <w:rFonts w:ascii="Arial" w:hAnsi="Arial"/>
                <w:color w:val="FF0000"/>
                <w:sz w:val="18"/>
                <w:szCs w:val="18"/>
              </w:rPr>
              <w:t>2.0,</w:t>
            </w:r>
            <w:r>
              <w:rPr>
                <w:rFonts w:ascii="Arial" w:hAnsi="Arial"/>
                <w:color w:val="000000"/>
                <w:sz w:val="18"/>
                <w:szCs w:val="18"/>
              </w:rPr>
              <w:t xml:space="preserve"> </w:t>
            </w:r>
            <w:r w:rsidR="006C1195" w:rsidRPr="00995495">
              <w:rPr>
                <w:rFonts w:ascii="Arial" w:hAnsi="Arial" w:hint="eastAsia"/>
                <w:color w:val="000000"/>
                <w:sz w:val="18"/>
                <w:szCs w:val="18"/>
              </w:rPr>
              <w:t>4.5</w:t>
            </w:r>
          </w:p>
        </w:tc>
        <w:tc>
          <w:tcPr>
            <w:tcW w:w="1140" w:type="dxa"/>
            <w:tcBorders>
              <w:top w:val="single" w:sz="6" w:space="0" w:color="auto"/>
              <w:left w:val="single" w:sz="6" w:space="0" w:color="auto"/>
              <w:bottom w:val="single" w:sz="6" w:space="0" w:color="auto"/>
              <w:right w:val="single" w:sz="6" w:space="0" w:color="auto"/>
            </w:tcBorders>
            <w:vAlign w:val="center"/>
          </w:tcPr>
          <w:p w14:paraId="2FF685EF" w14:textId="715300E6"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 xml:space="preserve">0.5, </w:t>
            </w:r>
            <w:r w:rsidRPr="00995495">
              <w:rPr>
                <w:rFonts w:ascii="Arial" w:hAnsi="Arial" w:hint="eastAsia"/>
                <w:color w:val="000000"/>
                <w:sz w:val="18"/>
                <w:szCs w:val="18"/>
              </w:rPr>
              <w:t>1.0</w:t>
            </w:r>
            <w:r w:rsidRPr="009443E4">
              <w:rPr>
                <w:rFonts w:ascii="Arial" w:hAnsi="Arial" w:hint="eastAsia"/>
                <w:strike/>
                <w:color w:val="FF0000"/>
                <w:sz w:val="18"/>
                <w:szCs w:val="18"/>
              </w:rPr>
              <w:t>;</w:t>
            </w:r>
            <w:r w:rsidRPr="009443E4">
              <w:rPr>
                <w:rFonts w:ascii="Arial" w:hAnsi="Arial"/>
                <w:color w:val="FF0000"/>
                <w:sz w:val="18"/>
                <w:szCs w:val="18"/>
              </w:rPr>
              <w:t>,</w:t>
            </w:r>
            <w:r w:rsidRPr="00995495">
              <w:rPr>
                <w:rFonts w:ascii="Arial" w:hAnsi="Arial" w:hint="eastAsia"/>
                <w:color w:val="000000"/>
                <w:sz w:val="18"/>
                <w:szCs w:val="18"/>
              </w:rPr>
              <w:t xml:space="preserve"> </w:t>
            </w:r>
            <w:r w:rsidRPr="009443E4">
              <w:rPr>
                <w:rFonts w:ascii="Arial" w:hAnsi="Arial"/>
                <w:color w:val="FF0000"/>
                <w:sz w:val="18"/>
                <w:szCs w:val="18"/>
              </w:rPr>
              <w:t>2.0,</w:t>
            </w:r>
            <w:r>
              <w:rPr>
                <w:rFonts w:ascii="Arial" w:hAnsi="Arial"/>
                <w:color w:val="000000"/>
                <w:sz w:val="18"/>
                <w:szCs w:val="18"/>
              </w:rPr>
              <w:t xml:space="preserve"> </w:t>
            </w:r>
            <w:r w:rsidRPr="00995495">
              <w:rPr>
                <w:rFonts w:ascii="Arial" w:hAnsi="Arial" w:hint="eastAsia"/>
                <w:color w:val="000000"/>
                <w:sz w:val="18"/>
                <w:szCs w:val="18"/>
              </w:rPr>
              <w:t>4.5</w:t>
            </w:r>
          </w:p>
        </w:tc>
        <w:tc>
          <w:tcPr>
            <w:tcW w:w="1140" w:type="dxa"/>
            <w:tcBorders>
              <w:top w:val="single" w:sz="6" w:space="0" w:color="auto"/>
              <w:left w:val="single" w:sz="6" w:space="0" w:color="auto"/>
              <w:bottom w:val="single" w:sz="6" w:space="0" w:color="auto"/>
              <w:right w:val="single" w:sz="6" w:space="0" w:color="auto"/>
            </w:tcBorders>
            <w:vAlign w:val="center"/>
          </w:tcPr>
          <w:p w14:paraId="177689F4" w14:textId="46E47601"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 xml:space="preserve">0.5, </w:t>
            </w:r>
            <w:r w:rsidRPr="00995495">
              <w:rPr>
                <w:rFonts w:ascii="Arial" w:hAnsi="Arial" w:hint="eastAsia"/>
                <w:color w:val="000000"/>
                <w:sz w:val="18"/>
                <w:szCs w:val="18"/>
              </w:rPr>
              <w:t>1.0</w:t>
            </w:r>
            <w:r w:rsidRPr="009443E4">
              <w:rPr>
                <w:rFonts w:ascii="Arial" w:hAnsi="Arial" w:hint="eastAsia"/>
                <w:strike/>
                <w:color w:val="FF0000"/>
                <w:sz w:val="18"/>
                <w:szCs w:val="18"/>
              </w:rPr>
              <w:t>;</w:t>
            </w:r>
            <w:r w:rsidRPr="009443E4">
              <w:rPr>
                <w:rFonts w:ascii="Arial" w:hAnsi="Arial"/>
                <w:color w:val="FF0000"/>
                <w:sz w:val="18"/>
                <w:szCs w:val="18"/>
              </w:rPr>
              <w:t>,</w:t>
            </w:r>
            <w:r w:rsidRPr="00995495">
              <w:rPr>
                <w:rFonts w:ascii="Arial" w:hAnsi="Arial" w:hint="eastAsia"/>
                <w:color w:val="000000"/>
                <w:sz w:val="18"/>
                <w:szCs w:val="18"/>
              </w:rPr>
              <w:t xml:space="preserve"> </w:t>
            </w:r>
            <w:r w:rsidRPr="009443E4">
              <w:rPr>
                <w:rFonts w:ascii="Arial" w:hAnsi="Arial"/>
                <w:color w:val="FF0000"/>
                <w:sz w:val="18"/>
                <w:szCs w:val="18"/>
              </w:rPr>
              <w:t>2.0,</w:t>
            </w:r>
            <w:r>
              <w:rPr>
                <w:rFonts w:ascii="Arial" w:hAnsi="Arial"/>
                <w:color w:val="000000"/>
                <w:sz w:val="18"/>
                <w:szCs w:val="18"/>
              </w:rPr>
              <w:t xml:space="preserve"> </w:t>
            </w:r>
            <w:r w:rsidRPr="00995495">
              <w:rPr>
                <w:rFonts w:ascii="Arial" w:hAnsi="Arial" w:hint="eastAsia"/>
                <w:color w:val="000000"/>
                <w:sz w:val="18"/>
                <w:szCs w:val="18"/>
              </w:rPr>
              <w:t>4.5</w:t>
            </w:r>
            <w:r w:rsidR="006C1195" w:rsidRPr="00995495">
              <w:rPr>
                <w:rFonts w:ascii="Arial" w:hAnsi="Arial" w:hint="eastAsia"/>
                <w:color w:val="000000"/>
                <w:sz w:val="18"/>
                <w:szCs w:val="18"/>
              </w:rPr>
              <w:t xml:space="preserve"> </w:t>
            </w:r>
          </w:p>
        </w:tc>
        <w:tc>
          <w:tcPr>
            <w:tcW w:w="1140" w:type="dxa"/>
            <w:tcBorders>
              <w:top w:val="single" w:sz="6" w:space="0" w:color="auto"/>
              <w:left w:val="single" w:sz="6" w:space="0" w:color="auto"/>
              <w:bottom w:val="single" w:sz="6" w:space="0" w:color="auto"/>
              <w:right w:val="single" w:sz="6" w:space="0" w:color="auto"/>
            </w:tcBorders>
            <w:vAlign w:val="center"/>
          </w:tcPr>
          <w:p w14:paraId="71935D96" w14:textId="2867F738"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 xml:space="preserve">0.5, </w:t>
            </w:r>
            <w:r w:rsidRPr="00995495">
              <w:rPr>
                <w:rFonts w:ascii="Arial" w:hAnsi="Arial" w:hint="eastAsia"/>
                <w:color w:val="000000"/>
                <w:sz w:val="18"/>
                <w:szCs w:val="18"/>
              </w:rPr>
              <w:t>1.0</w:t>
            </w:r>
            <w:r w:rsidRPr="009443E4">
              <w:rPr>
                <w:rFonts w:ascii="Arial" w:hAnsi="Arial" w:hint="eastAsia"/>
                <w:strike/>
                <w:color w:val="FF0000"/>
                <w:sz w:val="18"/>
                <w:szCs w:val="18"/>
              </w:rPr>
              <w:t>;</w:t>
            </w:r>
            <w:r w:rsidRPr="009443E4">
              <w:rPr>
                <w:rFonts w:ascii="Arial" w:hAnsi="Arial"/>
                <w:color w:val="FF0000"/>
                <w:sz w:val="18"/>
                <w:szCs w:val="18"/>
              </w:rPr>
              <w:t>,</w:t>
            </w:r>
            <w:r w:rsidRPr="00995495">
              <w:rPr>
                <w:rFonts w:ascii="Arial" w:hAnsi="Arial" w:hint="eastAsia"/>
                <w:color w:val="000000"/>
                <w:sz w:val="18"/>
                <w:szCs w:val="18"/>
              </w:rPr>
              <w:t xml:space="preserve"> </w:t>
            </w:r>
            <w:r w:rsidRPr="009443E4">
              <w:rPr>
                <w:rFonts w:ascii="Arial" w:hAnsi="Arial"/>
                <w:color w:val="FF0000"/>
                <w:sz w:val="18"/>
                <w:szCs w:val="18"/>
              </w:rPr>
              <w:t>2.0,</w:t>
            </w:r>
            <w:r>
              <w:rPr>
                <w:rFonts w:ascii="Arial" w:hAnsi="Arial"/>
                <w:color w:val="000000"/>
                <w:sz w:val="18"/>
                <w:szCs w:val="18"/>
              </w:rPr>
              <w:t xml:space="preserve"> </w:t>
            </w:r>
            <w:r w:rsidRPr="00995495">
              <w:rPr>
                <w:rFonts w:ascii="Arial" w:hAnsi="Arial" w:hint="eastAsia"/>
                <w:color w:val="000000"/>
                <w:sz w:val="18"/>
                <w:szCs w:val="18"/>
              </w:rPr>
              <w:t>4.5</w:t>
            </w:r>
          </w:p>
        </w:tc>
        <w:tc>
          <w:tcPr>
            <w:tcW w:w="1140" w:type="dxa"/>
            <w:tcBorders>
              <w:top w:val="single" w:sz="6" w:space="0" w:color="auto"/>
              <w:left w:val="single" w:sz="6" w:space="0" w:color="auto"/>
              <w:bottom w:val="single" w:sz="6" w:space="0" w:color="auto"/>
              <w:right w:val="single" w:sz="12" w:space="0" w:color="auto"/>
            </w:tcBorders>
            <w:vAlign w:val="center"/>
          </w:tcPr>
          <w:p w14:paraId="147E6CB1" w14:textId="04780518"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 xml:space="preserve">0.5, </w:t>
            </w:r>
            <w:r w:rsidR="006C1195" w:rsidRPr="00995495">
              <w:rPr>
                <w:rFonts w:ascii="Arial" w:hAnsi="Arial" w:hint="eastAsia"/>
                <w:color w:val="000000"/>
                <w:sz w:val="18"/>
                <w:szCs w:val="18"/>
              </w:rPr>
              <w:t>1.0</w:t>
            </w:r>
            <w:r w:rsidRPr="009443E4">
              <w:rPr>
                <w:rFonts w:ascii="Arial" w:hAnsi="Arial"/>
                <w:color w:val="FF0000"/>
                <w:sz w:val="18"/>
                <w:szCs w:val="18"/>
              </w:rPr>
              <w:t>,</w:t>
            </w:r>
            <w:r w:rsidR="006C1195" w:rsidRPr="009443E4">
              <w:rPr>
                <w:rFonts w:ascii="Arial" w:hAnsi="Arial" w:hint="eastAsia"/>
                <w:strike/>
                <w:color w:val="FF0000"/>
                <w:sz w:val="18"/>
                <w:szCs w:val="18"/>
              </w:rPr>
              <w:t>;</w:t>
            </w:r>
            <w:r w:rsidR="006C1195" w:rsidRPr="00995495">
              <w:rPr>
                <w:rFonts w:ascii="Arial" w:hAnsi="Arial" w:hint="eastAsia"/>
                <w:color w:val="000000"/>
                <w:sz w:val="18"/>
                <w:szCs w:val="18"/>
              </w:rPr>
              <w:t xml:space="preserve"> 2.0</w:t>
            </w:r>
            <w:r w:rsidRPr="009443E4">
              <w:rPr>
                <w:rFonts w:ascii="Arial" w:hAnsi="Arial" w:hint="eastAsia"/>
                <w:color w:val="FF0000"/>
                <w:sz w:val="18"/>
                <w:szCs w:val="18"/>
              </w:rPr>
              <w:t>,</w:t>
            </w:r>
            <w:r w:rsidR="006C1195" w:rsidRPr="009443E4">
              <w:rPr>
                <w:rFonts w:ascii="Arial" w:hAnsi="Arial" w:hint="eastAsia"/>
                <w:color w:val="FF0000"/>
                <w:sz w:val="18"/>
                <w:szCs w:val="18"/>
              </w:rPr>
              <w:t xml:space="preserve"> </w:t>
            </w:r>
            <w:r w:rsidRPr="009443E4">
              <w:rPr>
                <w:rFonts w:ascii="Arial" w:hAnsi="Arial"/>
                <w:color w:val="FF0000"/>
                <w:sz w:val="18"/>
                <w:szCs w:val="18"/>
              </w:rPr>
              <w:t>4.5</w:t>
            </w:r>
          </w:p>
        </w:tc>
      </w:tr>
      <w:tr w:rsidR="006E0EFA" w14:paraId="00ABE338" w14:textId="77777777" w:rsidTr="006E0EFA">
        <w:trPr>
          <w:trHeight w:val="346"/>
          <w:jc w:val="center"/>
        </w:trPr>
        <w:tc>
          <w:tcPr>
            <w:tcW w:w="415" w:type="dxa"/>
            <w:tcBorders>
              <w:left w:val="single" w:sz="12" w:space="0" w:color="auto"/>
              <w:right w:val="single" w:sz="6" w:space="0" w:color="auto"/>
            </w:tcBorders>
            <w:vAlign w:val="center"/>
          </w:tcPr>
          <w:p w14:paraId="4EC7A378" w14:textId="77777777" w:rsidR="006E0EFA" w:rsidRDefault="006E0EFA" w:rsidP="006E0EFA">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5BD712CD" w14:textId="77777777" w:rsidR="006E0EFA" w:rsidRDefault="006E0EFA" w:rsidP="006E0EFA">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64F92500" w14:textId="77777777" w:rsidR="006E0EFA" w:rsidRDefault="006E0EFA" w:rsidP="006E0EFA">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450D6BBC" w14:textId="77777777" w:rsidR="006E0EFA" w:rsidRDefault="006E0EFA" w:rsidP="006E0EFA">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12" w:space="0" w:color="auto"/>
              <w:right w:val="single" w:sz="6" w:space="0" w:color="auto"/>
            </w:tcBorders>
            <w:vAlign w:val="center"/>
          </w:tcPr>
          <w:p w14:paraId="2EEAD301" w14:textId="27C095C2" w:rsidR="006E0EFA" w:rsidRPr="00995495" w:rsidRDefault="006E0EFA" w:rsidP="006E0EFA">
            <w:pPr>
              <w:autoSpaceDE w:val="0"/>
              <w:autoSpaceDN w:val="0"/>
              <w:adjustRightInd w:val="0"/>
              <w:jc w:val="center"/>
              <w:rPr>
                <w:rFonts w:ascii="Arial" w:hAnsi="Arial"/>
                <w:color w:val="000000"/>
                <w:sz w:val="18"/>
                <w:szCs w:val="18"/>
              </w:rPr>
            </w:pPr>
            <w:r w:rsidRPr="006E0EFA">
              <w:rPr>
                <w:rFonts w:ascii="Arial" w:hAnsi="Arial" w:hint="eastAsia"/>
                <w:color w:val="FF0000"/>
                <w:sz w:val="18"/>
                <w:szCs w:val="18"/>
              </w:rPr>
              <w:t>-11</w:t>
            </w:r>
            <w:r w:rsidRPr="006E0EFA">
              <w:rPr>
                <w:rFonts w:ascii="Arial" w:hAnsi="Arial"/>
                <w:color w:val="FF0000"/>
                <w:sz w:val="18"/>
                <w:szCs w:val="18"/>
              </w:rPr>
              <w:t>4</w:t>
            </w:r>
            <w:r>
              <w:rPr>
                <w:rFonts w:ascii="Arial" w:hAnsi="Arial"/>
                <w:color w:val="FF0000"/>
                <w:sz w:val="18"/>
                <w:szCs w:val="18"/>
              </w:rPr>
              <w:t xml:space="preserve"> </w:t>
            </w:r>
            <w:r w:rsidRPr="006E0EFA">
              <w:rPr>
                <w:rFonts w:ascii="Arial" w:hAnsi="Arial"/>
                <w:strike/>
                <w:color w:val="FF0000"/>
                <w:sz w:val="18"/>
                <w:szCs w:val="18"/>
              </w:rPr>
              <w:t>-11</w:t>
            </w:r>
            <w:r w:rsidRPr="006E0EFA">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01ADA0B0" w14:textId="3C6287C2" w:rsidR="006E0EFA" w:rsidRPr="00995495" w:rsidRDefault="006E0EFA" w:rsidP="006E0EFA">
            <w:pPr>
              <w:autoSpaceDE w:val="0"/>
              <w:autoSpaceDN w:val="0"/>
              <w:adjustRightInd w:val="0"/>
              <w:jc w:val="center"/>
              <w:rPr>
                <w:rFonts w:ascii="Arial" w:hAnsi="Arial"/>
                <w:color w:val="000000"/>
                <w:sz w:val="18"/>
                <w:szCs w:val="18"/>
              </w:rPr>
            </w:pPr>
            <w:r w:rsidRPr="00A00D3A">
              <w:rPr>
                <w:rFonts w:ascii="Arial" w:hAnsi="Arial" w:hint="eastAsia"/>
                <w:color w:val="FF0000"/>
                <w:sz w:val="18"/>
                <w:szCs w:val="18"/>
              </w:rPr>
              <w:t>-11</w:t>
            </w:r>
            <w:r w:rsidRPr="00A00D3A">
              <w:rPr>
                <w:rFonts w:ascii="Arial" w:hAnsi="Arial"/>
                <w:color w:val="FF0000"/>
                <w:sz w:val="18"/>
                <w:szCs w:val="18"/>
              </w:rPr>
              <w:t xml:space="preserve">4 </w:t>
            </w:r>
            <w:r w:rsidRPr="00A00D3A">
              <w:rPr>
                <w:rFonts w:ascii="Arial" w:hAnsi="Arial"/>
                <w:strike/>
                <w:color w:val="FF0000"/>
                <w:sz w:val="18"/>
                <w:szCs w:val="18"/>
              </w:rPr>
              <w:t>-11</w:t>
            </w:r>
            <w:r w:rsidRPr="00A00D3A">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7CFA32CF" w14:textId="12938DE7" w:rsidR="006E0EFA" w:rsidRPr="00995495" w:rsidRDefault="006E0EFA" w:rsidP="006E0EFA">
            <w:pPr>
              <w:autoSpaceDE w:val="0"/>
              <w:autoSpaceDN w:val="0"/>
              <w:adjustRightInd w:val="0"/>
              <w:jc w:val="center"/>
              <w:rPr>
                <w:rFonts w:ascii="Arial" w:hAnsi="Arial"/>
                <w:color w:val="000000"/>
                <w:sz w:val="18"/>
                <w:szCs w:val="18"/>
              </w:rPr>
            </w:pPr>
            <w:r w:rsidRPr="00A00D3A">
              <w:rPr>
                <w:rFonts w:ascii="Arial" w:hAnsi="Arial" w:hint="eastAsia"/>
                <w:color w:val="FF0000"/>
                <w:sz w:val="18"/>
                <w:szCs w:val="18"/>
              </w:rPr>
              <w:t>-11</w:t>
            </w:r>
            <w:r w:rsidRPr="00A00D3A">
              <w:rPr>
                <w:rFonts w:ascii="Arial" w:hAnsi="Arial"/>
                <w:color w:val="FF0000"/>
                <w:sz w:val="18"/>
                <w:szCs w:val="18"/>
              </w:rPr>
              <w:t xml:space="preserve">4 </w:t>
            </w:r>
            <w:r w:rsidRPr="00A00D3A">
              <w:rPr>
                <w:rFonts w:ascii="Arial" w:hAnsi="Arial"/>
                <w:strike/>
                <w:color w:val="FF0000"/>
                <w:sz w:val="18"/>
                <w:szCs w:val="18"/>
              </w:rPr>
              <w:t>-11</w:t>
            </w:r>
            <w:r w:rsidRPr="00A00D3A">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257C3C38" w14:textId="3A33ABA1" w:rsidR="006E0EFA" w:rsidRPr="00995495" w:rsidRDefault="006E0EFA" w:rsidP="006E0EFA">
            <w:pPr>
              <w:autoSpaceDE w:val="0"/>
              <w:autoSpaceDN w:val="0"/>
              <w:adjustRightInd w:val="0"/>
              <w:jc w:val="center"/>
              <w:rPr>
                <w:rFonts w:ascii="Arial" w:hAnsi="Arial"/>
                <w:color w:val="000000"/>
                <w:sz w:val="18"/>
                <w:szCs w:val="18"/>
              </w:rPr>
            </w:pPr>
            <w:r w:rsidRPr="00A00D3A">
              <w:rPr>
                <w:rFonts w:ascii="Arial" w:hAnsi="Arial" w:hint="eastAsia"/>
                <w:color w:val="FF0000"/>
                <w:sz w:val="18"/>
                <w:szCs w:val="18"/>
              </w:rPr>
              <w:t>-11</w:t>
            </w:r>
            <w:r w:rsidRPr="00A00D3A">
              <w:rPr>
                <w:rFonts w:ascii="Arial" w:hAnsi="Arial"/>
                <w:color w:val="FF0000"/>
                <w:sz w:val="18"/>
                <w:szCs w:val="18"/>
              </w:rPr>
              <w:t xml:space="preserve">4 </w:t>
            </w:r>
            <w:r w:rsidRPr="00A00D3A">
              <w:rPr>
                <w:rFonts w:ascii="Arial" w:hAnsi="Arial"/>
                <w:strike/>
                <w:color w:val="FF0000"/>
                <w:sz w:val="18"/>
                <w:szCs w:val="18"/>
              </w:rPr>
              <w:t>-11</w:t>
            </w:r>
            <w:r w:rsidRPr="00A00D3A">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12" w:space="0" w:color="auto"/>
            </w:tcBorders>
            <w:vAlign w:val="center"/>
          </w:tcPr>
          <w:p w14:paraId="2A1EF50E" w14:textId="4725CB33" w:rsidR="006E0EFA" w:rsidRPr="00995495" w:rsidRDefault="006E0EFA" w:rsidP="006E0EFA">
            <w:pPr>
              <w:autoSpaceDE w:val="0"/>
              <w:autoSpaceDN w:val="0"/>
              <w:adjustRightInd w:val="0"/>
              <w:jc w:val="center"/>
              <w:rPr>
                <w:rFonts w:ascii="Arial" w:hAnsi="Arial"/>
                <w:color w:val="000000"/>
                <w:sz w:val="18"/>
                <w:szCs w:val="18"/>
              </w:rPr>
            </w:pPr>
            <w:r w:rsidRPr="006E0EFA">
              <w:rPr>
                <w:rFonts w:ascii="Arial" w:hAnsi="Arial" w:hint="eastAsia"/>
                <w:color w:val="FF0000"/>
                <w:sz w:val="18"/>
                <w:szCs w:val="18"/>
              </w:rPr>
              <w:t>-1</w:t>
            </w:r>
            <w:r w:rsidRPr="006E0EFA">
              <w:rPr>
                <w:rFonts w:ascii="Arial" w:hAnsi="Arial"/>
                <w:color w:val="FF0000"/>
                <w:sz w:val="18"/>
                <w:szCs w:val="18"/>
              </w:rPr>
              <w:t>14</w:t>
            </w:r>
            <w:r w:rsidRPr="00811896">
              <w:rPr>
                <w:rFonts w:ascii="Arial" w:hAnsi="Arial"/>
                <w:strike/>
                <w:color w:val="FF0000"/>
                <w:sz w:val="18"/>
                <w:szCs w:val="18"/>
              </w:rPr>
              <w:t xml:space="preserve"> -1</w:t>
            </w:r>
            <w:r w:rsidRPr="00811896">
              <w:rPr>
                <w:rFonts w:ascii="Arial" w:hAnsi="Arial" w:hint="eastAsia"/>
                <w:strike/>
                <w:color w:val="FF0000"/>
                <w:sz w:val="18"/>
                <w:szCs w:val="18"/>
              </w:rPr>
              <w:t>08</w:t>
            </w:r>
          </w:p>
        </w:tc>
      </w:tr>
      <w:tr w:rsidR="006C1195" w14:paraId="2668B862" w14:textId="77777777" w:rsidTr="006C1195">
        <w:trPr>
          <w:trHeight w:val="346"/>
          <w:jc w:val="center"/>
        </w:trPr>
        <w:tc>
          <w:tcPr>
            <w:tcW w:w="415" w:type="dxa"/>
            <w:tcBorders>
              <w:left w:val="single" w:sz="12" w:space="0" w:color="auto"/>
              <w:right w:val="single" w:sz="6" w:space="0" w:color="auto"/>
            </w:tcBorders>
            <w:vAlign w:val="center"/>
          </w:tcPr>
          <w:p w14:paraId="5D38999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5F69CD56"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78F75579"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4396FF1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12C5D4A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A7AD6D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590D25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7FE2447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63714BB" w14:textId="77777777" w:rsidTr="006C1195">
        <w:trPr>
          <w:trHeight w:val="346"/>
          <w:jc w:val="center"/>
        </w:trPr>
        <w:tc>
          <w:tcPr>
            <w:tcW w:w="415" w:type="dxa"/>
            <w:tcBorders>
              <w:left w:val="single" w:sz="12" w:space="0" w:color="auto"/>
              <w:right w:val="single" w:sz="6" w:space="0" w:color="auto"/>
            </w:tcBorders>
            <w:vAlign w:val="center"/>
          </w:tcPr>
          <w:p w14:paraId="1A7661E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4A963CF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00ACF6F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068A4C0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vMerge w:val="restart"/>
            <w:tcBorders>
              <w:top w:val="single" w:sz="6" w:space="0" w:color="auto"/>
              <w:left w:val="single" w:sz="6" w:space="0" w:color="auto"/>
              <w:right w:val="single" w:sz="12" w:space="0" w:color="auto"/>
            </w:tcBorders>
            <w:vAlign w:val="center"/>
          </w:tcPr>
          <w:p w14:paraId="02935F2C"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val="restart"/>
            <w:tcBorders>
              <w:top w:val="single" w:sz="6" w:space="0" w:color="auto"/>
              <w:left w:val="single" w:sz="12" w:space="0" w:color="auto"/>
              <w:right w:val="single" w:sz="6" w:space="0" w:color="auto"/>
            </w:tcBorders>
            <w:vAlign w:val="center"/>
          </w:tcPr>
          <w:p w14:paraId="6AB6C38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0078EB5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39EA46D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6BABBFA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12" w:space="0" w:color="auto"/>
            </w:tcBorders>
            <w:vAlign w:val="center"/>
          </w:tcPr>
          <w:p w14:paraId="36E54FE7"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r>
      <w:tr w:rsidR="006C1195" w14:paraId="3A7B6900" w14:textId="77777777" w:rsidTr="006C1195">
        <w:trPr>
          <w:trHeight w:val="346"/>
          <w:jc w:val="center"/>
        </w:trPr>
        <w:tc>
          <w:tcPr>
            <w:tcW w:w="415" w:type="dxa"/>
            <w:tcBorders>
              <w:left w:val="single" w:sz="12" w:space="0" w:color="auto"/>
              <w:right w:val="single" w:sz="6" w:space="0" w:color="auto"/>
            </w:tcBorders>
            <w:vAlign w:val="center"/>
          </w:tcPr>
          <w:p w14:paraId="5A230C2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0D96BD58"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right w:val="single" w:sz="12" w:space="0" w:color="auto"/>
            </w:tcBorders>
            <w:vAlign w:val="center"/>
          </w:tcPr>
          <w:p w14:paraId="6AEA85C6"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421AEE9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E402C3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EEC07A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FEE5FD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56DEC01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D9255B9" w14:textId="77777777" w:rsidTr="006C1195">
        <w:trPr>
          <w:trHeight w:val="346"/>
          <w:jc w:val="center"/>
        </w:trPr>
        <w:tc>
          <w:tcPr>
            <w:tcW w:w="415" w:type="dxa"/>
            <w:tcBorders>
              <w:left w:val="single" w:sz="12" w:space="0" w:color="auto"/>
              <w:right w:val="single" w:sz="6" w:space="0" w:color="auto"/>
            </w:tcBorders>
            <w:vAlign w:val="center"/>
          </w:tcPr>
          <w:p w14:paraId="2B78058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36782445"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3A142EF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335A0FD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11EBD1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34808B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D8368F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655F8C3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81E64DA" w14:textId="77777777" w:rsidTr="006C1195">
        <w:trPr>
          <w:trHeight w:val="346"/>
          <w:jc w:val="center"/>
        </w:trPr>
        <w:tc>
          <w:tcPr>
            <w:tcW w:w="415" w:type="dxa"/>
            <w:tcBorders>
              <w:left w:val="single" w:sz="12" w:space="0" w:color="auto"/>
              <w:right w:val="single" w:sz="6" w:space="0" w:color="auto"/>
            </w:tcBorders>
            <w:vAlign w:val="center"/>
          </w:tcPr>
          <w:p w14:paraId="11EF61D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2789417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57A102DD"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2E2768AB" w14:textId="77777777" w:rsidR="00FE733D" w:rsidRDefault="009443E4" w:rsidP="00FE733D">
            <w:pPr>
              <w:autoSpaceDE w:val="0"/>
              <w:autoSpaceDN w:val="0"/>
              <w:adjustRightInd w:val="0"/>
              <w:jc w:val="center"/>
              <w:rPr>
                <w:rFonts w:ascii="Arial" w:hAnsi="Arial"/>
                <w:color w:val="FF0000"/>
                <w:sz w:val="18"/>
                <w:szCs w:val="18"/>
              </w:rPr>
            </w:pPr>
            <w:r w:rsidRPr="009443E4">
              <w:rPr>
                <w:rFonts w:ascii="Arial" w:hAnsi="Arial"/>
                <w:color w:val="FF0000"/>
                <w:sz w:val="18"/>
                <w:szCs w:val="18"/>
              </w:rPr>
              <w:t>240, 480</w:t>
            </w:r>
          </w:p>
          <w:p w14:paraId="4B5326CF" w14:textId="63B83DCA" w:rsidR="00FE733D" w:rsidRPr="009443E4" w:rsidRDefault="00FE733D" w:rsidP="00FE733D">
            <w:pPr>
              <w:autoSpaceDE w:val="0"/>
              <w:autoSpaceDN w:val="0"/>
              <w:adjustRightInd w:val="0"/>
              <w:jc w:val="center"/>
              <w:rPr>
                <w:rFonts w:ascii="Arial" w:hAnsi="Arial"/>
                <w:strike/>
                <w:color w:val="FF0000"/>
                <w:sz w:val="18"/>
                <w:szCs w:val="18"/>
              </w:rPr>
            </w:pPr>
            <w:r w:rsidRPr="009443E4">
              <w:rPr>
                <w:rFonts w:ascii="Arial" w:hAnsi="Arial" w:hint="eastAsia"/>
                <w:strike/>
                <w:color w:val="FF0000"/>
                <w:sz w:val="18"/>
                <w:szCs w:val="18"/>
              </w:rPr>
              <w:t>250 (volume)</w:t>
            </w:r>
            <w:r w:rsidRPr="009443E4">
              <w:rPr>
                <w:rFonts w:ascii="Arial" w:hAnsi="Arial"/>
                <w:strike/>
                <w:color w:val="FF0000"/>
                <w:sz w:val="18"/>
                <w:szCs w:val="18"/>
              </w:rPr>
              <w:t>,</w:t>
            </w:r>
          </w:p>
          <w:p w14:paraId="795671D3" w14:textId="5004B534" w:rsidR="006C1195" w:rsidRPr="00995495" w:rsidRDefault="00FE733D" w:rsidP="00FE733D">
            <w:pPr>
              <w:autoSpaceDE w:val="0"/>
              <w:autoSpaceDN w:val="0"/>
              <w:adjustRightInd w:val="0"/>
              <w:jc w:val="center"/>
              <w:rPr>
                <w:rFonts w:ascii="Arial" w:hAnsi="Arial"/>
                <w:color w:val="000000"/>
                <w:sz w:val="18"/>
                <w:szCs w:val="18"/>
              </w:rPr>
            </w:pPr>
            <w:r w:rsidRPr="009443E4">
              <w:rPr>
                <w:rFonts w:ascii="Arial" w:hAnsi="Arial" w:hint="eastAsia"/>
                <w:strike/>
                <w:color w:val="FF0000"/>
                <w:sz w:val="18"/>
                <w:szCs w:val="18"/>
              </w:rPr>
              <w:t>500 (lowest tilt)</w:t>
            </w:r>
          </w:p>
        </w:tc>
        <w:tc>
          <w:tcPr>
            <w:tcW w:w="1140" w:type="dxa"/>
            <w:tcBorders>
              <w:top w:val="single" w:sz="6" w:space="0" w:color="auto"/>
              <w:left w:val="single" w:sz="6" w:space="0" w:color="auto"/>
              <w:bottom w:val="single" w:sz="6" w:space="0" w:color="auto"/>
              <w:right w:val="single" w:sz="6" w:space="0" w:color="auto"/>
            </w:tcBorders>
            <w:vAlign w:val="center"/>
          </w:tcPr>
          <w:p w14:paraId="12627D8E" w14:textId="77777777" w:rsidR="00FE733D" w:rsidRDefault="009443E4" w:rsidP="006C1195">
            <w:pPr>
              <w:autoSpaceDE w:val="0"/>
              <w:autoSpaceDN w:val="0"/>
              <w:adjustRightInd w:val="0"/>
              <w:jc w:val="center"/>
              <w:rPr>
                <w:rFonts w:ascii="Arial" w:hAnsi="Arial"/>
                <w:color w:val="FF0000"/>
                <w:sz w:val="18"/>
                <w:szCs w:val="18"/>
              </w:rPr>
            </w:pPr>
            <w:r w:rsidRPr="009443E4">
              <w:rPr>
                <w:rFonts w:ascii="Arial" w:hAnsi="Arial"/>
                <w:color w:val="FF0000"/>
                <w:sz w:val="18"/>
                <w:szCs w:val="18"/>
              </w:rPr>
              <w:t>240, 480</w:t>
            </w:r>
          </w:p>
          <w:p w14:paraId="0459B1DA" w14:textId="272A0730" w:rsidR="006C1195" w:rsidRPr="00995495" w:rsidRDefault="00FE733D" w:rsidP="006C1195">
            <w:pPr>
              <w:autoSpaceDE w:val="0"/>
              <w:autoSpaceDN w:val="0"/>
              <w:adjustRightInd w:val="0"/>
              <w:jc w:val="center"/>
              <w:rPr>
                <w:rFonts w:ascii="Arial" w:hAnsi="Arial"/>
                <w:color w:val="000000"/>
                <w:sz w:val="18"/>
                <w:szCs w:val="18"/>
              </w:rPr>
            </w:pPr>
            <w:r w:rsidRPr="009443E4">
              <w:rPr>
                <w:rFonts w:ascii="Arial" w:hAnsi="Arial" w:hint="eastAsia"/>
                <w:strike/>
                <w:color w:val="FF0000"/>
                <w:sz w:val="18"/>
                <w:szCs w:val="18"/>
              </w:rPr>
              <w:t>250, 500</w:t>
            </w:r>
          </w:p>
        </w:tc>
        <w:tc>
          <w:tcPr>
            <w:tcW w:w="1140" w:type="dxa"/>
            <w:tcBorders>
              <w:top w:val="single" w:sz="6" w:space="0" w:color="auto"/>
              <w:left w:val="single" w:sz="6" w:space="0" w:color="auto"/>
              <w:bottom w:val="single" w:sz="6" w:space="0" w:color="auto"/>
              <w:right w:val="single" w:sz="6" w:space="0" w:color="auto"/>
            </w:tcBorders>
            <w:vAlign w:val="center"/>
          </w:tcPr>
          <w:p w14:paraId="6B73BFE9" w14:textId="77777777" w:rsidR="00FE733D" w:rsidRDefault="009443E4" w:rsidP="006C1195">
            <w:pPr>
              <w:autoSpaceDE w:val="0"/>
              <w:autoSpaceDN w:val="0"/>
              <w:adjustRightInd w:val="0"/>
              <w:jc w:val="center"/>
              <w:rPr>
                <w:rFonts w:ascii="Arial" w:hAnsi="Arial"/>
                <w:color w:val="FF0000"/>
                <w:sz w:val="18"/>
                <w:szCs w:val="18"/>
              </w:rPr>
            </w:pPr>
            <w:r w:rsidRPr="009443E4">
              <w:rPr>
                <w:rFonts w:ascii="Arial" w:hAnsi="Arial"/>
                <w:color w:val="FF0000"/>
                <w:sz w:val="18"/>
                <w:szCs w:val="18"/>
              </w:rPr>
              <w:t>240, 480</w:t>
            </w:r>
          </w:p>
          <w:p w14:paraId="0008B7F7" w14:textId="11BBC4A6" w:rsidR="006C1195" w:rsidRPr="00995495" w:rsidRDefault="00FE733D" w:rsidP="006C1195">
            <w:pPr>
              <w:autoSpaceDE w:val="0"/>
              <w:autoSpaceDN w:val="0"/>
              <w:adjustRightInd w:val="0"/>
              <w:jc w:val="center"/>
              <w:rPr>
                <w:rFonts w:ascii="Arial" w:hAnsi="Arial"/>
                <w:color w:val="000000"/>
                <w:sz w:val="18"/>
                <w:szCs w:val="18"/>
              </w:rPr>
            </w:pPr>
            <w:r w:rsidRPr="009443E4">
              <w:rPr>
                <w:rFonts w:ascii="Arial" w:hAnsi="Arial" w:hint="eastAsia"/>
                <w:strike/>
                <w:color w:val="FF0000"/>
                <w:sz w:val="18"/>
                <w:szCs w:val="18"/>
              </w:rPr>
              <w:t>280, 500</w:t>
            </w:r>
          </w:p>
        </w:tc>
        <w:tc>
          <w:tcPr>
            <w:tcW w:w="1140" w:type="dxa"/>
            <w:tcBorders>
              <w:top w:val="single" w:sz="6" w:space="0" w:color="auto"/>
              <w:left w:val="single" w:sz="6" w:space="0" w:color="auto"/>
              <w:bottom w:val="single" w:sz="6" w:space="0" w:color="auto"/>
              <w:right w:val="single" w:sz="6" w:space="0" w:color="auto"/>
            </w:tcBorders>
            <w:vAlign w:val="center"/>
          </w:tcPr>
          <w:p w14:paraId="698621F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240, 480</w:t>
            </w:r>
          </w:p>
        </w:tc>
        <w:tc>
          <w:tcPr>
            <w:tcW w:w="1140" w:type="dxa"/>
            <w:tcBorders>
              <w:top w:val="single" w:sz="6" w:space="0" w:color="auto"/>
              <w:left w:val="single" w:sz="6" w:space="0" w:color="auto"/>
              <w:bottom w:val="single" w:sz="6" w:space="0" w:color="auto"/>
              <w:right w:val="single" w:sz="12" w:space="0" w:color="auto"/>
            </w:tcBorders>
            <w:vAlign w:val="center"/>
          </w:tcPr>
          <w:p w14:paraId="59D128FD" w14:textId="00EFFA88" w:rsidR="006C1195" w:rsidRPr="00995495" w:rsidRDefault="006C1195" w:rsidP="006C1195">
            <w:pPr>
              <w:autoSpaceDE w:val="0"/>
              <w:autoSpaceDN w:val="0"/>
              <w:adjustRightInd w:val="0"/>
              <w:jc w:val="center"/>
              <w:rPr>
                <w:rFonts w:ascii="Arial" w:hAnsi="Arial"/>
                <w:color w:val="000000"/>
                <w:sz w:val="18"/>
                <w:szCs w:val="18"/>
              </w:rPr>
            </w:pPr>
            <w:r w:rsidRPr="006E0EFA">
              <w:rPr>
                <w:rFonts w:ascii="Arial" w:hAnsi="Arial" w:hint="eastAsia"/>
                <w:color w:val="FF0000"/>
                <w:sz w:val="18"/>
                <w:szCs w:val="18"/>
              </w:rPr>
              <w:t>2</w:t>
            </w:r>
            <w:r w:rsidR="009443E4" w:rsidRPr="006E0EFA">
              <w:rPr>
                <w:rFonts w:ascii="Arial" w:hAnsi="Arial"/>
                <w:color w:val="FF0000"/>
                <w:sz w:val="18"/>
                <w:szCs w:val="18"/>
              </w:rPr>
              <w:t>40</w:t>
            </w:r>
            <w:r w:rsidR="006E0EFA">
              <w:rPr>
                <w:rFonts w:ascii="Arial" w:hAnsi="Arial"/>
                <w:color w:val="FF0000"/>
                <w:sz w:val="18"/>
                <w:szCs w:val="18"/>
              </w:rPr>
              <w:t xml:space="preserve"> </w:t>
            </w:r>
            <w:r w:rsidR="006E0EFA" w:rsidRPr="006E0EFA">
              <w:rPr>
                <w:rFonts w:ascii="Arial" w:hAnsi="Arial"/>
                <w:strike/>
                <w:color w:val="FF0000"/>
                <w:sz w:val="18"/>
                <w:szCs w:val="18"/>
              </w:rPr>
              <w:t>2</w:t>
            </w:r>
            <w:r w:rsidRPr="009443E4">
              <w:rPr>
                <w:rFonts w:ascii="Arial" w:hAnsi="Arial" w:hint="eastAsia"/>
                <w:strike/>
                <w:color w:val="FF0000"/>
                <w:sz w:val="18"/>
                <w:szCs w:val="18"/>
              </w:rPr>
              <w:t>56</w:t>
            </w:r>
            <w:r w:rsidRPr="00995495">
              <w:rPr>
                <w:rFonts w:ascii="Arial" w:hAnsi="Arial" w:hint="eastAsia"/>
                <w:color w:val="000000"/>
                <w:sz w:val="18"/>
                <w:szCs w:val="18"/>
              </w:rPr>
              <w:t>, 480</w:t>
            </w:r>
          </w:p>
        </w:tc>
      </w:tr>
      <w:tr w:rsidR="006C1195" w14:paraId="1FC3E4D7" w14:textId="77777777" w:rsidTr="006C1195">
        <w:trPr>
          <w:trHeight w:val="346"/>
          <w:jc w:val="center"/>
        </w:trPr>
        <w:tc>
          <w:tcPr>
            <w:tcW w:w="415" w:type="dxa"/>
            <w:tcBorders>
              <w:left w:val="single" w:sz="12" w:space="0" w:color="auto"/>
              <w:right w:val="single" w:sz="6" w:space="0" w:color="auto"/>
            </w:tcBorders>
            <w:vAlign w:val="center"/>
          </w:tcPr>
          <w:p w14:paraId="510FCB1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65EF57F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2A0FAA4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36043B10"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5B5AA369"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3F3BE1BD"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774FED64"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1, 2</w:t>
            </w:r>
          </w:p>
        </w:tc>
        <w:tc>
          <w:tcPr>
            <w:tcW w:w="1140" w:type="dxa"/>
            <w:vMerge w:val="restart"/>
            <w:tcBorders>
              <w:top w:val="single" w:sz="6" w:space="0" w:color="auto"/>
              <w:left w:val="single" w:sz="6" w:space="0" w:color="auto"/>
              <w:right w:val="single" w:sz="12" w:space="0" w:color="auto"/>
            </w:tcBorders>
            <w:vAlign w:val="center"/>
          </w:tcPr>
          <w:p w14:paraId="50531E72" w14:textId="77777777" w:rsidR="006C1195" w:rsidRPr="00995495" w:rsidRDefault="006C1195" w:rsidP="006C1195">
            <w:pPr>
              <w:autoSpaceDE w:val="0"/>
              <w:autoSpaceDN w:val="0"/>
              <w:adjustRightInd w:val="0"/>
              <w:jc w:val="center"/>
              <w:rPr>
                <w:rFonts w:ascii="Arial" w:hAnsi="Arial"/>
                <w:sz w:val="18"/>
                <w:szCs w:val="18"/>
              </w:rPr>
            </w:pPr>
            <w:r w:rsidRPr="00995495">
              <w:rPr>
                <w:rFonts w:ascii="Arial" w:hAnsi="Arial" w:hint="eastAsia"/>
                <w:sz w:val="18"/>
                <w:szCs w:val="18"/>
              </w:rPr>
              <w:t>1, 2</w:t>
            </w:r>
          </w:p>
        </w:tc>
      </w:tr>
      <w:tr w:rsidR="006C1195" w14:paraId="3420E78A" w14:textId="77777777" w:rsidTr="006C1195">
        <w:trPr>
          <w:trHeight w:val="346"/>
          <w:jc w:val="center"/>
        </w:trPr>
        <w:tc>
          <w:tcPr>
            <w:tcW w:w="415" w:type="dxa"/>
            <w:tcBorders>
              <w:left w:val="single" w:sz="12" w:space="0" w:color="auto"/>
              <w:right w:val="single" w:sz="6" w:space="0" w:color="auto"/>
            </w:tcBorders>
            <w:vAlign w:val="center"/>
          </w:tcPr>
          <w:p w14:paraId="392ED56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54BD032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hint="eastAsia"/>
                <w:color w:val="000000"/>
                <w:sz w:val="16"/>
              </w:rPr>
              <w:t xml:space="preserve">       1. Fixed elevat</w:t>
            </w:r>
            <w:r>
              <w:rPr>
                <w:rFonts w:ascii="Arial" w:eastAsia="MS PGothic" w:hAnsi="Arial"/>
                <w:color w:val="000000"/>
                <w:sz w:val="16"/>
              </w:rPr>
              <w:t>ion</w:t>
            </w:r>
          </w:p>
        </w:tc>
        <w:tc>
          <w:tcPr>
            <w:tcW w:w="600" w:type="dxa"/>
            <w:tcBorders>
              <w:left w:val="nil"/>
              <w:right w:val="single" w:sz="12" w:space="0" w:color="auto"/>
            </w:tcBorders>
            <w:vAlign w:val="center"/>
          </w:tcPr>
          <w:p w14:paraId="722F580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1D518C8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C887AC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7ADBAB9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852A4A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7582C08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0B982000" w14:textId="77777777" w:rsidTr="006C1195">
        <w:trPr>
          <w:trHeight w:val="346"/>
          <w:jc w:val="center"/>
        </w:trPr>
        <w:tc>
          <w:tcPr>
            <w:tcW w:w="415" w:type="dxa"/>
            <w:tcBorders>
              <w:left w:val="single" w:sz="12" w:space="0" w:color="auto"/>
              <w:right w:val="single" w:sz="6" w:space="0" w:color="auto"/>
            </w:tcBorders>
            <w:vAlign w:val="center"/>
          </w:tcPr>
          <w:p w14:paraId="6D5F739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01E18B1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CAPPI</w:t>
            </w:r>
          </w:p>
        </w:tc>
        <w:tc>
          <w:tcPr>
            <w:tcW w:w="600" w:type="dxa"/>
            <w:tcBorders>
              <w:left w:val="nil"/>
              <w:right w:val="single" w:sz="12" w:space="0" w:color="auto"/>
            </w:tcBorders>
            <w:vAlign w:val="center"/>
          </w:tcPr>
          <w:p w14:paraId="44A1F6A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148043D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7B700B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2A3717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33453EF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028D8E4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F6B86F0" w14:textId="77777777" w:rsidTr="006C1195">
        <w:trPr>
          <w:trHeight w:val="346"/>
          <w:jc w:val="center"/>
        </w:trPr>
        <w:tc>
          <w:tcPr>
            <w:tcW w:w="415" w:type="dxa"/>
            <w:tcBorders>
              <w:left w:val="single" w:sz="12" w:space="0" w:color="auto"/>
              <w:bottom w:val="single" w:sz="12" w:space="0" w:color="auto"/>
              <w:right w:val="single" w:sz="6" w:space="0" w:color="auto"/>
            </w:tcBorders>
            <w:vAlign w:val="center"/>
          </w:tcPr>
          <w:p w14:paraId="66104A2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19FAE80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w:t>
            </w:r>
            <w:r>
              <w:rPr>
                <w:rFonts w:ascii="Arial" w:eastAsia="MS PGothic" w:hAnsi="Arial" w:hint="eastAsia"/>
                <w:color w:val="000000"/>
                <w:sz w:val="16"/>
              </w:rPr>
              <w:t xml:space="preserve"> </w:t>
            </w:r>
            <w:r>
              <w:rPr>
                <w:rFonts w:ascii="Arial" w:eastAsia="MS PGothic" w:hAnsi="Arial"/>
                <w:color w:val="000000"/>
                <w:sz w:val="16"/>
              </w:rPr>
              <w:t>Manually controlled</w:t>
            </w:r>
          </w:p>
        </w:tc>
        <w:tc>
          <w:tcPr>
            <w:tcW w:w="600" w:type="dxa"/>
            <w:tcBorders>
              <w:left w:val="nil"/>
              <w:bottom w:val="single" w:sz="12" w:space="0" w:color="auto"/>
              <w:right w:val="single" w:sz="12" w:space="0" w:color="auto"/>
            </w:tcBorders>
            <w:vAlign w:val="center"/>
          </w:tcPr>
          <w:p w14:paraId="49A3FB8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32F46F16"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656760F"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1DFBF9D7"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6AC5F28"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7DCB684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02655F07" w14:textId="77777777" w:rsidTr="006C1195">
        <w:trPr>
          <w:trHeight w:val="346"/>
          <w:jc w:val="center"/>
        </w:trPr>
        <w:tc>
          <w:tcPr>
            <w:tcW w:w="415" w:type="dxa"/>
            <w:tcBorders>
              <w:top w:val="single" w:sz="12" w:space="0" w:color="auto"/>
              <w:left w:val="single" w:sz="12" w:space="0" w:color="auto"/>
            </w:tcBorders>
            <w:vAlign w:val="center"/>
          </w:tcPr>
          <w:p w14:paraId="5B2492C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2520DF26"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791D875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left w:val="nil"/>
              <w:bottom w:val="single" w:sz="6" w:space="0" w:color="auto"/>
            </w:tcBorders>
            <w:vAlign w:val="center"/>
          </w:tcPr>
          <w:p w14:paraId="7CDF4E28"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1DC63E1C"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59496919"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tcBorders>
            <w:vAlign w:val="center"/>
          </w:tcPr>
          <w:p w14:paraId="7051D55F"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left w:val="nil"/>
              <w:bottom w:val="single" w:sz="6" w:space="0" w:color="auto"/>
              <w:right w:val="single" w:sz="12" w:space="0" w:color="auto"/>
            </w:tcBorders>
            <w:vAlign w:val="center"/>
          </w:tcPr>
          <w:p w14:paraId="0E738FEE"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72DD660E" w14:textId="77777777" w:rsidTr="006C1195">
        <w:trPr>
          <w:trHeight w:val="346"/>
          <w:jc w:val="center"/>
        </w:trPr>
        <w:tc>
          <w:tcPr>
            <w:tcW w:w="415" w:type="dxa"/>
            <w:tcBorders>
              <w:left w:val="single" w:sz="12" w:space="0" w:color="auto"/>
              <w:right w:val="single" w:sz="6" w:space="0" w:color="auto"/>
            </w:tcBorders>
            <w:vAlign w:val="center"/>
          </w:tcPr>
          <w:p w14:paraId="05FB408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12E80CC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6B3E4D6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502C3854" w14:textId="7C955837"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w:t>
            </w:r>
            <w:r w:rsidR="00FE733D">
              <w:rPr>
                <w:rFonts w:ascii="Arial" w:hAnsi="Arial"/>
                <w:color w:val="FF0000"/>
                <w:sz w:val="18"/>
                <w:szCs w:val="18"/>
              </w:rPr>
              <w:t xml:space="preserve"> </w:t>
            </w:r>
            <w:r w:rsidR="006C1195"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4B79D0E5" w14:textId="59B2F5F2"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w:t>
            </w:r>
            <w:r w:rsidR="00FE733D">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1B4FCDFD" w14:textId="77FE78CC"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w:t>
            </w:r>
            <w:r w:rsidR="00FE733D">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5F9E32DB" w14:textId="4CD0585A"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w:t>
            </w:r>
            <w:r w:rsidR="00FE733D">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12" w:space="0" w:color="auto"/>
            </w:tcBorders>
            <w:vAlign w:val="center"/>
          </w:tcPr>
          <w:p w14:paraId="5311F47E" w14:textId="12BB138B" w:rsidR="006C1195" w:rsidRPr="00995495" w:rsidRDefault="009443E4"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1</w:t>
            </w:r>
            <w:r w:rsidR="00FE733D">
              <w:rPr>
                <w:rFonts w:ascii="Arial" w:hAnsi="Arial"/>
                <w:color w:val="FF0000"/>
                <w:sz w:val="18"/>
                <w:szCs w:val="18"/>
              </w:rPr>
              <w:t xml:space="preserve"> </w:t>
            </w:r>
            <w:r w:rsidRPr="009443E4">
              <w:rPr>
                <w:rFonts w:ascii="Arial" w:hAnsi="Arial" w:hint="eastAsia"/>
                <w:strike/>
                <w:color w:val="FF0000"/>
                <w:sz w:val="18"/>
                <w:szCs w:val="18"/>
              </w:rPr>
              <w:t>2</w:t>
            </w:r>
          </w:p>
        </w:tc>
      </w:tr>
      <w:tr w:rsidR="006C1195" w14:paraId="7597571C" w14:textId="77777777" w:rsidTr="006C1195">
        <w:trPr>
          <w:trHeight w:val="346"/>
          <w:jc w:val="center"/>
        </w:trPr>
        <w:tc>
          <w:tcPr>
            <w:tcW w:w="415" w:type="dxa"/>
            <w:tcBorders>
              <w:left w:val="single" w:sz="12" w:space="0" w:color="auto"/>
              <w:right w:val="single" w:sz="6" w:space="0" w:color="auto"/>
            </w:tcBorders>
            <w:vAlign w:val="center"/>
          </w:tcPr>
          <w:p w14:paraId="32A1109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68061ABD" w14:textId="586E6B68"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4D3CB31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2CAFE29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72953F4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2AA7BD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15E8FB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63BD70A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521C5CD" w14:textId="77777777" w:rsidTr="006C1195">
        <w:trPr>
          <w:trHeight w:val="346"/>
          <w:jc w:val="center"/>
        </w:trPr>
        <w:tc>
          <w:tcPr>
            <w:tcW w:w="415" w:type="dxa"/>
            <w:tcBorders>
              <w:left w:val="single" w:sz="12" w:space="0" w:color="auto"/>
              <w:right w:val="single" w:sz="6" w:space="0" w:color="auto"/>
            </w:tcBorders>
            <w:vAlign w:val="center"/>
          </w:tcPr>
          <w:p w14:paraId="49F5BFF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73D224B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5FD6A2D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48312A5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131C2C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0D09A269"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5A85B61"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12" w:space="0" w:color="auto"/>
            </w:tcBorders>
            <w:vAlign w:val="center"/>
          </w:tcPr>
          <w:p w14:paraId="66C66BC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r>
      <w:tr w:rsidR="006C1195" w14:paraId="0D57DC87" w14:textId="77777777" w:rsidTr="006C1195">
        <w:trPr>
          <w:trHeight w:val="346"/>
          <w:jc w:val="center"/>
        </w:trPr>
        <w:tc>
          <w:tcPr>
            <w:tcW w:w="415" w:type="dxa"/>
            <w:tcBorders>
              <w:left w:val="single" w:sz="12" w:space="0" w:color="auto"/>
              <w:right w:val="single" w:sz="6" w:space="0" w:color="auto"/>
            </w:tcBorders>
            <w:vAlign w:val="center"/>
          </w:tcPr>
          <w:p w14:paraId="5BAE23C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429EC4F5" w14:textId="7B13819C"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5FF6D20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1AE44D6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3795F3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246F78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1791FBF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12" w:space="0" w:color="auto"/>
            </w:tcBorders>
            <w:vAlign w:val="center"/>
          </w:tcPr>
          <w:p w14:paraId="567CD08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2B9F815" w14:textId="77777777" w:rsidTr="006C1195">
        <w:trPr>
          <w:trHeight w:val="346"/>
          <w:jc w:val="center"/>
        </w:trPr>
        <w:tc>
          <w:tcPr>
            <w:tcW w:w="415" w:type="dxa"/>
            <w:tcBorders>
              <w:left w:val="single" w:sz="12" w:space="0" w:color="auto"/>
              <w:right w:val="single" w:sz="6" w:space="0" w:color="auto"/>
            </w:tcBorders>
            <w:vAlign w:val="center"/>
          </w:tcPr>
          <w:p w14:paraId="7EB3DD9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5548CCA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64E145E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3143206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773E204C"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569F581"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6CFC0CE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12" w:space="0" w:color="auto"/>
            </w:tcBorders>
            <w:vAlign w:val="center"/>
          </w:tcPr>
          <w:p w14:paraId="1C891A1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r>
      <w:tr w:rsidR="006C1195" w14:paraId="0DC50A1C" w14:textId="77777777" w:rsidTr="006C1195">
        <w:trPr>
          <w:trHeight w:val="346"/>
          <w:jc w:val="center"/>
        </w:trPr>
        <w:tc>
          <w:tcPr>
            <w:tcW w:w="415" w:type="dxa"/>
            <w:tcBorders>
              <w:left w:val="single" w:sz="12" w:space="0" w:color="auto"/>
              <w:bottom w:val="single" w:sz="12" w:space="0" w:color="auto"/>
              <w:right w:val="single" w:sz="6" w:space="0" w:color="auto"/>
            </w:tcBorders>
            <w:vAlign w:val="center"/>
          </w:tcPr>
          <w:p w14:paraId="436F2BC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1AEF253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6373AA7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675F57E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4FBBBCA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7041A2B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210D3CD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13E3306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F828A34" w14:textId="77777777" w:rsidTr="006C1195">
        <w:trPr>
          <w:trHeight w:val="346"/>
          <w:jc w:val="center"/>
        </w:trPr>
        <w:tc>
          <w:tcPr>
            <w:tcW w:w="415" w:type="dxa"/>
            <w:tcBorders>
              <w:top w:val="single" w:sz="12" w:space="0" w:color="auto"/>
              <w:left w:val="single" w:sz="12" w:space="0" w:color="auto"/>
            </w:tcBorders>
            <w:vAlign w:val="center"/>
          </w:tcPr>
          <w:p w14:paraId="5B217F1B"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2" w:space="0" w:color="000000"/>
            </w:tcBorders>
            <w:vAlign w:val="center"/>
          </w:tcPr>
          <w:p w14:paraId="2F160BB9" w14:textId="77777777" w:rsidR="006C1195" w:rsidRDefault="006C1195" w:rsidP="006C1195">
            <w:pPr>
              <w:autoSpaceDE w:val="0"/>
              <w:autoSpaceDN w:val="0"/>
              <w:adjustRightInd w:val="0"/>
              <w:rPr>
                <w:rFonts w:ascii="Arial" w:eastAsia="MS PGothic" w:hAnsi="Arial"/>
                <w:color w:val="000000"/>
                <w:sz w:val="16"/>
              </w:rPr>
            </w:pPr>
          </w:p>
          <w:p w14:paraId="7BCC74AC"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6DA4DAB9"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6867EF4E" w14:textId="577A5C39"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w:t>
            </w:r>
            <w:r w:rsidR="009D2B70" w:rsidRPr="009D2B70">
              <w:rPr>
                <w:rFonts w:ascii="Arial" w:eastAsia="MS PGothic" w:hAnsi="Arial"/>
                <w:color w:val="FF0000"/>
                <w:sz w:val="18"/>
                <w:szCs w:val="18"/>
              </w:rPr>
              <w:t>5-minutely</w:t>
            </w:r>
            <w:r w:rsidR="00FE733D">
              <w:rPr>
                <w:rFonts w:ascii="Arial" w:eastAsia="MS PGothic" w:hAnsi="Arial"/>
                <w:color w:val="FF0000"/>
                <w:sz w:val="18"/>
                <w:szCs w:val="18"/>
              </w:rPr>
              <w:t xml:space="preserve"> </w:t>
            </w:r>
            <w:r w:rsidRPr="009D2B70">
              <w:rPr>
                <w:rFonts w:ascii="Arial" w:eastAsia="MS PGothic" w:hAnsi="Arial" w:hint="eastAsia"/>
                <w:strike/>
                <w:color w:val="FF0000"/>
                <w:sz w:val="18"/>
                <w:szCs w:val="18"/>
              </w:rPr>
              <w:t>continuous</w:t>
            </w:r>
            <w:r w:rsidRPr="00995495">
              <w:rPr>
                <w:rFonts w:ascii="Arial" w:eastAsia="MS PGothic" w:hAnsi="Arial" w:hint="eastAsia"/>
                <w:color w:val="000000"/>
                <w:sz w:val="18"/>
                <w:szCs w:val="18"/>
              </w:rPr>
              <w:t>)</w:t>
            </w:r>
          </w:p>
        </w:tc>
        <w:tc>
          <w:tcPr>
            <w:tcW w:w="1140" w:type="dxa"/>
            <w:vMerge w:val="restart"/>
            <w:tcBorders>
              <w:top w:val="single" w:sz="12" w:space="0" w:color="auto"/>
              <w:left w:val="single" w:sz="6" w:space="0" w:color="auto"/>
              <w:right w:val="single" w:sz="6" w:space="0" w:color="auto"/>
            </w:tcBorders>
            <w:vAlign w:val="center"/>
          </w:tcPr>
          <w:p w14:paraId="7654662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1EE04981" w14:textId="407D979E" w:rsidR="006C1195" w:rsidRPr="00995495" w:rsidRDefault="006C1195" w:rsidP="009D2B70">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w:t>
            </w:r>
            <w:r w:rsidR="009D2B70" w:rsidRPr="009D2B70">
              <w:rPr>
                <w:rFonts w:ascii="Arial" w:eastAsia="MS PGothic" w:hAnsi="Arial"/>
                <w:color w:val="FF0000"/>
                <w:sz w:val="18"/>
                <w:szCs w:val="18"/>
              </w:rPr>
              <w:t>5-minutely</w:t>
            </w:r>
            <w:r w:rsidR="00FE733D">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hint="eastAsia"/>
                <w:color w:val="000000"/>
                <w:sz w:val="18"/>
                <w:szCs w:val="18"/>
              </w:rPr>
              <w:t>)</w:t>
            </w:r>
          </w:p>
        </w:tc>
        <w:tc>
          <w:tcPr>
            <w:tcW w:w="1140" w:type="dxa"/>
            <w:vMerge w:val="restart"/>
            <w:tcBorders>
              <w:top w:val="single" w:sz="12" w:space="0" w:color="auto"/>
              <w:left w:val="single" w:sz="6" w:space="0" w:color="auto"/>
              <w:right w:val="single" w:sz="6" w:space="0" w:color="auto"/>
            </w:tcBorders>
            <w:vAlign w:val="center"/>
          </w:tcPr>
          <w:p w14:paraId="1D70913D"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02808D8E" w14:textId="64D7961F"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w:t>
            </w:r>
            <w:r w:rsidR="009D2B70" w:rsidRPr="009D2B70">
              <w:rPr>
                <w:rFonts w:ascii="Arial" w:eastAsia="MS PGothic" w:hAnsi="Arial"/>
                <w:color w:val="FF0000"/>
                <w:sz w:val="18"/>
                <w:szCs w:val="18"/>
              </w:rPr>
              <w:t>5-minutely</w:t>
            </w:r>
            <w:r w:rsidR="00FE733D">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hint="eastAsia"/>
                <w:color w:val="000000"/>
                <w:sz w:val="18"/>
                <w:szCs w:val="18"/>
              </w:rPr>
              <w:t>)</w:t>
            </w:r>
          </w:p>
        </w:tc>
        <w:tc>
          <w:tcPr>
            <w:tcW w:w="1140" w:type="dxa"/>
            <w:vMerge w:val="restart"/>
            <w:tcBorders>
              <w:top w:val="single" w:sz="12" w:space="0" w:color="auto"/>
              <w:left w:val="single" w:sz="6" w:space="0" w:color="auto"/>
              <w:right w:val="single" w:sz="6" w:space="0" w:color="auto"/>
            </w:tcBorders>
            <w:vAlign w:val="center"/>
          </w:tcPr>
          <w:p w14:paraId="18C34380"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160140D9" w14:textId="584EB549"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w:t>
            </w:r>
            <w:r w:rsidR="009D2B70" w:rsidRPr="009D2B70">
              <w:rPr>
                <w:rFonts w:ascii="Arial" w:eastAsia="MS PGothic" w:hAnsi="Arial"/>
                <w:color w:val="FF0000"/>
                <w:sz w:val="18"/>
                <w:szCs w:val="18"/>
              </w:rPr>
              <w:t>5-minutely</w:t>
            </w:r>
            <w:r w:rsidR="00FE733D">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hint="eastAsia"/>
                <w:color w:val="000000"/>
                <w:sz w:val="18"/>
                <w:szCs w:val="18"/>
              </w:rPr>
              <w:t>)</w:t>
            </w:r>
          </w:p>
        </w:tc>
        <w:tc>
          <w:tcPr>
            <w:tcW w:w="1140" w:type="dxa"/>
            <w:vMerge w:val="restart"/>
            <w:tcBorders>
              <w:top w:val="single" w:sz="12" w:space="0" w:color="auto"/>
              <w:left w:val="single" w:sz="6" w:space="0" w:color="auto"/>
              <w:right w:val="single" w:sz="12" w:space="0" w:color="auto"/>
            </w:tcBorders>
            <w:vAlign w:val="center"/>
          </w:tcPr>
          <w:p w14:paraId="492189E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3</w:t>
            </w:r>
          </w:p>
          <w:p w14:paraId="26B4C1FB" w14:textId="61B4C60B"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w:t>
            </w:r>
            <w:r w:rsidR="009D2B70" w:rsidRPr="009D2B70">
              <w:rPr>
                <w:rFonts w:ascii="Arial" w:eastAsia="MS PGothic" w:hAnsi="Arial"/>
                <w:color w:val="FF0000"/>
                <w:sz w:val="18"/>
                <w:szCs w:val="18"/>
              </w:rPr>
              <w:t>5-minutely</w:t>
            </w:r>
            <w:r w:rsidR="00FE733D">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hint="eastAsia"/>
                <w:color w:val="000000"/>
                <w:sz w:val="18"/>
                <w:szCs w:val="18"/>
              </w:rPr>
              <w:t>)</w:t>
            </w:r>
          </w:p>
        </w:tc>
      </w:tr>
      <w:tr w:rsidR="006C1195" w14:paraId="103E13C8" w14:textId="77777777" w:rsidTr="006C1195">
        <w:trPr>
          <w:trHeight w:val="346"/>
          <w:jc w:val="center"/>
        </w:trPr>
        <w:tc>
          <w:tcPr>
            <w:tcW w:w="415" w:type="dxa"/>
            <w:tcBorders>
              <w:left w:val="single" w:sz="12" w:space="0" w:color="auto"/>
            </w:tcBorders>
            <w:vAlign w:val="center"/>
          </w:tcPr>
          <w:p w14:paraId="4DFCECCB"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2" w:space="0" w:color="000000"/>
            </w:tcBorders>
            <w:vAlign w:val="center"/>
          </w:tcPr>
          <w:p w14:paraId="7B1503FB"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7046A506"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135C64C"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70539D5"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4E88939E"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6893FC2C"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36FA9F8A" w14:textId="77777777" w:rsidTr="006C1195">
        <w:trPr>
          <w:trHeight w:val="346"/>
          <w:jc w:val="center"/>
        </w:trPr>
        <w:tc>
          <w:tcPr>
            <w:tcW w:w="415" w:type="dxa"/>
            <w:tcBorders>
              <w:left w:val="single" w:sz="12" w:space="0" w:color="auto"/>
            </w:tcBorders>
            <w:vAlign w:val="center"/>
          </w:tcPr>
          <w:p w14:paraId="3889936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10E9D08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w:t>
            </w:r>
            <w:r>
              <w:rPr>
                <w:rFonts w:ascii="Arial" w:eastAsia="MS PGothic" w:hAnsi="Arial" w:hint="eastAsia"/>
                <w:color w:val="000000"/>
                <w:sz w:val="16"/>
              </w:rPr>
              <w:t xml:space="preserve"> </w:t>
            </w:r>
            <w:r>
              <w:rPr>
                <w:rFonts w:ascii="Arial" w:eastAsia="MS PGothic" w:hAnsi="Arial"/>
                <w:color w:val="000000"/>
                <w:sz w:val="16"/>
              </w:rPr>
              <w:t>Hourly</w:t>
            </w:r>
          </w:p>
        </w:tc>
        <w:tc>
          <w:tcPr>
            <w:tcW w:w="600" w:type="dxa"/>
            <w:tcBorders>
              <w:left w:val="nil"/>
              <w:right w:val="single" w:sz="12" w:space="0" w:color="auto"/>
            </w:tcBorders>
            <w:vAlign w:val="center"/>
          </w:tcPr>
          <w:p w14:paraId="74F0D42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5606EC1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29B78E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17B2F1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DCB072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20DF70E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847D61B" w14:textId="77777777" w:rsidTr="006C1195">
        <w:trPr>
          <w:trHeight w:val="346"/>
          <w:jc w:val="center"/>
        </w:trPr>
        <w:tc>
          <w:tcPr>
            <w:tcW w:w="415" w:type="dxa"/>
            <w:tcBorders>
              <w:left w:val="single" w:sz="12" w:space="0" w:color="auto"/>
            </w:tcBorders>
            <w:vAlign w:val="center"/>
          </w:tcPr>
          <w:p w14:paraId="47C73A4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411300F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3-hourly</w:t>
            </w:r>
          </w:p>
        </w:tc>
        <w:tc>
          <w:tcPr>
            <w:tcW w:w="600" w:type="dxa"/>
            <w:tcBorders>
              <w:left w:val="nil"/>
              <w:right w:val="single" w:sz="12" w:space="0" w:color="auto"/>
            </w:tcBorders>
            <w:vAlign w:val="center"/>
          </w:tcPr>
          <w:p w14:paraId="111901C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07655D4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6B717B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4914F16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437D481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12" w:space="0" w:color="auto"/>
            </w:tcBorders>
            <w:vAlign w:val="center"/>
          </w:tcPr>
          <w:p w14:paraId="384488F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A3A9DE7" w14:textId="77777777" w:rsidTr="006C1195">
        <w:trPr>
          <w:trHeight w:val="346"/>
          <w:jc w:val="center"/>
        </w:trPr>
        <w:tc>
          <w:tcPr>
            <w:tcW w:w="415" w:type="dxa"/>
            <w:tcBorders>
              <w:left w:val="single" w:sz="12" w:space="0" w:color="auto"/>
              <w:bottom w:val="single" w:sz="12" w:space="0" w:color="auto"/>
            </w:tcBorders>
            <w:vAlign w:val="center"/>
          </w:tcPr>
          <w:p w14:paraId="36EDAA3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56A8DD9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w:t>
            </w:r>
            <w:r>
              <w:rPr>
                <w:rFonts w:ascii="Arial" w:eastAsia="MS PGothic" w:hAnsi="Arial" w:hint="eastAsia"/>
                <w:color w:val="000000"/>
                <w:sz w:val="16"/>
              </w:rPr>
              <w:t xml:space="preserve"> </w:t>
            </w:r>
            <w:r>
              <w:rPr>
                <w:rFonts w:ascii="Arial" w:eastAsia="MS PGothic" w:hAnsi="Arial"/>
                <w:color w:val="000000"/>
                <w:sz w:val="16"/>
              </w:rPr>
              <w:t>Others</w:t>
            </w:r>
          </w:p>
        </w:tc>
        <w:tc>
          <w:tcPr>
            <w:tcW w:w="600" w:type="dxa"/>
            <w:tcBorders>
              <w:left w:val="nil"/>
              <w:bottom w:val="single" w:sz="12" w:space="0" w:color="auto"/>
              <w:right w:val="single" w:sz="12" w:space="0" w:color="auto"/>
            </w:tcBorders>
            <w:vAlign w:val="center"/>
          </w:tcPr>
          <w:p w14:paraId="2749FE9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5CB8AFAF"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3438BBB2"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7F855D7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3A5EF10D"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12" w:space="0" w:color="auto"/>
            </w:tcBorders>
            <w:vAlign w:val="center"/>
          </w:tcPr>
          <w:p w14:paraId="67524554"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r>
      <w:tr w:rsidR="006C1195" w14:paraId="2DC8B71D" w14:textId="77777777" w:rsidTr="006C1195">
        <w:trPr>
          <w:trHeight w:val="346"/>
          <w:jc w:val="center"/>
        </w:trPr>
        <w:tc>
          <w:tcPr>
            <w:tcW w:w="415" w:type="dxa"/>
            <w:tcBorders>
              <w:top w:val="single" w:sz="12" w:space="0" w:color="auto"/>
              <w:left w:val="single" w:sz="12" w:space="0" w:color="auto"/>
            </w:tcBorders>
            <w:vAlign w:val="center"/>
          </w:tcPr>
          <w:p w14:paraId="15C8807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47F4E4A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18F537A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12" w:space="0" w:color="auto"/>
              <w:right w:val="single" w:sz="6" w:space="0" w:color="auto"/>
            </w:tcBorders>
            <w:vAlign w:val="center"/>
          </w:tcPr>
          <w:p w14:paraId="12640E95"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23901D9B"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6ACC94FA"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457C3A93"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12" w:space="0" w:color="auto"/>
            </w:tcBorders>
            <w:vAlign w:val="center"/>
          </w:tcPr>
          <w:p w14:paraId="49DFE7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r>
      <w:tr w:rsidR="006C1195" w14:paraId="67513E30" w14:textId="77777777" w:rsidTr="006C1195">
        <w:trPr>
          <w:trHeight w:val="346"/>
          <w:jc w:val="center"/>
        </w:trPr>
        <w:tc>
          <w:tcPr>
            <w:tcW w:w="415" w:type="dxa"/>
            <w:tcBorders>
              <w:left w:val="single" w:sz="12" w:space="0" w:color="auto"/>
            </w:tcBorders>
            <w:vAlign w:val="center"/>
          </w:tcPr>
          <w:p w14:paraId="08259B6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25C72C96"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6506477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3CF16DD0"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150E918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6AF13D55"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43CAD18D"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12" w:space="0" w:color="auto"/>
            </w:tcBorders>
            <w:vAlign w:val="center"/>
          </w:tcPr>
          <w:p w14:paraId="56D5E8CF" w14:textId="77777777" w:rsidR="006C1195" w:rsidRDefault="006C1195" w:rsidP="006C1195">
            <w:pPr>
              <w:autoSpaceDE w:val="0"/>
              <w:autoSpaceDN w:val="0"/>
              <w:adjustRightInd w:val="0"/>
              <w:jc w:val="center"/>
              <w:rPr>
                <w:rFonts w:ascii="Arial" w:eastAsia="MS PGothic" w:hAnsi="Arial"/>
                <w:color w:val="000000"/>
                <w:sz w:val="16"/>
              </w:rPr>
            </w:pPr>
          </w:p>
        </w:tc>
      </w:tr>
      <w:tr w:rsidR="006C1195" w14:paraId="7FE68B22" w14:textId="77777777" w:rsidTr="006C1195">
        <w:trPr>
          <w:trHeight w:val="80"/>
          <w:jc w:val="center"/>
        </w:trPr>
        <w:tc>
          <w:tcPr>
            <w:tcW w:w="415" w:type="dxa"/>
            <w:tcBorders>
              <w:left w:val="single" w:sz="12" w:space="0" w:color="auto"/>
              <w:bottom w:val="single" w:sz="12" w:space="0" w:color="auto"/>
            </w:tcBorders>
            <w:vAlign w:val="center"/>
          </w:tcPr>
          <w:p w14:paraId="32CBB458"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2" w:space="0" w:color="000000"/>
            </w:tcBorders>
            <w:vAlign w:val="center"/>
          </w:tcPr>
          <w:p w14:paraId="4BD265F1"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619D9D7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76AE28E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1263335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02B5E80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12" w:space="0" w:color="auto"/>
            </w:tcBorders>
            <w:vAlign w:val="center"/>
          </w:tcPr>
          <w:p w14:paraId="17931057" w14:textId="77777777" w:rsidR="006C1195" w:rsidRDefault="006C1195" w:rsidP="006C1195">
            <w:pPr>
              <w:autoSpaceDE w:val="0"/>
              <w:autoSpaceDN w:val="0"/>
              <w:adjustRightInd w:val="0"/>
              <w:jc w:val="right"/>
              <w:rPr>
                <w:rFonts w:ascii="Arial" w:eastAsia="MS PGothic" w:hAnsi="Arial"/>
                <w:color w:val="000000"/>
                <w:sz w:val="16"/>
              </w:rPr>
            </w:pPr>
          </w:p>
        </w:tc>
      </w:tr>
    </w:tbl>
    <w:p w14:paraId="4A748AAA" w14:textId="77777777" w:rsidR="006C1195" w:rsidRDefault="006C1195" w:rsidP="006C1195">
      <w:pPr>
        <w:rPr>
          <w:rFonts w:ascii="Arial" w:hAnsi="Arial"/>
        </w:rPr>
      </w:pPr>
      <w:r>
        <w:rPr>
          <w:rFonts w:ascii="Arial" w:hAnsi="Arial"/>
        </w:rPr>
        <w:br w:type="page"/>
      </w:r>
    </w:p>
    <w:p w14:paraId="73F88A93" w14:textId="77777777" w:rsidR="006C1195" w:rsidRPr="00F7507D" w:rsidRDefault="006C1195" w:rsidP="00F7507D">
      <w:pPr>
        <w:pStyle w:val="BodyText"/>
        <w:jc w:val="right"/>
        <w:rPr>
          <w:rFonts w:asciiTheme="majorHAnsi" w:hAnsiTheme="majorHAnsi" w:cstheme="majorHAnsi"/>
          <w:b/>
        </w:rPr>
      </w:pPr>
      <w:r w:rsidRPr="00F7507D">
        <w:rPr>
          <w:rFonts w:asciiTheme="majorHAnsi" w:hAnsiTheme="majorHAnsi" w:cstheme="majorHAnsi"/>
        </w:rPr>
        <w:lastRenderedPageBreak/>
        <w:t xml:space="preserve">Name of the Member  </w:t>
      </w:r>
      <w:r w:rsidRPr="00F7507D">
        <w:rPr>
          <w:rFonts w:asciiTheme="majorHAnsi" w:hAnsiTheme="majorHAnsi" w:cstheme="majorHAnsi"/>
          <w:b/>
        </w:rPr>
        <w:t>Republic of Korea - 2</w:t>
      </w:r>
    </w:p>
    <w:tbl>
      <w:tblPr>
        <w:tblW w:w="8905" w:type="dxa"/>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15"/>
      </w:tblGrid>
      <w:tr w:rsidR="006C1195" w:rsidRPr="004573F8" w14:paraId="057BA95A" w14:textId="77777777" w:rsidTr="006C1195">
        <w:trPr>
          <w:trHeight w:val="346"/>
          <w:jc w:val="center"/>
        </w:trPr>
        <w:tc>
          <w:tcPr>
            <w:tcW w:w="2630" w:type="dxa"/>
            <w:gridSpan w:val="2"/>
            <w:vMerge w:val="restart"/>
            <w:tcBorders>
              <w:top w:val="single" w:sz="12" w:space="0" w:color="auto"/>
              <w:left w:val="single" w:sz="12" w:space="0" w:color="auto"/>
            </w:tcBorders>
            <w:vAlign w:val="center"/>
          </w:tcPr>
          <w:p w14:paraId="20E91C0B"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29E5A88A"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12" w:space="0" w:color="auto"/>
              <w:right w:val="single" w:sz="6" w:space="0" w:color="auto"/>
            </w:tcBorders>
            <w:vAlign w:val="center"/>
          </w:tcPr>
          <w:p w14:paraId="6A7F881A"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Jindo</w:t>
            </w:r>
          </w:p>
        </w:tc>
        <w:tc>
          <w:tcPr>
            <w:tcW w:w="1140" w:type="dxa"/>
            <w:vMerge w:val="restart"/>
            <w:tcBorders>
              <w:top w:val="single" w:sz="12" w:space="0" w:color="auto"/>
              <w:left w:val="single" w:sz="6" w:space="0" w:color="auto"/>
              <w:right w:val="single" w:sz="6" w:space="0" w:color="auto"/>
            </w:tcBorders>
            <w:vAlign w:val="center"/>
          </w:tcPr>
          <w:p w14:paraId="399542B5"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Gwangdeok -san</w:t>
            </w:r>
          </w:p>
        </w:tc>
        <w:tc>
          <w:tcPr>
            <w:tcW w:w="1140" w:type="dxa"/>
            <w:vMerge w:val="restart"/>
            <w:tcBorders>
              <w:top w:val="single" w:sz="12" w:space="0" w:color="auto"/>
              <w:left w:val="single" w:sz="6" w:space="0" w:color="auto"/>
              <w:right w:val="single" w:sz="6" w:space="0" w:color="auto"/>
            </w:tcBorders>
            <w:vAlign w:val="center"/>
          </w:tcPr>
          <w:p w14:paraId="2E2CFDDC"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Myeonbong -san</w:t>
            </w:r>
          </w:p>
        </w:tc>
        <w:tc>
          <w:tcPr>
            <w:tcW w:w="1140" w:type="dxa"/>
            <w:vMerge w:val="restart"/>
            <w:tcBorders>
              <w:top w:val="single" w:sz="12" w:space="0" w:color="auto"/>
              <w:left w:val="single" w:sz="6" w:space="0" w:color="auto"/>
              <w:right w:val="single" w:sz="6" w:space="0" w:color="auto"/>
            </w:tcBorders>
            <w:vAlign w:val="center"/>
          </w:tcPr>
          <w:p w14:paraId="0F13AE2D"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Gwanaksan</w:t>
            </w:r>
          </w:p>
        </w:tc>
        <w:tc>
          <w:tcPr>
            <w:tcW w:w="1115" w:type="dxa"/>
            <w:vMerge w:val="restart"/>
            <w:tcBorders>
              <w:top w:val="single" w:sz="12" w:space="0" w:color="auto"/>
              <w:left w:val="single" w:sz="6" w:space="0" w:color="auto"/>
              <w:right w:val="single" w:sz="12" w:space="0" w:color="auto"/>
            </w:tcBorders>
            <w:vAlign w:val="center"/>
          </w:tcPr>
          <w:p w14:paraId="010DB23E"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Gudeoksan</w:t>
            </w:r>
          </w:p>
        </w:tc>
      </w:tr>
      <w:tr w:rsidR="006C1195" w14:paraId="695DB85F" w14:textId="77777777" w:rsidTr="006C1195">
        <w:trPr>
          <w:trHeight w:val="346"/>
          <w:jc w:val="center"/>
        </w:trPr>
        <w:tc>
          <w:tcPr>
            <w:tcW w:w="2630" w:type="dxa"/>
            <w:gridSpan w:val="2"/>
            <w:vMerge/>
            <w:tcBorders>
              <w:left w:val="single" w:sz="12" w:space="0" w:color="auto"/>
              <w:bottom w:val="single" w:sz="12" w:space="0" w:color="auto"/>
            </w:tcBorders>
          </w:tcPr>
          <w:p w14:paraId="741C9758"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07E6F268"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12" w:space="0" w:color="auto"/>
              <w:bottom w:val="single" w:sz="12" w:space="0" w:color="auto"/>
              <w:right w:val="single" w:sz="6" w:space="0" w:color="auto"/>
            </w:tcBorders>
          </w:tcPr>
          <w:p w14:paraId="41EE358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tcPr>
          <w:p w14:paraId="6A8778C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tcPr>
          <w:p w14:paraId="6A30EE6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tcPr>
          <w:p w14:paraId="723731F8"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tcPr>
          <w:p w14:paraId="4A84F2A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60BC84FE" w14:textId="77777777" w:rsidTr="00567236">
        <w:trPr>
          <w:trHeight w:val="220"/>
          <w:jc w:val="center"/>
        </w:trPr>
        <w:tc>
          <w:tcPr>
            <w:tcW w:w="415" w:type="dxa"/>
            <w:tcBorders>
              <w:top w:val="single" w:sz="12" w:space="0" w:color="auto"/>
              <w:left w:val="single" w:sz="12" w:space="0" w:color="auto"/>
            </w:tcBorders>
            <w:vAlign w:val="center"/>
          </w:tcPr>
          <w:p w14:paraId="4B770E3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31686D68"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0E39EF13"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12" w:space="0" w:color="auto"/>
              <w:bottom w:val="single" w:sz="6" w:space="0" w:color="auto"/>
            </w:tcBorders>
            <w:vAlign w:val="center"/>
          </w:tcPr>
          <w:p w14:paraId="5F955988"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7F98A7F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1E71C99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0E4E70C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tcBorders>
              <w:top w:val="single" w:sz="12" w:space="0" w:color="auto"/>
              <w:bottom w:val="single" w:sz="6" w:space="0" w:color="auto"/>
              <w:right w:val="single" w:sz="12" w:space="0" w:color="auto"/>
            </w:tcBorders>
            <w:vAlign w:val="center"/>
          </w:tcPr>
          <w:p w14:paraId="724874F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13F3A8A3" w14:textId="77777777" w:rsidTr="00567236">
        <w:trPr>
          <w:trHeight w:val="253"/>
          <w:jc w:val="center"/>
        </w:trPr>
        <w:tc>
          <w:tcPr>
            <w:tcW w:w="415" w:type="dxa"/>
            <w:tcBorders>
              <w:left w:val="single" w:sz="12" w:space="0" w:color="auto"/>
              <w:right w:val="single" w:sz="6" w:space="0" w:color="auto"/>
            </w:tcBorders>
            <w:vAlign w:val="center"/>
          </w:tcPr>
          <w:p w14:paraId="3B46ECF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2AFCF69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458D40F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bottom w:val="single" w:sz="6" w:space="0" w:color="auto"/>
              <w:right w:val="single" w:sz="6" w:space="0" w:color="auto"/>
            </w:tcBorders>
            <w:vAlign w:val="center"/>
          </w:tcPr>
          <w:p w14:paraId="5703425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47175</w:t>
            </w:r>
          </w:p>
        </w:tc>
        <w:tc>
          <w:tcPr>
            <w:tcW w:w="1140" w:type="dxa"/>
            <w:tcBorders>
              <w:top w:val="single" w:sz="6" w:space="0" w:color="auto"/>
              <w:left w:val="single" w:sz="6" w:space="0" w:color="auto"/>
              <w:bottom w:val="single" w:sz="6" w:space="0" w:color="auto"/>
              <w:right w:val="single" w:sz="6" w:space="0" w:color="auto"/>
            </w:tcBorders>
            <w:vAlign w:val="center"/>
          </w:tcPr>
          <w:p w14:paraId="3313E27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47094</w:t>
            </w:r>
          </w:p>
        </w:tc>
        <w:tc>
          <w:tcPr>
            <w:tcW w:w="1140" w:type="dxa"/>
            <w:tcBorders>
              <w:top w:val="single" w:sz="6" w:space="0" w:color="auto"/>
              <w:left w:val="single" w:sz="6" w:space="0" w:color="auto"/>
              <w:bottom w:val="single" w:sz="6" w:space="0" w:color="auto"/>
              <w:right w:val="single" w:sz="6" w:space="0" w:color="auto"/>
            </w:tcBorders>
            <w:vAlign w:val="center"/>
          </w:tcPr>
          <w:p w14:paraId="1CE2A154"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47148</w:t>
            </w:r>
          </w:p>
        </w:tc>
        <w:tc>
          <w:tcPr>
            <w:tcW w:w="1140" w:type="dxa"/>
            <w:tcBorders>
              <w:top w:val="single" w:sz="6" w:space="0" w:color="auto"/>
              <w:left w:val="single" w:sz="6" w:space="0" w:color="auto"/>
              <w:bottom w:val="single" w:sz="6" w:space="0" w:color="auto"/>
              <w:right w:val="single" w:sz="6" w:space="0" w:color="auto"/>
            </w:tcBorders>
            <w:vAlign w:val="center"/>
          </w:tcPr>
          <w:p w14:paraId="3D53E7A9"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47116</w:t>
            </w:r>
          </w:p>
        </w:tc>
        <w:tc>
          <w:tcPr>
            <w:tcW w:w="1115" w:type="dxa"/>
            <w:tcBorders>
              <w:top w:val="single" w:sz="6" w:space="0" w:color="auto"/>
              <w:left w:val="single" w:sz="6" w:space="0" w:color="auto"/>
              <w:bottom w:val="single" w:sz="6" w:space="0" w:color="auto"/>
              <w:right w:val="single" w:sz="12" w:space="0" w:color="auto"/>
            </w:tcBorders>
            <w:vAlign w:val="center"/>
          </w:tcPr>
          <w:p w14:paraId="56EB178F"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47160</w:t>
            </w:r>
          </w:p>
        </w:tc>
      </w:tr>
      <w:tr w:rsidR="006C1195" w14:paraId="11E30E65" w14:textId="77777777" w:rsidTr="00567236">
        <w:trPr>
          <w:trHeight w:val="346"/>
          <w:jc w:val="center"/>
        </w:trPr>
        <w:tc>
          <w:tcPr>
            <w:tcW w:w="415" w:type="dxa"/>
            <w:tcBorders>
              <w:left w:val="single" w:sz="12" w:space="0" w:color="auto"/>
              <w:right w:val="single" w:sz="6" w:space="0" w:color="auto"/>
            </w:tcBorders>
            <w:vAlign w:val="center"/>
          </w:tcPr>
          <w:p w14:paraId="059926F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5F78C2F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36DBA95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right w:val="single" w:sz="6" w:space="0" w:color="auto"/>
            </w:tcBorders>
            <w:vAlign w:val="center"/>
          </w:tcPr>
          <w:p w14:paraId="13A8683D"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34° 28´</w:t>
            </w:r>
            <w:r w:rsidR="006C1195" w:rsidRPr="009D2B70">
              <w:rPr>
                <w:rFonts w:ascii="Arial" w:eastAsia="MS PGothic" w:hAnsi="Arial" w:cs="Arial"/>
                <w:strike/>
                <w:color w:val="FF0000"/>
                <w:sz w:val="18"/>
                <w:szCs w:val="18"/>
              </w:rPr>
              <w:t>N</w:t>
            </w:r>
          </w:p>
          <w:p w14:paraId="23FD1A65" w14:textId="7DD5F1C1"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34.472553°N</w:t>
            </w:r>
          </w:p>
        </w:tc>
        <w:tc>
          <w:tcPr>
            <w:tcW w:w="1140" w:type="dxa"/>
            <w:tcBorders>
              <w:top w:val="single" w:sz="6" w:space="0" w:color="auto"/>
              <w:left w:val="single" w:sz="6" w:space="0" w:color="auto"/>
              <w:right w:val="single" w:sz="6" w:space="0" w:color="auto"/>
            </w:tcBorders>
            <w:vAlign w:val="center"/>
          </w:tcPr>
          <w:p w14:paraId="06682FA8"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38° 07´</w:t>
            </w:r>
            <w:r w:rsidR="006C1195" w:rsidRPr="009D2B70">
              <w:rPr>
                <w:rFonts w:ascii="Arial" w:eastAsia="MS PGothic" w:hAnsi="Arial" w:cs="Arial"/>
                <w:strike/>
                <w:color w:val="FF0000"/>
                <w:sz w:val="18"/>
                <w:szCs w:val="18"/>
              </w:rPr>
              <w:t>N</w:t>
            </w:r>
          </w:p>
          <w:p w14:paraId="3FEA64B7" w14:textId="5F98DD21"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38.117316°N</w:t>
            </w:r>
          </w:p>
        </w:tc>
        <w:tc>
          <w:tcPr>
            <w:tcW w:w="1140" w:type="dxa"/>
            <w:tcBorders>
              <w:top w:val="single" w:sz="6" w:space="0" w:color="auto"/>
              <w:left w:val="single" w:sz="6" w:space="0" w:color="auto"/>
              <w:right w:val="single" w:sz="6" w:space="0" w:color="auto"/>
            </w:tcBorders>
            <w:vAlign w:val="center"/>
          </w:tcPr>
          <w:p w14:paraId="2C3CBC64"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36° 10´</w:t>
            </w:r>
            <w:r w:rsidR="006C1195" w:rsidRPr="009D2B70">
              <w:rPr>
                <w:rFonts w:ascii="Arial" w:eastAsia="MS PGothic" w:hAnsi="Arial" w:cs="Arial"/>
                <w:strike/>
                <w:color w:val="FF0000"/>
                <w:sz w:val="18"/>
                <w:szCs w:val="18"/>
              </w:rPr>
              <w:t>N</w:t>
            </w:r>
          </w:p>
          <w:p w14:paraId="1E269A06" w14:textId="6E6B7A39"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36.179323°N</w:t>
            </w:r>
          </w:p>
        </w:tc>
        <w:tc>
          <w:tcPr>
            <w:tcW w:w="1140" w:type="dxa"/>
            <w:tcBorders>
              <w:top w:val="single" w:sz="6" w:space="0" w:color="auto"/>
              <w:left w:val="single" w:sz="6" w:space="0" w:color="auto"/>
              <w:right w:val="single" w:sz="6" w:space="0" w:color="auto"/>
            </w:tcBorders>
            <w:vAlign w:val="center"/>
          </w:tcPr>
          <w:p w14:paraId="4D773931"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37° 26´</w:t>
            </w:r>
            <w:r w:rsidR="006C1195" w:rsidRPr="009D2B70">
              <w:rPr>
                <w:rFonts w:ascii="Arial" w:eastAsia="MS PGothic" w:hAnsi="Arial" w:cs="Arial"/>
                <w:strike/>
                <w:color w:val="FF0000"/>
                <w:sz w:val="18"/>
                <w:szCs w:val="18"/>
              </w:rPr>
              <w:t>N</w:t>
            </w:r>
          </w:p>
          <w:p w14:paraId="49EF8DFA" w14:textId="5A56C2AC"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37.444119°N</w:t>
            </w:r>
          </w:p>
        </w:tc>
        <w:tc>
          <w:tcPr>
            <w:tcW w:w="1115" w:type="dxa"/>
            <w:tcBorders>
              <w:top w:val="single" w:sz="6" w:space="0" w:color="auto"/>
              <w:left w:val="single" w:sz="6" w:space="0" w:color="auto"/>
              <w:right w:val="single" w:sz="12" w:space="0" w:color="auto"/>
            </w:tcBorders>
            <w:vAlign w:val="center"/>
          </w:tcPr>
          <w:p w14:paraId="56619303"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35° 07´</w:t>
            </w:r>
            <w:r w:rsidR="006C1195" w:rsidRPr="009D2B70">
              <w:rPr>
                <w:rFonts w:ascii="Arial" w:eastAsia="MS PGothic" w:hAnsi="Arial" w:cs="Arial"/>
                <w:strike/>
                <w:color w:val="FF0000"/>
                <w:sz w:val="18"/>
                <w:szCs w:val="18"/>
              </w:rPr>
              <w:t>N</w:t>
            </w:r>
          </w:p>
          <w:p w14:paraId="062699B3" w14:textId="6F3EC6E8"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35.118694°N</w:t>
            </w:r>
          </w:p>
        </w:tc>
      </w:tr>
      <w:tr w:rsidR="006C1195" w14:paraId="47619378" w14:textId="77777777" w:rsidTr="00567236">
        <w:trPr>
          <w:trHeight w:val="346"/>
          <w:jc w:val="center"/>
        </w:trPr>
        <w:tc>
          <w:tcPr>
            <w:tcW w:w="415" w:type="dxa"/>
            <w:tcBorders>
              <w:left w:val="single" w:sz="12" w:space="0" w:color="auto"/>
              <w:right w:val="single" w:sz="6" w:space="0" w:color="auto"/>
            </w:tcBorders>
            <w:vAlign w:val="center"/>
          </w:tcPr>
          <w:p w14:paraId="4EABEC2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348FFF4B"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1341B9A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12" w:space="0" w:color="auto"/>
              <w:bottom w:val="single" w:sz="6" w:space="0" w:color="auto"/>
              <w:right w:val="single" w:sz="6" w:space="0" w:color="auto"/>
            </w:tcBorders>
            <w:vAlign w:val="center"/>
          </w:tcPr>
          <w:p w14:paraId="72DB1185"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126° 19´</w:t>
            </w:r>
            <w:r w:rsidR="006C1195" w:rsidRPr="009D2B70">
              <w:rPr>
                <w:rFonts w:ascii="Arial" w:eastAsia="MS PGothic" w:hAnsi="Arial" w:cs="Arial"/>
                <w:strike/>
                <w:color w:val="FF0000"/>
                <w:sz w:val="18"/>
                <w:szCs w:val="18"/>
              </w:rPr>
              <w:t>E</w:t>
            </w:r>
          </w:p>
          <w:p w14:paraId="5B7B7070" w14:textId="2C988961"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126.323994°E</w:t>
            </w:r>
          </w:p>
        </w:tc>
        <w:tc>
          <w:tcPr>
            <w:tcW w:w="1140" w:type="dxa"/>
            <w:tcBorders>
              <w:left w:val="single" w:sz="6" w:space="0" w:color="auto"/>
              <w:bottom w:val="single" w:sz="6" w:space="0" w:color="auto"/>
              <w:right w:val="single" w:sz="6" w:space="0" w:color="auto"/>
            </w:tcBorders>
            <w:vAlign w:val="center"/>
          </w:tcPr>
          <w:p w14:paraId="1D54C731" w14:textId="77777777" w:rsidR="00FE733D" w:rsidRDefault="006C1195" w:rsidP="006C1195">
            <w:pPr>
              <w:autoSpaceDE w:val="0"/>
              <w:autoSpaceDN w:val="0"/>
              <w:adjustRightInd w:val="0"/>
              <w:jc w:val="center"/>
              <w:rPr>
                <w:rFonts w:ascii="Arial" w:eastAsia="MS PGothic" w:hAnsi="Arial" w:cs="Arial"/>
                <w:strike/>
                <w:color w:val="FF0000"/>
                <w:sz w:val="18"/>
                <w:szCs w:val="18"/>
              </w:rPr>
            </w:pPr>
            <w:r w:rsidRPr="009D2B70">
              <w:rPr>
                <w:rFonts w:ascii="Arial" w:eastAsia="MS PGothic" w:hAnsi="Arial" w:cs="Arial"/>
                <w:strike/>
                <w:color w:val="FF0000"/>
                <w:sz w:val="18"/>
                <w:szCs w:val="18"/>
              </w:rPr>
              <w:t>127° 26</w:t>
            </w:r>
            <w:r w:rsidR="00FE733D">
              <w:rPr>
                <w:rFonts w:ascii="Arial" w:eastAsia="MS PGothic" w:hAnsi="Arial" w:cs="Arial"/>
                <w:strike/>
                <w:color w:val="FF0000"/>
                <w:sz w:val="18"/>
                <w:szCs w:val="18"/>
              </w:rPr>
              <w:t>´</w:t>
            </w:r>
            <w:r w:rsidRPr="009D2B70">
              <w:rPr>
                <w:rFonts w:ascii="Arial" w:eastAsia="MS PGothic" w:hAnsi="Arial" w:cs="Arial"/>
                <w:strike/>
                <w:color w:val="FF0000"/>
                <w:sz w:val="18"/>
                <w:szCs w:val="18"/>
              </w:rPr>
              <w:t>E</w:t>
            </w:r>
          </w:p>
          <w:p w14:paraId="29956ACE" w14:textId="3CAEEA06"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127.433708°E</w:t>
            </w:r>
          </w:p>
        </w:tc>
        <w:tc>
          <w:tcPr>
            <w:tcW w:w="1140" w:type="dxa"/>
            <w:tcBorders>
              <w:left w:val="single" w:sz="6" w:space="0" w:color="auto"/>
              <w:bottom w:val="single" w:sz="6" w:space="0" w:color="auto"/>
              <w:right w:val="single" w:sz="6" w:space="0" w:color="auto"/>
            </w:tcBorders>
            <w:vAlign w:val="center"/>
          </w:tcPr>
          <w:p w14:paraId="71697A47" w14:textId="77777777" w:rsidR="00FE733D" w:rsidRDefault="00FE733D"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128° 59´</w:t>
            </w:r>
            <w:r w:rsidR="006C1195" w:rsidRPr="009D2B70">
              <w:rPr>
                <w:rFonts w:ascii="Arial" w:eastAsia="MS PGothic" w:hAnsi="Arial" w:cs="Arial"/>
                <w:strike/>
                <w:color w:val="FF0000"/>
                <w:sz w:val="18"/>
                <w:szCs w:val="18"/>
              </w:rPr>
              <w:t>E</w:t>
            </w:r>
          </w:p>
          <w:p w14:paraId="642F2CD0" w14:textId="40F0D007"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128.997319°E</w:t>
            </w:r>
          </w:p>
        </w:tc>
        <w:tc>
          <w:tcPr>
            <w:tcW w:w="1140" w:type="dxa"/>
            <w:tcBorders>
              <w:left w:val="single" w:sz="6" w:space="0" w:color="auto"/>
              <w:bottom w:val="single" w:sz="6" w:space="0" w:color="auto"/>
              <w:right w:val="single" w:sz="6" w:space="0" w:color="auto"/>
            </w:tcBorders>
            <w:vAlign w:val="center"/>
          </w:tcPr>
          <w:p w14:paraId="4DFDE2DF" w14:textId="77777777" w:rsidR="00516A07" w:rsidRDefault="00516A07" w:rsidP="006C1195">
            <w:pPr>
              <w:autoSpaceDE w:val="0"/>
              <w:autoSpaceDN w:val="0"/>
              <w:adjustRightInd w:val="0"/>
              <w:jc w:val="center"/>
              <w:rPr>
                <w:rFonts w:ascii="Arial" w:eastAsia="MS PGothic" w:hAnsi="Arial" w:cs="Arial"/>
                <w:strike/>
                <w:color w:val="FF0000"/>
                <w:sz w:val="18"/>
                <w:szCs w:val="18"/>
              </w:rPr>
            </w:pPr>
            <w:r>
              <w:rPr>
                <w:rFonts w:ascii="Arial" w:eastAsia="MS PGothic" w:hAnsi="Arial" w:cs="Arial"/>
                <w:strike/>
                <w:color w:val="FF0000"/>
                <w:sz w:val="18"/>
                <w:szCs w:val="18"/>
              </w:rPr>
              <w:t>126° 57´</w:t>
            </w:r>
            <w:r w:rsidR="006C1195" w:rsidRPr="009D2B70">
              <w:rPr>
                <w:rFonts w:ascii="Arial" w:eastAsia="MS PGothic" w:hAnsi="Arial" w:cs="Arial"/>
                <w:strike/>
                <w:color w:val="FF0000"/>
                <w:sz w:val="18"/>
                <w:szCs w:val="18"/>
              </w:rPr>
              <w:t>E</w:t>
            </w:r>
          </w:p>
          <w:p w14:paraId="00D70873" w14:textId="602030D2" w:rsidR="006C1195" w:rsidRPr="009D2B70" w:rsidRDefault="009D2B70"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color w:val="FF0000"/>
                <w:sz w:val="18"/>
                <w:szCs w:val="18"/>
              </w:rPr>
              <w:t>126.963994°E</w:t>
            </w:r>
          </w:p>
        </w:tc>
        <w:tc>
          <w:tcPr>
            <w:tcW w:w="1115" w:type="dxa"/>
            <w:tcBorders>
              <w:left w:val="single" w:sz="6" w:space="0" w:color="auto"/>
              <w:bottom w:val="single" w:sz="6" w:space="0" w:color="auto"/>
              <w:right w:val="single" w:sz="12" w:space="0" w:color="auto"/>
            </w:tcBorders>
            <w:vAlign w:val="center"/>
          </w:tcPr>
          <w:p w14:paraId="546BD1EF" w14:textId="064EF057" w:rsidR="006C1195" w:rsidRPr="009D2B70" w:rsidRDefault="006C1195" w:rsidP="006C1195">
            <w:pPr>
              <w:autoSpaceDE w:val="0"/>
              <w:autoSpaceDN w:val="0"/>
              <w:adjustRightInd w:val="0"/>
              <w:jc w:val="center"/>
              <w:rPr>
                <w:rFonts w:ascii="Arial" w:hAnsi="Arial" w:cs="Arial"/>
                <w:strike/>
                <w:color w:val="FF0000"/>
                <w:sz w:val="18"/>
                <w:szCs w:val="18"/>
              </w:rPr>
            </w:pPr>
            <w:r w:rsidRPr="009D2B70">
              <w:rPr>
                <w:rFonts w:ascii="Arial" w:eastAsia="MS PGothic" w:hAnsi="Arial" w:cs="Arial"/>
                <w:strike/>
                <w:color w:val="FF0000"/>
                <w:sz w:val="18"/>
                <w:szCs w:val="18"/>
              </w:rPr>
              <w:t>128° 59´ E</w:t>
            </w:r>
            <w:r w:rsidR="009D2B70" w:rsidRPr="009D2B70">
              <w:rPr>
                <w:rFonts w:ascii="Arial" w:eastAsia="MS PGothic" w:hAnsi="Arial" w:cs="Arial"/>
                <w:color w:val="FF0000"/>
                <w:sz w:val="18"/>
                <w:szCs w:val="18"/>
              </w:rPr>
              <w:t>128.999744°E</w:t>
            </w:r>
          </w:p>
        </w:tc>
      </w:tr>
      <w:tr w:rsidR="006C1195" w14:paraId="2C9DC2E9" w14:textId="77777777" w:rsidTr="00567236">
        <w:trPr>
          <w:trHeight w:val="346"/>
          <w:jc w:val="center"/>
        </w:trPr>
        <w:tc>
          <w:tcPr>
            <w:tcW w:w="415" w:type="dxa"/>
            <w:tcBorders>
              <w:left w:val="single" w:sz="12" w:space="0" w:color="auto"/>
              <w:right w:val="single" w:sz="6" w:space="0" w:color="auto"/>
            </w:tcBorders>
            <w:vAlign w:val="center"/>
          </w:tcPr>
          <w:p w14:paraId="0563392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A93C5B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2213BFD7"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12" w:space="0" w:color="auto"/>
              <w:bottom w:val="single" w:sz="6" w:space="0" w:color="auto"/>
              <w:right w:val="single" w:sz="6" w:space="0" w:color="auto"/>
            </w:tcBorders>
            <w:vAlign w:val="center"/>
          </w:tcPr>
          <w:p w14:paraId="6AB358D8" w14:textId="77777777" w:rsidR="006C1195" w:rsidRPr="0004061B" w:rsidRDefault="006C1195" w:rsidP="006C1195">
            <w:pPr>
              <w:autoSpaceDE w:val="0"/>
              <w:autoSpaceDN w:val="0"/>
              <w:adjustRightInd w:val="0"/>
              <w:jc w:val="center"/>
              <w:rPr>
                <w:rFonts w:ascii="Arial" w:hAnsi="Arial" w:cs="Arial"/>
                <w:sz w:val="18"/>
                <w:szCs w:val="18"/>
              </w:rPr>
            </w:pPr>
            <w:r w:rsidRPr="0004061B">
              <w:rPr>
                <w:rFonts w:ascii="Arial" w:hAnsi="Arial" w:cs="Arial"/>
                <w:sz w:val="18"/>
                <w:szCs w:val="18"/>
              </w:rPr>
              <w:t>497</w:t>
            </w:r>
          </w:p>
        </w:tc>
        <w:tc>
          <w:tcPr>
            <w:tcW w:w="1140" w:type="dxa"/>
            <w:tcBorders>
              <w:top w:val="single" w:sz="6" w:space="0" w:color="auto"/>
              <w:left w:val="single" w:sz="6" w:space="0" w:color="auto"/>
              <w:bottom w:val="single" w:sz="6" w:space="0" w:color="auto"/>
              <w:right w:val="single" w:sz="6" w:space="0" w:color="auto"/>
            </w:tcBorders>
            <w:vAlign w:val="center"/>
          </w:tcPr>
          <w:p w14:paraId="7D644A14" w14:textId="4717E33B" w:rsidR="006C1195" w:rsidRPr="0004061B" w:rsidRDefault="006C1195" w:rsidP="006C1195">
            <w:pPr>
              <w:autoSpaceDE w:val="0"/>
              <w:autoSpaceDN w:val="0"/>
              <w:adjustRightInd w:val="0"/>
              <w:jc w:val="center"/>
              <w:rPr>
                <w:rFonts w:ascii="Arial" w:hAnsi="Arial" w:cs="Arial"/>
                <w:sz w:val="18"/>
                <w:szCs w:val="18"/>
              </w:rPr>
            </w:pPr>
            <w:r w:rsidRPr="001A30AA">
              <w:rPr>
                <w:rFonts w:ascii="Arial" w:hAnsi="Arial" w:cs="Arial"/>
                <w:color w:val="FF0000"/>
                <w:sz w:val="18"/>
                <w:szCs w:val="18"/>
              </w:rPr>
              <w:t>106</w:t>
            </w:r>
            <w:r w:rsidR="009D2B70" w:rsidRPr="001A30AA">
              <w:rPr>
                <w:rFonts w:ascii="Arial" w:hAnsi="Arial" w:cs="Arial"/>
                <w:color w:val="FF0000"/>
                <w:sz w:val="18"/>
                <w:szCs w:val="18"/>
              </w:rPr>
              <w:t>6</w:t>
            </w:r>
            <w:r w:rsidR="001A30AA">
              <w:rPr>
                <w:rFonts w:ascii="Arial" w:hAnsi="Arial" w:cs="Arial"/>
                <w:color w:val="FF0000"/>
                <w:sz w:val="18"/>
                <w:szCs w:val="18"/>
              </w:rPr>
              <w:t xml:space="preserve"> </w:t>
            </w:r>
            <w:r w:rsidR="001A30AA" w:rsidRPr="001A30AA">
              <w:rPr>
                <w:rFonts w:ascii="Arial" w:hAnsi="Arial" w:cs="Arial"/>
                <w:strike/>
                <w:color w:val="FF0000"/>
                <w:sz w:val="18"/>
                <w:szCs w:val="18"/>
              </w:rPr>
              <w:t>106</w:t>
            </w:r>
            <w:r w:rsidRPr="00567236">
              <w:rPr>
                <w:rFonts w:ascii="Arial" w:hAnsi="Arial" w:cs="Arial"/>
                <w:strike/>
                <w:color w:val="FF0000"/>
                <w:sz w:val="18"/>
                <w:szCs w:val="18"/>
              </w:rPr>
              <w:t>4</w:t>
            </w:r>
          </w:p>
        </w:tc>
        <w:tc>
          <w:tcPr>
            <w:tcW w:w="1140" w:type="dxa"/>
            <w:tcBorders>
              <w:top w:val="single" w:sz="6" w:space="0" w:color="auto"/>
              <w:left w:val="single" w:sz="6" w:space="0" w:color="auto"/>
              <w:bottom w:val="single" w:sz="6" w:space="0" w:color="auto"/>
              <w:right w:val="single" w:sz="6" w:space="0" w:color="auto"/>
            </w:tcBorders>
            <w:vAlign w:val="center"/>
          </w:tcPr>
          <w:p w14:paraId="0B7AEBE3" w14:textId="03D220A6" w:rsidR="006C1195" w:rsidRPr="0004061B" w:rsidRDefault="006C1195" w:rsidP="006C1195">
            <w:pPr>
              <w:autoSpaceDE w:val="0"/>
              <w:autoSpaceDN w:val="0"/>
              <w:adjustRightInd w:val="0"/>
              <w:jc w:val="center"/>
              <w:rPr>
                <w:rFonts w:ascii="Arial" w:hAnsi="Arial" w:cs="Arial"/>
                <w:sz w:val="18"/>
                <w:szCs w:val="18"/>
              </w:rPr>
            </w:pPr>
            <w:r w:rsidRPr="001A30AA">
              <w:rPr>
                <w:rFonts w:ascii="Arial" w:hAnsi="Arial" w:cs="Arial"/>
                <w:color w:val="FF0000"/>
                <w:sz w:val="18"/>
                <w:szCs w:val="18"/>
              </w:rPr>
              <w:t>11</w:t>
            </w:r>
            <w:r w:rsidR="009D2B70" w:rsidRPr="001A30AA">
              <w:rPr>
                <w:rFonts w:ascii="Arial" w:hAnsi="Arial" w:cs="Arial"/>
                <w:color w:val="FF0000"/>
                <w:sz w:val="18"/>
                <w:szCs w:val="18"/>
              </w:rPr>
              <w:t>36</w:t>
            </w:r>
            <w:r w:rsidR="001A30AA">
              <w:rPr>
                <w:rFonts w:ascii="Arial" w:hAnsi="Arial" w:cs="Arial"/>
                <w:color w:val="FF0000"/>
                <w:sz w:val="18"/>
                <w:szCs w:val="18"/>
              </w:rPr>
              <w:t xml:space="preserve"> </w:t>
            </w:r>
            <w:r w:rsidR="001A30AA" w:rsidRPr="001A30AA">
              <w:rPr>
                <w:rFonts w:ascii="Arial" w:hAnsi="Arial" w:cs="Arial"/>
                <w:strike/>
                <w:color w:val="FF0000"/>
                <w:sz w:val="18"/>
                <w:szCs w:val="18"/>
              </w:rPr>
              <w:t>11</w:t>
            </w:r>
            <w:r w:rsidRPr="001A30AA">
              <w:rPr>
                <w:rFonts w:ascii="Arial" w:hAnsi="Arial" w:cs="Arial"/>
                <w:strike/>
                <w:color w:val="FF0000"/>
                <w:sz w:val="18"/>
                <w:szCs w:val="18"/>
              </w:rPr>
              <w:t>2</w:t>
            </w:r>
            <w:r w:rsidRPr="009D2B70">
              <w:rPr>
                <w:rFonts w:ascii="Arial" w:hAnsi="Arial" w:cs="Arial"/>
                <w:strike/>
                <w:color w:val="FF0000"/>
                <w:sz w:val="18"/>
                <w:szCs w:val="18"/>
              </w:rPr>
              <w:t>7</w:t>
            </w:r>
          </w:p>
        </w:tc>
        <w:tc>
          <w:tcPr>
            <w:tcW w:w="1140" w:type="dxa"/>
            <w:tcBorders>
              <w:top w:val="single" w:sz="6" w:space="0" w:color="auto"/>
              <w:left w:val="single" w:sz="6" w:space="0" w:color="auto"/>
              <w:bottom w:val="single" w:sz="6" w:space="0" w:color="auto"/>
              <w:right w:val="single" w:sz="6" w:space="0" w:color="auto"/>
            </w:tcBorders>
            <w:vAlign w:val="center"/>
          </w:tcPr>
          <w:p w14:paraId="05B81871" w14:textId="2AAB9B5D" w:rsidR="006C1195" w:rsidRPr="0004061B" w:rsidRDefault="006C1195" w:rsidP="006C1195">
            <w:pPr>
              <w:autoSpaceDE w:val="0"/>
              <w:autoSpaceDN w:val="0"/>
              <w:adjustRightInd w:val="0"/>
              <w:jc w:val="center"/>
              <w:rPr>
                <w:rFonts w:ascii="Arial" w:hAnsi="Arial" w:cs="Arial"/>
                <w:sz w:val="18"/>
                <w:szCs w:val="18"/>
              </w:rPr>
            </w:pPr>
            <w:r w:rsidRPr="001A30AA">
              <w:rPr>
                <w:rFonts w:ascii="Arial" w:hAnsi="Arial" w:cs="Arial"/>
                <w:color w:val="FF0000"/>
                <w:sz w:val="18"/>
                <w:szCs w:val="18"/>
              </w:rPr>
              <w:t>64</w:t>
            </w:r>
            <w:r w:rsidR="009D2B70" w:rsidRPr="001A30AA">
              <w:rPr>
                <w:rFonts w:ascii="Arial" w:hAnsi="Arial" w:cs="Arial"/>
                <w:color w:val="FF0000"/>
                <w:sz w:val="18"/>
                <w:szCs w:val="18"/>
              </w:rPr>
              <w:t>1</w:t>
            </w:r>
            <w:r w:rsidR="001A30AA" w:rsidRPr="001A30AA">
              <w:rPr>
                <w:rFonts w:ascii="Arial" w:hAnsi="Arial" w:cs="Arial"/>
                <w:color w:val="FF0000"/>
                <w:sz w:val="18"/>
                <w:szCs w:val="18"/>
              </w:rPr>
              <w:t xml:space="preserve"> </w:t>
            </w:r>
            <w:r w:rsidR="001A30AA" w:rsidRPr="001A30AA">
              <w:rPr>
                <w:rFonts w:ascii="Arial" w:hAnsi="Arial" w:cs="Arial"/>
                <w:strike/>
                <w:color w:val="FF0000"/>
                <w:sz w:val="18"/>
                <w:szCs w:val="18"/>
              </w:rPr>
              <w:t>64</w:t>
            </w:r>
            <w:r w:rsidRPr="001A30AA">
              <w:rPr>
                <w:rFonts w:ascii="Arial" w:hAnsi="Arial" w:cs="Arial"/>
                <w:strike/>
                <w:color w:val="FF0000"/>
                <w:sz w:val="18"/>
                <w:szCs w:val="18"/>
              </w:rPr>
              <w:t>0</w:t>
            </w:r>
          </w:p>
        </w:tc>
        <w:tc>
          <w:tcPr>
            <w:tcW w:w="1115" w:type="dxa"/>
            <w:tcBorders>
              <w:top w:val="single" w:sz="6" w:space="0" w:color="auto"/>
              <w:left w:val="single" w:sz="6" w:space="0" w:color="auto"/>
              <w:bottom w:val="single" w:sz="6" w:space="0" w:color="auto"/>
              <w:right w:val="single" w:sz="12" w:space="0" w:color="auto"/>
            </w:tcBorders>
            <w:vAlign w:val="center"/>
          </w:tcPr>
          <w:p w14:paraId="028E6AA4" w14:textId="79186F34" w:rsidR="006C1195" w:rsidRPr="0004061B" w:rsidRDefault="006C1195" w:rsidP="006C1195">
            <w:pPr>
              <w:autoSpaceDE w:val="0"/>
              <w:autoSpaceDN w:val="0"/>
              <w:adjustRightInd w:val="0"/>
              <w:jc w:val="center"/>
              <w:rPr>
                <w:rFonts w:ascii="Arial" w:hAnsi="Arial" w:cs="Arial"/>
                <w:color w:val="000000"/>
                <w:sz w:val="18"/>
                <w:szCs w:val="18"/>
              </w:rPr>
            </w:pPr>
            <w:r w:rsidRPr="001A30AA">
              <w:rPr>
                <w:rFonts w:ascii="Arial" w:hAnsi="Arial" w:cs="Arial"/>
                <w:color w:val="FF0000"/>
                <w:sz w:val="18"/>
                <w:szCs w:val="18"/>
              </w:rPr>
              <w:t>54</w:t>
            </w:r>
            <w:r w:rsidR="009D2B70" w:rsidRPr="001A30AA">
              <w:rPr>
                <w:rFonts w:ascii="Arial" w:hAnsi="Arial" w:cs="Arial"/>
                <w:color w:val="FF0000"/>
                <w:sz w:val="18"/>
                <w:szCs w:val="18"/>
              </w:rPr>
              <w:t>9</w:t>
            </w:r>
            <w:r w:rsidR="001A30AA">
              <w:rPr>
                <w:rFonts w:ascii="Arial" w:hAnsi="Arial" w:cs="Arial"/>
                <w:color w:val="FF0000"/>
                <w:sz w:val="18"/>
                <w:szCs w:val="18"/>
              </w:rPr>
              <w:t xml:space="preserve"> </w:t>
            </w:r>
            <w:r w:rsidR="001A30AA" w:rsidRPr="001A30AA">
              <w:rPr>
                <w:rFonts w:ascii="Arial" w:hAnsi="Arial" w:cs="Arial"/>
                <w:strike/>
                <w:color w:val="FF0000"/>
                <w:sz w:val="18"/>
                <w:szCs w:val="18"/>
              </w:rPr>
              <w:t>54</w:t>
            </w:r>
            <w:r w:rsidRPr="001A30AA">
              <w:rPr>
                <w:rFonts w:ascii="Arial" w:hAnsi="Arial" w:cs="Arial"/>
                <w:strike/>
                <w:color w:val="FF0000"/>
                <w:sz w:val="18"/>
                <w:szCs w:val="18"/>
              </w:rPr>
              <w:t>7</w:t>
            </w:r>
          </w:p>
        </w:tc>
      </w:tr>
      <w:tr w:rsidR="006C1195" w14:paraId="3A08B0EC" w14:textId="77777777" w:rsidTr="00567236">
        <w:trPr>
          <w:trHeight w:val="346"/>
          <w:jc w:val="center"/>
        </w:trPr>
        <w:tc>
          <w:tcPr>
            <w:tcW w:w="415" w:type="dxa"/>
            <w:tcBorders>
              <w:left w:val="single" w:sz="12" w:space="0" w:color="auto"/>
              <w:right w:val="single" w:sz="6" w:space="0" w:color="auto"/>
            </w:tcBorders>
            <w:vAlign w:val="center"/>
          </w:tcPr>
          <w:p w14:paraId="3B4B3A5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500AEAD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4DDFE08B"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20B6154E" w14:textId="7CAC26EE"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10.3</w:t>
            </w:r>
            <w:r w:rsidR="009D2B70" w:rsidRPr="009D2B70">
              <w:rPr>
                <w:rFonts w:ascii="Arial" w:hAnsi="Arial" w:cs="Arial"/>
                <w:color w:val="FF0000"/>
                <w:sz w:val="18"/>
                <w:szCs w:val="18"/>
              </w:rPr>
              <w:t>7</w:t>
            </w:r>
          </w:p>
        </w:tc>
        <w:tc>
          <w:tcPr>
            <w:tcW w:w="1140" w:type="dxa"/>
            <w:tcBorders>
              <w:top w:val="single" w:sz="6" w:space="0" w:color="auto"/>
              <w:left w:val="single" w:sz="6" w:space="0" w:color="auto"/>
              <w:bottom w:val="single" w:sz="6" w:space="0" w:color="auto"/>
              <w:right w:val="single" w:sz="6" w:space="0" w:color="auto"/>
            </w:tcBorders>
            <w:vAlign w:val="center"/>
          </w:tcPr>
          <w:p w14:paraId="045C1EE4" w14:textId="54DC9DBC"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10.3</w:t>
            </w:r>
            <w:r w:rsidR="009D2B70" w:rsidRPr="009D2B70">
              <w:rPr>
                <w:rFonts w:ascii="Arial" w:hAnsi="Arial" w:cs="Arial"/>
                <w:color w:val="FF0000"/>
                <w:sz w:val="18"/>
                <w:szCs w:val="18"/>
              </w:rPr>
              <w:t>8</w:t>
            </w:r>
          </w:p>
        </w:tc>
        <w:tc>
          <w:tcPr>
            <w:tcW w:w="1140" w:type="dxa"/>
            <w:tcBorders>
              <w:top w:val="single" w:sz="6" w:space="0" w:color="auto"/>
              <w:left w:val="single" w:sz="6" w:space="0" w:color="auto"/>
              <w:bottom w:val="single" w:sz="6" w:space="0" w:color="auto"/>
              <w:right w:val="single" w:sz="6" w:space="0" w:color="auto"/>
            </w:tcBorders>
            <w:vAlign w:val="center"/>
          </w:tcPr>
          <w:p w14:paraId="5D19C43A" w14:textId="3D7104CE" w:rsidR="006C1195" w:rsidRPr="0004061B" w:rsidRDefault="009D2B70" w:rsidP="006C1195">
            <w:pPr>
              <w:autoSpaceDE w:val="0"/>
              <w:autoSpaceDN w:val="0"/>
              <w:adjustRightInd w:val="0"/>
              <w:jc w:val="center"/>
              <w:rPr>
                <w:rFonts w:ascii="Arial" w:hAnsi="Arial" w:cs="Arial"/>
                <w:color w:val="000000"/>
                <w:sz w:val="18"/>
                <w:szCs w:val="18"/>
              </w:rPr>
            </w:pPr>
            <w:r w:rsidRPr="009D2B70">
              <w:rPr>
                <w:rFonts w:ascii="Arial" w:hAnsi="Arial" w:cs="Arial"/>
                <w:color w:val="FF0000"/>
                <w:sz w:val="18"/>
                <w:szCs w:val="18"/>
              </w:rPr>
              <w:t>10.99</w:t>
            </w:r>
            <w:r w:rsidR="001A30AA">
              <w:rPr>
                <w:rFonts w:ascii="Arial" w:hAnsi="Arial" w:cs="Arial"/>
                <w:color w:val="FF0000"/>
                <w:sz w:val="18"/>
                <w:szCs w:val="18"/>
              </w:rPr>
              <w:t xml:space="preserve"> </w:t>
            </w:r>
            <w:r w:rsidR="006C1195" w:rsidRPr="009D2B70">
              <w:rPr>
                <w:rFonts w:ascii="Arial" w:hAnsi="Arial" w:cs="Arial"/>
                <w:strike/>
                <w:color w:val="FF0000"/>
                <w:sz w:val="18"/>
                <w:szCs w:val="18"/>
              </w:rPr>
              <w:t>5.3</w:t>
            </w:r>
          </w:p>
        </w:tc>
        <w:tc>
          <w:tcPr>
            <w:tcW w:w="1140" w:type="dxa"/>
            <w:tcBorders>
              <w:top w:val="single" w:sz="6" w:space="0" w:color="auto"/>
              <w:left w:val="single" w:sz="6" w:space="0" w:color="auto"/>
              <w:bottom w:val="single" w:sz="6" w:space="0" w:color="auto"/>
              <w:right w:val="single" w:sz="6" w:space="0" w:color="auto"/>
            </w:tcBorders>
            <w:vAlign w:val="center"/>
          </w:tcPr>
          <w:p w14:paraId="4089D623" w14:textId="255B3CC4"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11</w:t>
            </w:r>
            <w:r w:rsidR="009D2B70" w:rsidRPr="009D2B70">
              <w:rPr>
                <w:rFonts w:ascii="Arial" w:hAnsi="Arial" w:cs="Arial"/>
                <w:color w:val="FF0000"/>
                <w:sz w:val="18"/>
                <w:szCs w:val="18"/>
              </w:rPr>
              <w:t>.03</w:t>
            </w:r>
          </w:p>
        </w:tc>
        <w:tc>
          <w:tcPr>
            <w:tcW w:w="1115" w:type="dxa"/>
            <w:tcBorders>
              <w:top w:val="single" w:sz="6" w:space="0" w:color="auto"/>
              <w:left w:val="single" w:sz="6" w:space="0" w:color="auto"/>
              <w:bottom w:val="single" w:sz="6" w:space="0" w:color="auto"/>
              <w:right w:val="single" w:sz="12" w:space="0" w:color="auto"/>
            </w:tcBorders>
            <w:vAlign w:val="center"/>
          </w:tcPr>
          <w:p w14:paraId="02E8DA3B" w14:textId="3B032F69"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11</w:t>
            </w:r>
            <w:r w:rsidR="009D2B70" w:rsidRPr="009D2B70">
              <w:rPr>
                <w:rFonts w:ascii="Arial" w:hAnsi="Arial" w:cs="Arial"/>
                <w:color w:val="FF0000"/>
                <w:sz w:val="18"/>
                <w:szCs w:val="18"/>
              </w:rPr>
              <w:t>.05</w:t>
            </w:r>
          </w:p>
        </w:tc>
      </w:tr>
      <w:tr w:rsidR="006C1195" w14:paraId="4522C0AE" w14:textId="77777777" w:rsidTr="00567236">
        <w:trPr>
          <w:trHeight w:val="346"/>
          <w:jc w:val="center"/>
        </w:trPr>
        <w:tc>
          <w:tcPr>
            <w:tcW w:w="415" w:type="dxa"/>
            <w:tcBorders>
              <w:left w:val="single" w:sz="12" w:space="0" w:color="auto"/>
              <w:right w:val="single" w:sz="6" w:space="0" w:color="auto"/>
            </w:tcBorders>
            <w:vAlign w:val="center"/>
          </w:tcPr>
          <w:p w14:paraId="7A781D0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CFDCD4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5FBA4C01"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0902A965" w14:textId="244E3A24" w:rsidR="006C1195" w:rsidRPr="0004061B" w:rsidRDefault="009D2B70" w:rsidP="006C1195">
            <w:pPr>
              <w:autoSpaceDE w:val="0"/>
              <w:autoSpaceDN w:val="0"/>
              <w:adjustRightInd w:val="0"/>
              <w:jc w:val="center"/>
              <w:rPr>
                <w:rFonts w:ascii="Arial" w:hAnsi="Arial" w:cs="Arial"/>
                <w:color w:val="000000"/>
                <w:sz w:val="18"/>
                <w:szCs w:val="18"/>
              </w:rPr>
            </w:pPr>
            <w:r w:rsidRPr="009D2B70">
              <w:rPr>
                <w:rFonts w:ascii="Arial" w:hAnsi="Arial" w:cs="Arial"/>
                <w:color w:val="FF0000"/>
                <w:sz w:val="18"/>
                <w:szCs w:val="18"/>
              </w:rPr>
              <w:t>8</w:t>
            </w:r>
            <w:r w:rsidR="001A30AA">
              <w:rPr>
                <w:rFonts w:ascii="Arial" w:hAnsi="Arial" w:cs="Arial"/>
                <w:color w:val="FF0000"/>
                <w:sz w:val="18"/>
                <w:szCs w:val="18"/>
              </w:rPr>
              <w:t xml:space="preserve">50 </w:t>
            </w:r>
            <w:r w:rsidR="006C1195" w:rsidRPr="009D2B70">
              <w:rPr>
                <w:rFonts w:ascii="Arial" w:hAnsi="Arial" w:cs="Arial"/>
                <w:strike/>
                <w:color w:val="FF0000"/>
                <w:sz w:val="18"/>
                <w:szCs w:val="18"/>
              </w:rPr>
              <w:t>7</w:t>
            </w:r>
            <w:r w:rsidR="006C1195" w:rsidRPr="001A30AA">
              <w:rPr>
                <w:rFonts w:ascii="Arial" w:hAnsi="Arial" w:cs="Arial"/>
                <w:strike/>
                <w:color w:val="FF0000"/>
                <w:sz w:val="18"/>
                <w:szCs w:val="18"/>
              </w:rPr>
              <w:t>50</w:t>
            </w:r>
          </w:p>
        </w:tc>
        <w:tc>
          <w:tcPr>
            <w:tcW w:w="1140" w:type="dxa"/>
            <w:tcBorders>
              <w:top w:val="single" w:sz="6" w:space="0" w:color="auto"/>
              <w:left w:val="single" w:sz="6" w:space="0" w:color="auto"/>
              <w:bottom w:val="single" w:sz="6" w:space="0" w:color="auto"/>
              <w:right w:val="single" w:sz="6" w:space="0" w:color="auto"/>
            </w:tcBorders>
            <w:vAlign w:val="center"/>
          </w:tcPr>
          <w:p w14:paraId="462931CD" w14:textId="3EAA0713" w:rsidR="006C1195" w:rsidRPr="0004061B" w:rsidRDefault="009D2B70" w:rsidP="006C1195">
            <w:pPr>
              <w:autoSpaceDE w:val="0"/>
              <w:autoSpaceDN w:val="0"/>
              <w:adjustRightInd w:val="0"/>
              <w:jc w:val="center"/>
              <w:rPr>
                <w:rFonts w:ascii="Arial" w:hAnsi="Arial" w:cs="Arial"/>
                <w:color w:val="000000"/>
                <w:sz w:val="18"/>
                <w:szCs w:val="18"/>
              </w:rPr>
            </w:pPr>
            <w:r w:rsidRPr="009D2B70">
              <w:rPr>
                <w:rFonts w:ascii="Arial" w:hAnsi="Arial" w:cs="Arial"/>
                <w:color w:val="FF0000"/>
                <w:sz w:val="18"/>
                <w:szCs w:val="18"/>
              </w:rPr>
              <w:t>8</w:t>
            </w:r>
            <w:r w:rsidR="001A30AA">
              <w:rPr>
                <w:rFonts w:ascii="Arial" w:hAnsi="Arial" w:cs="Arial"/>
                <w:color w:val="FF0000"/>
                <w:sz w:val="18"/>
                <w:szCs w:val="18"/>
              </w:rPr>
              <w:t xml:space="preserve">50 </w:t>
            </w:r>
            <w:r w:rsidRPr="001A30AA">
              <w:rPr>
                <w:rFonts w:ascii="Arial" w:hAnsi="Arial" w:cs="Arial"/>
                <w:strike/>
                <w:color w:val="FF0000"/>
                <w:sz w:val="18"/>
                <w:szCs w:val="18"/>
              </w:rPr>
              <w:t>750</w:t>
            </w:r>
          </w:p>
        </w:tc>
        <w:tc>
          <w:tcPr>
            <w:tcW w:w="1140" w:type="dxa"/>
            <w:tcBorders>
              <w:top w:val="single" w:sz="6" w:space="0" w:color="auto"/>
              <w:left w:val="single" w:sz="6" w:space="0" w:color="auto"/>
              <w:bottom w:val="single" w:sz="6" w:space="0" w:color="auto"/>
              <w:right w:val="single" w:sz="6" w:space="0" w:color="auto"/>
            </w:tcBorders>
            <w:vAlign w:val="center"/>
          </w:tcPr>
          <w:p w14:paraId="35686276" w14:textId="5C20D32E" w:rsidR="006C1195" w:rsidRPr="0004061B" w:rsidRDefault="009D2B70" w:rsidP="001A30AA">
            <w:pPr>
              <w:autoSpaceDE w:val="0"/>
              <w:autoSpaceDN w:val="0"/>
              <w:adjustRightInd w:val="0"/>
              <w:jc w:val="center"/>
              <w:rPr>
                <w:rFonts w:ascii="Arial" w:hAnsi="Arial" w:cs="Arial"/>
                <w:color w:val="000000"/>
                <w:sz w:val="18"/>
                <w:szCs w:val="18"/>
              </w:rPr>
            </w:pPr>
            <w:r w:rsidRPr="009D2B70">
              <w:rPr>
                <w:rFonts w:ascii="Arial" w:hAnsi="Arial" w:cs="Arial"/>
                <w:color w:val="FF0000"/>
                <w:sz w:val="18"/>
                <w:szCs w:val="18"/>
              </w:rPr>
              <w:t>8</w:t>
            </w:r>
            <w:r w:rsidR="001A30AA">
              <w:rPr>
                <w:rFonts w:ascii="Arial" w:hAnsi="Arial" w:cs="Arial"/>
                <w:color w:val="FF0000"/>
                <w:sz w:val="18"/>
                <w:szCs w:val="18"/>
              </w:rPr>
              <w:t xml:space="preserve">50 </w:t>
            </w:r>
            <w:r w:rsidR="006C1195" w:rsidRPr="001A30AA">
              <w:rPr>
                <w:rFonts w:ascii="Arial" w:hAnsi="Arial" w:cs="Arial"/>
                <w:strike/>
                <w:color w:val="FF0000"/>
                <w:sz w:val="18"/>
                <w:szCs w:val="18"/>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00960C4F" w14:textId="77777777"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850</w:t>
            </w:r>
          </w:p>
        </w:tc>
        <w:tc>
          <w:tcPr>
            <w:tcW w:w="1115" w:type="dxa"/>
            <w:tcBorders>
              <w:top w:val="single" w:sz="6" w:space="0" w:color="auto"/>
              <w:left w:val="single" w:sz="6" w:space="0" w:color="auto"/>
              <w:bottom w:val="single" w:sz="6" w:space="0" w:color="auto"/>
              <w:right w:val="single" w:sz="12" w:space="0" w:color="auto"/>
            </w:tcBorders>
            <w:vAlign w:val="center"/>
          </w:tcPr>
          <w:p w14:paraId="1762D219" w14:textId="77777777" w:rsidR="006C1195" w:rsidRPr="0004061B" w:rsidRDefault="006C1195" w:rsidP="006C1195">
            <w:pPr>
              <w:autoSpaceDE w:val="0"/>
              <w:autoSpaceDN w:val="0"/>
              <w:adjustRightInd w:val="0"/>
              <w:jc w:val="center"/>
              <w:rPr>
                <w:rFonts w:ascii="Arial" w:hAnsi="Arial" w:cs="Arial"/>
                <w:color w:val="000000"/>
                <w:sz w:val="18"/>
                <w:szCs w:val="18"/>
              </w:rPr>
            </w:pPr>
            <w:r w:rsidRPr="0004061B">
              <w:rPr>
                <w:rFonts w:ascii="Arial" w:hAnsi="Arial" w:cs="Arial"/>
                <w:color w:val="000000"/>
                <w:sz w:val="18"/>
                <w:szCs w:val="18"/>
              </w:rPr>
              <w:t>850</w:t>
            </w:r>
          </w:p>
        </w:tc>
      </w:tr>
      <w:tr w:rsidR="006C1195" w14:paraId="604988DF" w14:textId="77777777" w:rsidTr="006C1195">
        <w:trPr>
          <w:trHeight w:val="346"/>
          <w:jc w:val="center"/>
        </w:trPr>
        <w:tc>
          <w:tcPr>
            <w:tcW w:w="415" w:type="dxa"/>
            <w:tcBorders>
              <w:left w:val="single" w:sz="12" w:space="0" w:color="auto"/>
              <w:right w:val="single" w:sz="6" w:space="0" w:color="auto"/>
            </w:tcBorders>
            <w:vAlign w:val="center"/>
          </w:tcPr>
          <w:p w14:paraId="6146B00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FDB285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45A6CBB3"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12" w:space="0" w:color="auto"/>
              <w:bottom w:val="single" w:sz="6" w:space="0" w:color="auto"/>
              <w:right w:val="single" w:sz="6" w:space="0" w:color="auto"/>
            </w:tcBorders>
            <w:vAlign w:val="center"/>
          </w:tcPr>
          <w:p w14:paraId="30EE1BB1" w14:textId="77777777" w:rsidR="001A30AA" w:rsidRPr="001A30AA" w:rsidRDefault="009D2B70" w:rsidP="001A30AA">
            <w:pPr>
              <w:autoSpaceDE w:val="0"/>
              <w:autoSpaceDN w:val="0"/>
              <w:adjustRightInd w:val="0"/>
              <w:jc w:val="center"/>
              <w:rPr>
                <w:rFonts w:ascii="Arial" w:hAnsi="Arial"/>
                <w:color w:val="FF0000"/>
                <w:sz w:val="18"/>
                <w:szCs w:val="18"/>
              </w:rPr>
            </w:pPr>
            <w:r w:rsidRPr="001A30AA">
              <w:rPr>
                <w:rFonts w:ascii="Arial" w:hAnsi="Arial"/>
                <w:color w:val="FF0000"/>
                <w:sz w:val="18"/>
                <w:szCs w:val="18"/>
              </w:rPr>
              <w:t xml:space="preserve">0.5, </w:t>
            </w:r>
            <w:r w:rsidRPr="001A30AA">
              <w:rPr>
                <w:rFonts w:ascii="Arial" w:hAnsi="Arial" w:hint="eastAsia"/>
                <w:color w:val="FF0000"/>
                <w:sz w:val="18"/>
                <w:szCs w:val="18"/>
              </w:rPr>
              <w:t>1.0</w:t>
            </w:r>
            <w:r w:rsidRPr="001A30AA">
              <w:rPr>
                <w:rFonts w:ascii="Arial" w:hAnsi="Arial"/>
                <w:color w:val="FF0000"/>
                <w:sz w:val="18"/>
                <w:szCs w:val="18"/>
              </w:rPr>
              <w:t>,</w:t>
            </w:r>
            <w:r w:rsidRPr="001A30AA">
              <w:rPr>
                <w:rFonts w:ascii="Arial" w:hAnsi="Arial" w:hint="eastAsia"/>
                <w:color w:val="FF0000"/>
                <w:sz w:val="18"/>
                <w:szCs w:val="18"/>
              </w:rPr>
              <w:t xml:space="preserve"> 2.0, </w:t>
            </w:r>
            <w:r w:rsidRPr="001A30AA">
              <w:rPr>
                <w:rFonts w:ascii="Arial" w:hAnsi="Arial"/>
                <w:color w:val="FF0000"/>
                <w:sz w:val="18"/>
                <w:szCs w:val="18"/>
              </w:rPr>
              <w:t>4.5</w:t>
            </w:r>
          </w:p>
          <w:p w14:paraId="2242145C" w14:textId="5DB82859" w:rsidR="006C1195" w:rsidRPr="0004061B" w:rsidRDefault="001A30AA" w:rsidP="001A30AA">
            <w:pPr>
              <w:autoSpaceDE w:val="0"/>
              <w:autoSpaceDN w:val="0"/>
              <w:adjustRightInd w:val="0"/>
              <w:jc w:val="center"/>
              <w:rPr>
                <w:rFonts w:ascii="Arial" w:hAnsi="Arial" w:cs="Arial"/>
                <w:color w:val="000000"/>
                <w:sz w:val="18"/>
                <w:szCs w:val="18"/>
              </w:rPr>
            </w:pPr>
            <w:r w:rsidRPr="001A30AA">
              <w:rPr>
                <w:rFonts w:ascii="Arial" w:hAnsi="Arial"/>
                <w:strike/>
                <w:color w:val="FF0000"/>
                <w:sz w:val="18"/>
                <w:szCs w:val="18"/>
              </w:rPr>
              <w:t>1.0; 2.5</w:t>
            </w:r>
          </w:p>
        </w:tc>
        <w:tc>
          <w:tcPr>
            <w:tcW w:w="1140" w:type="dxa"/>
            <w:tcBorders>
              <w:top w:val="single" w:sz="6" w:space="0" w:color="auto"/>
              <w:left w:val="single" w:sz="6" w:space="0" w:color="auto"/>
              <w:bottom w:val="single" w:sz="6" w:space="0" w:color="auto"/>
              <w:right w:val="single" w:sz="6" w:space="0" w:color="auto"/>
            </w:tcBorders>
            <w:vAlign w:val="center"/>
          </w:tcPr>
          <w:p w14:paraId="4F6343C9" w14:textId="729B9537" w:rsidR="006C1195" w:rsidRPr="001A30AA" w:rsidRDefault="009D2B70" w:rsidP="006C1195">
            <w:pPr>
              <w:autoSpaceDE w:val="0"/>
              <w:autoSpaceDN w:val="0"/>
              <w:adjustRightInd w:val="0"/>
              <w:jc w:val="center"/>
              <w:rPr>
                <w:rFonts w:ascii="Arial" w:hAnsi="Arial"/>
                <w:color w:val="FF0000"/>
                <w:sz w:val="18"/>
                <w:szCs w:val="18"/>
              </w:rPr>
            </w:pPr>
            <w:r w:rsidRPr="001A30AA">
              <w:rPr>
                <w:rFonts w:ascii="Arial" w:hAnsi="Arial"/>
                <w:color w:val="FF0000"/>
                <w:sz w:val="18"/>
                <w:szCs w:val="18"/>
              </w:rPr>
              <w:t xml:space="preserve">0.5, </w:t>
            </w:r>
            <w:r w:rsidRPr="001A30AA">
              <w:rPr>
                <w:rFonts w:ascii="Arial" w:hAnsi="Arial" w:hint="eastAsia"/>
                <w:color w:val="FF0000"/>
                <w:sz w:val="18"/>
                <w:szCs w:val="18"/>
              </w:rPr>
              <w:t>1.0</w:t>
            </w:r>
            <w:r w:rsidRPr="001A30AA">
              <w:rPr>
                <w:rFonts w:ascii="Arial" w:hAnsi="Arial"/>
                <w:color w:val="FF0000"/>
                <w:sz w:val="18"/>
                <w:szCs w:val="18"/>
              </w:rPr>
              <w:t>,</w:t>
            </w:r>
            <w:r w:rsidRPr="001A30AA">
              <w:rPr>
                <w:rFonts w:ascii="Arial" w:hAnsi="Arial" w:hint="eastAsia"/>
                <w:color w:val="FF0000"/>
                <w:sz w:val="18"/>
                <w:szCs w:val="18"/>
              </w:rPr>
              <w:t xml:space="preserve"> </w:t>
            </w:r>
            <w:r w:rsidRPr="001A30AA">
              <w:rPr>
                <w:rFonts w:ascii="Arial" w:hAnsi="Arial"/>
                <w:color w:val="FF0000"/>
                <w:sz w:val="18"/>
                <w:szCs w:val="18"/>
              </w:rPr>
              <w:t xml:space="preserve">2.0, </w:t>
            </w:r>
            <w:r w:rsidRPr="001A30AA">
              <w:rPr>
                <w:rFonts w:ascii="Arial" w:hAnsi="Arial" w:hint="eastAsia"/>
                <w:color w:val="FF0000"/>
                <w:sz w:val="18"/>
                <w:szCs w:val="18"/>
              </w:rPr>
              <w:t>4.5</w:t>
            </w:r>
          </w:p>
          <w:p w14:paraId="01489647" w14:textId="7D788A7C" w:rsidR="001A30AA" w:rsidRPr="001A30AA" w:rsidRDefault="001A30AA" w:rsidP="006C1195">
            <w:pPr>
              <w:autoSpaceDE w:val="0"/>
              <w:autoSpaceDN w:val="0"/>
              <w:adjustRightInd w:val="0"/>
              <w:jc w:val="center"/>
              <w:rPr>
                <w:rFonts w:ascii="Arial" w:hAnsi="Arial" w:cs="Arial"/>
                <w:strike/>
                <w:color w:val="000000"/>
                <w:sz w:val="18"/>
                <w:szCs w:val="18"/>
              </w:rPr>
            </w:pPr>
            <w:r w:rsidRPr="001A30AA">
              <w:rPr>
                <w:rFonts w:ascii="Arial" w:hAnsi="Arial"/>
                <w:strike/>
                <w:color w:val="FF0000"/>
                <w:sz w:val="18"/>
                <w:szCs w:val="18"/>
              </w:rPr>
              <w:t>1.0; 4.5</w:t>
            </w:r>
          </w:p>
        </w:tc>
        <w:tc>
          <w:tcPr>
            <w:tcW w:w="1140" w:type="dxa"/>
            <w:tcBorders>
              <w:top w:val="single" w:sz="6" w:space="0" w:color="auto"/>
              <w:left w:val="single" w:sz="6" w:space="0" w:color="auto"/>
              <w:bottom w:val="single" w:sz="6" w:space="0" w:color="auto"/>
              <w:right w:val="single" w:sz="6" w:space="0" w:color="auto"/>
            </w:tcBorders>
            <w:vAlign w:val="center"/>
          </w:tcPr>
          <w:p w14:paraId="7B1C9FA9" w14:textId="3EC8C6DF" w:rsidR="009D2B70" w:rsidRPr="009D2B70" w:rsidRDefault="009D2B70" w:rsidP="009D2B70">
            <w:pPr>
              <w:autoSpaceDE w:val="0"/>
              <w:autoSpaceDN w:val="0"/>
              <w:adjustRightInd w:val="0"/>
              <w:jc w:val="center"/>
              <w:rPr>
                <w:rFonts w:ascii="Arial" w:hAnsi="Arial" w:cs="Arial"/>
                <w:color w:val="FF0000"/>
                <w:sz w:val="18"/>
                <w:szCs w:val="18"/>
              </w:rPr>
            </w:pPr>
            <w:r w:rsidRPr="009D2B70">
              <w:rPr>
                <w:rFonts w:ascii="Arial" w:hAnsi="Arial" w:cs="Arial"/>
                <w:color w:val="FF0000"/>
                <w:sz w:val="18"/>
                <w:szCs w:val="18"/>
              </w:rPr>
              <w:t>0.5, 1.0</w:t>
            </w:r>
          </w:p>
          <w:p w14:paraId="091B1A5F" w14:textId="77777777" w:rsidR="00516A07" w:rsidRDefault="009D2B70" w:rsidP="009D2B70">
            <w:pPr>
              <w:autoSpaceDE w:val="0"/>
              <w:autoSpaceDN w:val="0"/>
              <w:adjustRightInd w:val="0"/>
              <w:jc w:val="center"/>
              <w:rPr>
                <w:rFonts w:ascii="Arial" w:hAnsi="Arial" w:cs="Arial"/>
                <w:color w:val="FF0000"/>
                <w:sz w:val="18"/>
                <w:szCs w:val="18"/>
              </w:rPr>
            </w:pPr>
            <w:r w:rsidRPr="009D2B70">
              <w:rPr>
                <w:rFonts w:ascii="Arial" w:hAnsi="Arial" w:cs="Arial"/>
                <w:color w:val="FF0000"/>
                <w:sz w:val="18"/>
                <w:szCs w:val="18"/>
              </w:rPr>
              <w:t>2.0, 4.5</w:t>
            </w:r>
          </w:p>
          <w:p w14:paraId="6A491FFB" w14:textId="50CAA4A4" w:rsidR="006C1195" w:rsidRPr="0004061B" w:rsidRDefault="00516A07" w:rsidP="009D2B70">
            <w:pPr>
              <w:autoSpaceDE w:val="0"/>
              <w:autoSpaceDN w:val="0"/>
              <w:adjustRightInd w:val="0"/>
              <w:jc w:val="center"/>
              <w:rPr>
                <w:rFonts w:ascii="Arial" w:hAnsi="Arial" w:cs="Arial"/>
                <w:color w:val="000000"/>
                <w:sz w:val="18"/>
                <w:szCs w:val="18"/>
              </w:rPr>
            </w:pPr>
            <w:r w:rsidRPr="009D2B70">
              <w:rPr>
                <w:rFonts w:ascii="Arial" w:hAnsi="Arial" w:cs="Arial"/>
                <w:strike/>
                <w:color w:val="FF0000"/>
                <w:sz w:val="18"/>
                <w:szCs w:val="18"/>
              </w:rPr>
              <w:t>0.83; 2.5</w:t>
            </w:r>
          </w:p>
        </w:tc>
        <w:tc>
          <w:tcPr>
            <w:tcW w:w="1140" w:type="dxa"/>
            <w:tcBorders>
              <w:top w:val="single" w:sz="6" w:space="0" w:color="auto"/>
              <w:left w:val="single" w:sz="6" w:space="0" w:color="auto"/>
              <w:bottom w:val="single" w:sz="6" w:space="0" w:color="auto"/>
              <w:right w:val="single" w:sz="6" w:space="0" w:color="auto"/>
            </w:tcBorders>
            <w:vAlign w:val="center"/>
          </w:tcPr>
          <w:p w14:paraId="39ED1A00" w14:textId="0F9EE885" w:rsidR="006C1195" w:rsidRDefault="00567236" w:rsidP="006C1195">
            <w:pPr>
              <w:autoSpaceDE w:val="0"/>
              <w:autoSpaceDN w:val="0"/>
              <w:adjustRightInd w:val="0"/>
              <w:jc w:val="center"/>
              <w:rPr>
                <w:rFonts w:ascii="Arial" w:hAnsi="Arial"/>
                <w:color w:val="000000"/>
                <w:sz w:val="18"/>
                <w:szCs w:val="18"/>
              </w:rPr>
            </w:pPr>
            <w:r w:rsidRPr="009443E4">
              <w:rPr>
                <w:rFonts w:ascii="Arial" w:hAnsi="Arial"/>
                <w:color w:val="FF0000"/>
                <w:sz w:val="18"/>
                <w:szCs w:val="18"/>
              </w:rPr>
              <w:t>0.5,</w:t>
            </w:r>
            <w:r w:rsidRPr="001A30AA">
              <w:rPr>
                <w:rFonts w:ascii="Arial" w:hAnsi="Arial"/>
                <w:color w:val="FF0000"/>
                <w:sz w:val="18"/>
                <w:szCs w:val="18"/>
              </w:rPr>
              <w:t xml:space="preserve"> </w:t>
            </w:r>
            <w:r w:rsidRPr="001A30AA">
              <w:rPr>
                <w:rFonts w:ascii="Arial" w:hAnsi="Arial" w:hint="eastAsia"/>
                <w:color w:val="FF0000"/>
                <w:sz w:val="18"/>
                <w:szCs w:val="18"/>
              </w:rPr>
              <w:t>1.0</w:t>
            </w:r>
            <w:r w:rsidRPr="001A30AA">
              <w:rPr>
                <w:rFonts w:ascii="Arial" w:hAnsi="Arial"/>
                <w:color w:val="FF0000"/>
                <w:sz w:val="18"/>
                <w:szCs w:val="18"/>
              </w:rPr>
              <w:t>,</w:t>
            </w:r>
            <w:r w:rsidRPr="001A30AA">
              <w:rPr>
                <w:rFonts w:ascii="Arial" w:hAnsi="Arial" w:hint="eastAsia"/>
                <w:color w:val="FF0000"/>
                <w:sz w:val="18"/>
                <w:szCs w:val="18"/>
              </w:rPr>
              <w:t xml:space="preserve"> </w:t>
            </w:r>
            <w:r w:rsidRPr="001A30AA">
              <w:rPr>
                <w:rFonts w:ascii="Arial" w:hAnsi="Arial"/>
                <w:color w:val="FF0000"/>
                <w:sz w:val="18"/>
                <w:szCs w:val="18"/>
              </w:rPr>
              <w:t xml:space="preserve">2.0, </w:t>
            </w:r>
            <w:r w:rsidRPr="001A30AA">
              <w:rPr>
                <w:rFonts w:ascii="Arial" w:hAnsi="Arial" w:hint="eastAsia"/>
                <w:color w:val="FF0000"/>
                <w:sz w:val="18"/>
                <w:szCs w:val="18"/>
              </w:rPr>
              <w:t>4.5</w:t>
            </w:r>
          </w:p>
          <w:p w14:paraId="0EBD374A" w14:textId="3420C2FD" w:rsidR="001A30AA" w:rsidRPr="001A30AA" w:rsidRDefault="001A30AA" w:rsidP="006C1195">
            <w:pPr>
              <w:autoSpaceDE w:val="0"/>
              <w:autoSpaceDN w:val="0"/>
              <w:adjustRightInd w:val="0"/>
              <w:jc w:val="center"/>
              <w:rPr>
                <w:rFonts w:ascii="Arial" w:hAnsi="Arial" w:cs="Arial"/>
                <w:strike/>
                <w:color w:val="000000"/>
                <w:sz w:val="18"/>
                <w:szCs w:val="18"/>
              </w:rPr>
            </w:pPr>
            <w:r w:rsidRPr="001A30AA">
              <w:rPr>
                <w:rFonts w:ascii="Arial" w:hAnsi="Arial"/>
                <w:strike/>
                <w:color w:val="FF0000"/>
                <w:sz w:val="18"/>
                <w:szCs w:val="18"/>
              </w:rPr>
              <w:t>1.0; 4.5</w:t>
            </w:r>
          </w:p>
        </w:tc>
        <w:tc>
          <w:tcPr>
            <w:tcW w:w="1115" w:type="dxa"/>
            <w:tcBorders>
              <w:top w:val="single" w:sz="6" w:space="0" w:color="auto"/>
              <w:left w:val="single" w:sz="6" w:space="0" w:color="auto"/>
              <w:bottom w:val="single" w:sz="6" w:space="0" w:color="auto"/>
              <w:right w:val="single" w:sz="12" w:space="0" w:color="auto"/>
            </w:tcBorders>
            <w:vAlign w:val="center"/>
          </w:tcPr>
          <w:p w14:paraId="7C1659F7" w14:textId="77777777" w:rsidR="001A30AA" w:rsidRDefault="001A30AA" w:rsidP="001A30AA">
            <w:pPr>
              <w:autoSpaceDE w:val="0"/>
              <w:autoSpaceDN w:val="0"/>
              <w:adjustRightInd w:val="0"/>
              <w:jc w:val="center"/>
              <w:rPr>
                <w:rFonts w:ascii="Arial" w:hAnsi="Arial"/>
                <w:color w:val="000000"/>
                <w:sz w:val="18"/>
                <w:szCs w:val="18"/>
              </w:rPr>
            </w:pPr>
            <w:r w:rsidRPr="009443E4">
              <w:rPr>
                <w:rFonts w:ascii="Arial" w:hAnsi="Arial"/>
                <w:color w:val="FF0000"/>
                <w:sz w:val="18"/>
                <w:szCs w:val="18"/>
              </w:rPr>
              <w:t>0.5,</w:t>
            </w:r>
            <w:r w:rsidRPr="001A30AA">
              <w:rPr>
                <w:rFonts w:ascii="Arial" w:hAnsi="Arial"/>
                <w:color w:val="FF0000"/>
                <w:sz w:val="18"/>
                <w:szCs w:val="18"/>
              </w:rPr>
              <w:t xml:space="preserve"> </w:t>
            </w:r>
            <w:r w:rsidRPr="001A30AA">
              <w:rPr>
                <w:rFonts w:ascii="Arial" w:hAnsi="Arial" w:hint="eastAsia"/>
                <w:color w:val="FF0000"/>
                <w:sz w:val="18"/>
                <w:szCs w:val="18"/>
              </w:rPr>
              <w:t>1.0</w:t>
            </w:r>
            <w:r w:rsidRPr="001A30AA">
              <w:rPr>
                <w:rFonts w:ascii="Arial" w:hAnsi="Arial"/>
                <w:color w:val="FF0000"/>
                <w:sz w:val="18"/>
                <w:szCs w:val="18"/>
              </w:rPr>
              <w:t>,</w:t>
            </w:r>
            <w:r w:rsidRPr="001A30AA">
              <w:rPr>
                <w:rFonts w:ascii="Arial" w:hAnsi="Arial" w:hint="eastAsia"/>
                <w:color w:val="FF0000"/>
                <w:sz w:val="18"/>
                <w:szCs w:val="18"/>
              </w:rPr>
              <w:t xml:space="preserve"> </w:t>
            </w:r>
            <w:r w:rsidRPr="001A30AA">
              <w:rPr>
                <w:rFonts w:ascii="Arial" w:hAnsi="Arial"/>
                <w:color w:val="FF0000"/>
                <w:sz w:val="18"/>
                <w:szCs w:val="18"/>
              </w:rPr>
              <w:t xml:space="preserve">2.0, </w:t>
            </w:r>
            <w:r w:rsidRPr="001A30AA">
              <w:rPr>
                <w:rFonts w:ascii="Arial" w:hAnsi="Arial" w:hint="eastAsia"/>
                <w:color w:val="FF0000"/>
                <w:sz w:val="18"/>
                <w:szCs w:val="18"/>
              </w:rPr>
              <w:t>4.5</w:t>
            </w:r>
          </w:p>
          <w:p w14:paraId="47D20D00" w14:textId="00864AB3" w:rsidR="006C1195" w:rsidRPr="0004061B" w:rsidRDefault="001A30AA" w:rsidP="001A30AA">
            <w:pPr>
              <w:autoSpaceDE w:val="0"/>
              <w:autoSpaceDN w:val="0"/>
              <w:adjustRightInd w:val="0"/>
              <w:jc w:val="center"/>
              <w:rPr>
                <w:rFonts w:ascii="Arial" w:hAnsi="Arial" w:cs="Arial"/>
                <w:color w:val="000000"/>
                <w:sz w:val="18"/>
                <w:szCs w:val="18"/>
              </w:rPr>
            </w:pPr>
            <w:r w:rsidRPr="001A30AA">
              <w:rPr>
                <w:rFonts w:ascii="Arial" w:hAnsi="Arial"/>
                <w:strike/>
                <w:color w:val="FF0000"/>
                <w:sz w:val="18"/>
                <w:szCs w:val="18"/>
              </w:rPr>
              <w:t>1.0; 4.5</w:t>
            </w:r>
          </w:p>
        </w:tc>
      </w:tr>
      <w:tr w:rsidR="006C1195" w14:paraId="23346235" w14:textId="77777777" w:rsidTr="006C1195">
        <w:trPr>
          <w:trHeight w:val="346"/>
          <w:jc w:val="center"/>
        </w:trPr>
        <w:tc>
          <w:tcPr>
            <w:tcW w:w="415" w:type="dxa"/>
            <w:tcBorders>
              <w:left w:val="single" w:sz="12" w:space="0" w:color="auto"/>
              <w:right w:val="single" w:sz="6" w:space="0" w:color="auto"/>
            </w:tcBorders>
            <w:vAlign w:val="center"/>
          </w:tcPr>
          <w:p w14:paraId="0014C4F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37D58F3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16E466D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5349DAC9"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12" w:space="0" w:color="auto"/>
              <w:right w:val="single" w:sz="6" w:space="0" w:color="auto"/>
            </w:tcBorders>
            <w:vAlign w:val="center"/>
          </w:tcPr>
          <w:p w14:paraId="535B2FF4" w14:textId="63D8619F" w:rsidR="006C1195" w:rsidRPr="00995495" w:rsidRDefault="006C1195" w:rsidP="006C1195">
            <w:pPr>
              <w:autoSpaceDE w:val="0"/>
              <w:autoSpaceDN w:val="0"/>
              <w:adjustRightInd w:val="0"/>
              <w:jc w:val="center"/>
              <w:rPr>
                <w:rFonts w:ascii="Arial" w:hAnsi="Arial" w:cs="Arial"/>
                <w:color w:val="000000"/>
                <w:sz w:val="18"/>
                <w:szCs w:val="18"/>
              </w:rPr>
            </w:pPr>
            <w:r w:rsidRPr="001A30AA">
              <w:rPr>
                <w:rFonts w:ascii="Arial" w:hAnsi="Arial" w:cs="Arial"/>
                <w:color w:val="FF0000"/>
                <w:sz w:val="18"/>
                <w:szCs w:val="18"/>
              </w:rPr>
              <w:t>-11</w:t>
            </w:r>
            <w:r w:rsidR="00567236" w:rsidRPr="001A30AA">
              <w:rPr>
                <w:rFonts w:ascii="Arial" w:hAnsi="Arial" w:cs="Arial"/>
                <w:color w:val="FF0000"/>
                <w:sz w:val="18"/>
                <w:szCs w:val="18"/>
              </w:rPr>
              <w:t>4</w:t>
            </w:r>
            <w:r w:rsidR="001A30AA" w:rsidRPr="001A30AA">
              <w:rPr>
                <w:rFonts w:ascii="Arial" w:hAnsi="Arial" w:cs="Arial"/>
                <w:color w:val="FF0000"/>
                <w:sz w:val="18"/>
                <w:szCs w:val="18"/>
              </w:rPr>
              <w:t xml:space="preserve"> </w:t>
            </w:r>
            <w:r w:rsidR="001A30AA" w:rsidRPr="001A30AA">
              <w:rPr>
                <w:rFonts w:ascii="Arial" w:hAnsi="Arial" w:cs="Arial"/>
                <w:strike/>
                <w:color w:val="FF0000"/>
                <w:sz w:val="18"/>
                <w:szCs w:val="18"/>
              </w:rPr>
              <w:t>-11</w:t>
            </w:r>
            <w:r w:rsidRPr="001A30AA">
              <w:rPr>
                <w:rFonts w:ascii="Arial" w:hAnsi="Arial" w:cs="Arial"/>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6C4B82CC" w14:textId="346BE48B" w:rsidR="006C1195" w:rsidRPr="00995495" w:rsidRDefault="00567236" w:rsidP="006C1195">
            <w:pPr>
              <w:autoSpaceDE w:val="0"/>
              <w:autoSpaceDN w:val="0"/>
              <w:adjustRightInd w:val="0"/>
              <w:jc w:val="center"/>
              <w:rPr>
                <w:rFonts w:ascii="Arial" w:hAnsi="Arial" w:cs="Arial"/>
                <w:color w:val="000000"/>
                <w:sz w:val="18"/>
                <w:szCs w:val="18"/>
              </w:rPr>
            </w:pPr>
            <w:r w:rsidRPr="001A30AA">
              <w:rPr>
                <w:rFonts w:ascii="Arial" w:hAnsi="Arial" w:cs="Arial"/>
                <w:color w:val="FF0000"/>
                <w:sz w:val="18"/>
                <w:szCs w:val="18"/>
              </w:rPr>
              <w:t>-114</w:t>
            </w:r>
            <w:r w:rsidR="001A30AA">
              <w:rPr>
                <w:rFonts w:ascii="Arial" w:hAnsi="Arial" w:cs="Arial"/>
                <w:color w:val="FF0000"/>
                <w:sz w:val="18"/>
                <w:szCs w:val="18"/>
              </w:rPr>
              <w:t xml:space="preserve"> </w:t>
            </w:r>
            <w:r w:rsidR="001A30AA" w:rsidRPr="001A30AA">
              <w:rPr>
                <w:rFonts w:ascii="Arial" w:hAnsi="Arial" w:cs="Arial"/>
                <w:strike/>
                <w:color w:val="FF0000"/>
                <w:sz w:val="18"/>
                <w:szCs w:val="18"/>
              </w:rPr>
              <w:t>-11</w:t>
            </w:r>
            <w:r w:rsidRPr="001A30AA">
              <w:rPr>
                <w:rFonts w:ascii="Arial" w:hAnsi="Arial" w:cs="Arial"/>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27E5C02D" w14:textId="7483AFDF" w:rsidR="006C1195" w:rsidRPr="00995495" w:rsidRDefault="001A30AA" w:rsidP="006C1195">
            <w:pPr>
              <w:autoSpaceDE w:val="0"/>
              <w:autoSpaceDN w:val="0"/>
              <w:adjustRightInd w:val="0"/>
              <w:jc w:val="center"/>
              <w:rPr>
                <w:rFonts w:ascii="Arial" w:hAnsi="Arial" w:cs="Arial"/>
                <w:color w:val="000000"/>
                <w:sz w:val="18"/>
                <w:szCs w:val="18"/>
              </w:rPr>
            </w:pPr>
            <w:r w:rsidRPr="001A30AA">
              <w:rPr>
                <w:rFonts w:ascii="Arial" w:hAnsi="Arial" w:cs="Arial"/>
                <w:color w:val="FF0000"/>
                <w:sz w:val="18"/>
                <w:szCs w:val="18"/>
              </w:rPr>
              <w:t>-114</w:t>
            </w:r>
            <w:r>
              <w:rPr>
                <w:rFonts w:ascii="Arial" w:hAnsi="Arial" w:cs="Arial"/>
                <w:color w:val="FF0000"/>
                <w:sz w:val="18"/>
                <w:szCs w:val="18"/>
              </w:rPr>
              <w:t xml:space="preserve"> </w:t>
            </w:r>
            <w:r w:rsidRPr="001A30AA">
              <w:rPr>
                <w:rFonts w:ascii="Arial" w:hAnsi="Arial" w:cs="Arial"/>
                <w:strike/>
                <w:color w:val="FF0000"/>
                <w:sz w:val="18"/>
                <w:szCs w:val="18"/>
              </w:rPr>
              <w:t>-112</w:t>
            </w:r>
          </w:p>
        </w:tc>
        <w:tc>
          <w:tcPr>
            <w:tcW w:w="1140" w:type="dxa"/>
            <w:vMerge w:val="restart"/>
            <w:tcBorders>
              <w:top w:val="single" w:sz="6" w:space="0" w:color="auto"/>
              <w:left w:val="single" w:sz="6" w:space="0" w:color="auto"/>
              <w:right w:val="single" w:sz="6" w:space="0" w:color="auto"/>
            </w:tcBorders>
            <w:vAlign w:val="center"/>
          </w:tcPr>
          <w:p w14:paraId="340A3FC3"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-114</w:t>
            </w:r>
          </w:p>
        </w:tc>
        <w:tc>
          <w:tcPr>
            <w:tcW w:w="1115" w:type="dxa"/>
            <w:vMerge w:val="restart"/>
            <w:tcBorders>
              <w:top w:val="single" w:sz="6" w:space="0" w:color="auto"/>
              <w:left w:val="single" w:sz="6" w:space="0" w:color="auto"/>
              <w:right w:val="single" w:sz="12" w:space="0" w:color="auto"/>
            </w:tcBorders>
            <w:vAlign w:val="center"/>
          </w:tcPr>
          <w:p w14:paraId="083CE546"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-114</w:t>
            </w:r>
          </w:p>
        </w:tc>
      </w:tr>
      <w:tr w:rsidR="006C1195" w14:paraId="5D462D8F" w14:textId="77777777" w:rsidTr="00567236">
        <w:trPr>
          <w:trHeight w:val="205"/>
          <w:jc w:val="center"/>
        </w:trPr>
        <w:tc>
          <w:tcPr>
            <w:tcW w:w="415" w:type="dxa"/>
            <w:tcBorders>
              <w:left w:val="single" w:sz="12" w:space="0" w:color="auto"/>
              <w:right w:val="single" w:sz="6" w:space="0" w:color="auto"/>
            </w:tcBorders>
            <w:vAlign w:val="center"/>
          </w:tcPr>
          <w:p w14:paraId="2BA8527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736F5B97"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1219A5F2"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7CFFF29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20A046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55818AB"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FB740E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2440994F"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0E71D8D9" w14:textId="77777777" w:rsidTr="006C1195">
        <w:trPr>
          <w:trHeight w:val="346"/>
          <w:jc w:val="center"/>
        </w:trPr>
        <w:tc>
          <w:tcPr>
            <w:tcW w:w="415" w:type="dxa"/>
            <w:tcBorders>
              <w:left w:val="single" w:sz="12" w:space="0" w:color="auto"/>
              <w:right w:val="single" w:sz="6" w:space="0" w:color="auto"/>
            </w:tcBorders>
            <w:vAlign w:val="center"/>
          </w:tcPr>
          <w:p w14:paraId="684EBA3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2F49AB3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383A266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29E0644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vMerge w:val="restart"/>
            <w:tcBorders>
              <w:top w:val="single" w:sz="6" w:space="0" w:color="auto"/>
              <w:left w:val="single" w:sz="6" w:space="0" w:color="auto"/>
              <w:right w:val="single" w:sz="12" w:space="0" w:color="auto"/>
            </w:tcBorders>
            <w:vAlign w:val="center"/>
          </w:tcPr>
          <w:p w14:paraId="20740BB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val="restart"/>
            <w:tcBorders>
              <w:top w:val="single" w:sz="6" w:space="0" w:color="auto"/>
              <w:left w:val="single" w:sz="12" w:space="0" w:color="auto"/>
              <w:right w:val="single" w:sz="6" w:space="0" w:color="auto"/>
            </w:tcBorders>
            <w:vAlign w:val="center"/>
          </w:tcPr>
          <w:p w14:paraId="1EF1C14C"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3B915055"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50C3B0E8"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7E66A0EC"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w:t>
            </w:r>
          </w:p>
        </w:tc>
        <w:tc>
          <w:tcPr>
            <w:tcW w:w="1115" w:type="dxa"/>
            <w:vMerge w:val="restart"/>
            <w:tcBorders>
              <w:top w:val="single" w:sz="6" w:space="0" w:color="auto"/>
              <w:left w:val="single" w:sz="6" w:space="0" w:color="auto"/>
              <w:right w:val="single" w:sz="12" w:space="0" w:color="auto"/>
            </w:tcBorders>
            <w:vAlign w:val="center"/>
          </w:tcPr>
          <w:p w14:paraId="42388C79"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w:t>
            </w:r>
          </w:p>
        </w:tc>
      </w:tr>
      <w:tr w:rsidR="006C1195" w14:paraId="54A4C1AE" w14:textId="77777777" w:rsidTr="006C1195">
        <w:trPr>
          <w:trHeight w:val="346"/>
          <w:jc w:val="center"/>
        </w:trPr>
        <w:tc>
          <w:tcPr>
            <w:tcW w:w="415" w:type="dxa"/>
            <w:tcBorders>
              <w:left w:val="single" w:sz="12" w:space="0" w:color="auto"/>
              <w:right w:val="single" w:sz="6" w:space="0" w:color="auto"/>
            </w:tcBorders>
            <w:vAlign w:val="center"/>
          </w:tcPr>
          <w:p w14:paraId="4098BCF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3E966284"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right w:val="single" w:sz="12" w:space="0" w:color="auto"/>
            </w:tcBorders>
            <w:vAlign w:val="center"/>
          </w:tcPr>
          <w:p w14:paraId="2A4E356D"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1564576A"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457A358E"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7C655D54"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57BA4A10"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15" w:type="dxa"/>
            <w:vMerge/>
            <w:tcBorders>
              <w:left w:val="single" w:sz="6" w:space="0" w:color="auto"/>
              <w:right w:val="single" w:sz="12" w:space="0" w:color="auto"/>
            </w:tcBorders>
            <w:vAlign w:val="center"/>
          </w:tcPr>
          <w:p w14:paraId="20B82D0B" w14:textId="77777777" w:rsidR="006C1195" w:rsidRPr="00995495" w:rsidRDefault="006C1195" w:rsidP="006C1195">
            <w:pPr>
              <w:autoSpaceDE w:val="0"/>
              <w:autoSpaceDN w:val="0"/>
              <w:adjustRightInd w:val="0"/>
              <w:jc w:val="center"/>
              <w:rPr>
                <w:rFonts w:ascii="Arial" w:eastAsia="MS PGothic" w:hAnsi="Arial" w:cs="Arial"/>
                <w:sz w:val="18"/>
                <w:szCs w:val="18"/>
              </w:rPr>
            </w:pPr>
          </w:p>
        </w:tc>
      </w:tr>
      <w:tr w:rsidR="006C1195" w14:paraId="32C25623" w14:textId="77777777" w:rsidTr="00567236">
        <w:trPr>
          <w:trHeight w:val="148"/>
          <w:jc w:val="center"/>
        </w:trPr>
        <w:tc>
          <w:tcPr>
            <w:tcW w:w="415" w:type="dxa"/>
            <w:tcBorders>
              <w:left w:val="single" w:sz="12" w:space="0" w:color="auto"/>
              <w:right w:val="single" w:sz="6" w:space="0" w:color="auto"/>
            </w:tcBorders>
            <w:vAlign w:val="center"/>
          </w:tcPr>
          <w:p w14:paraId="4FA7236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5A04FAAE"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0C11D921"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23C37A64"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1D3B1909"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7F3C256A"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417447B9"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15" w:type="dxa"/>
            <w:vMerge/>
            <w:tcBorders>
              <w:left w:val="single" w:sz="6" w:space="0" w:color="auto"/>
              <w:bottom w:val="single" w:sz="6" w:space="0" w:color="auto"/>
              <w:right w:val="single" w:sz="12" w:space="0" w:color="auto"/>
            </w:tcBorders>
            <w:vAlign w:val="center"/>
          </w:tcPr>
          <w:p w14:paraId="24F0538F" w14:textId="77777777" w:rsidR="006C1195" w:rsidRPr="00995495" w:rsidRDefault="006C1195" w:rsidP="006C1195">
            <w:pPr>
              <w:autoSpaceDE w:val="0"/>
              <w:autoSpaceDN w:val="0"/>
              <w:adjustRightInd w:val="0"/>
              <w:jc w:val="center"/>
              <w:rPr>
                <w:rFonts w:ascii="Arial" w:eastAsia="MS PGothic" w:hAnsi="Arial" w:cs="Arial"/>
                <w:sz w:val="18"/>
                <w:szCs w:val="18"/>
              </w:rPr>
            </w:pPr>
          </w:p>
        </w:tc>
      </w:tr>
      <w:tr w:rsidR="006C1195" w14:paraId="2AD6E51A" w14:textId="77777777" w:rsidTr="006C1195">
        <w:trPr>
          <w:trHeight w:val="346"/>
          <w:jc w:val="center"/>
        </w:trPr>
        <w:tc>
          <w:tcPr>
            <w:tcW w:w="415" w:type="dxa"/>
            <w:tcBorders>
              <w:left w:val="single" w:sz="12" w:space="0" w:color="auto"/>
              <w:right w:val="single" w:sz="6" w:space="0" w:color="auto"/>
            </w:tcBorders>
            <w:vAlign w:val="center"/>
          </w:tcPr>
          <w:p w14:paraId="646F579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E80957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45F222D6"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752F3F36"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240, 480</w:t>
            </w:r>
          </w:p>
        </w:tc>
        <w:tc>
          <w:tcPr>
            <w:tcW w:w="1140" w:type="dxa"/>
            <w:tcBorders>
              <w:top w:val="single" w:sz="6" w:space="0" w:color="auto"/>
              <w:left w:val="single" w:sz="6" w:space="0" w:color="auto"/>
              <w:bottom w:val="single" w:sz="6" w:space="0" w:color="auto"/>
              <w:right w:val="single" w:sz="6" w:space="0" w:color="auto"/>
            </w:tcBorders>
            <w:vAlign w:val="center"/>
          </w:tcPr>
          <w:p w14:paraId="4E855324" w14:textId="77777777" w:rsidR="006C1195" w:rsidRDefault="006C1195" w:rsidP="00811896">
            <w:pPr>
              <w:autoSpaceDE w:val="0"/>
              <w:autoSpaceDN w:val="0"/>
              <w:adjustRightInd w:val="0"/>
              <w:jc w:val="center"/>
              <w:rPr>
                <w:rFonts w:ascii="Arial" w:hAnsi="Arial" w:cs="Arial"/>
                <w:color w:val="FF0000"/>
                <w:sz w:val="18"/>
                <w:szCs w:val="18"/>
              </w:rPr>
            </w:pPr>
            <w:r w:rsidRPr="00811896">
              <w:rPr>
                <w:rFonts w:ascii="Arial" w:hAnsi="Arial" w:cs="Arial" w:hint="eastAsia"/>
                <w:color w:val="FF0000"/>
                <w:sz w:val="18"/>
                <w:szCs w:val="18"/>
              </w:rPr>
              <w:t>2</w:t>
            </w:r>
            <w:r w:rsidR="00567236" w:rsidRPr="00811896">
              <w:rPr>
                <w:rFonts w:ascii="Arial" w:hAnsi="Arial" w:cs="Arial"/>
                <w:color w:val="FF0000"/>
                <w:sz w:val="18"/>
                <w:szCs w:val="18"/>
              </w:rPr>
              <w:t>4</w:t>
            </w:r>
            <w:r w:rsidRPr="00811896">
              <w:rPr>
                <w:rFonts w:ascii="Arial" w:hAnsi="Arial" w:cs="Arial" w:hint="eastAsia"/>
                <w:color w:val="FF0000"/>
                <w:sz w:val="18"/>
                <w:szCs w:val="18"/>
              </w:rPr>
              <w:t xml:space="preserve">0, </w:t>
            </w:r>
            <w:r w:rsidR="00567236" w:rsidRPr="00811896">
              <w:rPr>
                <w:rFonts w:ascii="Arial" w:hAnsi="Arial" w:cs="Arial"/>
                <w:color w:val="FF0000"/>
                <w:sz w:val="18"/>
                <w:szCs w:val="18"/>
              </w:rPr>
              <w:t>48</w:t>
            </w:r>
            <w:r w:rsidRPr="00811896">
              <w:rPr>
                <w:rFonts w:ascii="Arial" w:hAnsi="Arial" w:cs="Arial" w:hint="eastAsia"/>
                <w:color w:val="FF0000"/>
                <w:sz w:val="18"/>
                <w:szCs w:val="18"/>
              </w:rPr>
              <w:t>0</w:t>
            </w:r>
          </w:p>
          <w:p w14:paraId="3098E1CB" w14:textId="03691483" w:rsidR="00811896" w:rsidRPr="00811896" w:rsidRDefault="00811896" w:rsidP="00811896">
            <w:pPr>
              <w:autoSpaceDE w:val="0"/>
              <w:autoSpaceDN w:val="0"/>
              <w:adjustRightInd w:val="0"/>
              <w:jc w:val="center"/>
              <w:rPr>
                <w:rFonts w:ascii="Arial" w:hAnsi="Arial" w:cs="Arial"/>
                <w:strike/>
                <w:sz w:val="18"/>
                <w:szCs w:val="18"/>
              </w:rPr>
            </w:pPr>
            <w:r w:rsidRPr="00811896">
              <w:rPr>
                <w:rFonts w:ascii="Arial" w:hAnsi="Arial" w:cs="Arial"/>
                <w:strike/>
                <w:color w:val="FF0000"/>
                <w:sz w:val="18"/>
                <w:szCs w:val="18"/>
              </w:rPr>
              <w:t>250, 500</w:t>
            </w:r>
          </w:p>
        </w:tc>
        <w:tc>
          <w:tcPr>
            <w:tcW w:w="1140" w:type="dxa"/>
            <w:tcBorders>
              <w:top w:val="single" w:sz="6" w:space="0" w:color="auto"/>
              <w:left w:val="single" w:sz="6" w:space="0" w:color="auto"/>
              <w:bottom w:val="single" w:sz="6" w:space="0" w:color="auto"/>
              <w:right w:val="single" w:sz="6" w:space="0" w:color="auto"/>
            </w:tcBorders>
            <w:vAlign w:val="center"/>
          </w:tcPr>
          <w:p w14:paraId="4BB3DAA1" w14:textId="77777777" w:rsidR="00516A07" w:rsidRDefault="00567236" w:rsidP="006C1195">
            <w:pPr>
              <w:autoSpaceDE w:val="0"/>
              <w:autoSpaceDN w:val="0"/>
              <w:adjustRightInd w:val="0"/>
              <w:jc w:val="center"/>
              <w:rPr>
                <w:rFonts w:ascii="Arial" w:hAnsi="Arial" w:cs="Arial"/>
                <w:color w:val="FF0000"/>
                <w:sz w:val="18"/>
                <w:szCs w:val="18"/>
              </w:rPr>
            </w:pPr>
            <w:r w:rsidRPr="00567236">
              <w:rPr>
                <w:rFonts w:ascii="Arial" w:hAnsi="Arial" w:cs="Arial"/>
                <w:color w:val="FF0000"/>
                <w:sz w:val="18"/>
                <w:szCs w:val="18"/>
              </w:rPr>
              <w:t>240, 480</w:t>
            </w:r>
          </w:p>
          <w:p w14:paraId="741B073A" w14:textId="39DF6F0B" w:rsidR="006C1195" w:rsidRPr="00995495" w:rsidRDefault="00516A07" w:rsidP="006C1195">
            <w:pPr>
              <w:autoSpaceDE w:val="0"/>
              <w:autoSpaceDN w:val="0"/>
              <w:adjustRightInd w:val="0"/>
              <w:jc w:val="center"/>
              <w:rPr>
                <w:rFonts w:ascii="Arial" w:hAnsi="Arial" w:cs="Arial"/>
                <w:sz w:val="18"/>
                <w:szCs w:val="18"/>
              </w:rPr>
            </w:pPr>
            <w:r w:rsidRPr="00567236">
              <w:rPr>
                <w:rFonts w:ascii="Arial" w:hAnsi="Arial" w:cs="Arial"/>
                <w:strike/>
                <w:color w:val="FF0000"/>
                <w:sz w:val="18"/>
                <w:szCs w:val="18"/>
              </w:rPr>
              <w:t>200</w:t>
            </w:r>
          </w:p>
        </w:tc>
        <w:tc>
          <w:tcPr>
            <w:tcW w:w="1140" w:type="dxa"/>
            <w:tcBorders>
              <w:top w:val="single" w:sz="6" w:space="0" w:color="auto"/>
              <w:left w:val="single" w:sz="6" w:space="0" w:color="auto"/>
              <w:bottom w:val="single" w:sz="6" w:space="0" w:color="auto"/>
              <w:right w:val="single" w:sz="6" w:space="0" w:color="auto"/>
            </w:tcBorders>
            <w:vAlign w:val="center"/>
          </w:tcPr>
          <w:p w14:paraId="4BF13E25"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240, 480</w:t>
            </w:r>
          </w:p>
        </w:tc>
        <w:tc>
          <w:tcPr>
            <w:tcW w:w="1115" w:type="dxa"/>
            <w:tcBorders>
              <w:top w:val="single" w:sz="6" w:space="0" w:color="auto"/>
              <w:left w:val="single" w:sz="6" w:space="0" w:color="auto"/>
              <w:bottom w:val="single" w:sz="6" w:space="0" w:color="auto"/>
              <w:right w:val="single" w:sz="12" w:space="0" w:color="auto"/>
            </w:tcBorders>
            <w:vAlign w:val="center"/>
          </w:tcPr>
          <w:p w14:paraId="00E9F7DF"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240, 480</w:t>
            </w:r>
          </w:p>
        </w:tc>
      </w:tr>
      <w:tr w:rsidR="006C1195" w14:paraId="0B75B7FB" w14:textId="77777777" w:rsidTr="006C1195">
        <w:trPr>
          <w:trHeight w:val="346"/>
          <w:jc w:val="center"/>
        </w:trPr>
        <w:tc>
          <w:tcPr>
            <w:tcW w:w="415" w:type="dxa"/>
            <w:tcBorders>
              <w:left w:val="single" w:sz="12" w:space="0" w:color="auto"/>
              <w:right w:val="single" w:sz="6" w:space="0" w:color="auto"/>
            </w:tcBorders>
            <w:vAlign w:val="center"/>
          </w:tcPr>
          <w:p w14:paraId="111FEE0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10FBC19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253DEE9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53F80D29"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6E1DB359"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04765093"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49FDD8F7"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c>
          <w:tcPr>
            <w:tcW w:w="1115" w:type="dxa"/>
            <w:vMerge w:val="restart"/>
            <w:tcBorders>
              <w:top w:val="single" w:sz="6" w:space="0" w:color="auto"/>
              <w:left w:val="single" w:sz="6" w:space="0" w:color="auto"/>
              <w:right w:val="single" w:sz="12" w:space="0" w:color="auto"/>
            </w:tcBorders>
            <w:vAlign w:val="center"/>
          </w:tcPr>
          <w:p w14:paraId="2A795319"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r>
      <w:tr w:rsidR="006C1195" w14:paraId="1A5357E3" w14:textId="77777777" w:rsidTr="006C1195">
        <w:trPr>
          <w:trHeight w:val="346"/>
          <w:jc w:val="center"/>
        </w:trPr>
        <w:tc>
          <w:tcPr>
            <w:tcW w:w="415" w:type="dxa"/>
            <w:tcBorders>
              <w:left w:val="single" w:sz="12" w:space="0" w:color="auto"/>
              <w:right w:val="single" w:sz="6" w:space="0" w:color="auto"/>
            </w:tcBorders>
            <w:vAlign w:val="center"/>
          </w:tcPr>
          <w:p w14:paraId="3E1FE01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67E5A0C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w:t>
            </w:r>
            <w:r>
              <w:rPr>
                <w:rFonts w:ascii="Arial" w:eastAsia="MS PGothic" w:hAnsi="Arial" w:hint="eastAsia"/>
                <w:color w:val="000000"/>
                <w:sz w:val="16"/>
              </w:rPr>
              <w:t xml:space="preserve"> </w:t>
            </w:r>
            <w:r>
              <w:rPr>
                <w:rFonts w:ascii="Arial" w:eastAsia="MS PGothic" w:hAnsi="Arial"/>
                <w:color w:val="000000"/>
                <w:sz w:val="16"/>
              </w:rPr>
              <w:t>Fixed elevation</w:t>
            </w:r>
          </w:p>
        </w:tc>
        <w:tc>
          <w:tcPr>
            <w:tcW w:w="600" w:type="dxa"/>
            <w:tcBorders>
              <w:left w:val="nil"/>
              <w:right w:val="single" w:sz="12" w:space="0" w:color="auto"/>
            </w:tcBorders>
            <w:vAlign w:val="center"/>
          </w:tcPr>
          <w:p w14:paraId="6F5525B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3094C542"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56603E7B"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4549D5CA"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3C9B8FCF"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15" w:type="dxa"/>
            <w:vMerge/>
            <w:tcBorders>
              <w:left w:val="single" w:sz="6" w:space="0" w:color="auto"/>
              <w:right w:val="single" w:sz="12" w:space="0" w:color="auto"/>
            </w:tcBorders>
            <w:vAlign w:val="center"/>
          </w:tcPr>
          <w:p w14:paraId="36E8C17B" w14:textId="77777777" w:rsidR="006C1195" w:rsidRPr="00995495" w:rsidRDefault="006C1195" w:rsidP="006C1195">
            <w:pPr>
              <w:autoSpaceDE w:val="0"/>
              <w:autoSpaceDN w:val="0"/>
              <w:adjustRightInd w:val="0"/>
              <w:jc w:val="center"/>
              <w:rPr>
                <w:rFonts w:ascii="Arial" w:eastAsia="MS PGothic" w:hAnsi="Arial" w:cs="Arial"/>
                <w:sz w:val="18"/>
                <w:szCs w:val="18"/>
              </w:rPr>
            </w:pPr>
          </w:p>
        </w:tc>
      </w:tr>
      <w:tr w:rsidR="006C1195" w14:paraId="661D1894" w14:textId="77777777" w:rsidTr="006C1195">
        <w:trPr>
          <w:trHeight w:val="346"/>
          <w:jc w:val="center"/>
        </w:trPr>
        <w:tc>
          <w:tcPr>
            <w:tcW w:w="415" w:type="dxa"/>
            <w:tcBorders>
              <w:left w:val="single" w:sz="12" w:space="0" w:color="auto"/>
              <w:right w:val="single" w:sz="6" w:space="0" w:color="auto"/>
            </w:tcBorders>
            <w:vAlign w:val="center"/>
          </w:tcPr>
          <w:p w14:paraId="0A5F6EE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0A2DE8F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CAPPI</w:t>
            </w:r>
          </w:p>
        </w:tc>
        <w:tc>
          <w:tcPr>
            <w:tcW w:w="600" w:type="dxa"/>
            <w:tcBorders>
              <w:left w:val="nil"/>
              <w:right w:val="single" w:sz="12" w:space="0" w:color="auto"/>
            </w:tcBorders>
            <w:vAlign w:val="center"/>
          </w:tcPr>
          <w:p w14:paraId="1E4FE25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9A9FDF0"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097FC917"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06523639"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1AF6EB65"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15" w:type="dxa"/>
            <w:vMerge/>
            <w:tcBorders>
              <w:left w:val="single" w:sz="6" w:space="0" w:color="auto"/>
              <w:right w:val="single" w:sz="12" w:space="0" w:color="auto"/>
            </w:tcBorders>
            <w:vAlign w:val="center"/>
          </w:tcPr>
          <w:p w14:paraId="0DB14E7F" w14:textId="77777777" w:rsidR="006C1195" w:rsidRPr="00995495" w:rsidRDefault="006C1195" w:rsidP="006C1195">
            <w:pPr>
              <w:autoSpaceDE w:val="0"/>
              <w:autoSpaceDN w:val="0"/>
              <w:adjustRightInd w:val="0"/>
              <w:jc w:val="center"/>
              <w:rPr>
                <w:rFonts w:ascii="Arial" w:eastAsia="MS PGothic" w:hAnsi="Arial" w:cs="Arial"/>
                <w:sz w:val="18"/>
                <w:szCs w:val="18"/>
              </w:rPr>
            </w:pPr>
          </w:p>
        </w:tc>
      </w:tr>
      <w:tr w:rsidR="006C1195" w14:paraId="401D6E8D" w14:textId="77777777" w:rsidTr="006C1195">
        <w:trPr>
          <w:trHeight w:val="346"/>
          <w:jc w:val="center"/>
        </w:trPr>
        <w:tc>
          <w:tcPr>
            <w:tcW w:w="415" w:type="dxa"/>
            <w:tcBorders>
              <w:left w:val="single" w:sz="12" w:space="0" w:color="auto"/>
              <w:bottom w:val="single" w:sz="12" w:space="0" w:color="auto"/>
              <w:right w:val="single" w:sz="6" w:space="0" w:color="auto"/>
            </w:tcBorders>
            <w:vAlign w:val="center"/>
          </w:tcPr>
          <w:p w14:paraId="0544D9A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3D5FC1F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w:t>
            </w:r>
            <w:r>
              <w:rPr>
                <w:rFonts w:ascii="Arial" w:eastAsia="MS PGothic" w:hAnsi="Arial" w:hint="eastAsia"/>
                <w:color w:val="000000"/>
                <w:sz w:val="16"/>
              </w:rPr>
              <w:t xml:space="preserve"> </w:t>
            </w:r>
            <w:r>
              <w:rPr>
                <w:rFonts w:ascii="Arial" w:eastAsia="MS PGothic" w:hAnsi="Arial"/>
                <w:color w:val="000000"/>
                <w:sz w:val="16"/>
              </w:rPr>
              <w:t>Manually controlled</w:t>
            </w:r>
          </w:p>
        </w:tc>
        <w:tc>
          <w:tcPr>
            <w:tcW w:w="600" w:type="dxa"/>
            <w:tcBorders>
              <w:left w:val="nil"/>
              <w:bottom w:val="single" w:sz="12" w:space="0" w:color="auto"/>
              <w:right w:val="single" w:sz="12" w:space="0" w:color="auto"/>
            </w:tcBorders>
            <w:vAlign w:val="center"/>
          </w:tcPr>
          <w:p w14:paraId="1DA15E8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52B41830"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6210DDA6"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3C141EF1"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6AF3E422"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15" w:type="dxa"/>
            <w:vMerge/>
            <w:tcBorders>
              <w:left w:val="single" w:sz="6" w:space="0" w:color="auto"/>
              <w:bottom w:val="single" w:sz="12" w:space="0" w:color="auto"/>
              <w:right w:val="single" w:sz="12" w:space="0" w:color="auto"/>
            </w:tcBorders>
            <w:vAlign w:val="center"/>
          </w:tcPr>
          <w:p w14:paraId="2983CB5D" w14:textId="77777777" w:rsidR="006C1195" w:rsidRPr="00995495" w:rsidRDefault="006C1195" w:rsidP="006C1195">
            <w:pPr>
              <w:autoSpaceDE w:val="0"/>
              <w:autoSpaceDN w:val="0"/>
              <w:adjustRightInd w:val="0"/>
              <w:jc w:val="right"/>
              <w:rPr>
                <w:rFonts w:ascii="Arial" w:eastAsia="MS PGothic" w:hAnsi="Arial" w:cs="Arial"/>
                <w:sz w:val="18"/>
                <w:szCs w:val="18"/>
              </w:rPr>
            </w:pPr>
          </w:p>
        </w:tc>
      </w:tr>
      <w:tr w:rsidR="006C1195" w14:paraId="2C057F40" w14:textId="77777777" w:rsidTr="006C1195">
        <w:trPr>
          <w:trHeight w:val="346"/>
          <w:jc w:val="center"/>
        </w:trPr>
        <w:tc>
          <w:tcPr>
            <w:tcW w:w="415" w:type="dxa"/>
            <w:tcBorders>
              <w:top w:val="single" w:sz="12" w:space="0" w:color="auto"/>
              <w:left w:val="single" w:sz="12" w:space="0" w:color="auto"/>
            </w:tcBorders>
            <w:vAlign w:val="center"/>
          </w:tcPr>
          <w:p w14:paraId="4426E0C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228B008D"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49A0E02A"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left w:val="nil"/>
              <w:bottom w:val="single" w:sz="6" w:space="0" w:color="auto"/>
            </w:tcBorders>
            <w:vAlign w:val="center"/>
          </w:tcPr>
          <w:p w14:paraId="3BC474EA"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tcBorders>
              <w:top w:val="single" w:sz="12" w:space="0" w:color="auto"/>
              <w:left w:val="nil"/>
              <w:bottom w:val="single" w:sz="6" w:space="0" w:color="auto"/>
            </w:tcBorders>
            <w:vAlign w:val="center"/>
          </w:tcPr>
          <w:p w14:paraId="7AC5FDAF"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tcBorders>
              <w:top w:val="single" w:sz="12" w:space="0" w:color="auto"/>
              <w:left w:val="nil"/>
              <w:bottom w:val="single" w:sz="6" w:space="0" w:color="auto"/>
            </w:tcBorders>
            <w:vAlign w:val="center"/>
          </w:tcPr>
          <w:p w14:paraId="18A22A1F"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tcBorders>
              <w:top w:val="single" w:sz="12" w:space="0" w:color="auto"/>
              <w:left w:val="nil"/>
              <w:bottom w:val="single" w:sz="6" w:space="0" w:color="auto"/>
            </w:tcBorders>
            <w:vAlign w:val="center"/>
          </w:tcPr>
          <w:p w14:paraId="2036B15E"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15" w:type="dxa"/>
            <w:tcBorders>
              <w:top w:val="single" w:sz="12" w:space="0" w:color="auto"/>
              <w:left w:val="nil"/>
              <w:bottom w:val="single" w:sz="6" w:space="0" w:color="auto"/>
              <w:right w:val="single" w:sz="12" w:space="0" w:color="auto"/>
            </w:tcBorders>
            <w:vAlign w:val="center"/>
          </w:tcPr>
          <w:p w14:paraId="6D3F2F46" w14:textId="77777777" w:rsidR="006C1195" w:rsidRPr="00995495" w:rsidRDefault="006C1195" w:rsidP="006C1195">
            <w:pPr>
              <w:autoSpaceDE w:val="0"/>
              <w:autoSpaceDN w:val="0"/>
              <w:adjustRightInd w:val="0"/>
              <w:jc w:val="right"/>
              <w:rPr>
                <w:rFonts w:ascii="Arial" w:eastAsia="MS PGothic" w:hAnsi="Arial" w:cs="Arial"/>
                <w:sz w:val="18"/>
                <w:szCs w:val="18"/>
              </w:rPr>
            </w:pPr>
          </w:p>
        </w:tc>
      </w:tr>
      <w:tr w:rsidR="006C1195" w14:paraId="565A9B26" w14:textId="77777777" w:rsidTr="006C1195">
        <w:trPr>
          <w:trHeight w:val="346"/>
          <w:jc w:val="center"/>
        </w:trPr>
        <w:tc>
          <w:tcPr>
            <w:tcW w:w="415" w:type="dxa"/>
            <w:tcBorders>
              <w:left w:val="single" w:sz="12" w:space="0" w:color="auto"/>
              <w:right w:val="single" w:sz="6" w:space="0" w:color="auto"/>
            </w:tcBorders>
            <w:vAlign w:val="center"/>
          </w:tcPr>
          <w:p w14:paraId="69EF869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50B9F4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49EB599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64D9B38D" w14:textId="1B90686A"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0ECA080F" w14:textId="773B49A6"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77A3E723" w14:textId="764871CD"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65E712B0" w14:textId="66EC423B"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c>
          <w:tcPr>
            <w:tcW w:w="1115" w:type="dxa"/>
            <w:vMerge w:val="restart"/>
            <w:tcBorders>
              <w:top w:val="single" w:sz="6" w:space="0" w:color="auto"/>
              <w:left w:val="single" w:sz="6" w:space="0" w:color="auto"/>
              <w:right w:val="single" w:sz="12" w:space="0" w:color="auto"/>
            </w:tcBorders>
            <w:vAlign w:val="center"/>
          </w:tcPr>
          <w:p w14:paraId="6CC4D635" w14:textId="08C6927D"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r>
      <w:tr w:rsidR="006C1195" w14:paraId="6D183303" w14:textId="77777777" w:rsidTr="006C1195">
        <w:trPr>
          <w:trHeight w:val="346"/>
          <w:jc w:val="center"/>
        </w:trPr>
        <w:tc>
          <w:tcPr>
            <w:tcW w:w="415" w:type="dxa"/>
            <w:tcBorders>
              <w:left w:val="single" w:sz="12" w:space="0" w:color="auto"/>
              <w:right w:val="single" w:sz="6" w:space="0" w:color="auto"/>
            </w:tcBorders>
            <w:vAlign w:val="center"/>
          </w:tcPr>
          <w:p w14:paraId="6CFEF03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0B52985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7AAC2A1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39D762F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16FC509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8AD30F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73C215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38D8B80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73BAB6F4" w14:textId="77777777" w:rsidTr="006C1195">
        <w:trPr>
          <w:trHeight w:val="346"/>
          <w:jc w:val="center"/>
        </w:trPr>
        <w:tc>
          <w:tcPr>
            <w:tcW w:w="415" w:type="dxa"/>
            <w:tcBorders>
              <w:left w:val="single" w:sz="12" w:space="0" w:color="auto"/>
              <w:right w:val="single" w:sz="6" w:space="0" w:color="auto"/>
            </w:tcBorders>
            <w:vAlign w:val="center"/>
          </w:tcPr>
          <w:p w14:paraId="5469F7D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0055055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58BA8A1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07513429"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514ABE8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3B7CB66F"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3A6F954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15" w:type="dxa"/>
            <w:vMerge w:val="restart"/>
            <w:tcBorders>
              <w:top w:val="single" w:sz="6" w:space="0" w:color="auto"/>
              <w:left w:val="single" w:sz="6" w:space="0" w:color="auto"/>
              <w:right w:val="single" w:sz="12" w:space="0" w:color="auto"/>
            </w:tcBorders>
            <w:vAlign w:val="center"/>
          </w:tcPr>
          <w:p w14:paraId="65BF3755"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r>
      <w:tr w:rsidR="006C1195" w14:paraId="6B0D3817" w14:textId="77777777" w:rsidTr="006C1195">
        <w:trPr>
          <w:trHeight w:val="346"/>
          <w:jc w:val="center"/>
        </w:trPr>
        <w:tc>
          <w:tcPr>
            <w:tcW w:w="415" w:type="dxa"/>
            <w:tcBorders>
              <w:left w:val="single" w:sz="12" w:space="0" w:color="auto"/>
              <w:right w:val="single" w:sz="6" w:space="0" w:color="auto"/>
            </w:tcBorders>
            <w:vAlign w:val="center"/>
          </w:tcPr>
          <w:p w14:paraId="5D09B13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57E1621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7C7C68D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4BCED633"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8FC312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DF58738"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F514D1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5D06DB0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07407BB5" w14:textId="77777777" w:rsidTr="006C1195">
        <w:trPr>
          <w:trHeight w:val="346"/>
          <w:jc w:val="center"/>
        </w:trPr>
        <w:tc>
          <w:tcPr>
            <w:tcW w:w="415" w:type="dxa"/>
            <w:tcBorders>
              <w:left w:val="single" w:sz="12" w:space="0" w:color="auto"/>
              <w:right w:val="single" w:sz="6" w:space="0" w:color="auto"/>
            </w:tcBorders>
            <w:vAlign w:val="center"/>
          </w:tcPr>
          <w:p w14:paraId="752DAC0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742EB64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3F12D0BA"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4FDE45D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D291907"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CB1DA9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5E1AA8E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15" w:type="dxa"/>
            <w:vMerge w:val="restart"/>
            <w:tcBorders>
              <w:top w:val="single" w:sz="6" w:space="0" w:color="auto"/>
              <w:left w:val="single" w:sz="6" w:space="0" w:color="auto"/>
              <w:right w:val="single" w:sz="12" w:space="0" w:color="auto"/>
            </w:tcBorders>
            <w:vAlign w:val="center"/>
          </w:tcPr>
          <w:p w14:paraId="3FCF1AB6"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r>
      <w:tr w:rsidR="006C1195" w:rsidRPr="00CA6D38" w14:paraId="07FC1B05" w14:textId="77777777" w:rsidTr="006C1195">
        <w:trPr>
          <w:trHeight w:val="346"/>
          <w:jc w:val="center"/>
        </w:trPr>
        <w:tc>
          <w:tcPr>
            <w:tcW w:w="415" w:type="dxa"/>
            <w:tcBorders>
              <w:left w:val="single" w:sz="12" w:space="0" w:color="auto"/>
              <w:bottom w:val="single" w:sz="12" w:space="0" w:color="auto"/>
              <w:right w:val="single" w:sz="6" w:space="0" w:color="auto"/>
            </w:tcBorders>
            <w:vAlign w:val="center"/>
          </w:tcPr>
          <w:p w14:paraId="4FD67C1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72632DB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61DD712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074B2E3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A38417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B34D53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4E3738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vAlign w:val="center"/>
          </w:tcPr>
          <w:p w14:paraId="24D484E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0468018A" w14:textId="77777777" w:rsidTr="006C1195">
        <w:trPr>
          <w:trHeight w:val="346"/>
          <w:jc w:val="center"/>
        </w:trPr>
        <w:tc>
          <w:tcPr>
            <w:tcW w:w="415" w:type="dxa"/>
            <w:tcBorders>
              <w:top w:val="single" w:sz="12" w:space="0" w:color="auto"/>
              <w:left w:val="single" w:sz="12" w:space="0" w:color="auto"/>
            </w:tcBorders>
            <w:vAlign w:val="center"/>
          </w:tcPr>
          <w:p w14:paraId="6DA534A7"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right w:val="single" w:sz="12" w:space="0" w:color="auto"/>
            </w:tcBorders>
            <w:vAlign w:val="center"/>
          </w:tcPr>
          <w:p w14:paraId="75E1E07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left w:val="single" w:sz="12" w:space="0" w:color="auto"/>
              <w:right w:val="single" w:sz="6" w:space="0" w:color="auto"/>
            </w:tcBorders>
            <w:vAlign w:val="center"/>
          </w:tcPr>
          <w:p w14:paraId="756CB0A8"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3</w:t>
            </w:r>
          </w:p>
          <w:p w14:paraId="65C21A3C" w14:textId="4AE5ADAA"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w:t>
            </w:r>
            <w:r w:rsidR="009D2B70" w:rsidRPr="009D2B70">
              <w:rPr>
                <w:rFonts w:ascii="Arial" w:eastAsia="MS PGothic" w:hAnsi="Arial"/>
                <w:color w:val="FF0000"/>
                <w:sz w:val="18"/>
                <w:szCs w:val="18"/>
              </w:rPr>
              <w:t>5-minutely</w:t>
            </w:r>
            <w:r w:rsidR="00516A07">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cs="Arial"/>
                <w:color w:val="000000"/>
                <w:sz w:val="18"/>
                <w:szCs w:val="18"/>
              </w:rPr>
              <w:t>)</w:t>
            </w:r>
          </w:p>
        </w:tc>
        <w:tc>
          <w:tcPr>
            <w:tcW w:w="1140" w:type="dxa"/>
            <w:vMerge w:val="restart"/>
            <w:tcBorders>
              <w:left w:val="single" w:sz="6" w:space="0" w:color="auto"/>
              <w:right w:val="single" w:sz="6" w:space="0" w:color="auto"/>
            </w:tcBorders>
            <w:vAlign w:val="center"/>
          </w:tcPr>
          <w:p w14:paraId="62755DB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3</w:t>
            </w:r>
          </w:p>
          <w:p w14:paraId="4B99213A" w14:textId="03F70FCE"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w:t>
            </w:r>
            <w:r w:rsidR="009D2B70" w:rsidRPr="009D2B70">
              <w:rPr>
                <w:rFonts w:ascii="Arial" w:eastAsia="MS PGothic" w:hAnsi="Arial"/>
                <w:color w:val="FF0000"/>
                <w:sz w:val="18"/>
                <w:szCs w:val="18"/>
              </w:rPr>
              <w:t>5-minutely</w:t>
            </w:r>
            <w:r w:rsidR="00516A07">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cs="Arial"/>
                <w:color w:val="000000"/>
                <w:sz w:val="18"/>
                <w:szCs w:val="18"/>
              </w:rPr>
              <w:t>)</w:t>
            </w:r>
          </w:p>
        </w:tc>
        <w:tc>
          <w:tcPr>
            <w:tcW w:w="1140" w:type="dxa"/>
            <w:vMerge w:val="restart"/>
            <w:tcBorders>
              <w:left w:val="single" w:sz="6" w:space="0" w:color="auto"/>
              <w:right w:val="single" w:sz="6" w:space="0" w:color="auto"/>
            </w:tcBorders>
            <w:vAlign w:val="center"/>
          </w:tcPr>
          <w:p w14:paraId="4C9C8F8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3</w:t>
            </w:r>
          </w:p>
          <w:p w14:paraId="2D3BFA20" w14:textId="7537641E"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w:t>
            </w:r>
            <w:r w:rsidR="009D2B70" w:rsidRPr="009D2B70">
              <w:rPr>
                <w:rFonts w:ascii="Arial" w:eastAsia="MS PGothic" w:hAnsi="Arial"/>
                <w:color w:val="FF0000"/>
                <w:sz w:val="18"/>
                <w:szCs w:val="18"/>
              </w:rPr>
              <w:t>5-minutely</w:t>
            </w:r>
            <w:r w:rsidR="00516A07">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cs="Arial"/>
                <w:color w:val="000000"/>
                <w:sz w:val="18"/>
                <w:szCs w:val="18"/>
              </w:rPr>
              <w:t>)</w:t>
            </w:r>
          </w:p>
        </w:tc>
        <w:tc>
          <w:tcPr>
            <w:tcW w:w="1140" w:type="dxa"/>
            <w:vMerge w:val="restart"/>
            <w:tcBorders>
              <w:left w:val="single" w:sz="6" w:space="0" w:color="auto"/>
              <w:right w:val="single" w:sz="6" w:space="0" w:color="auto"/>
            </w:tcBorders>
            <w:vAlign w:val="center"/>
          </w:tcPr>
          <w:p w14:paraId="70F778A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3</w:t>
            </w:r>
          </w:p>
          <w:p w14:paraId="60DCDFD5" w14:textId="7E18DAF1"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w:t>
            </w:r>
            <w:r w:rsidR="009D2B70" w:rsidRPr="009D2B70">
              <w:rPr>
                <w:rFonts w:ascii="Arial" w:eastAsia="MS PGothic" w:hAnsi="Arial"/>
                <w:color w:val="FF0000"/>
                <w:sz w:val="18"/>
                <w:szCs w:val="18"/>
              </w:rPr>
              <w:t>5-minutely</w:t>
            </w:r>
            <w:r w:rsidR="009D2B70" w:rsidRPr="009D2B70">
              <w:rPr>
                <w:rFonts w:ascii="Arial" w:eastAsia="MS PGothic" w:hAnsi="Arial" w:hint="eastAsia"/>
                <w:strike/>
                <w:color w:val="FF0000"/>
                <w:sz w:val="18"/>
                <w:szCs w:val="18"/>
              </w:rPr>
              <w:t>continuous</w:t>
            </w:r>
            <w:r w:rsidRPr="00995495">
              <w:rPr>
                <w:rFonts w:ascii="Arial" w:eastAsia="MS PGothic" w:hAnsi="Arial" w:cs="Arial"/>
                <w:color w:val="000000"/>
                <w:sz w:val="18"/>
                <w:szCs w:val="18"/>
              </w:rPr>
              <w:t>)</w:t>
            </w:r>
          </w:p>
        </w:tc>
        <w:tc>
          <w:tcPr>
            <w:tcW w:w="1115" w:type="dxa"/>
            <w:vMerge w:val="restart"/>
            <w:tcBorders>
              <w:left w:val="single" w:sz="6" w:space="0" w:color="auto"/>
              <w:right w:val="single" w:sz="12" w:space="0" w:color="auto"/>
            </w:tcBorders>
            <w:vAlign w:val="center"/>
          </w:tcPr>
          <w:p w14:paraId="1483D2B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3</w:t>
            </w:r>
          </w:p>
          <w:p w14:paraId="20374BEA" w14:textId="63D2F822"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w:t>
            </w:r>
            <w:r w:rsidR="009D2B70" w:rsidRPr="009D2B70">
              <w:rPr>
                <w:rFonts w:ascii="Arial" w:eastAsia="MS PGothic" w:hAnsi="Arial"/>
                <w:color w:val="FF0000"/>
                <w:sz w:val="18"/>
                <w:szCs w:val="18"/>
              </w:rPr>
              <w:t>5-minutely</w:t>
            </w:r>
            <w:r w:rsidR="00516A07">
              <w:rPr>
                <w:rFonts w:ascii="Arial" w:eastAsia="MS PGothic" w:hAnsi="Arial"/>
                <w:color w:val="FF0000"/>
                <w:sz w:val="18"/>
                <w:szCs w:val="18"/>
              </w:rPr>
              <w:t xml:space="preserve"> </w:t>
            </w:r>
            <w:r w:rsidR="009D2B70" w:rsidRPr="009D2B70">
              <w:rPr>
                <w:rFonts w:ascii="Arial" w:eastAsia="MS PGothic" w:hAnsi="Arial" w:hint="eastAsia"/>
                <w:strike/>
                <w:color w:val="FF0000"/>
                <w:sz w:val="18"/>
                <w:szCs w:val="18"/>
              </w:rPr>
              <w:t>continuous</w:t>
            </w:r>
            <w:r w:rsidRPr="00995495">
              <w:rPr>
                <w:rFonts w:ascii="Arial" w:eastAsia="MS PGothic" w:hAnsi="Arial" w:cs="Arial"/>
                <w:color w:val="000000"/>
                <w:sz w:val="18"/>
                <w:szCs w:val="18"/>
              </w:rPr>
              <w:t>)</w:t>
            </w:r>
          </w:p>
        </w:tc>
      </w:tr>
      <w:tr w:rsidR="006C1195" w:rsidRPr="00CA6D38" w14:paraId="37123EAA" w14:textId="77777777" w:rsidTr="006C1195">
        <w:trPr>
          <w:trHeight w:val="346"/>
          <w:jc w:val="center"/>
        </w:trPr>
        <w:tc>
          <w:tcPr>
            <w:tcW w:w="415" w:type="dxa"/>
            <w:tcBorders>
              <w:left w:val="single" w:sz="12" w:space="0" w:color="auto"/>
            </w:tcBorders>
            <w:vAlign w:val="center"/>
          </w:tcPr>
          <w:p w14:paraId="250FC115"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right w:val="single" w:sz="12" w:space="0" w:color="auto"/>
            </w:tcBorders>
            <w:vAlign w:val="center"/>
          </w:tcPr>
          <w:p w14:paraId="686F141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086207C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33D02B5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41B733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3C209B5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49F42A9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5B546FB1" w14:textId="77777777" w:rsidTr="006C1195">
        <w:trPr>
          <w:trHeight w:val="346"/>
          <w:jc w:val="center"/>
        </w:trPr>
        <w:tc>
          <w:tcPr>
            <w:tcW w:w="415" w:type="dxa"/>
            <w:tcBorders>
              <w:left w:val="single" w:sz="12" w:space="0" w:color="auto"/>
            </w:tcBorders>
            <w:vAlign w:val="center"/>
          </w:tcPr>
          <w:p w14:paraId="51FAE3D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Align w:val="center"/>
          </w:tcPr>
          <w:p w14:paraId="2104628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w:t>
            </w:r>
            <w:r>
              <w:rPr>
                <w:rFonts w:ascii="Arial" w:eastAsia="MS PGothic" w:hAnsi="Arial" w:hint="eastAsia"/>
                <w:color w:val="000000"/>
                <w:sz w:val="16"/>
              </w:rPr>
              <w:t xml:space="preserve"> </w:t>
            </w:r>
            <w:r>
              <w:rPr>
                <w:rFonts w:ascii="Arial" w:eastAsia="MS PGothic" w:hAnsi="Arial"/>
                <w:color w:val="000000"/>
                <w:sz w:val="16"/>
              </w:rPr>
              <w:t>Hourly</w:t>
            </w:r>
          </w:p>
        </w:tc>
        <w:tc>
          <w:tcPr>
            <w:tcW w:w="600" w:type="dxa"/>
            <w:tcBorders>
              <w:left w:val="nil"/>
              <w:right w:val="single" w:sz="12" w:space="0" w:color="auto"/>
            </w:tcBorders>
            <w:vAlign w:val="center"/>
          </w:tcPr>
          <w:p w14:paraId="4045060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3304EF5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F5FC52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81B91D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4B66D5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758DC89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0A4AE5B6" w14:textId="77777777" w:rsidTr="006C1195">
        <w:trPr>
          <w:trHeight w:val="346"/>
          <w:jc w:val="center"/>
        </w:trPr>
        <w:tc>
          <w:tcPr>
            <w:tcW w:w="415" w:type="dxa"/>
            <w:tcBorders>
              <w:left w:val="single" w:sz="12" w:space="0" w:color="auto"/>
            </w:tcBorders>
            <w:vAlign w:val="center"/>
          </w:tcPr>
          <w:p w14:paraId="514DAD7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Align w:val="center"/>
          </w:tcPr>
          <w:p w14:paraId="2C03C79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3-hourly</w:t>
            </w:r>
          </w:p>
        </w:tc>
        <w:tc>
          <w:tcPr>
            <w:tcW w:w="600" w:type="dxa"/>
            <w:tcBorders>
              <w:left w:val="nil"/>
              <w:right w:val="single" w:sz="12" w:space="0" w:color="auto"/>
            </w:tcBorders>
            <w:vAlign w:val="center"/>
          </w:tcPr>
          <w:p w14:paraId="280C587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CAA0BE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22971B0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19F5608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5849AE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7B370F1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6C79B21E" w14:textId="77777777" w:rsidTr="006C1195">
        <w:trPr>
          <w:trHeight w:val="346"/>
          <w:jc w:val="center"/>
        </w:trPr>
        <w:tc>
          <w:tcPr>
            <w:tcW w:w="415" w:type="dxa"/>
            <w:tcBorders>
              <w:left w:val="single" w:sz="12" w:space="0" w:color="auto"/>
              <w:bottom w:val="single" w:sz="12" w:space="0" w:color="auto"/>
            </w:tcBorders>
            <w:vAlign w:val="center"/>
          </w:tcPr>
          <w:p w14:paraId="765B306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bottom w:val="single" w:sz="12" w:space="0" w:color="auto"/>
            </w:tcBorders>
            <w:vAlign w:val="center"/>
          </w:tcPr>
          <w:p w14:paraId="235E10C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hint="eastAsia"/>
                <w:color w:val="000000"/>
                <w:sz w:val="16"/>
              </w:rPr>
              <w:t xml:space="preserve">             </w:t>
            </w:r>
            <w:r>
              <w:rPr>
                <w:rFonts w:ascii="Arial" w:eastAsia="MS PGothic" w:hAnsi="Arial"/>
                <w:color w:val="000000"/>
                <w:sz w:val="16"/>
              </w:rPr>
              <w:t>3.</w:t>
            </w:r>
            <w:r>
              <w:rPr>
                <w:rFonts w:ascii="Arial" w:eastAsia="MS PGothic" w:hAnsi="Arial" w:hint="eastAsia"/>
                <w:color w:val="000000"/>
                <w:sz w:val="16"/>
              </w:rPr>
              <w:t xml:space="preserve"> </w:t>
            </w:r>
            <w:r>
              <w:rPr>
                <w:rFonts w:ascii="Arial" w:eastAsia="MS PGothic" w:hAnsi="Arial"/>
                <w:color w:val="000000"/>
                <w:sz w:val="16"/>
              </w:rPr>
              <w:t>Others</w:t>
            </w:r>
          </w:p>
        </w:tc>
        <w:tc>
          <w:tcPr>
            <w:tcW w:w="600" w:type="dxa"/>
            <w:tcBorders>
              <w:left w:val="nil"/>
              <w:bottom w:val="single" w:sz="12" w:space="0" w:color="auto"/>
              <w:right w:val="single" w:sz="12" w:space="0" w:color="auto"/>
            </w:tcBorders>
            <w:vAlign w:val="center"/>
          </w:tcPr>
          <w:p w14:paraId="6AB779B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1BC44063"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2E6DB93"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7D82666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EA03D2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vAlign w:val="center"/>
          </w:tcPr>
          <w:p w14:paraId="345643F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424F2F17" w14:textId="77777777" w:rsidTr="006C1195">
        <w:trPr>
          <w:trHeight w:val="346"/>
          <w:jc w:val="center"/>
        </w:trPr>
        <w:tc>
          <w:tcPr>
            <w:tcW w:w="415" w:type="dxa"/>
            <w:tcBorders>
              <w:top w:val="single" w:sz="12" w:space="0" w:color="auto"/>
              <w:left w:val="single" w:sz="12" w:space="0" w:color="auto"/>
            </w:tcBorders>
            <w:vAlign w:val="center"/>
          </w:tcPr>
          <w:p w14:paraId="13B317D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tcBorders>
            <w:vAlign w:val="center"/>
          </w:tcPr>
          <w:p w14:paraId="58A779F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2BFDC14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left w:val="single" w:sz="12" w:space="0" w:color="auto"/>
              <w:right w:val="single" w:sz="6" w:space="0" w:color="auto"/>
            </w:tcBorders>
            <w:vAlign w:val="center"/>
          </w:tcPr>
          <w:p w14:paraId="40EDB45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c>
          <w:tcPr>
            <w:tcW w:w="1140" w:type="dxa"/>
            <w:vMerge w:val="restart"/>
            <w:tcBorders>
              <w:left w:val="single" w:sz="6" w:space="0" w:color="auto"/>
              <w:right w:val="single" w:sz="6" w:space="0" w:color="auto"/>
            </w:tcBorders>
            <w:vAlign w:val="center"/>
          </w:tcPr>
          <w:p w14:paraId="7A2D244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c>
          <w:tcPr>
            <w:tcW w:w="1140" w:type="dxa"/>
            <w:vMerge w:val="restart"/>
            <w:tcBorders>
              <w:left w:val="single" w:sz="6" w:space="0" w:color="auto"/>
              <w:right w:val="single" w:sz="6" w:space="0" w:color="auto"/>
            </w:tcBorders>
            <w:vAlign w:val="center"/>
          </w:tcPr>
          <w:p w14:paraId="30D4D4F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c>
          <w:tcPr>
            <w:tcW w:w="1140" w:type="dxa"/>
            <w:vMerge w:val="restart"/>
            <w:tcBorders>
              <w:left w:val="single" w:sz="6" w:space="0" w:color="auto"/>
              <w:right w:val="single" w:sz="6" w:space="0" w:color="auto"/>
            </w:tcBorders>
            <w:vAlign w:val="center"/>
          </w:tcPr>
          <w:p w14:paraId="6FFACB3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c>
          <w:tcPr>
            <w:tcW w:w="1115" w:type="dxa"/>
            <w:vMerge w:val="restart"/>
            <w:tcBorders>
              <w:left w:val="single" w:sz="6" w:space="0" w:color="auto"/>
              <w:right w:val="single" w:sz="12" w:space="0" w:color="auto"/>
            </w:tcBorders>
            <w:vAlign w:val="center"/>
          </w:tcPr>
          <w:p w14:paraId="0353D64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r>
      <w:tr w:rsidR="006C1195" w:rsidRPr="00CA6D38" w14:paraId="5BC63D9C" w14:textId="77777777" w:rsidTr="006C1195">
        <w:trPr>
          <w:trHeight w:val="346"/>
          <w:jc w:val="center"/>
        </w:trPr>
        <w:tc>
          <w:tcPr>
            <w:tcW w:w="415" w:type="dxa"/>
            <w:tcBorders>
              <w:left w:val="single" w:sz="12" w:space="0" w:color="auto"/>
            </w:tcBorders>
            <w:vAlign w:val="center"/>
          </w:tcPr>
          <w:p w14:paraId="72CE570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Align w:val="center"/>
          </w:tcPr>
          <w:p w14:paraId="70ED97EF"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65EA9758"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3BCFDFB"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right w:val="single" w:sz="6" w:space="0" w:color="auto"/>
            </w:tcBorders>
            <w:vAlign w:val="center"/>
          </w:tcPr>
          <w:p w14:paraId="34687F6B"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right w:val="single" w:sz="6" w:space="0" w:color="auto"/>
            </w:tcBorders>
            <w:vAlign w:val="center"/>
          </w:tcPr>
          <w:p w14:paraId="27ED01D1"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right w:val="single" w:sz="6" w:space="0" w:color="auto"/>
            </w:tcBorders>
            <w:vAlign w:val="center"/>
          </w:tcPr>
          <w:p w14:paraId="4A6B6F83" w14:textId="77777777" w:rsidR="006C1195" w:rsidRDefault="006C1195" w:rsidP="006C1195">
            <w:pPr>
              <w:autoSpaceDE w:val="0"/>
              <w:autoSpaceDN w:val="0"/>
              <w:adjustRightInd w:val="0"/>
              <w:jc w:val="center"/>
              <w:rPr>
                <w:rFonts w:ascii="Arial" w:eastAsia="MS PGothic" w:hAnsi="Arial"/>
                <w:color w:val="000000"/>
                <w:sz w:val="18"/>
              </w:rPr>
            </w:pPr>
          </w:p>
        </w:tc>
        <w:tc>
          <w:tcPr>
            <w:tcW w:w="1115" w:type="dxa"/>
            <w:vMerge/>
            <w:tcBorders>
              <w:left w:val="single" w:sz="6" w:space="0" w:color="auto"/>
              <w:right w:val="single" w:sz="12" w:space="0" w:color="auto"/>
            </w:tcBorders>
            <w:vAlign w:val="center"/>
          </w:tcPr>
          <w:p w14:paraId="16A1E476" w14:textId="77777777" w:rsidR="006C1195" w:rsidRDefault="006C1195" w:rsidP="006C1195">
            <w:pPr>
              <w:autoSpaceDE w:val="0"/>
              <w:autoSpaceDN w:val="0"/>
              <w:adjustRightInd w:val="0"/>
              <w:jc w:val="center"/>
              <w:rPr>
                <w:rFonts w:ascii="Arial" w:eastAsia="MS PGothic" w:hAnsi="Arial"/>
                <w:color w:val="000000"/>
                <w:sz w:val="18"/>
              </w:rPr>
            </w:pPr>
          </w:p>
        </w:tc>
      </w:tr>
      <w:tr w:rsidR="006C1195" w:rsidRPr="00CA6D38" w14:paraId="743B97C2" w14:textId="77777777" w:rsidTr="006C1195">
        <w:trPr>
          <w:trHeight w:val="346"/>
          <w:jc w:val="center"/>
        </w:trPr>
        <w:tc>
          <w:tcPr>
            <w:tcW w:w="415" w:type="dxa"/>
            <w:tcBorders>
              <w:left w:val="single" w:sz="12" w:space="0" w:color="auto"/>
              <w:bottom w:val="single" w:sz="12" w:space="0" w:color="auto"/>
            </w:tcBorders>
            <w:vAlign w:val="center"/>
          </w:tcPr>
          <w:p w14:paraId="5F36731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bottom w:val="single" w:sz="12" w:space="0" w:color="auto"/>
            </w:tcBorders>
            <w:vAlign w:val="center"/>
          </w:tcPr>
          <w:p w14:paraId="46EA4F5D"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600" w:type="dxa"/>
            <w:tcBorders>
              <w:left w:val="nil"/>
              <w:bottom w:val="single" w:sz="12" w:space="0" w:color="auto"/>
              <w:right w:val="single" w:sz="12" w:space="0" w:color="auto"/>
            </w:tcBorders>
          </w:tcPr>
          <w:p w14:paraId="25F36EF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06F5AF57"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bottom w:val="single" w:sz="12" w:space="0" w:color="auto"/>
              <w:right w:val="single" w:sz="6" w:space="0" w:color="auto"/>
            </w:tcBorders>
            <w:vAlign w:val="center"/>
          </w:tcPr>
          <w:p w14:paraId="1A543E67"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bottom w:val="single" w:sz="12" w:space="0" w:color="auto"/>
              <w:right w:val="single" w:sz="6" w:space="0" w:color="auto"/>
            </w:tcBorders>
            <w:vAlign w:val="center"/>
          </w:tcPr>
          <w:p w14:paraId="2CEAA5D3" w14:textId="77777777" w:rsidR="006C1195" w:rsidRDefault="006C1195" w:rsidP="006C1195">
            <w:pPr>
              <w:autoSpaceDE w:val="0"/>
              <w:autoSpaceDN w:val="0"/>
              <w:adjustRightInd w:val="0"/>
              <w:jc w:val="center"/>
              <w:rPr>
                <w:rFonts w:ascii="Arial" w:eastAsia="MS PGothic" w:hAnsi="Arial"/>
                <w:color w:val="000000"/>
                <w:sz w:val="18"/>
              </w:rPr>
            </w:pPr>
          </w:p>
        </w:tc>
        <w:tc>
          <w:tcPr>
            <w:tcW w:w="1140" w:type="dxa"/>
            <w:vMerge/>
            <w:tcBorders>
              <w:left w:val="single" w:sz="6" w:space="0" w:color="auto"/>
              <w:bottom w:val="single" w:sz="12" w:space="0" w:color="auto"/>
              <w:right w:val="single" w:sz="6" w:space="0" w:color="auto"/>
            </w:tcBorders>
            <w:vAlign w:val="center"/>
          </w:tcPr>
          <w:p w14:paraId="40E8502A" w14:textId="77777777" w:rsidR="006C1195" w:rsidRDefault="006C1195" w:rsidP="006C1195">
            <w:pPr>
              <w:autoSpaceDE w:val="0"/>
              <w:autoSpaceDN w:val="0"/>
              <w:adjustRightInd w:val="0"/>
              <w:jc w:val="center"/>
              <w:rPr>
                <w:rFonts w:ascii="Arial" w:eastAsia="MS PGothic" w:hAnsi="Arial"/>
                <w:color w:val="000000"/>
                <w:sz w:val="18"/>
              </w:rPr>
            </w:pPr>
          </w:p>
        </w:tc>
        <w:tc>
          <w:tcPr>
            <w:tcW w:w="1115" w:type="dxa"/>
            <w:vMerge/>
            <w:tcBorders>
              <w:left w:val="single" w:sz="6" w:space="0" w:color="auto"/>
              <w:bottom w:val="single" w:sz="12" w:space="0" w:color="auto"/>
              <w:right w:val="single" w:sz="12" w:space="0" w:color="auto"/>
            </w:tcBorders>
            <w:vAlign w:val="center"/>
          </w:tcPr>
          <w:p w14:paraId="2B584429" w14:textId="77777777" w:rsidR="006C1195" w:rsidRDefault="006C1195" w:rsidP="006C1195">
            <w:pPr>
              <w:autoSpaceDE w:val="0"/>
              <w:autoSpaceDN w:val="0"/>
              <w:adjustRightInd w:val="0"/>
              <w:jc w:val="center"/>
              <w:rPr>
                <w:rFonts w:ascii="Arial" w:eastAsia="MS PGothic" w:hAnsi="Arial"/>
                <w:color w:val="000000"/>
                <w:sz w:val="18"/>
              </w:rPr>
            </w:pPr>
          </w:p>
        </w:tc>
      </w:tr>
    </w:tbl>
    <w:p w14:paraId="2D39D687" w14:textId="77777777" w:rsidR="006C1195" w:rsidRDefault="006C1195" w:rsidP="006C1195">
      <w:pPr>
        <w:jc w:val="right"/>
        <w:rPr>
          <w:rFonts w:ascii="Arial" w:hAnsi="Arial"/>
        </w:rPr>
      </w:pPr>
    </w:p>
    <w:p w14:paraId="1EE7C5FF" w14:textId="77777777" w:rsidR="006C1195" w:rsidRDefault="006C1195" w:rsidP="006C1195">
      <w:pPr>
        <w:rPr>
          <w:rFonts w:ascii="Arial" w:hAnsi="Arial"/>
        </w:rPr>
      </w:pPr>
      <w:r>
        <w:rPr>
          <w:rFonts w:ascii="Arial" w:hAnsi="Arial"/>
        </w:rPr>
        <w:br w:type="page"/>
      </w:r>
    </w:p>
    <w:p w14:paraId="3CA39005" w14:textId="77777777" w:rsidR="006C1195" w:rsidRPr="00F7507D" w:rsidRDefault="006C1195" w:rsidP="00F7507D">
      <w:pPr>
        <w:pStyle w:val="BodyText"/>
        <w:jc w:val="right"/>
        <w:rPr>
          <w:rFonts w:asciiTheme="majorHAnsi" w:hAnsiTheme="majorHAnsi" w:cstheme="majorHAnsi"/>
          <w:b/>
        </w:rPr>
      </w:pPr>
      <w:r w:rsidRPr="00F7507D">
        <w:rPr>
          <w:rFonts w:asciiTheme="majorHAnsi" w:hAnsiTheme="majorHAnsi" w:cstheme="majorHAnsi"/>
        </w:rPr>
        <w:lastRenderedPageBreak/>
        <w:t xml:space="preserve">Name of the Member  </w:t>
      </w:r>
      <w:r w:rsidRPr="00F7507D">
        <w:rPr>
          <w:rFonts w:asciiTheme="majorHAnsi" w:hAnsiTheme="majorHAnsi" w:cstheme="majorHAnsi"/>
          <w:b/>
        </w:rPr>
        <w:t>Republic of Korea - 3</w:t>
      </w:r>
    </w:p>
    <w:tbl>
      <w:tblPr>
        <w:tblW w:w="8905" w:type="dxa"/>
        <w:tblInd w:w="515" w:type="dxa"/>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15"/>
      </w:tblGrid>
      <w:tr w:rsidR="006C1195" w:rsidRPr="004573F8" w14:paraId="5E0F26C2" w14:textId="77777777" w:rsidTr="006C1195">
        <w:trPr>
          <w:trHeight w:val="346"/>
        </w:trPr>
        <w:tc>
          <w:tcPr>
            <w:tcW w:w="2630" w:type="dxa"/>
            <w:gridSpan w:val="2"/>
            <w:vMerge w:val="restart"/>
            <w:tcBorders>
              <w:top w:val="single" w:sz="12" w:space="0" w:color="auto"/>
              <w:left w:val="single" w:sz="12" w:space="0" w:color="auto"/>
            </w:tcBorders>
            <w:vAlign w:val="center"/>
          </w:tcPr>
          <w:p w14:paraId="69D8D51F"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3E750724"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12" w:space="0" w:color="auto"/>
              <w:right w:val="single" w:sz="6" w:space="0" w:color="auto"/>
            </w:tcBorders>
            <w:vAlign w:val="center"/>
          </w:tcPr>
          <w:p w14:paraId="2A9FB3BD" w14:textId="77777777" w:rsidR="006C1195" w:rsidRPr="0052719D" w:rsidRDefault="006C1195" w:rsidP="006C1195">
            <w:pPr>
              <w:autoSpaceDE w:val="0"/>
              <w:autoSpaceDN w:val="0"/>
              <w:adjustRightInd w:val="0"/>
              <w:jc w:val="center"/>
              <w:rPr>
                <w:rFonts w:ascii="Arial" w:hAnsi="Arial" w:cs="Arial"/>
                <w:sz w:val="16"/>
                <w:szCs w:val="16"/>
              </w:rPr>
            </w:pPr>
            <w:r w:rsidRPr="0052719D">
              <w:rPr>
                <w:rFonts w:ascii="Arial" w:hAnsi="Arial" w:cs="Arial"/>
                <w:sz w:val="16"/>
                <w:szCs w:val="16"/>
              </w:rPr>
              <w:t>Korean Aviation Meteorological Agency</w:t>
            </w:r>
          </w:p>
        </w:tc>
        <w:tc>
          <w:tcPr>
            <w:tcW w:w="1140" w:type="dxa"/>
            <w:vMerge w:val="restart"/>
            <w:tcBorders>
              <w:top w:val="single" w:sz="12" w:space="0" w:color="auto"/>
              <w:left w:val="single" w:sz="6" w:space="0" w:color="auto"/>
              <w:right w:val="single" w:sz="6" w:space="0" w:color="auto"/>
            </w:tcBorders>
            <w:vAlign w:val="center"/>
          </w:tcPr>
          <w:p w14:paraId="4BBF3453" w14:textId="77777777" w:rsidR="006C1195" w:rsidRPr="0036070E" w:rsidRDefault="006C1195" w:rsidP="006C1195">
            <w:pPr>
              <w:autoSpaceDE w:val="0"/>
              <w:autoSpaceDN w:val="0"/>
              <w:adjustRightInd w:val="0"/>
              <w:jc w:val="center"/>
              <w:rPr>
                <w:rFonts w:ascii="Arial" w:hAnsi="Arial" w:cs="Arial"/>
                <w:color w:val="000000"/>
                <w:sz w:val="16"/>
                <w:szCs w:val="16"/>
              </w:rPr>
            </w:pPr>
          </w:p>
        </w:tc>
        <w:tc>
          <w:tcPr>
            <w:tcW w:w="1140" w:type="dxa"/>
            <w:vMerge w:val="restart"/>
            <w:tcBorders>
              <w:top w:val="single" w:sz="12" w:space="0" w:color="auto"/>
              <w:left w:val="single" w:sz="6" w:space="0" w:color="auto"/>
              <w:right w:val="single" w:sz="6" w:space="0" w:color="auto"/>
            </w:tcBorders>
            <w:vAlign w:val="center"/>
          </w:tcPr>
          <w:p w14:paraId="014725C1" w14:textId="77777777" w:rsidR="006C1195" w:rsidRPr="0036070E" w:rsidRDefault="006C1195" w:rsidP="006C1195">
            <w:pPr>
              <w:autoSpaceDE w:val="0"/>
              <w:autoSpaceDN w:val="0"/>
              <w:adjustRightInd w:val="0"/>
              <w:jc w:val="center"/>
              <w:rPr>
                <w:rFonts w:ascii="Arial" w:hAnsi="Arial" w:cs="Arial"/>
                <w:color w:val="000000"/>
                <w:sz w:val="16"/>
                <w:szCs w:val="16"/>
              </w:rPr>
            </w:pPr>
          </w:p>
        </w:tc>
        <w:tc>
          <w:tcPr>
            <w:tcW w:w="1140" w:type="dxa"/>
            <w:vMerge w:val="restart"/>
            <w:tcBorders>
              <w:top w:val="single" w:sz="12" w:space="0" w:color="auto"/>
              <w:left w:val="single" w:sz="6" w:space="0" w:color="auto"/>
              <w:right w:val="single" w:sz="6" w:space="0" w:color="auto"/>
            </w:tcBorders>
            <w:vAlign w:val="center"/>
          </w:tcPr>
          <w:p w14:paraId="2180092C" w14:textId="77777777" w:rsidR="006C1195" w:rsidRPr="0036070E" w:rsidRDefault="006C1195" w:rsidP="006C1195">
            <w:pPr>
              <w:autoSpaceDE w:val="0"/>
              <w:autoSpaceDN w:val="0"/>
              <w:adjustRightInd w:val="0"/>
              <w:jc w:val="center"/>
              <w:rPr>
                <w:rFonts w:ascii="Arial" w:hAnsi="Arial" w:cs="Arial"/>
                <w:color w:val="000000"/>
                <w:sz w:val="16"/>
                <w:szCs w:val="16"/>
              </w:rPr>
            </w:pPr>
          </w:p>
        </w:tc>
        <w:tc>
          <w:tcPr>
            <w:tcW w:w="1115" w:type="dxa"/>
            <w:vMerge w:val="restart"/>
            <w:tcBorders>
              <w:top w:val="single" w:sz="12" w:space="0" w:color="auto"/>
              <w:left w:val="single" w:sz="6" w:space="0" w:color="auto"/>
              <w:right w:val="single" w:sz="12" w:space="0" w:color="auto"/>
            </w:tcBorders>
            <w:vAlign w:val="center"/>
          </w:tcPr>
          <w:p w14:paraId="47ECAF55" w14:textId="77777777" w:rsidR="006C1195" w:rsidRPr="0036070E" w:rsidRDefault="006C1195" w:rsidP="006C1195">
            <w:pPr>
              <w:autoSpaceDE w:val="0"/>
              <w:autoSpaceDN w:val="0"/>
              <w:adjustRightInd w:val="0"/>
              <w:rPr>
                <w:rFonts w:ascii="Arial" w:hAnsi="Arial" w:cs="Arial"/>
                <w:color w:val="000000"/>
                <w:sz w:val="16"/>
                <w:szCs w:val="16"/>
              </w:rPr>
            </w:pPr>
          </w:p>
        </w:tc>
      </w:tr>
      <w:tr w:rsidR="006C1195" w14:paraId="01E4D58B" w14:textId="77777777" w:rsidTr="006C1195">
        <w:trPr>
          <w:trHeight w:val="346"/>
        </w:trPr>
        <w:tc>
          <w:tcPr>
            <w:tcW w:w="2630" w:type="dxa"/>
            <w:gridSpan w:val="2"/>
            <w:vMerge/>
            <w:tcBorders>
              <w:left w:val="single" w:sz="12" w:space="0" w:color="auto"/>
              <w:bottom w:val="single" w:sz="12" w:space="0" w:color="auto"/>
            </w:tcBorders>
          </w:tcPr>
          <w:p w14:paraId="064EBE97"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15F25FBB"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12" w:space="0" w:color="auto"/>
              <w:bottom w:val="single" w:sz="12" w:space="0" w:color="auto"/>
              <w:right w:val="single" w:sz="6" w:space="0" w:color="auto"/>
            </w:tcBorders>
          </w:tcPr>
          <w:p w14:paraId="0E4F373E" w14:textId="77777777" w:rsidR="006C1195" w:rsidRPr="0052719D" w:rsidRDefault="006C1195" w:rsidP="006C1195">
            <w:pPr>
              <w:autoSpaceDE w:val="0"/>
              <w:autoSpaceDN w:val="0"/>
              <w:adjustRightInd w:val="0"/>
              <w:jc w:val="center"/>
              <w:rPr>
                <w:rFonts w:ascii="Arial" w:eastAsia="MS PGothic" w:hAnsi="Arial" w:cs="Arial"/>
                <w:sz w:val="16"/>
                <w:szCs w:val="16"/>
              </w:rPr>
            </w:pPr>
          </w:p>
        </w:tc>
        <w:tc>
          <w:tcPr>
            <w:tcW w:w="1140" w:type="dxa"/>
            <w:vMerge/>
            <w:tcBorders>
              <w:left w:val="single" w:sz="6" w:space="0" w:color="auto"/>
              <w:bottom w:val="single" w:sz="12" w:space="0" w:color="auto"/>
              <w:right w:val="single" w:sz="6" w:space="0" w:color="auto"/>
            </w:tcBorders>
          </w:tcPr>
          <w:p w14:paraId="100702BE" w14:textId="77777777" w:rsidR="006C1195" w:rsidRPr="0036070E" w:rsidRDefault="006C1195" w:rsidP="006C1195">
            <w:pPr>
              <w:autoSpaceDE w:val="0"/>
              <w:autoSpaceDN w:val="0"/>
              <w:adjustRightInd w:val="0"/>
              <w:jc w:val="center"/>
              <w:rPr>
                <w:rFonts w:ascii="Arial" w:eastAsia="MS PGothic" w:hAnsi="Arial" w:cs="Arial"/>
                <w:color w:val="000000"/>
                <w:sz w:val="16"/>
                <w:szCs w:val="16"/>
              </w:rPr>
            </w:pPr>
          </w:p>
        </w:tc>
        <w:tc>
          <w:tcPr>
            <w:tcW w:w="1140" w:type="dxa"/>
            <w:vMerge/>
            <w:tcBorders>
              <w:left w:val="single" w:sz="6" w:space="0" w:color="auto"/>
              <w:bottom w:val="single" w:sz="12" w:space="0" w:color="auto"/>
              <w:right w:val="single" w:sz="6" w:space="0" w:color="auto"/>
            </w:tcBorders>
          </w:tcPr>
          <w:p w14:paraId="7800F5DB" w14:textId="77777777" w:rsidR="006C1195" w:rsidRPr="0036070E" w:rsidRDefault="006C1195" w:rsidP="006C1195">
            <w:pPr>
              <w:autoSpaceDE w:val="0"/>
              <w:autoSpaceDN w:val="0"/>
              <w:adjustRightInd w:val="0"/>
              <w:jc w:val="center"/>
              <w:rPr>
                <w:rFonts w:ascii="Arial" w:eastAsia="MS PGothic" w:hAnsi="Arial" w:cs="Arial"/>
                <w:color w:val="000000"/>
                <w:sz w:val="16"/>
                <w:szCs w:val="16"/>
              </w:rPr>
            </w:pPr>
          </w:p>
        </w:tc>
        <w:tc>
          <w:tcPr>
            <w:tcW w:w="1140" w:type="dxa"/>
            <w:vMerge/>
            <w:tcBorders>
              <w:left w:val="single" w:sz="6" w:space="0" w:color="auto"/>
              <w:bottom w:val="single" w:sz="12" w:space="0" w:color="auto"/>
              <w:right w:val="single" w:sz="6" w:space="0" w:color="auto"/>
            </w:tcBorders>
          </w:tcPr>
          <w:p w14:paraId="57E4D3A9" w14:textId="77777777" w:rsidR="006C1195" w:rsidRPr="0036070E" w:rsidRDefault="006C1195" w:rsidP="006C1195">
            <w:pPr>
              <w:autoSpaceDE w:val="0"/>
              <w:autoSpaceDN w:val="0"/>
              <w:adjustRightInd w:val="0"/>
              <w:jc w:val="center"/>
              <w:rPr>
                <w:rFonts w:ascii="Arial" w:eastAsia="MS PGothic" w:hAnsi="Arial" w:cs="Arial"/>
                <w:color w:val="000000"/>
                <w:sz w:val="16"/>
                <w:szCs w:val="16"/>
              </w:rPr>
            </w:pPr>
          </w:p>
        </w:tc>
        <w:tc>
          <w:tcPr>
            <w:tcW w:w="1115" w:type="dxa"/>
            <w:vMerge/>
            <w:tcBorders>
              <w:left w:val="single" w:sz="6" w:space="0" w:color="auto"/>
              <w:bottom w:val="single" w:sz="12" w:space="0" w:color="auto"/>
              <w:right w:val="single" w:sz="12" w:space="0" w:color="auto"/>
            </w:tcBorders>
          </w:tcPr>
          <w:p w14:paraId="0098D30A" w14:textId="77777777" w:rsidR="006C1195" w:rsidRPr="0036070E" w:rsidRDefault="006C1195" w:rsidP="006C1195">
            <w:pPr>
              <w:autoSpaceDE w:val="0"/>
              <w:autoSpaceDN w:val="0"/>
              <w:adjustRightInd w:val="0"/>
              <w:jc w:val="center"/>
              <w:rPr>
                <w:rFonts w:ascii="Arial" w:eastAsia="MS PGothic" w:hAnsi="Arial" w:cs="Arial"/>
                <w:color w:val="000000"/>
                <w:sz w:val="16"/>
                <w:szCs w:val="16"/>
              </w:rPr>
            </w:pPr>
          </w:p>
        </w:tc>
      </w:tr>
      <w:tr w:rsidR="006C1195" w14:paraId="69ED86DA" w14:textId="77777777" w:rsidTr="006C1195">
        <w:trPr>
          <w:trHeight w:val="346"/>
        </w:trPr>
        <w:tc>
          <w:tcPr>
            <w:tcW w:w="415" w:type="dxa"/>
            <w:tcBorders>
              <w:top w:val="single" w:sz="12" w:space="0" w:color="auto"/>
              <w:left w:val="single" w:sz="12" w:space="0" w:color="auto"/>
            </w:tcBorders>
            <w:vAlign w:val="center"/>
          </w:tcPr>
          <w:p w14:paraId="42E0DDB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47A74907"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77A966F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12" w:space="0" w:color="auto"/>
              <w:bottom w:val="single" w:sz="6" w:space="0" w:color="auto"/>
            </w:tcBorders>
            <w:vAlign w:val="center"/>
          </w:tcPr>
          <w:p w14:paraId="38DFC7E8"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tcBorders>
              <w:top w:val="single" w:sz="12" w:space="0" w:color="auto"/>
              <w:bottom w:val="single" w:sz="6" w:space="0" w:color="auto"/>
            </w:tcBorders>
            <w:vAlign w:val="center"/>
          </w:tcPr>
          <w:p w14:paraId="7C04CF5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5F93486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304E2EF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tcBorders>
              <w:top w:val="single" w:sz="12" w:space="0" w:color="auto"/>
              <w:bottom w:val="single" w:sz="6" w:space="0" w:color="auto"/>
              <w:right w:val="single" w:sz="12" w:space="0" w:color="auto"/>
            </w:tcBorders>
            <w:vAlign w:val="center"/>
          </w:tcPr>
          <w:p w14:paraId="426CFB3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6E5AFEF4" w14:textId="77777777" w:rsidTr="006C1195">
        <w:trPr>
          <w:trHeight w:val="346"/>
        </w:trPr>
        <w:tc>
          <w:tcPr>
            <w:tcW w:w="415" w:type="dxa"/>
            <w:tcBorders>
              <w:left w:val="single" w:sz="12" w:space="0" w:color="auto"/>
              <w:right w:val="single" w:sz="6" w:space="0" w:color="auto"/>
            </w:tcBorders>
            <w:vAlign w:val="center"/>
          </w:tcPr>
          <w:p w14:paraId="585B434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03175E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4484063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bottom w:val="single" w:sz="6" w:space="0" w:color="auto"/>
              <w:right w:val="single" w:sz="6" w:space="0" w:color="auto"/>
            </w:tcBorders>
            <w:vAlign w:val="center"/>
          </w:tcPr>
          <w:p w14:paraId="17EF3EC7"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47113</w:t>
            </w:r>
          </w:p>
        </w:tc>
        <w:tc>
          <w:tcPr>
            <w:tcW w:w="1140" w:type="dxa"/>
            <w:tcBorders>
              <w:top w:val="single" w:sz="6" w:space="0" w:color="auto"/>
              <w:left w:val="single" w:sz="6" w:space="0" w:color="auto"/>
              <w:bottom w:val="single" w:sz="6" w:space="0" w:color="auto"/>
              <w:right w:val="single" w:sz="6" w:space="0" w:color="auto"/>
            </w:tcBorders>
            <w:vAlign w:val="center"/>
          </w:tcPr>
          <w:p w14:paraId="5048271E"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7B118708"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6A7635A4"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53F4B89B"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26B6A53F" w14:textId="77777777" w:rsidTr="006C1195">
        <w:trPr>
          <w:trHeight w:val="346"/>
        </w:trPr>
        <w:tc>
          <w:tcPr>
            <w:tcW w:w="415" w:type="dxa"/>
            <w:tcBorders>
              <w:left w:val="single" w:sz="12" w:space="0" w:color="auto"/>
              <w:right w:val="single" w:sz="6" w:space="0" w:color="auto"/>
            </w:tcBorders>
            <w:vAlign w:val="center"/>
          </w:tcPr>
          <w:p w14:paraId="33F3BF0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28F3D75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2D990B1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12" w:space="0" w:color="auto"/>
              <w:right w:val="single" w:sz="6" w:space="0" w:color="auto"/>
            </w:tcBorders>
            <w:vAlign w:val="center"/>
          </w:tcPr>
          <w:p w14:paraId="634BF73A"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eastAsia="MS PGothic" w:hAnsi="Arial" w:cs="Arial"/>
                <w:sz w:val="18"/>
                <w:szCs w:val="18"/>
              </w:rPr>
              <w:t>37° 28´ N</w:t>
            </w:r>
          </w:p>
        </w:tc>
        <w:tc>
          <w:tcPr>
            <w:tcW w:w="1140" w:type="dxa"/>
            <w:tcBorders>
              <w:top w:val="single" w:sz="6" w:space="0" w:color="auto"/>
              <w:left w:val="single" w:sz="6" w:space="0" w:color="auto"/>
              <w:right w:val="single" w:sz="6" w:space="0" w:color="auto"/>
            </w:tcBorders>
            <w:vAlign w:val="center"/>
          </w:tcPr>
          <w:p w14:paraId="745865E7"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right w:val="single" w:sz="6" w:space="0" w:color="auto"/>
            </w:tcBorders>
            <w:vAlign w:val="center"/>
          </w:tcPr>
          <w:p w14:paraId="7E4A3617"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right w:val="single" w:sz="6" w:space="0" w:color="auto"/>
            </w:tcBorders>
            <w:vAlign w:val="center"/>
          </w:tcPr>
          <w:p w14:paraId="000A1535" w14:textId="77777777" w:rsidR="006C1195" w:rsidRPr="00995495" w:rsidRDefault="006C1195" w:rsidP="006C1195">
            <w:pPr>
              <w:autoSpaceDE w:val="0"/>
              <w:autoSpaceDN w:val="0"/>
              <w:adjustRightInd w:val="0"/>
              <w:jc w:val="center"/>
              <w:rPr>
                <w:rFonts w:ascii="Arial" w:hAnsi="Arial" w:cs="Arial"/>
                <w:color w:val="FF0000"/>
                <w:sz w:val="18"/>
                <w:szCs w:val="18"/>
              </w:rPr>
            </w:pPr>
          </w:p>
        </w:tc>
        <w:tc>
          <w:tcPr>
            <w:tcW w:w="1115" w:type="dxa"/>
            <w:tcBorders>
              <w:top w:val="single" w:sz="6" w:space="0" w:color="auto"/>
              <w:left w:val="single" w:sz="6" w:space="0" w:color="auto"/>
              <w:right w:val="single" w:sz="12" w:space="0" w:color="auto"/>
            </w:tcBorders>
            <w:vAlign w:val="center"/>
          </w:tcPr>
          <w:p w14:paraId="1DDC47AE"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1376CF0E" w14:textId="77777777" w:rsidTr="006C1195">
        <w:trPr>
          <w:trHeight w:val="346"/>
        </w:trPr>
        <w:tc>
          <w:tcPr>
            <w:tcW w:w="415" w:type="dxa"/>
            <w:tcBorders>
              <w:left w:val="single" w:sz="12" w:space="0" w:color="auto"/>
              <w:right w:val="single" w:sz="6" w:space="0" w:color="auto"/>
            </w:tcBorders>
            <w:vAlign w:val="center"/>
          </w:tcPr>
          <w:p w14:paraId="47EE2A7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16E0FDFD"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507CA10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12" w:space="0" w:color="auto"/>
              <w:bottom w:val="single" w:sz="6" w:space="0" w:color="auto"/>
              <w:right w:val="single" w:sz="6" w:space="0" w:color="auto"/>
            </w:tcBorders>
            <w:vAlign w:val="center"/>
          </w:tcPr>
          <w:p w14:paraId="583BA798"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eastAsia="MS PGothic" w:hAnsi="Arial" w:cs="Arial"/>
                <w:sz w:val="18"/>
                <w:szCs w:val="18"/>
              </w:rPr>
              <w:t>126° 21´ E</w:t>
            </w:r>
          </w:p>
        </w:tc>
        <w:tc>
          <w:tcPr>
            <w:tcW w:w="1140" w:type="dxa"/>
            <w:tcBorders>
              <w:left w:val="single" w:sz="6" w:space="0" w:color="auto"/>
              <w:bottom w:val="single" w:sz="6" w:space="0" w:color="auto"/>
              <w:right w:val="single" w:sz="6" w:space="0" w:color="auto"/>
            </w:tcBorders>
            <w:vAlign w:val="center"/>
          </w:tcPr>
          <w:p w14:paraId="039968AF"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left w:val="single" w:sz="6" w:space="0" w:color="auto"/>
              <w:bottom w:val="single" w:sz="6" w:space="0" w:color="auto"/>
              <w:right w:val="single" w:sz="6" w:space="0" w:color="auto"/>
            </w:tcBorders>
            <w:vAlign w:val="center"/>
          </w:tcPr>
          <w:p w14:paraId="2F51BBB8"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left w:val="single" w:sz="6" w:space="0" w:color="auto"/>
              <w:bottom w:val="single" w:sz="6" w:space="0" w:color="auto"/>
              <w:right w:val="single" w:sz="6" w:space="0" w:color="auto"/>
            </w:tcBorders>
            <w:vAlign w:val="center"/>
          </w:tcPr>
          <w:p w14:paraId="6D9B59E2"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left w:val="single" w:sz="6" w:space="0" w:color="auto"/>
              <w:bottom w:val="single" w:sz="6" w:space="0" w:color="auto"/>
              <w:right w:val="single" w:sz="12" w:space="0" w:color="auto"/>
            </w:tcBorders>
            <w:vAlign w:val="center"/>
          </w:tcPr>
          <w:p w14:paraId="7BD41D59"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4E01DFA6" w14:textId="77777777" w:rsidTr="006C1195">
        <w:trPr>
          <w:trHeight w:val="346"/>
        </w:trPr>
        <w:tc>
          <w:tcPr>
            <w:tcW w:w="415" w:type="dxa"/>
            <w:tcBorders>
              <w:left w:val="single" w:sz="12" w:space="0" w:color="auto"/>
              <w:right w:val="single" w:sz="6" w:space="0" w:color="auto"/>
            </w:tcBorders>
            <w:vAlign w:val="center"/>
          </w:tcPr>
          <w:p w14:paraId="4FF1F8F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0E9145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58BF1E8F"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12" w:space="0" w:color="auto"/>
              <w:bottom w:val="single" w:sz="6" w:space="0" w:color="auto"/>
              <w:right w:val="single" w:sz="6" w:space="0" w:color="auto"/>
            </w:tcBorders>
            <w:vAlign w:val="center"/>
          </w:tcPr>
          <w:p w14:paraId="37042792"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145</w:t>
            </w:r>
          </w:p>
        </w:tc>
        <w:tc>
          <w:tcPr>
            <w:tcW w:w="1140" w:type="dxa"/>
            <w:tcBorders>
              <w:top w:val="single" w:sz="6" w:space="0" w:color="auto"/>
              <w:left w:val="single" w:sz="6" w:space="0" w:color="auto"/>
              <w:bottom w:val="single" w:sz="6" w:space="0" w:color="auto"/>
              <w:right w:val="single" w:sz="6" w:space="0" w:color="auto"/>
            </w:tcBorders>
            <w:vAlign w:val="center"/>
          </w:tcPr>
          <w:p w14:paraId="356EDACA"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78CC4D8C"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50C7EFB7"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21442310"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37AA11EF" w14:textId="77777777" w:rsidTr="006C1195">
        <w:trPr>
          <w:trHeight w:val="346"/>
        </w:trPr>
        <w:tc>
          <w:tcPr>
            <w:tcW w:w="415" w:type="dxa"/>
            <w:tcBorders>
              <w:left w:val="single" w:sz="12" w:space="0" w:color="auto"/>
              <w:right w:val="single" w:sz="6" w:space="0" w:color="auto"/>
            </w:tcBorders>
            <w:vAlign w:val="center"/>
          </w:tcPr>
          <w:p w14:paraId="38EDBE0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3A0849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100A569E"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12" w:space="0" w:color="auto"/>
              <w:bottom w:val="single" w:sz="6" w:space="0" w:color="auto"/>
              <w:right w:val="single" w:sz="6" w:space="0" w:color="auto"/>
            </w:tcBorders>
            <w:vAlign w:val="center"/>
          </w:tcPr>
          <w:p w14:paraId="77A997C1"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5.32</w:t>
            </w:r>
          </w:p>
        </w:tc>
        <w:tc>
          <w:tcPr>
            <w:tcW w:w="1140" w:type="dxa"/>
            <w:tcBorders>
              <w:top w:val="single" w:sz="6" w:space="0" w:color="auto"/>
              <w:left w:val="single" w:sz="6" w:space="0" w:color="auto"/>
              <w:bottom w:val="single" w:sz="6" w:space="0" w:color="auto"/>
              <w:right w:val="single" w:sz="6" w:space="0" w:color="auto"/>
            </w:tcBorders>
            <w:vAlign w:val="center"/>
          </w:tcPr>
          <w:p w14:paraId="402FB555"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014C5F37"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69ED7295"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5551A169"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0B3E0B12" w14:textId="77777777" w:rsidTr="006C1195">
        <w:trPr>
          <w:trHeight w:val="346"/>
        </w:trPr>
        <w:tc>
          <w:tcPr>
            <w:tcW w:w="415" w:type="dxa"/>
            <w:tcBorders>
              <w:left w:val="single" w:sz="12" w:space="0" w:color="auto"/>
              <w:right w:val="single" w:sz="6" w:space="0" w:color="auto"/>
            </w:tcBorders>
            <w:vAlign w:val="center"/>
          </w:tcPr>
          <w:p w14:paraId="127EE10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288BB64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12DC17B0"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12" w:space="0" w:color="auto"/>
              <w:bottom w:val="single" w:sz="6" w:space="0" w:color="auto"/>
              <w:right w:val="single" w:sz="6" w:space="0" w:color="auto"/>
            </w:tcBorders>
            <w:vAlign w:val="center"/>
          </w:tcPr>
          <w:p w14:paraId="20856B45"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250</w:t>
            </w:r>
          </w:p>
        </w:tc>
        <w:tc>
          <w:tcPr>
            <w:tcW w:w="1140" w:type="dxa"/>
            <w:tcBorders>
              <w:top w:val="single" w:sz="6" w:space="0" w:color="auto"/>
              <w:left w:val="single" w:sz="6" w:space="0" w:color="auto"/>
              <w:bottom w:val="single" w:sz="6" w:space="0" w:color="auto"/>
              <w:right w:val="single" w:sz="6" w:space="0" w:color="auto"/>
            </w:tcBorders>
            <w:vAlign w:val="center"/>
          </w:tcPr>
          <w:p w14:paraId="3970EF9D"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3CA520B1"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25E40B28"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388CC3BD"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69B1B631" w14:textId="77777777" w:rsidTr="006C1195">
        <w:trPr>
          <w:trHeight w:val="346"/>
        </w:trPr>
        <w:tc>
          <w:tcPr>
            <w:tcW w:w="415" w:type="dxa"/>
            <w:tcBorders>
              <w:left w:val="single" w:sz="12" w:space="0" w:color="auto"/>
              <w:right w:val="single" w:sz="6" w:space="0" w:color="auto"/>
            </w:tcBorders>
            <w:vAlign w:val="center"/>
          </w:tcPr>
          <w:p w14:paraId="663B6A1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062935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30BAF19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12" w:space="0" w:color="auto"/>
              <w:bottom w:val="single" w:sz="6" w:space="0" w:color="auto"/>
              <w:right w:val="single" w:sz="6" w:space="0" w:color="auto"/>
            </w:tcBorders>
            <w:vAlign w:val="center"/>
          </w:tcPr>
          <w:p w14:paraId="0ED2A278"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1.0; 2.0</w:t>
            </w:r>
          </w:p>
        </w:tc>
        <w:tc>
          <w:tcPr>
            <w:tcW w:w="1140" w:type="dxa"/>
            <w:tcBorders>
              <w:top w:val="single" w:sz="6" w:space="0" w:color="auto"/>
              <w:left w:val="single" w:sz="6" w:space="0" w:color="auto"/>
              <w:bottom w:val="single" w:sz="6" w:space="0" w:color="auto"/>
              <w:right w:val="single" w:sz="6" w:space="0" w:color="auto"/>
            </w:tcBorders>
            <w:vAlign w:val="center"/>
          </w:tcPr>
          <w:p w14:paraId="41AF980E"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08692F59"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464A3024"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2725A182"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33D99A6F" w14:textId="77777777" w:rsidTr="006C1195">
        <w:trPr>
          <w:trHeight w:val="346"/>
        </w:trPr>
        <w:tc>
          <w:tcPr>
            <w:tcW w:w="415" w:type="dxa"/>
            <w:tcBorders>
              <w:left w:val="single" w:sz="12" w:space="0" w:color="auto"/>
              <w:right w:val="single" w:sz="6" w:space="0" w:color="auto"/>
            </w:tcBorders>
            <w:vAlign w:val="center"/>
          </w:tcPr>
          <w:p w14:paraId="61A757F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6BE629E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77E2128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36ECB050"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12" w:space="0" w:color="auto"/>
              <w:right w:val="single" w:sz="6" w:space="0" w:color="auto"/>
            </w:tcBorders>
            <w:vAlign w:val="center"/>
          </w:tcPr>
          <w:p w14:paraId="3134B1A0"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-110</w:t>
            </w:r>
          </w:p>
        </w:tc>
        <w:tc>
          <w:tcPr>
            <w:tcW w:w="1140" w:type="dxa"/>
            <w:vMerge w:val="restart"/>
            <w:tcBorders>
              <w:top w:val="single" w:sz="6" w:space="0" w:color="auto"/>
              <w:left w:val="single" w:sz="6" w:space="0" w:color="auto"/>
              <w:right w:val="single" w:sz="6" w:space="0" w:color="auto"/>
            </w:tcBorders>
            <w:vAlign w:val="center"/>
          </w:tcPr>
          <w:p w14:paraId="4D8F0251"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0258CA4D"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23559C87"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2662B57F"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2D2521EB" w14:textId="77777777" w:rsidTr="006C1195">
        <w:trPr>
          <w:trHeight w:val="346"/>
        </w:trPr>
        <w:tc>
          <w:tcPr>
            <w:tcW w:w="415" w:type="dxa"/>
            <w:tcBorders>
              <w:left w:val="single" w:sz="12" w:space="0" w:color="auto"/>
              <w:right w:val="single" w:sz="6" w:space="0" w:color="auto"/>
            </w:tcBorders>
            <w:vAlign w:val="center"/>
          </w:tcPr>
          <w:p w14:paraId="3E06713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1832EDA1"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74D3035D"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5E350ABB"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33E9A33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52660E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C611A9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44452EE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41880643" w14:textId="77777777" w:rsidTr="006C1195">
        <w:trPr>
          <w:trHeight w:val="346"/>
        </w:trPr>
        <w:tc>
          <w:tcPr>
            <w:tcW w:w="415" w:type="dxa"/>
            <w:tcBorders>
              <w:left w:val="single" w:sz="12" w:space="0" w:color="auto"/>
              <w:right w:val="single" w:sz="6" w:space="0" w:color="auto"/>
            </w:tcBorders>
            <w:vAlign w:val="center"/>
          </w:tcPr>
          <w:p w14:paraId="0493119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1916597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0973305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2312CBC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vMerge w:val="restart"/>
            <w:tcBorders>
              <w:top w:val="single" w:sz="6" w:space="0" w:color="auto"/>
              <w:left w:val="single" w:sz="6" w:space="0" w:color="auto"/>
              <w:right w:val="single" w:sz="12" w:space="0" w:color="auto"/>
            </w:tcBorders>
            <w:vAlign w:val="center"/>
          </w:tcPr>
          <w:p w14:paraId="23207E6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val="restart"/>
            <w:tcBorders>
              <w:top w:val="single" w:sz="6" w:space="0" w:color="auto"/>
              <w:left w:val="single" w:sz="12" w:space="0" w:color="auto"/>
              <w:right w:val="single" w:sz="6" w:space="0" w:color="auto"/>
            </w:tcBorders>
            <w:vAlign w:val="center"/>
          </w:tcPr>
          <w:p w14:paraId="309D87CA"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0.53</w:t>
            </w:r>
          </w:p>
        </w:tc>
        <w:tc>
          <w:tcPr>
            <w:tcW w:w="1140" w:type="dxa"/>
            <w:vMerge w:val="restart"/>
            <w:tcBorders>
              <w:top w:val="single" w:sz="6" w:space="0" w:color="auto"/>
              <w:left w:val="single" w:sz="6" w:space="0" w:color="auto"/>
              <w:right w:val="single" w:sz="6" w:space="0" w:color="auto"/>
            </w:tcBorders>
            <w:vAlign w:val="center"/>
          </w:tcPr>
          <w:p w14:paraId="266F1279"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0E246761"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259EA94A"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52D14670"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70CE0168" w14:textId="77777777" w:rsidTr="006C1195">
        <w:trPr>
          <w:trHeight w:val="346"/>
        </w:trPr>
        <w:tc>
          <w:tcPr>
            <w:tcW w:w="415" w:type="dxa"/>
            <w:tcBorders>
              <w:left w:val="single" w:sz="12" w:space="0" w:color="auto"/>
              <w:right w:val="single" w:sz="6" w:space="0" w:color="auto"/>
            </w:tcBorders>
            <w:vAlign w:val="center"/>
          </w:tcPr>
          <w:p w14:paraId="1A650E6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31E786DA"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right w:val="single" w:sz="12" w:space="0" w:color="auto"/>
            </w:tcBorders>
            <w:vAlign w:val="center"/>
          </w:tcPr>
          <w:p w14:paraId="1A2D1A76"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4F5CDC5C"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387E97C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6B92804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6E4FA703"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00C7171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61A05AA4" w14:textId="77777777" w:rsidTr="006C1195">
        <w:trPr>
          <w:trHeight w:val="346"/>
        </w:trPr>
        <w:tc>
          <w:tcPr>
            <w:tcW w:w="415" w:type="dxa"/>
            <w:tcBorders>
              <w:left w:val="single" w:sz="12" w:space="0" w:color="auto"/>
              <w:right w:val="single" w:sz="6" w:space="0" w:color="auto"/>
            </w:tcBorders>
            <w:vAlign w:val="center"/>
          </w:tcPr>
          <w:p w14:paraId="2A18DF21"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1734CD08"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5FAA6FCA"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288F87F4"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255F60E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71444EB"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FA4D98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3239773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12B3CB23" w14:textId="77777777" w:rsidTr="006C1195">
        <w:trPr>
          <w:trHeight w:val="346"/>
        </w:trPr>
        <w:tc>
          <w:tcPr>
            <w:tcW w:w="415" w:type="dxa"/>
            <w:tcBorders>
              <w:left w:val="single" w:sz="12" w:space="0" w:color="auto"/>
              <w:right w:val="single" w:sz="6" w:space="0" w:color="auto"/>
            </w:tcBorders>
            <w:vAlign w:val="center"/>
          </w:tcPr>
          <w:p w14:paraId="5FC22C9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373606C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2EAF03A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12" w:space="0" w:color="auto"/>
              <w:bottom w:val="single" w:sz="6" w:space="0" w:color="auto"/>
              <w:right w:val="single" w:sz="6" w:space="0" w:color="auto"/>
            </w:tcBorders>
            <w:vAlign w:val="center"/>
          </w:tcPr>
          <w:p w14:paraId="1EC75FEF" w14:textId="77777777" w:rsidR="00811896" w:rsidRPr="00811896" w:rsidRDefault="009D2B70" w:rsidP="006C1195">
            <w:pPr>
              <w:autoSpaceDE w:val="0"/>
              <w:autoSpaceDN w:val="0"/>
              <w:adjustRightInd w:val="0"/>
              <w:jc w:val="center"/>
              <w:rPr>
                <w:rFonts w:ascii="Arial" w:hAnsi="Arial" w:cs="Arial"/>
                <w:color w:val="FF0000"/>
                <w:sz w:val="18"/>
                <w:szCs w:val="18"/>
              </w:rPr>
            </w:pPr>
            <w:r w:rsidRPr="00811896">
              <w:rPr>
                <w:rFonts w:ascii="Arial" w:hAnsi="Arial" w:cs="Arial"/>
                <w:color w:val="FF0000"/>
                <w:sz w:val="18"/>
                <w:szCs w:val="18"/>
              </w:rPr>
              <w:t>1</w:t>
            </w:r>
            <w:r w:rsidR="006C1195" w:rsidRPr="00811896">
              <w:rPr>
                <w:rFonts w:ascii="Arial" w:hAnsi="Arial" w:cs="Arial"/>
                <w:color w:val="FF0000"/>
                <w:sz w:val="18"/>
                <w:szCs w:val="18"/>
              </w:rPr>
              <w:t>30, 4</w:t>
            </w:r>
            <w:r w:rsidRPr="00811896">
              <w:rPr>
                <w:rFonts w:ascii="Arial" w:hAnsi="Arial" w:cs="Arial"/>
                <w:color w:val="FF0000"/>
                <w:sz w:val="18"/>
                <w:szCs w:val="18"/>
              </w:rPr>
              <w:t>2</w:t>
            </w:r>
            <w:r w:rsidR="006C1195" w:rsidRPr="00811896">
              <w:rPr>
                <w:rFonts w:ascii="Arial" w:hAnsi="Arial" w:cs="Arial"/>
                <w:color w:val="FF0000"/>
                <w:sz w:val="18"/>
                <w:szCs w:val="18"/>
              </w:rPr>
              <w:t>8</w:t>
            </w:r>
          </w:p>
          <w:p w14:paraId="0B2B9461" w14:textId="63FB93D7" w:rsidR="006C1195" w:rsidRPr="00811896" w:rsidRDefault="00811896" w:rsidP="006C1195">
            <w:pPr>
              <w:autoSpaceDE w:val="0"/>
              <w:autoSpaceDN w:val="0"/>
              <w:adjustRightInd w:val="0"/>
              <w:jc w:val="center"/>
              <w:rPr>
                <w:rFonts w:ascii="Arial" w:hAnsi="Arial" w:cs="Arial"/>
                <w:color w:val="FF0000"/>
                <w:sz w:val="18"/>
                <w:szCs w:val="18"/>
              </w:rPr>
            </w:pPr>
            <w:r w:rsidRPr="00811896">
              <w:rPr>
                <w:rFonts w:ascii="Arial" w:hAnsi="Arial" w:cs="Arial"/>
                <w:strike/>
                <w:color w:val="FF0000"/>
                <w:sz w:val="18"/>
                <w:szCs w:val="18"/>
              </w:rPr>
              <w:t>3</w:t>
            </w:r>
            <w:r w:rsidR="006C1195" w:rsidRPr="00811896">
              <w:rPr>
                <w:rFonts w:ascii="Arial" w:hAnsi="Arial" w:cs="Arial"/>
                <w:strike/>
                <w:color w:val="FF0000"/>
                <w:sz w:val="18"/>
                <w:szCs w:val="18"/>
              </w:rPr>
              <w:t>0</w:t>
            </w:r>
            <w:r w:rsidRPr="00811896">
              <w:rPr>
                <w:rFonts w:ascii="Arial" w:hAnsi="Arial" w:cs="Arial"/>
                <w:strike/>
                <w:color w:val="FF0000"/>
                <w:sz w:val="18"/>
                <w:szCs w:val="18"/>
              </w:rPr>
              <w:t>, 480</w:t>
            </w:r>
          </w:p>
        </w:tc>
        <w:tc>
          <w:tcPr>
            <w:tcW w:w="1140" w:type="dxa"/>
            <w:tcBorders>
              <w:top w:val="single" w:sz="6" w:space="0" w:color="auto"/>
              <w:left w:val="single" w:sz="6" w:space="0" w:color="auto"/>
              <w:bottom w:val="single" w:sz="6" w:space="0" w:color="auto"/>
              <w:right w:val="single" w:sz="6" w:space="0" w:color="auto"/>
            </w:tcBorders>
            <w:vAlign w:val="center"/>
          </w:tcPr>
          <w:p w14:paraId="21E81300"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5F2D9E98"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tcBorders>
              <w:top w:val="single" w:sz="6" w:space="0" w:color="auto"/>
              <w:left w:val="single" w:sz="6" w:space="0" w:color="auto"/>
              <w:bottom w:val="single" w:sz="6" w:space="0" w:color="auto"/>
              <w:right w:val="single" w:sz="6" w:space="0" w:color="auto"/>
            </w:tcBorders>
            <w:vAlign w:val="center"/>
          </w:tcPr>
          <w:p w14:paraId="742A24E0"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tcBorders>
              <w:top w:val="single" w:sz="6" w:space="0" w:color="auto"/>
              <w:left w:val="single" w:sz="6" w:space="0" w:color="auto"/>
              <w:bottom w:val="single" w:sz="6" w:space="0" w:color="auto"/>
              <w:right w:val="single" w:sz="12" w:space="0" w:color="auto"/>
            </w:tcBorders>
            <w:vAlign w:val="center"/>
          </w:tcPr>
          <w:p w14:paraId="0FD5A8A7"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6DB69D17" w14:textId="77777777" w:rsidTr="006C1195">
        <w:trPr>
          <w:trHeight w:val="346"/>
        </w:trPr>
        <w:tc>
          <w:tcPr>
            <w:tcW w:w="415" w:type="dxa"/>
            <w:tcBorders>
              <w:left w:val="single" w:sz="12" w:space="0" w:color="auto"/>
              <w:right w:val="single" w:sz="6" w:space="0" w:color="auto"/>
            </w:tcBorders>
            <w:vAlign w:val="center"/>
          </w:tcPr>
          <w:p w14:paraId="1684C79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7EE9EFC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6FA186A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22B7A630"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7A6F3A1A" w14:textId="77777777" w:rsidR="006C1195" w:rsidRPr="00995495" w:rsidRDefault="006C1195" w:rsidP="006C1195">
            <w:pPr>
              <w:autoSpaceDE w:val="0"/>
              <w:autoSpaceDN w:val="0"/>
              <w:adjustRightInd w:val="0"/>
              <w:jc w:val="center"/>
              <w:rPr>
                <w:rFonts w:ascii="Arial" w:hAnsi="Arial" w:cs="Arial"/>
                <w:color w:val="FF0000"/>
                <w:sz w:val="18"/>
                <w:szCs w:val="18"/>
              </w:rPr>
            </w:pPr>
          </w:p>
        </w:tc>
        <w:tc>
          <w:tcPr>
            <w:tcW w:w="1140" w:type="dxa"/>
            <w:vMerge w:val="restart"/>
            <w:tcBorders>
              <w:top w:val="single" w:sz="6" w:space="0" w:color="auto"/>
              <w:left w:val="single" w:sz="6" w:space="0" w:color="auto"/>
              <w:right w:val="single" w:sz="6" w:space="0" w:color="auto"/>
            </w:tcBorders>
            <w:vAlign w:val="center"/>
          </w:tcPr>
          <w:p w14:paraId="18150044" w14:textId="77777777" w:rsidR="006C1195" w:rsidRPr="00995495" w:rsidRDefault="006C1195" w:rsidP="006C1195">
            <w:pPr>
              <w:autoSpaceDE w:val="0"/>
              <w:autoSpaceDN w:val="0"/>
              <w:adjustRightInd w:val="0"/>
              <w:jc w:val="center"/>
              <w:rPr>
                <w:rFonts w:ascii="Arial" w:hAnsi="Arial" w:cs="Arial"/>
                <w:color w:val="FF0000"/>
                <w:sz w:val="18"/>
                <w:szCs w:val="18"/>
              </w:rPr>
            </w:pPr>
          </w:p>
        </w:tc>
        <w:tc>
          <w:tcPr>
            <w:tcW w:w="1140" w:type="dxa"/>
            <w:vMerge w:val="restart"/>
            <w:tcBorders>
              <w:top w:val="single" w:sz="6" w:space="0" w:color="auto"/>
              <w:left w:val="single" w:sz="6" w:space="0" w:color="auto"/>
              <w:right w:val="single" w:sz="6" w:space="0" w:color="auto"/>
            </w:tcBorders>
            <w:vAlign w:val="center"/>
          </w:tcPr>
          <w:p w14:paraId="78B7FE40" w14:textId="77777777" w:rsidR="006C1195" w:rsidRPr="00995495" w:rsidRDefault="006C1195" w:rsidP="006C1195">
            <w:pPr>
              <w:autoSpaceDE w:val="0"/>
              <w:autoSpaceDN w:val="0"/>
              <w:adjustRightInd w:val="0"/>
              <w:jc w:val="center"/>
              <w:rPr>
                <w:rFonts w:ascii="Arial" w:hAnsi="Arial" w:cs="Arial"/>
                <w:color w:val="FF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45A1DD61" w14:textId="77777777" w:rsidR="006C1195" w:rsidRPr="00995495" w:rsidRDefault="006C1195" w:rsidP="006C1195">
            <w:pPr>
              <w:autoSpaceDE w:val="0"/>
              <w:autoSpaceDN w:val="0"/>
              <w:adjustRightInd w:val="0"/>
              <w:jc w:val="center"/>
              <w:rPr>
                <w:rFonts w:ascii="Arial" w:hAnsi="Arial" w:cs="Arial"/>
                <w:color w:val="FF0000"/>
                <w:sz w:val="18"/>
                <w:szCs w:val="18"/>
              </w:rPr>
            </w:pPr>
          </w:p>
        </w:tc>
      </w:tr>
      <w:tr w:rsidR="006C1195" w14:paraId="418C5B05" w14:textId="77777777" w:rsidTr="006C1195">
        <w:trPr>
          <w:trHeight w:val="346"/>
        </w:trPr>
        <w:tc>
          <w:tcPr>
            <w:tcW w:w="415" w:type="dxa"/>
            <w:tcBorders>
              <w:left w:val="single" w:sz="12" w:space="0" w:color="auto"/>
              <w:right w:val="single" w:sz="6" w:space="0" w:color="auto"/>
            </w:tcBorders>
            <w:vAlign w:val="center"/>
          </w:tcPr>
          <w:p w14:paraId="11B566C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7735B29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w:t>
            </w:r>
            <w:r>
              <w:rPr>
                <w:rFonts w:ascii="Arial" w:eastAsia="MS PGothic" w:hAnsi="Arial" w:hint="eastAsia"/>
                <w:color w:val="000000"/>
                <w:sz w:val="16"/>
              </w:rPr>
              <w:t xml:space="preserve"> </w:t>
            </w:r>
            <w:r>
              <w:rPr>
                <w:rFonts w:ascii="Arial" w:eastAsia="MS PGothic" w:hAnsi="Arial"/>
                <w:color w:val="000000"/>
                <w:sz w:val="16"/>
              </w:rPr>
              <w:t>Fixed elevation</w:t>
            </w:r>
          </w:p>
        </w:tc>
        <w:tc>
          <w:tcPr>
            <w:tcW w:w="600" w:type="dxa"/>
            <w:tcBorders>
              <w:left w:val="nil"/>
              <w:right w:val="single" w:sz="12" w:space="0" w:color="auto"/>
            </w:tcBorders>
            <w:vAlign w:val="center"/>
          </w:tcPr>
          <w:p w14:paraId="62114F2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4D176928"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162A0E6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667679D3"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6A2C84A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48E9847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193A6AEA" w14:textId="77777777" w:rsidTr="006C1195">
        <w:trPr>
          <w:trHeight w:val="346"/>
        </w:trPr>
        <w:tc>
          <w:tcPr>
            <w:tcW w:w="415" w:type="dxa"/>
            <w:tcBorders>
              <w:left w:val="single" w:sz="12" w:space="0" w:color="auto"/>
              <w:right w:val="single" w:sz="6" w:space="0" w:color="auto"/>
            </w:tcBorders>
            <w:vAlign w:val="center"/>
          </w:tcPr>
          <w:p w14:paraId="408C9DB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6D8B599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CAPPI</w:t>
            </w:r>
          </w:p>
        </w:tc>
        <w:tc>
          <w:tcPr>
            <w:tcW w:w="600" w:type="dxa"/>
            <w:tcBorders>
              <w:left w:val="nil"/>
              <w:right w:val="single" w:sz="12" w:space="0" w:color="auto"/>
            </w:tcBorders>
            <w:vAlign w:val="center"/>
          </w:tcPr>
          <w:p w14:paraId="15F89CB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DA20959"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4C4DA3D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993BA3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135C7A0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5DC2E79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2E1DD1B4" w14:textId="77777777" w:rsidTr="006C1195">
        <w:trPr>
          <w:trHeight w:val="346"/>
        </w:trPr>
        <w:tc>
          <w:tcPr>
            <w:tcW w:w="415" w:type="dxa"/>
            <w:tcBorders>
              <w:left w:val="single" w:sz="12" w:space="0" w:color="auto"/>
              <w:bottom w:val="single" w:sz="12" w:space="0" w:color="auto"/>
              <w:right w:val="single" w:sz="6" w:space="0" w:color="auto"/>
            </w:tcBorders>
            <w:vAlign w:val="center"/>
          </w:tcPr>
          <w:p w14:paraId="7124403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16BF5F9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w:t>
            </w:r>
            <w:r>
              <w:rPr>
                <w:rFonts w:ascii="Arial" w:eastAsia="MS PGothic" w:hAnsi="Arial" w:hint="eastAsia"/>
                <w:color w:val="000000"/>
                <w:sz w:val="16"/>
              </w:rPr>
              <w:t xml:space="preserve"> </w:t>
            </w:r>
            <w:r>
              <w:rPr>
                <w:rFonts w:ascii="Arial" w:eastAsia="MS PGothic" w:hAnsi="Arial"/>
                <w:color w:val="000000"/>
                <w:sz w:val="16"/>
              </w:rPr>
              <w:t>Manually controlled</w:t>
            </w:r>
          </w:p>
        </w:tc>
        <w:tc>
          <w:tcPr>
            <w:tcW w:w="600" w:type="dxa"/>
            <w:tcBorders>
              <w:left w:val="nil"/>
              <w:bottom w:val="single" w:sz="12" w:space="0" w:color="auto"/>
              <w:right w:val="single" w:sz="12" w:space="0" w:color="auto"/>
            </w:tcBorders>
            <w:vAlign w:val="center"/>
          </w:tcPr>
          <w:p w14:paraId="46C2B19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3622EABB"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7493E6B7"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906F210"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4A814C1E"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vAlign w:val="center"/>
          </w:tcPr>
          <w:p w14:paraId="5D5201D9"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r>
      <w:tr w:rsidR="006C1195" w14:paraId="2C82C2CD" w14:textId="77777777" w:rsidTr="006C1195">
        <w:trPr>
          <w:trHeight w:val="346"/>
        </w:trPr>
        <w:tc>
          <w:tcPr>
            <w:tcW w:w="415" w:type="dxa"/>
            <w:tcBorders>
              <w:top w:val="single" w:sz="12" w:space="0" w:color="auto"/>
              <w:left w:val="single" w:sz="12" w:space="0" w:color="auto"/>
            </w:tcBorders>
            <w:vAlign w:val="center"/>
          </w:tcPr>
          <w:p w14:paraId="4902A12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04EC7EC8"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7FC8619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left w:val="nil"/>
              <w:bottom w:val="single" w:sz="6" w:space="0" w:color="auto"/>
            </w:tcBorders>
            <w:vAlign w:val="center"/>
          </w:tcPr>
          <w:p w14:paraId="4554109B"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tcBorders>
              <w:top w:val="single" w:sz="12" w:space="0" w:color="auto"/>
              <w:left w:val="nil"/>
              <w:bottom w:val="single" w:sz="6" w:space="0" w:color="auto"/>
            </w:tcBorders>
            <w:vAlign w:val="center"/>
          </w:tcPr>
          <w:p w14:paraId="450DD9CF"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tcBorders>
              <w:top w:val="single" w:sz="12" w:space="0" w:color="auto"/>
              <w:left w:val="nil"/>
              <w:bottom w:val="single" w:sz="6" w:space="0" w:color="auto"/>
            </w:tcBorders>
            <w:vAlign w:val="center"/>
          </w:tcPr>
          <w:p w14:paraId="3F69A953"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tcBorders>
              <w:top w:val="single" w:sz="12" w:space="0" w:color="auto"/>
              <w:left w:val="nil"/>
              <w:bottom w:val="single" w:sz="6" w:space="0" w:color="auto"/>
            </w:tcBorders>
            <w:vAlign w:val="center"/>
          </w:tcPr>
          <w:p w14:paraId="5391A7CC"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15" w:type="dxa"/>
            <w:tcBorders>
              <w:top w:val="single" w:sz="12" w:space="0" w:color="auto"/>
              <w:left w:val="nil"/>
              <w:bottom w:val="single" w:sz="6" w:space="0" w:color="auto"/>
              <w:right w:val="single" w:sz="12" w:space="0" w:color="auto"/>
            </w:tcBorders>
            <w:vAlign w:val="center"/>
          </w:tcPr>
          <w:p w14:paraId="15DF245D"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r>
      <w:tr w:rsidR="006C1195" w14:paraId="2E5C9E82" w14:textId="77777777" w:rsidTr="006C1195">
        <w:trPr>
          <w:trHeight w:val="346"/>
        </w:trPr>
        <w:tc>
          <w:tcPr>
            <w:tcW w:w="415" w:type="dxa"/>
            <w:tcBorders>
              <w:left w:val="single" w:sz="12" w:space="0" w:color="auto"/>
              <w:right w:val="single" w:sz="6" w:space="0" w:color="auto"/>
            </w:tcBorders>
            <w:vAlign w:val="center"/>
          </w:tcPr>
          <w:p w14:paraId="2F78031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A1B9AA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0008672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5D697039" w14:textId="24B9956A" w:rsidR="006C1195" w:rsidRPr="00995495" w:rsidRDefault="009443E4" w:rsidP="006C1195">
            <w:pPr>
              <w:autoSpaceDE w:val="0"/>
              <w:autoSpaceDN w:val="0"/>
              <w:adjustRightInd w:val="0"/>
              <w:jc w:val="center"/>
              <w:rPr>
                <w:rFonts w:ascii="Arial" w:hAnsi="Arial" w:cs="Arial"/>
                <w:sz w:val="18"/>
                <w:szCs w:val="18"/>
              </w:rPr>
            </w:pPr>
            <w:r w:rsidRPr="009443E4">
              <w:rPr>
                <w:rFonts w:ascii="Arial" w:hAnsi="Arial"/>
                <w:color w:val="FF0000"/>
                <w:sz w:val="18"/>
                <w:szCs w:val="18"/>
              </w:rPr>
              <w:t>1</w:t>
            </w:r>
            <w:r w:rsidR="00811896">
              <w:rPr>
                <w:rFonts w:ascii="Arial" w:hAnsi="Arial"/>
                <w:color w:val="FF0000"/>
                <w:sz w:val="18"/>
                <w:szCs w:val="18"/>
              </w:rPr>
              <w:t xml:space="preserve"> </w:t>
            </w:r>
            <w:r w:rsidRPr="009443E4">
              <w:rPr>
                <w:rFonts w:ascii="Arial" w:hAnsi="Arial" w:hint="eastAsia"/>
                <w:strike/>
                <w:color w:val="FF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310311A0"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5DC80336"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5D301185"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181D1288"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33FF5DA2" w14:textId="77777777" w:rsidTr="006C1195">
        <w:trPr>
          <w:trHeight w:val="346"/>
        </w:trPr>
        <w:tc>
          <w:tcPr>
            <w:tcW w:w="415" w:type="dxa"/>
            <w:tcBorders>
              <w:left w:val="single" w:sz="12" w:space="0" w:color="auto"/>
              <w:right w:val="single" w:sz="6" w:space="0" w:color="auto"/>
            </w:tcBorders>
            <w:vAlign w:val="center"/>
          </w:tcPr>
          <w:p w14:paraId="3239B66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6B1814D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15E5550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19FABE70"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4368959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1E3ED57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B8EE388"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63BBBAEF"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345954F1" w14:textId="77777777" w:rsidTr="006C1195">
        <w:trPr>
          <w:trHeight w:val="346"/>
        </w:trPr>
        <w:tc>
          <w:tcPr>
            <w:tcW w:w="415" w:type="dxa"/>
            <w:tcBorders>
              <w:left w:val="single" w:sz="12" w:space="0" w:color="auto"/>
              <w:right w:val="single" w:sz="6" w:space="0" w:color="auto"/>
            </w:tcBorders>
            <w:vAlign w:val="center"/>
          </w:tcPr>
          <w:p w14:paraId="66B7DE8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36E0B03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64D6142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03CF65D9"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w:t>
            </w:r>
          </w:p>
        </w:tc>
        <w:tc>
          <w:tcPr>
            <w:tcW w:w="1140" w:type="dxa"/>
            <w:vMerge w:val="restart"/>
            <w:tcBorders>
              <w:top w:val="single" w:sz="6" w:space="0" w:color="auto"/>
              <w:left w:val="single" w:sz="6" w:space="0" w:color="auto"/>
              <w:right w:val="single" w:sz="6" w:space="0" w:color="auto"/>
            </w:tcBorders>
            <w:vAlign w:val="center"/>
          </w:tcPr>
          <w:p w14:paraId="4682F539"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290658CF"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7389D384"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09845263"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14:paraId="4B3BCF82" w14:textId="77777777" w:rsidTr="006C1195">
        <w:trPr>
          <w:trHeight w:val="346"/>
        </w:trPr>
        <w:tc>
          <w:tcPr>
            <w:tcW w:w="415" w:type="dxa"/>
            <w:tcBorders>
              <w:left w:val="single" w:sz="12" w:space="0" w:color="auto"/>
              <w:right w:val="single" w:sz="6" w:space="0" w:color="auto"/>
            </w:tcBorders>
            <w:vAlign w:val="center"/>
          </w:tcPr>
          <w:p w14:paraId="621C652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7660C36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793568D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6" w:space="0" w:color="auto"/>
              <w:right w:val="single" w:sz="6" w:space="0" w:color="auto"/>
            </w:tcBorders>
            <w:vAlign w:val="center"/>
          </w:tcPr>
          <w:p w14:paraId="1104B856"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6" w:space="0" w:color="auto"/>
              <w:right w:val="single" w:sz="6" w:space="0" w:color="auto"/>
            </w:tcBorders>
            <w:vAlign w:val="center"/>
          </w:tcPr>
          <w:p w14:paraId="7D206AD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FAEE13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303D12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6" w:space="0" w:color="auto"/>
              <w:right w:val="single" w:sz="12" w:space="0" w:color="auto"/>
            </w:tcBorders>
            <w:vAlign w:val="center"/>
          </w:tcPr>
          <w:p w14:paraId="547C9A6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01326614" w14:textId="77777777" w:rsidTr="006C1195">
        <w:trPr>
          <w:trHeight w:val="346"/>
        </w:trPr>
        <w:tc>
          <w:tcPr>
            <w:tcW w:w="415" w:type="dxa"/>
            <w:tcBorders>
              <w:left w:val="single" w:sz="12" w:space="0" w:color="auto"/>
              <w:right w:val="single" w:sz="6" w:space="0" w:color="auto"/>
            </w:tcBorders>
            <w:vAlign w:val="center"/>
          </w:tcPr>
          <w:p w14:paraId="50949E9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7095FEE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4561705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12" w:space="0" w:color="auto"/>
              <w:right w:val="single" w:sz="6" w:space="0" w:color="auto"/>
            </w:tcBorders>
            <w:vAlign w:val="center"/>
          </w:tcPr>
          <w:p w14:paraId="461E791D" w14:textId="77777777" w:rsidR="006C1195" w:rsidRPr="00995495" w:rsidRDefault="006C1195" w:rsidP="006C1195">
            <w:pPr>
              <w:autoSpaceDE w:val="0"/>
              <w:autoSpaceDN w:val="0"/>
              <w:adjustRightInd w:val="0"/>
              <w:jc w:val="center"/>
              <w:rPr>
                <w:rFonts w:ascii="Arial" w:hAnsi="Arial" w:cs="Arial"/>
                <w:sz w:val="18"/>
                <w:szCs w:val="18"/>
              </w:rPr>
            </w:pPr>
            <w:r w:rsidRPr="00995495">
              <w:rPr>
                <w:rFonts w:ascii="Arial" w:hAnsi="Arial" w:cs="Arial"/>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A193563"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5421E75D"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40" w:type="dxa"/>
            <w:vMerge w:val="restart"/>
            <w:tcBorders>
              <w:top w:val="single" w:sz="6" w:space="0" w:color="auto"/>
              <w:left w:val="single" w:sz="6" w:space="0" w:color="auto"/>
              <w:right w:val="single" w:sz="6" w:space="0" w:color="auto"/>
            </w:tcBorders>
            <w:vAlign w:val="center"/>
          </w:tcPr>
          <w:p w14:paraId="33B5B0CE" w14:textId="77777777" w:rsidR="006C1195" w:rsidRPr="00995495" w:rsidRDefault="006C1195" w:rsidP="006C1195">
            <w:pPr>
              <w:autoSpaceDE w:val="0"/>
              <w:autoSpaceDN w:val="0"/>
              <w:adjustRightInd w:val="0"/>
              <w:jc w:val="center"/>
              <w:rPr>
                <w:rFonts w:ascii="Arial" w:hAnsi="Arial" w:cs="Arial"/>
                <w:color w:val="000000"/>
                <w:sz w:val="18"/>
                <w:szCs w:val="18"/>
              </w:rPr>
            </w:pPr>
          </w:p>
        </w:tc>
        <w:tc>
          <w:tcPr>
            <w:tcW w:w="1115" w:type="dxa"/>
            <w:vMerge w:val="restart"/>
            <w:tcBorders>
              <w:top w:val="single" w:sz="6" w:space="0" w:color="auto"/>
              <w:left w:val="single" w:sz="6" w:space="0" w:color="auto"/>
              <w:right w:val="single" w:sz="12" w:space="0" w:color="auto"/>
            </w:tcBorders>
            <w:vAlign w:val="center"/>
          </w:tcPr>
          <w:p w14:paraId="5C4C9664" w14:textId="77777777" w:rsidR="006C1195" w:rsidRPr="00995495" w:rsidRDefault="006C1195" w:rsidP="006C1195">
            <w:pPr>
              <w:autoSpaceDE w:val="0"/>
              <w:autoSpaceDN w:val="0"/>
              <w:adjustRightInd w:val="0"/>
              <w:jc w:val="center"/>
              <w:rPr>
                <w:rFonts w:ascii="Arial" w:hAnsi="Arial" w:cs="Arial"/>
                <w:color w:val="000000"/>
                <w:sz w:val="18"/>
                <w:szCs w:val="18"/>
              </w:rPr>
            </w:pPr>
          </w:p>
        </w:tc>
      </w:tr>
      <w:tr w:rsidR="006C1195" w:rsidRPr="00CA6D38" w14:paraId="46A1D474" w14:textId="77777777" w:rsidTr="006C1195">
        <w:trPr>
          <w:trHeight w:val="346"/>
        </w:trPr>
        <w:tc>
          <w:tcPr>
            <w:tcW w:w="415" w:type="dxa"/>
            <w:tcBorders>
              <w:left w:val="single" w:sz="12" w:space="0" w:color="auto"/>
              <w:bottom w:val="single" w:sz="12" w:space="0" w:color="auto"/>
              <w:right w:val="single" w:sz="6" w:space="0" w:color="auto"/>
            </w:tcBorders>
            <w:vAlign w:val="center"/>
          </w:tcPr>
          <w:p w14:paraId="0582C86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054E3D8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259A646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2F0A7227"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3ECA030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6E4157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71846DA"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vAlign w:val="center"/>
          </w:tcPr>
          <w:p w14:paraId="5963041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18FDC9EE" w14:textId="77777777" w:rsidTr="006C1195">
        <w:trPr>
          <w:trHeight w:val="346"/>
        </w:trPr>
        <w:tc>
          <w:tcPr>
            <w:tcW w:w="415" w:type="dxa"/>
            <w:tcBorders>
              <w:top w:val="single" w:sz="12" w:space="0" w:color="auto"/>
              <w:left w:val="single" w:sz="12" w:space="0" w:color="auto"/>
            </w:tcBorders>
            <w:vAlign w:val="center"/>
          </w:tcPr>
          <w:p w14:paraId="49605303"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2" w:space="0" w:color="000000"/>
            </w:tcBorders>
            <w:vAlign w:val="center"/>
          </w:tcPr>
          <w:p w14:paraId="0F5D7103"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0EC5282E" w14:textId="77777777" w:rsidR="006C1195" w:rsidRPr="00995495" w:rsidRDefault="006C1195" w:rsidP="006C1195">
            <w:pPr>
              <w:autoSpaceDE w:val="0"/>
              <w:autoSpaceDN w:val="0"/>
              <w:adjustRightInd w:val="0"/>
              <w:jc w:val="center"/>
              <w:rPr>
                <w:rFonts w:ascii="Arial" w:eastAsia="MS PGothic" w:hAnsi="Arial" w:cs="Arial"/>
                <w:sz w:val="18"/>
                <w:szCs w:val="18"/>
              </w:rPr>
            </w:pPr>
            <w:r w:rsidRPr="00995495">
              <w:rPr>
                <w:rFonts w:ascii="Arial" w:eastAsia="MS PGothic" w:hAnsi="Arial" w:cs="Arial"/>
                <w:sz w:val="18"/>
                <w:szCs w:val="18"/>
              </w:rPr>
              <w:t>3</w:t>
            </w:r>
          </w:p>
          <w:p w14:paraId="3CA32701" w14:textId="77777777" w:rsidR="006C1195" w:rsidRPr="00995495" w:rsidRDefault="006C1195" w:rsidP="006C1195">
            <w:pPr>
              <w:autoSpaceDE w:val="0"/>
              <w:autoSpaceDN w:val="0"/>
              <w:adjustRightInd w:val="0"/>
              <w:jc w:val="center"/>
              <w:rPr>
                <w:rFonts w:ascii="Arial" w:eastAsia="MS PGothic" w:hAnsi="Arial" w:cs="Arial"/>
                <w:sz w:val="18"/>
                <w:szCs w:val="18"/>
              </w:rPr>
            </w:pPr>
            <w:r w:rsidRPr="00995495">
              <w:rPr>
                <w:rFonts w:ascii="Arial" w:eastAsia="MS PGothic" w:hAnsi="Arial" w:cs="Arial"/>
                <w:sz w:val="18"/>
                <w:szCs w:val="18"/>
              </w:rPr>
              <w:t>(continuous)</w:t>
            </w:r>
          </w:p>
        </w:tc>
        <w:tc>
          <w:tcPr>
            <w:tcW w:w="1140" w:type="dxa"/>
            <w:vMerge w:val="restart"/>
            <w:tcBorders>
              <w:top w:val="single" w:sz="12" w:space="0" w:color="auto"/>
              <w:left w:val="single" w:sz="6" w:space="0" w:color="auto"/>
              <w:right w:val="single" w:sz="6" w:space="0" w:color="auto"/>
            </w:tcBorders>
            <w:vAlign w:val="center"/>
          </w:tcPr>
          <w:p w14:paraId="5A1C375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0783E69E"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6A32DEF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val="restart"/>
            <w:tcBorders>
              <w:top w:val="single" w:sz="12" w:space="0" w:color="auto"/>
              <w:left w:val="single" w:sz="6" w:space="0" w:color="auto"/>
              <w:right w:val="single" w:sz="12" w:space="0" w:color="auto"/>
            </w:tcBorders>
            <w:vAlign w:val="center"/>
          </w:tcPr>
          <w:p w14:paraId="3CA1747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42C30F48" w14:textId="77777777" w:rsidTr="006C1195">
        <w:trPr>
          <w:trHeight w:val="346"/>
        </w:trPr>
        <w:tc>
          <w:tcPr>
            <w:tcW w:w="415" w:type="dxa"/>
            <w:tcBorders>
              <w:left w:val="single" w:sz="12" w:space="0" w:color="auto"/>
            </w:tcBorders>
            <w:vAlign w:val="center"/>
          </w:tcPr>
          <w:p w14:paraId="5B387AFD"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2" w:space="0" w:color="000000"/>
            </w:tcBorders>
            <w:vAlign w:val="center"/>
          </w:tcPr>
          <w:p w14:paraId="20D31959"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5D803236"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1A133B61"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6ED9B215"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3091B229"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606CA356"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r>
      <w:tr w:rsidR="006C1195" w:rsidRPr="00CA6D38" w14:paraId="1DDA3BB5" w14:textId="77777777" w:rsidTr="006C1195">
        <w:trPr>
          <w:trHeight w:val="346"/>
        </w:trPr>
        <w:tc>
          <w:tcPr>
            <w:tcW w:w="415" w:type="dxa"/>
            <w:tcBorders>
              <w:left w:val="single" w:sz="12" w:space="0" w:color="auto"/>
            </w:tcBorders>
            <w:vAlign w:val="center"/>
          </w:tcPr>
          <w:p w14:paraId="502E0C5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119CD8A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w:t>
            </w:r>
            <w:r>
              <w:rPr>
                <w:rFonts w:ascii="Arial" w:eastAsia="MS PGothic" w:hAnsi="Arial" w:hint="eastAsia"/>
                <w:color w:val="000000"/>
                <w:sz w:val="16"/>
              </w:rPr>
              <w:t xml:space="preserve"> </w:t>
            </w:r>
            <w:r>
              <w:rPr>
                <w:rFonts w:ascii="Arial" w:eastAsia="MS PGothic" w:hAnsi="Arial"/>
                <w:color w:val="000000"/>
                <w:sz w:val="16"/>
              </w:rPr>
              <w:t>Hourly</w:t>
            </w:r>
          </w:p>
        </w:tc>
        <w:tc>
          <w:tcPr>
            <w:tcW w:w="600" w:type="dxa"/>
            <w:tcBorders>
              <w:left w:val="nil"/>
              <w:right w:val="single" w:sz="12" w:space="0" w:color="auto"/>
            </w:tcBorders>
            <w:vAlign w:val="center"/>
          </w:tcPr>
          <w:p w14:paraId="4931219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7CE369C9"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3B5E377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2883667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3FDC11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48E5402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17C1A1E3" w14:textId="77777777" w:rsidTr="006C1195">
        <w:trPr>
          <w:trHeight w:val="346"/>
        </w:trPr>
        <w:tc>
          <w:tcPr>
            <w:tcW w:w="415" w:type="dxa"/>
            <w:tcBorders>
              <w:left w:val="single" w:sz="12" w:space="0" w:color="auto"/>
            </w:tcBorders>
            <w:vAlign w:val="center"/>
          </w:tcPr>
          <w:p w14:paraId="5831630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79B1AA7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w:t>
            </w:r>
            <w:r>
              <w:rPr>
                <w:rFonts w:ascii="Arial" w:eastAsia="MS PGothic" w:hAnsi="Arial" w:hint="eastAsia"/>
                <w:color w:val="000000"/>
                <w:sz w:val="16"/>
              </w:rPr>
              <w:t xml:space="preserve"> </w:t>
            </w:r>
            <w:r>
              <w:rPr>
                <w:rFonts w:ascii="Arial" w:eastAsia="MS PGothic" w:hAnsi="Arial"/>
                <w:color w:val="000000"/>
                <w:sz w:val="16"/>
              </w:rPr>
              <w:t>3-hourly</w:t>
            </w:r>
          </w:p>
        </w:tc>
        <w:tc>
          <w:tcPr>
            <w:tcW w:w="600" w:type="dxa"/>
            <w:tcBorders>
              <w:left w:val="nil"/>
              <w:right w:val="single" w:sz="12" w:space="0" w:color="auto"/>
            </w:tcBorders>
            <w:vAlign w:val="center"/>
          </w:tcPr>
          <w:p w14:paraId="2FE5484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0A13D7A5" w14:textId="77777777" w:rsidR="006C1195" w:rsidRPr="00995495" w:rsidRDefault="006C1195" w:rsidP="006C1195">
            <w:pPr>
              <w:autoSpaceDE w:val="0"/>
              <w:autoSpaceDN w:val="0"/>
              <w:adjustRightInd w:val="0"/>
              <w:jc w:val="center"/>
              <w:rPr>
                <w:rFonts w:ascii="Arial" w:eastAsia="MS PGothic" w:hAnsi="Arial" w:cs="Arial"/>
                <w:sz w:val="18"/>
                <w:szCs w:val="18"/>
              </w:rPr>
            </w:pPr>
          </w:p>
        </w:tc>
        <w:tc>
          <w:tcPr>
            <w:tcW w:w="1140" w:type="dxa"/>
            <w:vMerge/>
            <w:tcBorders>
              <w:left w:val="single" w:sz="6" w:space="0" w:color="auto"/>
              <w:right w:val="single" w:sz="6" w:space="0" w:color="auto"/>
            </w:tcBorders>
            <w:vAlign w:val="center"/>
          </w:tcPr>
          <w:p w14:paraId="3644795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BF07C8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53E683D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tcBorders>
              <w:left w:val="single" w:sz="6" w:space="0" w:color="auto"/>
              <w:right w:val="single" w:sz="12" w:space="0" w:color="auto"/>
            </w:tcBorders>
            <w:vAlign w:val="center"/>
          </w:tcPr>
          <w:p w14:paraId="4D5D84EF"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6E971620" w14:textId="77777777" w:rsidTr="006C1195">
        <w:trPr>
          <w:trHeight w:val="346"/>
        </w:trPr>
        <w:tc>
          <w:tcPr>
            <w:tcW w:w="415" w:type="dxa"/>
            <w:tcBorders>
              <w:left w:val="single" w:sz="12" w:space="0" w:color="auto"/>
              <w:bottom w:val="single" w:sz="12" w:space="0" w:color="auto"/>
            </w:tcBorders>
            <w:vAlign w:val="center"/>
          </w:tcPr>
          <w:p w14:paraId="7A6C4BD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27A76BA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w:t>
            </w:r>
            <w:r>
              <w:rPr>
                <w:rFonts w:ascii="Arial" w:eastAsia="MS PGothic" w:hAnsi="Arial" w:hint="eastAsia"/>
                <w:color w:val="000000"/>
                <w:sz w:val="16"/>
              </w:rPr>
              <w:t xml:space="preserve"> </w:t>
            </w:r>
            <w:r>
              <w:rPr>
                <w:rFonts w:ascii="Arial" w:eastAsia="MS PGothic" w:hAnsi="Arial"/>
                <w:color w:val="000000"/>
                <w:sz w:val="16"/>
              </w:rPr>
              <w:t>Others</w:t>
            </w:r>
          </w:p>
        </w:tc>
        <w:tc>
          <w:tcPr>
            <w:tcW w:w="600" w:type="dxa"/>
            <w:tcBorders>
              <w:left w:val="nil"/>
              <w:bottom w:val="single" w:sz="12" w:space="0" w:color="auto"/>
              <w:right w:val="single" w:sz="12" w:space="0" w:color="auto"/>
            </w:tcBorders>
            <w:vAlign w:val="center"/>
          </w:tcPr>
          <w:p w14:paraId="5CD99DA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bottom w:val="single" w:sz="12" w:space="0" w:color="auto"/>
              <w:right w:val="single" w:sz="6" w:space="0" w:color="auto"/>
            </w:tcBorders>
            <w:vAlign w:val="center"/>
          </w:tcPr>
          <w:p w14:paraId="23816A5B" w14:textId="77777777" w:rsidR="006C1195" w:rsidRPr="00995495" w:rsidRDefault="006C1195" w:rsidP="006C1195">
            <w:pPr>
              <w:autoSpaceDE w:val="0"/>
              <w:autoSpaceDN w:val="0"/>
              <w:adjustRightInd w:val="0"/>
              <w:jc w:val="right"/>
              <w:rPr>
                <w:rFonts w:ascii="Arial" w:eastAsia="MS PGothic" w:hAnsi="Arial" w:cs="Arial"/>
                <w:sz w:val="18"/>
                <w:szCs w:val="18"/>
              </w:rPr>
            </w:pPr>
          </w:p>
        </w:tc>
        <w:tc>
          <w:tcPr>
            <w:tcW w:w="1140" w:type="dxa"/>
            <w:vMerge/>
            <w:tcBorders>
              <w:left w:val="single" w:sz="6" w:space="0" w:color="auto"/>
              <w:bottom w:val="single" w:sz="12" w:space="0" w:color="auto"/>
              <w:right w:val="single" w:sz="6" w:space="0" w:color="auto"/>
            </w:tcBorders>
            <w:vAlign w:val="center"/>
          </w:tcPr>
          <w:p w14:paraId="36D9ED5E"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173ED7D"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376AB30C"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15" w:type="dxa"/>
            <w:vMerge/>
            <w:tcBorders>
              <w:left w:val="single" w:sz="6" w:space="0" w:color="auto"/>
              <w:bottom w:val="single" w:sz="12" w:space="0" w:color="auto"/>
              <w:right w:val="single" w:sz="12" w:space="0" w:color="auto"/>
            </w:tcBorders>
            <w:vAlign w:val="center"/>
          </w:tcPr>
          <w:p w14:paraId="136396A6"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r>
      <w:tr w:rsidR="006C1195" w:rsidRPr="00CA6D38" w14:paraId="101B80F3" w14:textId="77777777" w:rsidTr="006C1195">
        <w:trPr>
          <w:trHeight w:val="346"/>
        </w:trPr>
        <w:tc>
          <w:tcPr>
            <w:tcW w:w="415" w:type="dxa"/>
            <w:tcBorders>
              <w:top w:val="single" w:sz="12" w:space="0" w:color="auto"/>
              <w:left w:val="single" w:sz="12" w:space="0" w:color="auto"/>
            </w:tcBorders>
            <w:vAlign w:val="center"/>
          </w:tcPr>
          <w:p w14:paraId="3538AFD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5ABE289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4C27004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12" w:space="0" w:color="auto"/>
              <w:right w:val="single" w:sz="6" w:space="0" w:color="auto"/>
            </w:tcBorders>
            <w:vAlign w:val="center"/>
          </w:tcPr>
          <w:p w14:paraId="0F421662" w14:textId="77777777" w:rsidR="006C1195" w:rsidRPr="00995495" w:rsidRDefault="006C1195" w:rsidP="006C1195">
            <w:pPr>
              <w:autoSpaceDE w:val="0"/>
              <w:autoSpaceDN w:val="0"/>
              <w:adjustRightInd w:val="0"/>
              <w:jc w:val="center"/>
              <w:rPr>
                <w:rFonts w:ascii="Arial" w:eastAsia="MS PGothic" w:hAnsi="Arial" w:cs="Arial"/>
                <w:sz w:val="18"/>
                <w:szCs w:val="18"/>
              </w:rPr>
            </w:pPr>
            <w:r w:rsidRPr="00995495">
              <w:rPr>
                <w:rFonts w:ascii="Arial" w:eastAsia="MS PGothic" w:hAnsi="Arial" w:cs="Arial"/>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756173BB"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36A1CDBC"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val="restart"/>
            <w:tcBorders>
              <w:top w:val="single" w:sz="12" w:space="0" w:color="auto"/>
              <w:left w:val="single" w:sz="6" w:space="0" w:color="auto"/>
              <w:right w:val="single" w:sz="6" w:space="0" w:color="auto"/>
            </w:tcBorders>
            <w:vAlign w:val="center"/>
          </w:tcPr>
          <w:p w14:paraId="785E886D"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15" w:type="dxa"/>
            <w:vMerge w:val="restart"/>
            <w:tcBorders>
              <w:top w:val="single" w:sz="12" w:space="0" w:color="auto"/>
              <w:left w:val="single" w:sz="6" w:space="0" w:color="auto"/>
              <w:right w:val="single" w:sz="12" w:space="0" w:color="auto"/>
            </w:tcBorders>
            <w:vAlign w:val="center"/>
          </w:tcPr>
          <w:p w14:paraId="5DA4A35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rsidRPr="00CA6D38" w14:paraId="0A470298" w14:textId="77777777" w:rsidTr="006C1195">
        <w:trPr>
          <w:trHeight w:val="346"/>
        </w:trPr>
        <w:tc>
          <w:tcPr>
            <w:tcW w:w="415" w:type="dxa"/>
            <w:tcBorders>
              <w:left w:val="single" w:sz="12" w:space="0" w:color="auto"/>
            </w:tcBorders>
            <w:vAlign w:val="center"/>
          </w:tcPr>
          <w:p w14:paraId="0A2EA82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3AF654CF"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1720653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12" w:space="0" w:color="auto"/>
              <w:right w:val="single" w:sz="6" w:space="0" w:color="auto"/>
            </w:tcBorders>
            <w:vAlign w:val="center"/>
          </w:tcPr>
          <w:p w14:paraId="50D7A48E"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7BD0B08D"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101210AE"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201695A4" w14:textId="77777777" w:rsidR="006C1195" w:rsidRDefault="006C1195" w:rsidP="006C1195">
            <w:pPr>
              <w:autoSpaceDE w:val="0"/>
              <w:autoSpaceDN w:val="0"/>
              <w:adjustRightInd w:val="0"/>
              <w:jc w:val="center"/>
              <w:rPr>
                <w:rFonts w:ascii="Arial" w:eastAsia="MS PGothic" w:hAnsi="Arial"/>
                <w:color w:val="000000"/>
                <w:sz w:val="16"/>
              </w:rPr>
            </w:pPr>
          </w:p>
        </w:tc>
        <w:tc>
          <w:tcPr>
            <w:tcW w:w="1115" w:type="dxa"/>
            <w:vMerge/>
            <w:tcBorders>
              <w:left w:val="single" w:sz="6" w:space="0" w:color="auto"/>
              <w:right w:val="single" w:sz="12" w:space="0" w:color="auto"/>
            </w:tcBorders>
            <w:vAlign w:val="center"/>
          </w:tcPr>
          <w:p w14:paraId="1D77716C" w14:textId="77777777" w:rsidR="006C1195" w:rsidRDefault="006C1195" w:rsidP="006C1195">
            <w:pPr>
              <w:autoSpaceDE w:val="0"/>
              <w:autoSpaceDN w:val="0"/>
              <w:adjustRightInd w:val="0"/>
              <w:jc w:val="center"/>
              <w:rPr>
                <w:rFonts w:ascii="Arial" w:eastAsia="MS PGothic" w:hAnsi="Arial"/>
                <w:color w:val="000000"/>
                <w:sz w:val="16"/>
              </w:rPr>
            </w:pPr>
          </w:p>
        </w:tc>
      </w:tr>
      <w:tr w:rsidR="006C1195" w:rsidRPr="00CA6D38" w14:paraId="772E1EB7" w14:textId="77777777" w:rsidTr="006C1195">
        <w:trPr>
          <w:trHeight w:val="346"/>
        </w:trPr>
        <w:tc>
          <w:tcPr>
            <w:tcW w:w="415" w:type="dxa"/>
            <w:tcBorders>
              <w:left w:val="single" w:sz="12" w:space="0" w:color="auto"/>
              <w:bottom w:val="single" w:sz="12" w:space="0" w:color="auto"/>
            </w:tcBorders>
            <w:vAlign w:val="center"/>
          </w:tcPr>
          <w:p w14:paraId="613B4A32"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2" w:space="0" w:color="000000"/>
            </w:tcBorders>
            <w:vAlign w:val="center"/>
          </w:tcPr>
          <w:p w14:paraId="3A9A5D38"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4EF70D4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76C43D4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616F64E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097F7818" w14:textId="77777777" w:rsidR="006C1195" w:rsidRDefault="006C1195" w:rsidP="006C1195">
            <w:pPr>
              <w:autoSpaceDE w:val="0"/>
              <w:autoSpaceDN w:val="0"/>
              <w:adjustRightInd w:val="0"/>
              <w:jc w:val="right"/>
              <w:rPr>
                <w:rFonts w:ascii="Arial" w:eastAsia="MS PGothic" w:hAnsi="Arial"/>
                <w:color w:val="000000"/>
                <w:sz w:val="16"/>
              </w:rPr>
            </w:pPr>
          </w:p>
        </w:tc>
        <w:tc>
          <w:tcPr>
            <w:tcW w:w="1115" w:type="dxa"/>
            <w:vMerge/>
            <w:tcBorders>
              <w:left w:val="single" w:sz="6" w:space="0" w:color="auto"/>
              <w:bottom w:val="single" w:sz="12" w:space="0" w:color="auto"/>
              <w:right w:val="single" w:sz="12" w:space="0" w:color="auto"/>
            </w:tcBorders>
            <w:vAlign w:val="center"/>
          </w:tcPr>
          <w:p w14:paraId="7A2EF9B2" w14:textId="77777777" w:rsidR="006C1195" w:rsidRDefault="006C1195" w:rsidP="006C1195">
            <w:pPr>
              <w:autoSpaceDE w:val="0"/>
              <w:autoSpaceDN w:val="0"/>
              <w:adjustRightInd w:val="0"/>
              <w:jc w:val="right"/>
              <w:rPr>
                <w:rFonts w:ascii="Arial" w:eastAsia="MS PGothic" w:hAnsi="Arial"/>
                <w:color w:val="000000"/>
                <w:sz w:val="16"/>
              </w:rPr>
            </w:pPr>
          </w:p>
        </w:tc>
      </w:tr>
    </w:tbl>
    <w:p w14:paraId="3F5D58D4" w14:textId="77777777" w:rsidR="006C1195" w:rsidRDefault="006C1195" w:rsidP="006C1195">
      <w:pPr>
        <w:ind w:right="100"/>
        <w:jc w:val="right"/>
        <w:rPr>
          <w:rFonts w:ascii="Arial" w:hAnsi="Arial"/>
        </w:rPr>
      </w:pPr>
    </w:p>
    <w:p w14:paraId="7B258AB7" w14:textId="77777777" w:rsidR="006C1195" w:rsidRDefault="006C1195" w:rsidP="006C1195">
      <w:pPr>
        <w:rPr>
          <w:rFonts w:ascii="Arial" w:hAnsi="Arial"/>
        </w:rPr>
      </w:pPr>
      <w:r>
        <w:rPr>
          <w:rFonts w:ascii="Arial" w:hAnsi="Arial"/>
        </w:rPr>
        <w:br w:type="page"/>
      </w:r>
    </w:p>
    <w:p w14:paraId="6E7BAE5D" w14:textId="77777777" w:rsidR="006C1195" w:rsidRPr="00F7507D" w:rsidRDefault="006C1195" w:rsidP="00F7507D">
      <w:pPr>
        <w:pStyle w:val="BodyText"/>
        <w:jc w:val="right"/>
        <w:rPr>
          <w:rFonts w:asciiTheme="majorHAnsi" w:hAnsiTheme="majorHAnsi" w:cstheme="majorHAnsi"/>
        </w:rPr>
      </w:pPr>
      <w:r w:rsidRPr="00F7507D">
        <w:rPr>
          <w:rFonts w:asciiTheme="majorHAnsi" w:hAnsiTheme="majorHAnsi" w:cstheme="majorHAnsi"/>
        </w:rPr>
        <w:lastRenderedPageBreak/>
        <w:t xml:space="preserve">Name of the Member  </w:t>
      </w:r>
      <w:r w:rsidRPr="00F7507D">
        <w:rPr>
          <w:rFonts w:asciiTheme="majorHAnsi" w:hAnsiTheme="majorHAnsi" w:cstheme="majorHAnsi"/>
          <w:b/>
        </w:rPr>
        <w:t>Thailand - 1</w:t>
      </w: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6C1195" w14:paraId="3347C363" w14:textId="77777777" w:rsidTr="006C1195">
        <w:trPr>
          <w:trHeight w:val="345"/>
          <w:jc w:val="center"/>
        </w:trPr>
        <w:tc>
          <w:tcPr>
            <w:tcW w:w="2630" w:type="dxa"/>
            <w:gridSpan w:val="2"/>
            <w:vMerge w:val="restart"/>
            <w:tcBorders>
              <w:top w:val="single" w:sz="12" w:space="0" w:color="auto"/>
              <w:left w:val="single" w:sz="12" w:space="0" w:color="auto"/>
            </w:tcBorders>
            <w:vAlign w:val="center"/>
          </w:tcPr>
          <w:p w14:paraId="19DD1D4C"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52B9BBA8"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6" w:space="0" w:color="auto"/>
              <w:right w:val="single" w:sz="6" w:space="0" w:color="auto"/>
            </w:tcBorders>
            <w:vAlign w:val="center"/>
          </w:tcPr>
          <w:p w14:paraId="3A610E13"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Chiang Rai</w:t>
            </w:r>
          </w:p>
        </w:tc>
        <w:tc>
          <w:tcPr>
            <w:tcW w:w="1140" w:type="dxa"/>
            <w:vMerge w:val="restart"/>
            <w:tcBorders>
              <w:top w:val="single" w:sz="12" w:space="0" w:color="auto"/>
              <w:left w:val="single" w:sz="6" w:space="0" w:color="auto"/>
              <w:right w:val="single" w:sz="6" w:space="0" w:color="auto"/>
            </w:tcBorders>
            <w:vAlign w:val="center"/>
          </w:tcPr>
          <w:p w14:paraId="75D90502" w14:textId="77777777" w:rsidR="00FE733D" w:rsidRDefault="0064125F" w:rsidP="00FE733D">
            <w:pPr>
              <w:autoSpaceDE w:val="0"/>
              <w:autoSpaceDN w:val="0"/>
              <w:adjustRightInd w:val="0"/>
              <w:jc w:val="center"/>
              <w:rPr>
                <w:rFonts w:ascii="Arial" w:hAnsi="Arial"/>
                <w:color w:val="FF0000"/>
                <w:sz w:val="18"/>
                <w:szCs w:val="18"/>
              </w:rPr>
            </w:pPr>
            <w:r w:rsidRPr="0064125F">
              <w:rPr>
                <w:rFonts w:ascii="Arial" w:hAnsi="Arial" w:hint="eastAsia"/>
                <w:color w:val="FF0000"/>
                <w:sz w:val="18"/>
                <w:szCs w:val="18"/>
              </w:rPr>
              <w:t>Sakol Nakon</w:t>
            </w:r>
          </w:p>
          <w:p w14:paraId="3865B3E9" w14:textId="021EE237" w:rsidR="006C1195" w:rsidRPr="0064125F" w:rsidRDefault="006C1195" w:rsidP="00FE733D">
            <w:pPr>
              <w:autoSpaceDE w:val="0"/>
              <w:autoSpaceDN w:val="0"/>
              <w:adjustRightInd w:val="0"/>
              <w:jc w:val="center"/>
              <w:rPr>
                <w:rFonts w:ascii="Arial" w:hAnsi="Arial"/>
                <w:strike/>
                <w:color w:val="000000"/>
                <w:sz w:val="18"/>
                <w:szCs w:val="18"/>
              </w:rPr>
            </w:pPr>
            <w:r w:rsidRPr="0064125F">
              <w:rPr>
                <w:rFonts w:ascii="Arial" w:hAnsi="Arial"/>
                <w:strike/>
                <w:color w:val="FF0000"/>
                <w:sz w:val="18"/>
                <w:szCs w:val="18"/>
              </w:rPr>
              <w:t>Lamphun</w:t>
            </w:r>
          </w:p>
        </w:tc>
        <w:tc>
          <w:tcPr>
            <w:tcW w:w="1140" w:type="dxa"/>
            <w:vMerge w:val="restart"/>
            <w:tcBorders>
              <w:top w:val="single" w:sz="12" w:space="0" w:color="auto"/>
              <w:left w:val="single" w:sz="6" w:space="0" w:color="auto"/>
              <w:right w:val="single" w:sz="6" w:space="0" w:color="auto"/>
            </w:tcBorders>
            <w:vAlign w:val="center"/>
          </w:tcPr>
          <w:p w14:paraId="555AFB5D" w14:textId="77777777" w:rsidR="00FE733D" w:rsidRDefault="0064125F" w:rsidP="00FE733D">
            <w:pPr>
              <w:autoSpaceDE w:val="0"/>
              <w:autoSpaceDN w:val="0"/>
              <w:adjustRightInd w:val="0"/>
              <w:jc w:val="center"/>
              <w:rPr>
                <w:rFonts w:ascii="Arial" w:hAnsi="Arial"/>
                <w:color w:val="000000"/>
                <w:sz w:val="18"/>
                <w:szCs w:val="18"/>
              </w:rPr>
            </w:pPr>
            <w:r w:rsidRPr="0064125F">
              <w:rPr>
                <w:rFonts w:ascii="Arial" w:hAnsi="Arial" w:hint="eastAsia"/>
                <w:color w:val="FF0000"/>
                <w:sz w:val="18"/>
                <w:szCs w:val="18"/>
              </w:rPr>
              <w:t>Phitsanulok</w:t>
            </w:r>
          </w:p>
          <w:p w14:paraId="30B3D6A6" w14:textId="60591A83" w:rsidR="006C1195" w:rsidRPr="0064125F" w:rsidRDefault="006C1195" w:rsidP="00FE733D">
            <w:pPr>
              <w:autoSpaceDE w:val="0"/>
              <w:autoSpaceDN w:val="0"/>
              <w:adjustRightInd w:val="0"/>
              <w:jc w:val="center"/>
              <w:rPr>
                <w:rFonts w:ascii="Arial" w:hAnsi="Arial"/>
                <w:strike/>
                <w:color w:val="000000"/>
                <w:sz w:val="18"/>
                <w:szCs w:val="18"/>
              </w:rPr>
            </w:pPr>
            <w:r w:rsidRPr="0064125F">
              <w:rPr>
                <w:rFonts w:ascii="Arial" w:hAnsi="Arial" w:hint="eastAsia"/>
                <w:strike/>
                <w:color w:val="FF0000"/>
                <w:sz w:val="18"/>
                <w:szCs w:val="18"/>
              </w:rPr>
              <w:t>Sakol Nakon</w:t>
            </w:r>
          </w:p>
        </w:tc>
        <w:tc>
          <w:tcPr>
            <w:tcW w:w="1140" w:type="dxa"/>
            <w:vMerge w:val="restart"/>
            <w:tcBorders>
              <w:top w:val="single" w:sz="12" w:space="0" w:color="auto"/>
              <w:left w:val="single" w:sz="6" w:space="0" w:color="auto"/>
              <w:right w:val="single" w:sz="4" w:space="0" w:color="auto"/>
            </w:tcBorders>
            <w:vAlign w:val="center"/>
          </w:tcPr>
          <w:p w14:paraId="03C92D70" w14:textId="77777777" w:rsidR="00FE733D" w:rsidRDefault="008F39F7" w:rsidP="00FE733D">
            <w:pPr>
              <w:autoSpaceDE w:val="0"/>
              <w:autoSpaceDN w:val="0"/>
              <w:adjustRightInd w:val="0"/>
              <w:jc w:val="center"/>
              <w:rPr>
                <w:rFonts w:ascii="Arial" w:hAnsi="Arial"/>
                <w:color w:val="FF0000"/>
                <w:sz w:val="18"/>
                <w:szCs w:val="18"/>
              </w:rPr>
            </w:pPr>
            <w:r w:rsidRPr="008F39F7">
              <w:rPr>
                <w:rFonts w:ascii="Arial" w:hAnsi="Arial" w:hint="eastAsia"/>
                <w:color w:val="FF0000"/>
                <w:sz w:val="18"/>
                <w:szCs w:val="18"/>
              </w:rPr>
              <w:t>Khon Khaen</w:t>
            </w:r>
          </w:p>
          <w:p w14:paraId="7E3E7272" w14:textId="6DA5916E" w:rsidR="006C1195" w:rsidRPr="00995495" w:rsidRDefault="006C1195" w:rsidP="00FE733D">
            <w:pPr>
              <w:autoSpaceDE w:val="0"/>
              <w:autoSpaceDN w:val="0"/>
              <w:adjustRightInd w:val="0"/>
              <w:jc w:val="center"/>
              <w:rPr>
                <w:rFonts w:ascii="Arial" w:hAnsi="Arial"/>
                <w:color w:val="000000"/>
                <w:sz w:val="18"/>
                <w:szCs w:val="18"/>
              </w:rPr>
            </w:pPr>
            <w:r w:rsidRPr="008F39F7">
              <w:rPr>
                <w:rFonts w:ascii="Arial" w:hAnsi="Arial" w:hint="eastAsia"/>
                <w:strike/>
                <w:color w:val="FF0000"/>
                <w:sz w:val="18"/>
                <w:szCs w:val="18"/>
              </w:rPr>
              <w:t>Phitsanulok</w:t>
            </w:r>
          </w:p>
        </w:tc>
        <w:tc>
          <w:tcPr>
            <w:tcW w:w="1140" w:type="dxa"/>
            <w:vMerge w:val="restart"/>
            <w:tcBorders>
              <w:top w:val="single" w:sz="12" w:space="0" w:color="auto"/>
              <w:left w:val="single" w:sz="4" w:space="0" w:color="auto"/>
              <w:right w:val="single" w:sz="12" w:space="0" w:color="auto"/>
            </w:tcBorders>
            <w:vAlign w:val="center"/>
          </w:tcPr>
          <w:p w14:paraId="6B014421" w14:textId="77777777" w:rsidR="00FE733D" w:rsidRDefault="008F39F7" w:rsidP="006C1195">
            <w:pPr>
              <w:autoSpaceDE w:val="0"/>
              <w:autoSpaceDN w:val="0"/>
              <w:adjustRightInd w:val="0"/>
              <w:jc w:val="center"/>
              <w:rPr>
                <w:rFonts w:ascii="Arial" w:hAnsi="Arial"/>
                <w:color w:val="FF0000"/>
                <w:sz w:val="18"/>
                <w:szCs w:val="18"/>
              </w:rPr>
            </w:pPr>
            <w:r w:rsidRPr="008F39F7">
              <w:rPr>
                <w:rFonts w:ascii="Arial" w:hAnsi="Arial"/>
                <w:color w:val="FF0000"/>
                <w:sz w:val="18"/>
                <w:szCs w:val="18"/>
              </w:rPr>
              <w:t>Ubon Ratchathani</w:t>
            </w:r>
          </w:p>
          <w:p w14:paraId="3CB97EF1" w14:textId="0D860F2F" w:rsidR="006C1195" w:rsidRPr="008F39F7" w:rsidRDefault="006C1195" w:rsidP="006C1195">
            <w:pPr>
              <w:autoSpaceDE w:val="0"/>
              <w:autoSpaceDN w:val="0"/>
              <w:adjustRightInd w:val="0"/>
              <w:jc w:val="center"/>
              <w:rPr>
                <w:rFonts w:ascii="Arial" w:hAnsi="Arial"/>
                <w:strike/>
                <w:color w:val="000000"/>
                <w:sz w:val="18"/>
                <w:szCs w:val="18"/>
              </w:rPr>
            </w:pPr>
            <w:r w:rsidRPr="008F39F7">
              <w:rPr>
                <w:rFonts w:ascii="Arial" w:hAnsi="Arial" w:hint="eastAsia"/>
                <w:strike/>
                <w:color w:val="FF0000"/>
                <w:sz w:val="18"/>
                <w:szCs w:val="18"/>
              </w:rPr>
              <w:t>Khon Khaen</w:t>
            </w:r>
          </w:p>
        </w:tc>
      </w:tr>
      <w:tr w:rsidR="006C1195" w14:paraId="46C11025" w14:textId="77777777" w:rsidTr="006C1195">
        <w:trPr>
          <w:trHeight w:val="345"/>
          <w:jc w:val="center"/>
        </w:trPr>
        <w:tc>
          <w:tcPr>
            <w:tcW w:w="2630" w:type="dxa"/>
            <w:gridSpan w:val="2"/>
            <w:vMerge/>
            <w:tcBorders>
              <w:left w:val="single" w:sz="12" w:space="0" w:color="auto"/>
              <w:bottom w:val="single" w:sz="12" w:space="0" w:color="auto"/>
            </w:tcBorders>
          </w:tcPr>
          <w:p w14:paraId="631F6CA7"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47982BA4"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6" w:space="0" w:color="auto"/>
              <w:bottom w:val="single" w:sz="12" w:space="0" w:color="auto"/>
              <w:right w:val="single" w:sz="6" w:space="0" w:color="auto"/>
            </w:tcBorders>
          </w:tcPr>
          <w:p w14:paraId="33CF1EC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tcPr>
          <w:p w14:paraId="2BDC76D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tcPr>
          <w:p w14:paraId="43C8A31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tcPr>
          <w:p w14:paraId="0325D35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5D2A9C7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6B154FC" w14:textId="77777777" w:rsidTr="006C1195">
        <w:trPr>
          <w:trHeight w:val="345"/>
          <w:jc w:val="center"/>
        </w:trPr>
        <w:tc>
          <w:tcPr>
            <w:tcW w:w="415" w:type="dxa"/>
            <w:tcBorders>
              <w:top w:val="single" w:sz="12" w:space="0" w:color="auto"/>
              <w:left w:val="single" w:sz="12" w:space="0" w:color="auto"/>
            </w:tcBorders>
            <w:vAlign w:val="center"/>
          </w:tcPr>
          <w:p w14:paraId="77952B8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30B42DA4"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4" w:space="0" w:color="auto"/>
              <w:right w:val="single" w:sz="12" w:space="0" w:color="auto"/>
            </w:tcBorders>
            <w:vAlign w:val="center"/>
          </w:tcPr>
          <w:p w14:paraId="0B47C49F"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4" w:space="0" w:color="auto"/>
              <w:bottom w:val="single" w:sz="4" w:space="0" w:color="auto"/>
            </w:tcBorders>
            <w:vAlign w:val="center"/>
          </w:tcPr>
          <w:p w14:paraId="5B4ECBA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4" w:space="0" w:color="auto"/>
            </w:tcBorders>
            <w:vAlign w:val="center"/>
          </w:tcPr>
          <w:p w14:paraId="78E7688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4" w:space="0" w:color="auto"/>
            </w:tcBorders>
            <w:vAlign w:val="center"/>
          </w:tcPr>
          <w:p w14:paraId="60A12ED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4" w:space="0" w:color="auto"/>
            </w:tcBorders>
            <w:vAlign w:val="center"/>
          </w:tcPr>
          <w:p w14:paraId="228E283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4" w:space="0" w:color="auto"/>
              <w:right w:val="single" w:sz="12" w:space="0" w:color="auto"/>
            </w:tcBorders>
            <w:vAlign w:val="center"/>
          </w:tcPr>
          <w:p w14:paraId="42A8F44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77B56E9" w14:textId="77777777" w:rsidTr="006C1195">
        <w:trPr>
          <w:trHeight w:val="345"/>
          <w:jc w:val="center"/>
        </w:trPr>
        <w:tc>
          <w:tcPr>
            <w:tcW w:w="415" w:type="dxa"/>
            <w:tcBorders>
              <w:left w:val="single" w:sz="12" w:space="0" w:color="auto"/>
              <w:right w:val="single" w:sz="6" w:space="0" w:color="auto"/>
            </w:tcBorders>
            <w:vAlign w:val="center"/>
          </w:tcPr>
          <w:p w14:paraId="3C16430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3D164A9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4" w:space="0" w:color="auto"/>
              <w:left w:val="single" w:sz="6" w:space="0" w:color="auto"/>
              <w:bottom w:val="single" w:sz="6" w:space="0" w:color="auto"/>
              <w:right w:val="single" w:sz="12" w:space="0" w:color="auto"/>
            </w:tcBorders>
            <w:vAlign w:val="center"/>
          </w:tcPr>
          <w:p w14:paraId="1B37938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4" w:space="0" w:color="auto"/>
              <w:left w:val="single" w:sz="6" w:space="0" w:color="auto"/>
              <w:bottom w:val="single" w:sz="6" w:space="0" w:color="auto"/>
              <w:right w:val="single" w:sz="6" w:space="0" w:color="auto"/>
            </w:tcBorders>
            <w:vAlign w:val="center"/>
          </w:tcPr>
          <w:p w14:paraId="3E22E59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48303</w:t>
            </w:r>
          </w:p>
        </w:tc>
        <w:tc>
          <w:tcPr>
            <w:tcW w:w="1140" w:type="dxa"/>
            <w:tcBorders>
              <w:top w:val="single" w:sz="4" w:space="0" w:color="auto"/>
              <w:left w:val="single" w:sz="6" w:space="0" w:color="auto"/>
              <w:bottom w:val="single" w:sz="6" w:space="0" w:color="auto"/>
              <w:right w:val="single" w:sz="6" w:space="0" w:color="auto"/>
            </w:tcBorders>
            <w:vAlign w:val="center"/>
          </w:tcPr>
          <w:p w14:paraId="5BCE2233" w14:textId="0547C30B" w:rsidR="006C1195" w:rsidRPr="0064125F" w:rsidRDefault="0064125F" w:rsidP="006C1195">
            <w:pPr>
              <w:autoSpaceDE w:val="0"/>
              <w:autoSpaceDN w:val="0"/>
              <w:adjustRightInd w:val="0"/>
              <w:jc w:val="center"/>
              <w:rPr>
                <w:rFonts w:ascii="Arial" w:hAnsi="Arial"/>
                <w:strike/>
                <w:color w:val="000000"/>
                <w:sz w:val="18"/>
                <w:szCs w:val="18"/>
              </w:rPr>
            </w:pPr>
            <w:r w:rsidRPr="0064125F">
              <w:rPr>
                <w:rFonts w:ascii="Arial" w:hAnsi="Arial" w:hint="eastAsia"/>
                <w:color w:val="FF0000"/>
                <w:sz w:val="18"/>
                <w:szCs w:val="18"/>
              </w:rPr>
              <w:t>48356</w:t>
            </w:r>
            <w:r>
              <w:rPr>
                <w:rFonts w:ascii="Arial" w:hAnsi="Arial"/>
                <w:color w:val="FF0000"/>
                <w:sz w:val="18"/>
                <w:szCs w:val="18"/>
              </w:rPr>
              <w:t xml:space="preserve"> </w:t>
            </w:r>
            <w:r w:rsidR="006C1195" w:rsidRPr="0064125F">
              <w:rPr>
                <w:rFonts w:ascii="Arial" w:hAnsi="Arial" w:hint="eastAsia"/>
                <w:strike/>
                <w:color w:val="FF0000"/>
                <w:sz w:val="18"/>
                <w:szCs w:val="18"/>
              </w:rPr>
              <w:t>48329</w:t>
            </w:r>
          </w:p>
        </w:tc>
        <w:tc>
          <w:tcPr>
            <w:tcW w:w="1140" w:type="dxa"/>
            <w:tcBorders>
              <w:top w:val="single" w:sz="4" w:space="0" w:color="auto"/>
              <w:left w:val="single" w:sz="6" w:space="0" w:color="auto"/>
              <w:bottom w:val="single" w:sz="6" w:space="0" w:color="auto"/>
              <w:right w:val="single" w:sz="6" w:space="0" w:color="auto"/>
            </w:tcBorders>
            <w:vAlign w:val="center"/>
          </w:tcPr>
          <w:p w14:paraId="0E02EAA7" w14:textId="784E31A4" w:rsidR="006C1195" w:rsidRPr="00995495" w:rsidRDefault="0064125F" w:rsidP="006C1195">
            <w:pPr>
              <w:autoSpaceDE w:val="0"/>
              <w:autoSpaceDN w:val="0"/>
              <w:adjustRightInd w:val="0"/>
              <w:jc w:val="center"/>
              <w:rPr>
                <w:rFonts w:ascii="Arial" w:hAnsi="Arial"/>
                <w:color w:val="000000"/>
                <w:sz w:val="18"/>
                <w:szCs w:val="18"/>
              </w:rPr>
            </w:pPr>
            <w:r w:rsidRPr="0064125F">
              <w:rPr>
                <w:rFonts w:ascii="Arial" w:hAnsi="Arial" w:hint="eastAsia"/>
                <w:color w:val="FF0000"/>
                <w:sz w:val="18"/>
                <w:szCs w:val="18"/>
              </w:rPr>
              <w:t>48378</w:t>
            </w:r>
            <w:r w:rsidRPr="0064125F">
              <w:rPr>
                <w:rFonts w:ascii="Arial" w:hAnsi="Arial"/>
                <w:color w:val="FF0000"/>
                <w:sz w:val="18"/>
                <w:szCs w:val="18"/>
              </w:rPr>
              <w:t xml:space="preserve"> </w:t>
            </w:r>
            <w:r w:rsidR="006C1195" w:rsidRPr="0064125F">
              <w:rPr>
                <w:rFonts w:ascii="Arial" w:hAnsi="Arial" w:hint="eastAsia"/>
                <w:strike/>
                <w:color w:val="FF0000"/>
                <w:sz w:val="18"/>
                <w:szCs w:val="18"/>
              </w:rPr>
              <w:t>48356</w:t>
            </w:r>
          </w:p>
        </w:tc>
        <w:tc>
          <w:tcPr>
            <w:tcW w:w="1140" w:type="dxa"/>
            <w:tcBorders>
              <w:top w:val="single" w:sz="4" w:space="0" w:color="auto"/>
              <w:left w:val="single" w:sz="6" w:space="0" w:color="auto"/>
              <w:bottom w:val="single" w:sz="6" w:space="0" w:color="auto"/>
              <w:right w:val="single" w:sz="4" w:space="0" w:color="auto"/>
            </w:tcBorders>
            <w:vAlign w:val="center"/>
          </w:tcPr>
          <w:p w14:paraId="20F0C044" w14:textId="3573DF28" w:rsidR="006C1195" w:rsidRPr="00995495" w:rsidRDefault="008F39F7" w:rsidP="006C1195">
            <w:pPr>
              <w:autoSpaceDE w:val="0"/>
              <w:autoSpaceDN w:val="0"/>
              <w:adjustRightInd w:val="0"/>
              <w:jc w:val="center"/>
              <w:rPr>
                <w:rFonts w:ascii="Arial" w:hAnsi="Arial"/>
                <w:color w:val="000000"/>
                <w:sz w:val="18"/>
                <w:szCs w:val="18"/>
              </w:rPr>
            </w:pPr>
            <w:r w:rsidRPr="008F39F7">
              <w:rPr>
                <w:rFonts w:ascii="Arial" w:hAnsi="Arial" w:hint="eastAsia"/>
                <w:color w:val="FF0000"/>
                <w:sz w:val="18"/>
                <w:szCs w:val="18"/>
              </w:rPr>
              <w:t>48378</w:t>
            </w:r>
            <w:r>
              <w:rPr>
                <w:rFonts w:ascii="Arial" w:hAnsi="Arial"/>
                <w:color w:val="000000"/>
                <w:sz w:val="18"/>
                <w:szCs w:val="18"/>
              </w:rPr>
              <w:t xml:space="preserve"> </w:t>
            </w:r>
            <w:r w:rsidR="006C1195" w:rsidRPr="008F39F7">
              <w:rPr>
                <w:rFonts w:ascii="Arial" w:hAnsi="Arial" w:hint="eastAsia"/>
                <w:strike/>
                <w:color w:val="FF0000"/>
                <w:sz w:val="18"/>
                <w:szCs w:val="18"/>
              </w:rPr>
              <w:t>48378</w:t>
            </w:r>
          </w:p>
        </w:tc>
        <w:tc>
          <w:tcPr>
            <w:tcW w:w="1140" w:type="dxa"/>
            <w:tcBorders>
              <w:top w:val="single" w:sz="4" w:space="0" w:color="auto"/>
              <w:left w:val="single" w:sz="4" w:space="0" w:color="auto"/>
              <w:bottom w:val="single" w:sz="6" w:space="0" w:color="auto"/>
              <w:right w:val="single" w:sz="12" w:space="0" w:color="auto"/>
            </w:tcBorders>
            <w:vAlign w:val="center"/>
          </w:tcPr>
          <w:p w14:paraId="4F0CC200" w14:textId="12067CF5"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hint="eastAsia"/>
                <w:color w:val="FF0000"/>
                <w:sz w:val="18"/>
                <w:szCs w:val="18"/>
              </w:rPr>
              <w:t>48407</w:t>
            </w:r>
            <w:r>
              <w:rPr>
                <w:rFonts w:ascii="Arial" w:hAnsi="Arial"/>
                <w:color w:val="000000"/>
                <w:sz w:val="18"/>
                <w:szCs w:val="18"/>
              </w:rPr>
              <w:t xml:space="preserve"> </w:t>
            </w:r>
            <w:r w:rsidR="006C1195" w:rsidRPr="008F39F7">
              <w:rPr>
                <w:rFonts w:ascii="Arial" w:hAnsi="Arial" w:hint="eastAsia"/>
                <w:strike/>
                <w:color w:val="FF0000"/>
                <w:sz w:val="18"/>
                <w:szCs w:val="18"/>
              </w:rPr>
              <w:t>48381</w:t>
            </w:r>
          </w:p>
        </w:tc>
      </w:tr>
      <w:tr w:rsidR="006C1195" w14:paraId="745B7FED" w14:textId="77777777" w:rsidTr="006C1195">
        <w:trPr>
          <w:trHeight w:val="345"/>
          <w:jc w:val="center"/>
        </w:trPr>
        <w:tc>
          <w:tcPr>
            <w:tcW w:w="415" w:type="dxa"/>
            <w:tcBorders>
              <w:left w:val="single" w:sz="12" w:space="0" w:color="auto"/>
              <w:right w:val="single" w:sz="6" w:space="0" w:color="auto"/>
            </w:tcBorders>
            <w:vAlign w:val="center"/>
          </w:tcPr>
          <w:p w14:paraId="11C20B7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5C3F113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7A83AF1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6" w:space="0" w:color="auto"/>
              <w:right w:val="single" w:sz="6" w:space="0" w:color="auto"/>
            </w:tcBorders>
            <w:vAlign w:val="center"/>
          </w:tcPr>
          <w:p w14:paraId="28E1C05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eastAsia="MS PGothic" w:hAnsi="Arial" w:hint="eastAsia"/>
                <w:color w:val="000000"/>
                <w:sz w:val="18"/>
                <w:szCs w:val="18"/>
              </w:rPr>
              <w:t>19</w:t>
            </w:r>
            <w:r w:rsidRPr="00995495">
              <w:rPr>
                <w:rFonts w:ascii="Arial" w:eastAsia="MS PGothic" w:hAnsi="Arial"/>
                <w:color w:val="000000"/>
                <w:sz w:val="18"/>
                <w:szCs w:val="18"/>
              </w:rPr>
              <w:t>°</w:t>
            </w:r>
            <w:r w:rsidRPr="00995495">
              <w:rPr>
                <w:rFonts w:ascii="Arial" w:eastAsia="MS PGothic" w:hAnsi="Arial" w:hint="eastAsia"/>
                <w:color w:val="000000"/>
                <w:sz w:val="18"/>
                <w:szCs w:val="18"/>
              </w:rPr>
              <w:t xml:space="preserve"> 57</w:t>
            </w:r>
            <w:r w:rsidRPr="00995495">
              <w:rPr>
                <w:rFonts w:ascii="Arial" w:eastAsia="MS PGothic" w:hAnsi="Arial"/>
                <w:color w:val="000000"/>
                <w:sz w:val="18"/>
                <w:szCs w:val="18"/>
              </w:rPr>
              <w:t xml:space="preserve">´ </w:t>
            </w:r>
            <w:r w:rsidRPr="00995495">
              <w:rPr>
                <w:rFonts w:ascii="Arial" w:eastAsia="MS PGothic" w:hAnsi="Arial" w:hint="eastAsia"/>
                <w:color w:val="000000"/>
                <w:sz w:val="18"/>
                <w:szCs w:val="18"/>
              </w:rPr>
              <w:t>N</w:t>
            </w:r>
          </w:p>
        </w:tc>
        <w:tc>
          <w:tcPr>
            <w:tcW w:w="1140" w:type="dxa"/>
            <w:tcBorders>
              <w:top w:val="single" w:sz="6" w:space="0" w:color="auto"/>
              <w:left w:val="single" w:sz="6" w:space="0" w:color="auto"/>
              <w:right w:val="single" w:sz="6" w:space="0" w:color="auto"/>
            </w:tcBorders>
            <w:vAlign w:val="center"/>
          </w:tcPr>
          <w:p w14:paraId="4D6BAE7F" w14:textId="77777777" w:rsidR="00AC2906" w:rsidRDefault="0064125F" w:rsidP="006C1195">
            <w:pPr>
              <w:autoSpaceDE w:val="0"/>
              <w:autoSpaceDN w:val="0"/>
              <w:adjustRightInd w:val="0"/>
              <w:jc w:val="center"/>
              <w:rPr>
                <w:rFonts w:ascii="Arial" w:eastAsia="MS PGothic" w:hAnsi="Arial"/>
                <w:color w:val="FF0000"/>
                <w:sz w:val="18"/>
                <w:szCs w:val="18"/>
              </w:rPr>
            </w:pPr>
            <w:r w:rsidRPr="0064125F">
              <w:rPr>
                <w:rFonts w:ascii="Arial" w:eastAsia="MS PGothic" w:hAnsi="Arial" w:hint="eastAsia"/>
                <w:color w:val="FF0000"/>
                <w:sz w:val="18"/>
                <w:szCs w:val="18"/>
              </w:rPr>
              <w:t>17</w:t>
            </w:r>
            <w:r w:rsidRPr="0064125F">
              <w:rPr>
                <w:rFonts w:ascii="Arial" w:eastAsia="MS PGothic" w:hAnsi="Arial"/>
                <w:color w:val="FF0000"/>
                <w:sz w:val="18"/>
                <w:szCs w:val="18"/>
              </w:rPr>
              <w:t>°</w:t>
            </w:r>
            <w:r w:rsidRPr="0064125F">
              <w:rPr>
                <w:rFonts w:ascii="Arial" w:eastAsia="MS PGothic" w:hAnsi="Arial" w:hint="eastAsia"/>
                <w:color w:val="FF0000"/>
                <w:sz w:val="18"/>
                <w:szCs w:val="18"/>
              </w:rPr>
              <w:t xml:space="preserve"> 09</w:t>
            </w:r>
            <w:r w:rsidRPr="0064125F">
              <w:rPr>
                <w:rFonts w:ascii="Arial" w:eastAsia="MS PGothic" w:hAnsi="Arial"/>
                <w:color w:val="FF0000"/>
                <w:sz w:val="18"/>
                <w:szCs w:val="18"/>
              </w:rPr>
              <w:t xml:space="preserve">´ </w:t>
            </w:r>
            <w:r w:rsidRPr="0064125F">
              <w:rPr>
                <w:rFonts w:ascii="Arial" w:eastAsia="MS PGothic" w:hAnsi="Arial" w:hint="eastAsia"/>
                <w:color w:val="FF0000"/>
                <w:sz w:val="18"/>
                <w:szCs w:val="18"/>
              </w:rPr>
              <w:t>N</w:t>
            </w:r>
          </w:p>
          <w:p w14:paraId="779D2E35" w14:textId="36B15DE3" w:rsidR="006C1195" w:rsidRPr="0064125F" w:rsidRDefault="006C1195" w:rsidP="006C1195">
            <w:pPr>
              <w:autoSpaceDE w:val="0"/>
              <w:autoSpaceDN w:val="0"/>
              <w:adjustRightInd w:val="0"/>
              <w:jc w:val="center"/>
              <w:rPr>
                <w:rFonts w:ascii="Arial" w:eastAsia="MS PGothic" w:hAnsi="Arial"/>
                <w:strike/>
                <w:color w:val="000000"/>
                <w:sz w:val="18"/>
                <w:szCs w:val="18"/>
              </w:rPr>
            </w:pPr>
            <w:r w:rsidRPr="0064125F">
              <w:rPr>
                <w:rFonts w:ascii="Arial" w:eastAsia="MS PGothic" w:hAnsi="Arial" w:hint="eastAsia"/>
                <w:strike/>
                <w:color w:val="FF0000"/>
                <w:sz w:val="18"/>
                <w:szCs w:val="18"/>
              </w:rPr>
              <w:t>18</w:t>
            </w:r>
            <w:r w:rsidRPr="0064125F">
              <w:rPr>
                <w:rFonts w:ascii="Arial" w:eastAsia="MS PGothic" w:hAnsi="Arial"/>
                <w:strike/>
                <w:color w:val="FF0000"/>
                <w:sz w:val="18"/>
                <w:szCs w:val="18"/>
              </w:rPr>
              <w:t>°</w:t>
            </w:r>
            <w:r w:rsidRPr="0064125F">
              <w:rPr>
                <w:rFonts w:ascii="Arial" w:eastAsia="MS PGothic" w:hAnsi="Arial" w:hint="eastAsia"/>
                <w:strike/>
                <w:color w:val="FF0000"/>
                <w:sz w:val="18"/>
                <w:szCs w:val="18"/>
              </w:rPr>
              <w:t xml:space="preserve"> 34</w:t>
            </w:r>
            <w:r w:rsidRPr="0064125F">
              <w:rPr>
                <w:rFonts w:ascii="Arial" w:eastAsia="MS PGothic" w:hAnsi="Arial"/>
                <w:strike/>
                <w:color w:val="FF0000"/>
                <w:sz w:val="18"/>
                <w:szCs w:val="18"/>
              </w:rPr>
              <w:t xml:space="preserve">´ </w:t>
            </w:r>
            <w:r w:rsidRPr="0064125F">
              <w:rPr>
                <w:rFonts w:ascii="Arial" w:eastAsia="MS PGothic" w:hAnsi="Arial" w:hint="eastAsia"/>
                <w:strike/>
                <w:color w:val="FF0000"/>
                <w:sz w:val="18"/>
                <w:szCs w:val="18"/>
              </w:rPr>
              <w:t>N</w:t>
            </w:r>
          </w:p>
        </w:tc>
        <w:tc>
          <w:tcPr>
            <w:tcW w:w="1140" w:type="dxa"/>
            <w:tcBorders>
              <w:top w:val="single" w:sz="6" w:space="0" w:color="auto"/>
              <w:left w:val="single" w:sz="6" w:space="0" w:color="auto"/>
              <w:right w:val="single" w:sz="6" w:space="0" w:color="auto"/>
            </w:tcBorders>
            <w:vAlign w:val="center"/>
          </w:tcPr>
          <w:p w14:paraId="6BBB41B8" w14:textId="77777777" w:rsidR="00AC2906" w:rsidRDefault="0064125F" w:rsidP="006C1195">
            <w:pPr>
              <w:autoSpaceDE w:val="0"/>
              <w:autoSpaceDN w:val="0"/>
              <w:adjustRightInd w:val="0"/>
              <w:jc w:val="center"/>
              <w:rPr>
                <w:rFonts w:ascii="Arial" w:eastAsia="MS PGothic" w:hAnsi="Arial"/>
                <w:color w:val="FF0000"/>
                <w:sz w:val="18"/>
                <w:szCs w:val="18"/>
              </w:rPr>
            </w:pPr>
            <w:r w:rsidRPr="0064125F">
              <w:rPr>
                <w:rFonts w:ascii="Arial" w:eastAsia="MS PGothic" w:hAnsi="Arial" w:hint="eastAsia"/>
                <w:color w:val="FF0000"/>
                <w:sz w:val="18"/>
                <w:szCs w:val="18"/>
              </w:rPr>
              <w:t>16</w:t>
            </w:r>
            <w:r w:rsidRPr="0064125F">
              <w:rPr>
                <w:rFonts w:ascii="Arial" w:eastAsia="MS PGothic" w:hAnsi="Arial"/>
                <w:color w:val="FF0000"/>
                <w:sz w:val="18"/>
                <w:szCs w:val="18"/>
              </w:rPr>
              <w:t>°</w:t>
            </w:r>
            <w:r w:rsidRPr="0064125F">
              <w:rPr>
                <w:rFonts w:ascii="Arial" w:eastAsia="MS PGothic" w:hAnsi="Arial" w:hint="eastAsia"/>
                <w:color w:val="FF0000"/>
                <w:sz w:val="18"/>
                <w:szCs w:val="18"/>
              </w:rPr>
              <w:t xml:space="preserve"> 4</w:t>
            </w:r>
            <w:r w:rsidRPr="0064125F">
              <w:rPr>
                <w:rFonts w:ascii="Arial" w:eastAsia="MS PGothic" w:hAnsi="Arial"/>
                <w:color w:val="FF0000"/>
                <w:sz w:val="18"/>
                <w:szCs w:val="18"/>
              </w:rPr>
              <w:t xml:space="preserve">7´ </w:t>
            </w:r>
            <w:r w:rsidRPr="0064125F">
              <w:rPr>
                <w:rFonts w:ascii="Arial" w:eastAsia="MS PGothic" w:hAnsi="Arial" w:hint="eastAsia"/>
                <w:color w:val="FF0000"/>
                <w:sz w:val="18"/>
                <w:szCs w:val="18"/>
              </w:rPr>
              <w:t>N</w:t>
            </w:r>
          </w:p>
          <w:p w14:paraId="6402AE93" w14:textId="5A683B64" w:rsidR="006C1195" w:rsidRPr="0064125F" w:rsidRDefault="006C1195" w:rsidP="006C1195">
            <w:pPr>
              <w:autoSpaceDE w:val="0"/>
              <w:autoSpaceDN w:val="0"/>
              <w:adjustRightInd w:val="0"/>
              <w:jc w:val="center"/>
              <w:rPr>
                <w:rFonts w:ascii="Arial" w:hAnsi="Arial"/>
                <w:strike/>
                <w:color w:val="000000"/>
                <w:sz w:val="18"/>
                <w:szCs w:val="18"/>
              </w:rPr>
            </w:pPr>
            <w:r w:rsidRPr="0064125F">
              <w:rPr>
                <w:rFonts w:ascii="Arial" w:eastAsia="MS PGothic" w:hAnsi="Arial" w:hint="eastAsia"/>
                <w:strike/>
                <w:color w:val="FF0000"/>
                <w:sz w:val="18"/>
                <w:szCs w:val="18"/>
              </w:rPr>
              <w:t>17</w:t>
            </w:r>
            <w:r w:rsidRPr="0064125F">
              <w:rPr>
                <w:rFonts w:ascii="Arial" w:eastAsia="MS PGothic" w:hAnsi="Arial"/>
                <w:strike/>
                <w:color w:val="FF0000"/>
                <w:sz w:val="18"/>
                <w:szCs w:val="18"/>
              </w:rPr>
              <w:t>°</w:t>
            </w:r>
            <w:r w:rsidRPr="0064125F">
              <w:rPr>
                <w:rFonts w:ascii="Arial" w:eastAsia="MS PGothic" w:hAnsi="Arial" w:hint="eastAsia"/>
                <w:strike/>
                <w:color w:val="FF0000"/>
                <w:sz w:val="18"/>
                <w:szCs w:val="18"/>
              </w:rPr>
              <w:t xml:space="preserve"> 09</w:t>
            </w:r>
            <w:r w:rsidRPr="0064125F">
              <w:rPr>
                <w:rFonts w:ascii="Arial" w:eastAsia="MS PGothic" w:hAnsi="Arial"/>
                <w:strike/>
                <w:color w:val="FF0000"/>
                <w:sz w:val="18"/>
                <w:szCs w:val="18"/>
              </w:rPr>
              <w:t xml:space="preserve">´ </w:t>
            </w:r>
            <w:r w:rsidRPr="0064125F">
              <w:rPr>
                <w:rFonts w:ascii="Arial" w:eastAsia="MS PGothic" w:hAnsi="Arial" w:hint="eastAsia"/>
                <w:strike/>
                <w:color w:val="FF0000"/>
                <w:sz w:val="18"/>
                <w:szCs w:val="18"/>
              </w:rPr>
              <w:t>N</w:t>
            </w:r>
          </w:p>
        </w:tc>
        <w:tc>
          <w:tcPr>
            <w:tcW w:w="1140" w:type="dxa"/>
            <w:tcBorders>
              <w:top w:val="single" w:sz="6" w:space="0" w:color="auto"/>
              <w:left w:val="single" w:sz="6" w:space="0" w:color="auto"/>
              <w:right w:val="single" w:sz="4" w:space="0" w:color="auto"/>
            </w:tcBorders>
            <w:vAlign w:val="center"/>
          </w:tcPr>
          <w:p w14:paraId="5442BDB1" w14:textId="77777777" w:rsidR="00AC2906" w:rsidRDefault="008F39F7" w:rsidP="00AC2906">
            <w:pPr>
              <w:autoSpaceDE w:val="0"/>
              <w:autoSpaceDN w:val="0"/>
              <w:adjustRightInd w:val="0"/>
              <w:jc w:val="center"/>
              <w:rPr>
                <w:rFonts w:ascii="Arial" w:eastAsia="MS PGothic" w:hAnsi="Arial"/>
                <w:sz w:val="18"/>
                <w:szCs w:val="18"/>
              </w:rPr>
            </w:pPr>
            <w:r w:rsidRPr="008F39F7">
              <w:rPr>
                <w:rFonts w:ascii="Arial" w:eastAsia="MS PGothic" w:hAnsi="Arial" w:hint="eastAsia"/>
                <w:color w:val="FF0000"/>
                <w:sz w:val="18"/>
                <w:szCs w:val="18"/>
              </w:rPr>
              <w:t>16</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27</w:t>
            </w:r>
            <w:r w:rsidRPr="008F39F7">
              <w:rPr>
                <w:rFonts w:ascii="Arial" w:eastAsia="MS PGothic" w:hAnsi="Arial"/>
                <w:color w:val="FF0000"/>
                <w:sz w:val="18"/>
                <w:szCs w:val="18"/>
              </w:rPr>
              <w:t xml:space="preserve">´ </w:t>
            </w:r>
            <w:r w:rsidRPr="008F39F7">
              <w:rPr>
                <w:rFonts w:ascii="Arial" w:eastAsia="MS PGothic" w:hAnsi="Arial" w:hint="eastAsia"/>
                <w:color w:val="FF0000"/>
                <w:sz w:val="18"/>
                <w:szCs w:val="18"/>
              </w:rPr>
              <w:t>N</w:t>
            </w:r>
          </w:p>
          <w:p w14:paraId="55F0190A" w14:textId="1D334DF7" w:rsidR="006C1195" w:rsidRPr="008F39F7" w:rsidRDefault="006C1195" w:rsidP="00AC2906">
            <w:pPr>
              <w:autoSpaceDE w:val="0"/>
              <w:autoSpaceDN w:val="0"/>
              <w:adjustRightInd w:val="0"/>
              <w:jc w:val="center"/>
              <w:rPr>
                <w:rFonts w:ascii="Arial" w:hAnsi="Arial"/>
                <w:strike/>
                <w:color w:val="000000"/>
                <w:sz w:val="18"/>
                <w:szCs w:val="18"/>
              </w:rPr>
            </w:pPr>
            <w:r w:rsidRPr="008F39F7">
              <w:rPr>
                <w:rFonts w:ascii="Arial" w:eastAsia="MS PGothic" w:hAnsi="Arial" w:hint="eastAsia"/>
                <w:strike/>
                <w:color w:val="FF0000"/>
                <w:sz w:val="18"/>
                <w:szCs w:val="18"/>
              </w:rPr>
              <w:t>16</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4</w:t>
            </w:r>
            <w:r w:rsidRPr="008F39F7">
              <w:rPr>
                <w:rFonts w:ascii="Arial" w:eastAsia="MS PGothic" w:hAnsi="Arial"/>
                <w:strike/>
                <w:color w:val="FF0000"/>
                <w:sz w:val="18"/>
                <w:szCs w:val="18"/>
              </w:rPr>
              <w:t xml:space="preserve">7´ </w:t>
            </w:r>
            <w:r w:rsidRPr="008F39F7">
              <w:rPr>
                <w:rFonts w:ascii="Arial" w:eastAsia="MS PGothic" w:hAnsi="Arial" w:hint="eastAsia"/>
                <w:strike/>
                <w:color w:val="FF0000"/>
                <w:sz w:val="18"/>
                <w:szCs w:val="18"/>
              </w:rPr>
              <w:t>N</w:t>
            </w:r>
          </w:p>
        </w:tc>
        <w:tc>
          <w:tcPr>
            <w:tcW w:w="1140" w:type="dxa"/>
            <w:tcBorders>
              <w:top w:val="single" w:sz="6" w:space="0" w:color="auto"/>
              <w:left w:val="single" w:sz="4" w:space="0" w:color="auto"/>
              <w:right w:val="single" w:sz="12" w:space="0" w:color="auto"/>
            </w:tcBorders>
            <w:vAlign w:val="center"/>
          </w:tcPr>
          <w:p w14:paraId="14D8B853" w14:textId="77777777" w:rsidR="00AC2906" w:rsidRDefault="008F39F7" w:rsidP="00AC2906">
            <w:pPr>
              <w:autoSpaceDE w:val="0"/>
              <w:autoSpaceDN w:val="0"/>
              <w:adjustRightInd w:val="0"/>
              <w:jc w:val="center"/>
              <w:rPr>
                <w:rFonts w:ascii="Arial" w:eastAsia="MS PGothic" w:hAnsi="Arial"/>
                <w:color w:val="FF0000"/>
                <w:sz w:val="18"/>
                <w:szCs w:val="18"/>
              </w:rPr>
            </w:pPr>
            <w:r w:rsidRPr="008F39F7">
              <w:rPr>
                <w:rFonts w:ascii="Arial" w:eastAsia="MS PGothic" w:hAnsi="Arial"/>
                <w:color w:val="FF0000"/>
                <w:sz w:val="18"/>
                <w:szCs w:val="18"/>
              </w:rPr>
              <w:t>15° 14´ N</w:t>
            </w:r>
          </w:p>
          <w:p w14:paraId="76FD7417" w14:textId="098D829F" w:rsidR="006C1195" w:rsidRPr="008F39F7" w:rsidRDefault="006C1195" w:rsidP="00AC2906">
            <w:pPr>
              <w:autoSpaceDE w:val="0"/>
              <w:autoSpaceDN w:val="0"/>
              <w:adjustRightInd w:val="0"/>
              <w:jc w:val="center"/>
              <w:rPr>
                <w:rFonts w:ascii="Arial" w:eastAsia="MS PGothic" w:hAnsi="Arial"/>
                <w:strike/>
                <w:color w:val="000000"/>
                <w:sz w:val="18"/>
                <w:szCs w:val="18"/>
              </w:rPr>
            </w:pPr>
            <w:r w:rsidRPr="008F39F7">
              <w:rPr>
                <w:rFonts w:ascii="Arial" w:eastAsia="MS PGothic" w:hAnsi="Arial" w:hint="eastAsia"/>
                <w:strike/>
                <w:color w:val="FF0000"/>
                <w:sz w:val="18"/>
                <w:szCs w:val="18"/>
              </w:rPr>
              <w:t>16</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27</w:t>
            </w:r>
            <w:r w:rsidRPr="008F39F7">
              <w:rPr>
                <w:rFonts w:ascii="Arial" w:eastAsia="MS PGothic" w:hAnsi="Arial"/>
                <w:strike/>
                <w:color w:val="FF0000"/>
                <w:sz w:val="18"/>
                <w:szCs w:val="18"/>
              </w:rPr>
              <w:t xml:space="preserve">´ </w:t>
            </w:r>
            <w:r w:rsidRPr="008F39F7">
              <w:rPr>
                <w:rFonts w:ascii="Arial" w:eastAsia="MS PGothic" w:hAnsi="Arial" w:hint="eastAsia"/>
                <w:strike/>
                <w:color w:val="FF0000"/>
                <w:sz w:val="18"/>
                <w:szCs w:val="18"/>
              </w:rPr>
              <w:t>N</w:t>
            </w:r>
          </w:p>
        </w:tc>
      </w:tr>
      <w:tr w:rsidR="006C1195" w14:paraId="2BD6DBCE" w14:textId="77777777" w:rsidTr="006C1195">
        <w:trPr>
          <w:trHeight w:val="345"/>
          <w:jc w:val="center"/>
        </w:trPr>
        <w:tc>
          <w:tcPr>
            <w:tcW w:w="415" w:type="dxa"/>
            <w:tcBorders>
              <w:left w:val="single" w:sz="12" w:space="0" w:color="auto"/>
              <w:right w:val="single" w:sz="6" w:space="0" w:color="auto"/>
            </w:tcBorders>
            <w:vAlign w:val="center"/>
          </w:tcPr>
          <w:p w14:paraId="7547A4C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58884B1E"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7FB690F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6" w:space="0" w:color="auto"/>
              <w:bottom w:val="single" w:sz="6" w:space="0" w:color="auto"/>
              <w:right w:val="single" w:sz="6" w:space="0" w:color="auto"/>
            </w:tcBorders>
            <w:vAlign w:val="center"/>
          </w:tcPr>
          <w:p w14:paraId="19E54AF9"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eastAsia="MS PGothic" w:hAnsi="Arial" w:hint="eastAsia"/>
                <w:color w:val="000000"/>
                <w:sz w:val="18"/>
                <w:szCs w:val="18"/>
              </w:rPr>
              <w:t>99</w:t>
            </w:r>
            <w:r w:rsidRPr="00995495">
              <w:rPr>
                <w:rFonts w:ascii="Arial" w:eastAsia="MS PGothic" w:hAnsi="Arial"/>
                <w:color w:val="000000"/>
                <w:sz w:val="18"/>
                <w:szCs w:val="18"/>
              </w:rPr>
              <w:t>°</w:t>
            </w:r>
            <w:r w:rsidRPr="00995495">
              <w:rPr>
                <w:rFonts w:ascii="Arial" w:eastAsia="MS PGothic" w:hAnsi="Arial" w:hint="eastAsia"/>
                <w:color w:val="000000"/>
                <w:sz w:val="18"/>
                <w:szCs w:val="18"/>
              </w:rPr>
              <w:t xml:space="preserve"> 5</w:t>
            </w:r>
            <w:r w:rsidRPr="00995495">
              <w:rPr>
                <w:rFonts w:ascii="Arial" w:eastAsia="MS PGothic" w:hAnsi="Arial"/>
                <w:color w:val="000000"/>
                <w:sz w:val="18"/>
                <w:szCs w:val="18"/>
              </w:rPr>
              <w:t>2´</w:t>
            </w:r>
            <w:r w:rsidRPr="00995495">
              <w:rPr>
                <w:rFonts w:ascii="Arial" w:eastAsia="MS PGothic" w:hAnsi="Arial" w:hint="eastAsia"/>
                <w:color w:val="000000"/>
                <w:sz w:val="18"/>
                <w:szCs w:val="18"/>
              </w:rPr>
              <w:t xml:space="preserve"> E</w:t>
            </w:r>
          </w:p>
        </w:tc>
        <w:tc>
          <w:tcPr>
            <w:tcW w:w="1140" w:type="dxa"/>
            <w:tcBorders>
              <w:left w:val="single" w:sz="6" w:space="0" w:color="auto"/>
              <w:bottom w:val="single" w:sz="6" w:space="0" w:color="auto"/>
              <w:right w:val="single" w:sz="6" w:space="0" w:color="auto"/>
            </w:tcBorders>
            <w:vAlign w:val="center"/>
          </w:tcPr>
          <w:p w14:paraId="0C79FF1D" w14:textId="53DB1686" w:rsidR="006C1195" w:rsidRPr="0064125F" w:rsidRDefault="0064125F" w:rsidP="008F39F7">
            <w:pPr>
              <w:autoSpaceDE w:val="0"/>
              <w:autoSpaceDN w:val="0"/>
              <w:adjustRightInd w:val="0"/>
              <w:jc w:val="center"/>
              <w:rPr>
                <w:rFonts w:ascii="Arial" w:eastAsia="MS PGothic" w:hAnsi="Arial"/>
                <w:strike/>
                <w:color w:val="000000"/>
                <w:sz w:val="18"/>
                <w:szCs w:val="18"/>
              </w:rPr>
            </w:pPr>
            <w:r w:rsidRPr="0064125F">
              <w:rPr>
                <w:rFonts w:ascii="Arial" w:eastAsia="MS PGothic" w:hAnsi="Arial" w:hint="eastAsia"/>
                <w:color w:val="FF0000"/>
                <w:sz w:val="18"/>
                <w:szCs w:val="18"/>
              </w:rPr>
              <w:t>104</w:t>
            </w:r>
            <w:r w:rsidRPr="0064125F">
              <w:rPr>
                <w:rFonts w:ascii="Arial" w:eastAsia="MS PGothic" w:hAnsi="Arial"/>
                <w:color w:val="FF0000"/>
                <w:sz w:val="18"/>
                <w:szCs w:val="18"/>
              </w:rPr>
              <w:t>°</w:t>
            </w:r>
            <w:r w:rsidRPr="0064125F">
              <w:rPr>
                <w:rFonts w:ascii="Arial" w:eastAsia="MS PGothic" w:hAnsi="Arial" w:hint="eastAsia"/>
                <w:color w:val="FF0000"/>
                <w:sz w:val="18"/>
                <w:szCs w:val="18"/>
              </w:rPr>
              <w:t xml:space="preserve"> 0</w:t>
            </w:r>
            <w:r w:rsidRPr="0064125F">
              <w:rPr>
                <w:rFonts w:ascii="Arial" w:eastAsia="MS PGothic" w:hAnsi="Arial"/>
                <w:color w:val="FF0000"/>
                <w:sz w:val="18"/>
                <w:szCs w:val="18"/>
              </w:rPr>
              <w:t>7´</w:t>
            </w:r>
            <w:r w:rsidRPr="0064125F">
              <w:rPr>
                <w:rFonts w:ascii="Arial" w:eastAsia="MS PGothic" w:hAnsi="Arial" w:hint="eastAsia"/>
                <w:color w:val="FF0000"/>
                <w:sz w:val="18"/>
                <w:szCs w:val="18"/>
              </w:rPr>
              <w:t xml:space="preserve"> E</w:t>
            </w:r>
            <w:r w:rsidRPr="008F39F7">
              <w:rPr>
                <w:rFonts w:ascii="Arial" w:eastAsia="MS PGothic" w:hAnsi="Arial"/>
                <w:sz w:val="18"/>
                <w:szCs w:val="18"/>
              </w:rPr>
              <w:t xml:space="preserve"> </w:t>
            </w:r>
            <w:r w:rsidR="006C1195" w:rsidRPr="0064125F">
              <w:rPr>
                <w:rFonts w:ascii="Arial" w:eastAsia="MS PGothic" w:hAnsi="Arial" w:hint="eastAsia"/>
                <w:strike/>
                <w:color w:val="FF0000"/>
                <w:sz w:val="18"/>
                <w:szCs w:val="18"/>
              </w:rPr>
              <w:t>99</w:t>
            </w:r>
            <w:r w:rsidR="006C1195" w:rsidRPr="0064125F">
              <w:rPr>
                <w:rFonts w:ascii="Arial" w:eastAsia="MS PGothic" w:hAnsi="Arial"/>
                <w:strike/>
                <w:color w:val="FF0000"/>
                <w:sz w:val="18"/>
                <w:szCs w:val="18"/>
              </w:rPr>
              <w:t>°</w:t>
            </w:r>
            <w:r w:rsidR="006C1195" w:rsidRPr="0064125F">
              <w:rPr>
                <w:rFonts w:ascii="Arial" w:eastAsia="MS PGothic" w:hAnsi="Arial" w:hint="eastAsia"/>
                <w:strike/>
                <w:color w:val="FF0000"/>
                <w:sz w:val="18"/>
                <w:szCs w:val="18"/>
              </w:rPr>
              <w:t xml:space="preserve"> 02</w:t>
            </w:r>
            <w:r w:rsidR="006C1195" w:rsidRPr="0064125F">
              <w:rPr>
                <w:rFonts w:ascii="Arial" w:eastAsia="MS PGothic" w:hAnsi="Arial"/>
                <w:strike/>
                <w:color w:val="FF0000"/>
                <w:sz w:val="18"/>
                <w:szCs w:val="18"/>
              </w:rPr>
              <w:t>´</w:t>
            </w:r>
            <w:r w:rsidR="006C1195" w:rsidRPr="0064125F">
              <w:rPr>
                <w:rFonts w:ascii="Arial" w:eastAsia="MS PGothic" w:hAnsi="Arial" w:hint="eastAsia"/>
                <w:strike/>
                <w:color w:val="FF0000"/>
                <w:sz w:val="18"/>
                <w:szCs w:val="18"/>
              </w:rPr>
              <w:t xml:space="preserve"> E</w:t>
            </w:r>
          </w:p>
        </w:tc>
        <w:tc>
          <w:tcPr>
            <w:tcW w:w="1140" w:type="dxa"/>
            <w:tcBorders>
              <w:left w:val="single" w:sz="6" w:space="0" w:color="auto"/>
              <w:bottom w:val="single" w:sz="6" w:space="0" w:color="auto"/>
              <w:right w:val="single" w:sz="6" w:space="0" w:color="auto"/>
            </w:tcBorders>
            <w:vAlign w:val="center"/>
          </w:tcPr>
          <w:p w14:paraId="3F3CA80B" w14:textId="14CFCCC9" w:rsidR="006C1195" w:rsidRPr="0064125F" w:rsidRDefault="0064125F" w:rsidP="0064125F">
            <w:pPr>
              <w:autoSpaceDE w:val="0"/>
              <w:autoSpaceDN w:val="0"/>
              <w:adjustRightInd w:val="0"/>
              <w:jc w:val="center"/>
              <w:rPr>
                <w:rFonts w:ascii="Arial" w:hAnsi="Arial"/>
                <w:strike/>
                <w:color w:val="FF0000"/>
                <w:sz w:val="18"/>
                <w:szCs w:val="18"/>
              </w:rPr>
            </w:pPr>
            <w:r w:rsidRPr="0064125F">
              <w:rPr>
                <w:rFonts w:ascii="Arial" w:eastAsia="MS PGothic" w:hAnsi="Arial" w:hint="eastAsia"/>
                <w:color w:val="FF0000"/>
                <w:sz w:val="18"/>
                <w:szCs w:val="18"/>
              </w:rPr>
              <w:t>100</w:t>
            </w:r>
            <w:r w:rsidRPr="0064125F">
              <w:rPr>
                <w:rFonts w:ascii="Arial" w:eastAsia="MS PGothic" w:hAnsi="Arial"/>
                <w:color w:val="FF0000"/>
                <w:sz w:val="18"/>
                <w:szCs w:val="18"/>
              </w:rPr>
              <w:t>°</w:t>
            </w:r>
            <w:r w:rsidRPr="0064125F">
              <w:rPr>
                <w:rFonts w:ascii="Arial" w:eastAsia="MS PGothic" w:hAnsi="Arial" w:hint="eastAsia"/>
                <w:color w:val="FF0000"/>
                <w:sz w:val="18"/>
                <w:szCs w:val="18"/>
              </w:rPr>
              <w:t xml:space="preserve"> 16</w:t>
            </w:r>
            <w:r w:rsidRPr="0064125F">
              <w:rPr>
                <w:rFonts w:ascii="Arial" w:eastAsia="MS PGothic" w:hAnsi="Arial"/>
                <w:color w:val="FF0000"/>
                <w:sz w:val="18"/>
                <w:szCs w:val="18"/>
              </w:rPr>
              <w:t>´</w:t>
            </w:r>
            <w:r w:rsidRPr="0064125F">
              <w:rPr>
                <w:rFonts w:ascii="Arial" w:eastAsia="MS PGothic" w:hAnsi="Arial" w:hint="eastAsia"/>
                <w:color w:val="FF0000"/>
                <w:sz w:val="18"/>
                <w:szCs w:val="18"/>
              </w:rPr>
              <w:t xml:space="preserve"> E</w:t>
            </w:r>
            <w:r w:rsidRPr="008F39F7">
              <w:rPr>
                <w:rFonts w:ascii="Arial" w:eastAsia="MS PGothic" w:hAnsi="Arial"/>
                <w:sz w:val="18"/>
                <w:szCs w:val="18"/>
              </w:rPr>
              <w:t xml:space="preserve"> </w:t>
            </w:r>
            <w:r w:rsidR="006C1195" w:rsidRPr="0064125F">
              <w:rPr>
                <w:rFonts w:ascii="Arial" w:eastAsia="MS PGothic" w:hAnsi="Arial" w:hint="eastAsia"/>
                <w:strike/>
                <w:color w:val="FF0000"/>
                <w:sz w:val="18"/>
                <w:szCs w:val="18"/>
              </w:rPr>
              <w:t>104</w:t>
            </w:r>
            <w:r w:rsidR="006C1195" w:rsidRPr="0064125F">
              <w:rPr>
                <w:rFonts w:ascii="Arial" w:eastAsia="MS PGothic" w:hAnsi="Arial"/>
                <w:strike/>
                <w:color w:val="FF0000"/>
                <w:sz w:val="18"/>
                <w:szCs w:val="18"/>
              </w:rPr>
              <w:t>°</w:t>
            </w:r>
            <w:r w:rsidR="006C1195" w:rsidRPr="0064125F">
              <w:rPr>
                <w:rFonts w:ascii="Arial" w:eastAsia="MS PGothic" w:hAnsi="Arial" w:hint="eastAsia"/>
                <w:strike/>
                <w:color w:val="FF0000"/>
                <w:sz w:val="18"/>
                <w:szCs w:val="18"/>
              </w:rPr>
              <w:t xml:space="preserve"> 0</w:t>
            </w:r>
            <w:r w:rsidR="006C1195" w:rsidRPr="0064125F">
              <w:rPr>
                <w:rFonts w:ascii="Arial" w:eastAsia="MS PGothic" w:hAnsi="Arial"/>
                <w:strike/>
                <w:color w:val="FF0000"/>
                <w:sz w:val="18"/>
                <w:szCs w:val="18"/>
              </w:rPr>
              <w:t>7´</w:t>
            </w:r>
            <w:r w:rsidR="006C1195" w:rsidRPr="0064125F">
              <w:rPr>
                <w:rFonts w:ascii="Arial" w:eastAsia="MS PGothic" w:hAnsi="Arial" w:hint="eastAsia"/>
                <w:strike/>
                <w:color w:val="FF0000"/>
                <w:sz w:val="18"/>
                <w:szCs w:val="18"/>
              </w:rPr>
              <w:t xml:space="preserve"> E</w:t>
            </w:r>
          </w:p>
        </w:tc>
        <w:tc>
          <w:tcPr>
            <w:tcW w:w="1140" w:type="dxa"/>
            <w:tcBorders>
              <w:left w:val="single" w:sz="6" w:space="0" w:color="auto"/>
              <w:bottom w:val="single" w:sz="6" w:space="0" w:color="auto"/>
              <w:right w:val="single" w:sz="4" w:space="0" w:color="auto"/>
            </w:tcBorders>
            <w:vAlign w:val="center"/>
          </w:tcPr>
          <w:p w14:paraId="150783CB" w14:textId="1B09DD50" w:rsidR="006C1195" w:rsidRPr="00995495" w:rsidRDefault="008F39F7" w:rsidP="006C1195">
            <w:pPr>
              <w:autoSpaceDE w:val="0"/>
              <w:autoSpaceDN w:val="0"/>
              <w:adjustRightInd w:val="0"/>
              <w:jc w:val="center"/>
              <w:rPr>
                <w:rFonts w:ascii="Arial" w:hAnsi="Arial"/>
                <w:color w:val="000000"/>
                <w:sz w:val="18"/>
                <w:szCs w:val="18"/>
              </w:rPr>
            </w:pPr>
            <w:r w:rsidRPr="008F39F7">
              <w:rPr>
                <w:rFonts w:ascii="Arial" w:eastAsia="MS PGothic" w:hAnsi="Arial" w:hint="eastAsia"/>
                <w:color w:val="FF0000"/>
                <w:sz w:val="18"/>
                <w:szCs w:val="18"/>
              </w:rPr>
              <w:t>102</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47</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E</w:t>
            </w:r>
            <w:r w:rsidRPr="008F39F7">
              <w:rPr>
                <w:rFonts w:ascii="Arial" w:eastAsia="MS PGothic" w:hAnsi="Arial" w:hint="eastAsia"/>
                <w:sz w:val="18"/>
                <w:szCs w:val="18"/>
              </w:rPr>
              <w:t xml:space="preserve"> </w:t>
            </w:r>
            <w:r w:rsidR="006C1195" w:rsidRPr="008F39F7">
              <w:rPr>
                <w:rFonts w:ascii="Arial" w:eastAsia="MS PGothic" w:hAnsi="Arial" w:hint="eastAsia"/>
                <w:strike/>
                <w:color w:val="FF0000"/>
                <w:sz w:val="18"/>
                <w:szCs w:val="18"/>
              </w:rPr>
              <w:t>100</w:t>
            </w:r>
            <w:r w:rsidR="006C1195" w:rsidRPr="008F39F7">
              <w:rPr>
                <w:rFonts w:ascii="Arial" w:eastAsia="MS PGothic" w:hAnsi="Arial"/>
                <w:strike/>
                <w:color w:val="FF0000"/>
                <w:sz w:val="18"/>
                <w:szCs w:val="18"/>
              </w:rPr>
              <w:t>°</w:t>
            </w:r>
            <w:r w:rsidR="006C1195" w:rsidRPr="008F39F7">
              <w:rPr>
                <w:rFonts w:ascii="Arial" w:eastAsia="MS PGothic" w:hAnsi="Arial" w:hint="eastAsia"/>
                <w:strike/>
                <w:color w:val="FF0000"/>
                <w:sz w:val="18"/>
                <w:szCs w:val="18"/>
              </w:rPr>
              <w:t xml:space="preserve"> 16</w:t>
            </w:r>
            <w:r w:rsidR="006C1195" w:rsidRPr="008F39F7">
              <w:rPr>
                <w:rFonts w:ascii="Arial" w:eastAsia="MS PGothic" w:hAnsi="Arial"/>
                <w:strike/>
                <w:color w:val="FF0000"/>
                <w:sz w:val="18"/>
                <w:szCs w:val="18"/>
              </w:rPr>
              <w:t>´</w:t>
            </w:r>
            <w:r w:rsidR="006C1195" w:rsidRPr="008F39F7">
              <w:rPr>
                <w:rFonts w:ascii="Arial" w:eastAsia="MS PGothic" w:hAnsi="Arial" w:hint="eastAsia"/>
                <w:strike/>
                <w:color w:val="FF0000"/>
                <w:sz w:val="18"/>
                <w:szCs w:val="18"/>
              </w:rPr>
              <w:t xml:space="preserve"> E</w:t>
            </w:r>
          </w:p>
        </w:tc>
        <w:tc>
          <w:tcPr>
            <w:tcW w:w="1140" w:type="dxa"/>
            <w:tcBorders>
              <w:left w:val="single" w:sz="4" w:space="0" w:color="auto"/>
              <w:bottom w:val="single" w:sz="6" w:space="0" w:color="auto"/>
              <w:right w:val="single" w:sz="12" w:space="0" w:color="auto"/>
            </w:tcBorders>
            <w:vAlign w:val="center"/>
          </w:tcPr>
          <w:p w14:paraId="5C57B565" w14:textId="0EE67B8B" w:rsidR="006C1195" w:rsidRPr="008F39F7" w:rsidRDefault="008F39F7" w:rsidP="006C1195">
            <w:pPr>
              <w:autoSpaceDE w:val="0"/>
              <w:autoSpaceDN w:val="0"/>
              <w:adjustRightInd w:val="0"/>
              <w:jc w:val="center"/>
              <w:rPr>
                <w:rFonts w:ascii="Arial" w:eastAsia="MS PGothic" w:hAnsi="Arial"/>
                <w:strike/>
                <w:color w:val="000000"/>
                <w:sz w:val="18"/>
                <w:szCs w:val="18"/>
              </w:rPr>
            </w:pPr>
            <w:r w:rsidRPr="008F39F7">
              <w:rPr>
                <w:rFonts w:ascii="Arial" w:eastAsia="MS PGothic" w:hAnsi="Arial" w:hint="eastAsia"/>
                <w:color w:val="FF0000"/>
                <w:sz w:val="18"/>
                <w:szCs w:val="18"/>
              </w:rPr>
              <w:t>105</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01</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E</w:t>
            </w:r>
            <w:r w:rsidRPr="008F39F7">
              <w:rPr>
                <w:rFonts w:ascii="Arial" w:eastAsia="MS PGothic" w:hAnsi="Arial" w:hint="eastAsia"/>
                <w:sz w:val="18"/>
                <w:szCs w:val="18"/>
              </w:rPr>
              <w:t xml:space="preserve"> </w:t>
            </w:r>
            <w:r w:rsidR="006C1195" w:rsidRPr="008F39F7">
              <w:rPr>
                <w:rFonts w:ascii="Arial" w:eastAsia="MS PGothic" w:hAnsi="Arial" w:hint="eastAsia"/>
                <w:strike/>
                <w:color w:val="FF0000"/>
                <w:sz w:val="18"/>
                <w:szCs w:val="18"/>
              </w:rPr>
              <w:t>102</w:t>
            </w:r>
            <w:r w:rsidR="006C1195" w:rsidRPr="008F39F7">
              <w:rPr>
                <w:rFonts w:ascii="Arial" w:eastAsia="MS PGothic" w:hAnsi="Arial"/>
                <w:strike/>
                <w:color w:val="FF0000"/>
                <w:sz w:val="18"/>
                <w:szCs w:val="18"/>
              </w:rPr>
              <w:t>°</w:t>
            </w:r>
            <w:r w:rsidR="006C1195" w:rsidRPr="008F39F7">
              <w:rPr>
                <w:rFonts w:ascii="Arial" w:eastAsia="MS PGothic" w:hAnsi="Arial" w:hint="eastAsia"/>
                <w:strike/>
                <w:color w:val="FF0000"/>
                <w:sz w:val="18"/>
                <w:szCs w:val="18"/>
              </w:rPr>
              <w:t xml:space="preserve"> 47</w:t>
            </w:r>
            <w:r w:rsidR="006C1195" w:rsidRPr="008F39F7">
              <w:rPr>
                <w:rFonts w:ascii="Arial" w:eastAsia="MS PGothic" w:hAnsi="Arial"/>
                <w:strike/>
                <w:color w:val="FF0000"/>
                <w:sz w:val="18"/>
                <w:szCs w:val="18"/>
              </w:rPr>
              <w:t>´</w:t>
            </w:r>
            <w:r w:rsidR="006C1195" w:rsidRPr="008F39F7">
              <w:rPr>
                <w:rFonts w:ascii="Arial" w:eastAsia="MS PGothic" w:hAnsi="Arial" w:hint="eastAsia"/>
                <w:strike/>
                <w:color w:val="FF0000"/>
                <w:sz w:val="18"/>
                <w:szCs w:val="18"/>
              </w:rPr>
              <w:t xml:space="preserve"> E</w:t>
            </w:r>
          </w:p>
        </w:tc>
      </w:tr>
      <w:tr w:rsidR="006C1195" w14:paraId="3E996081" w14:textId="77777777" w:rsidTr="006C1195">
        <w:trPr>
          <w:trHeight w:val="345"/>
          <w:jc w:val="center"/>
        </w:trPr>
        <w:tc>
          <w:tcPr>
            <w:tcW w:w="415" w:type="dxa"/>
            <w:tcBorders>
              <w:left w:val="single" w:sz="12" w:space="0" w:color="auto"/>
              <w:right w:val="single" w:sz="6" w:space="0" w:color="auto"/>
            </w:tcBorders>
            <w:vAlign w:val="center"/>
          </w:tcPr>
          <w:p w14:paraId="6CBB27D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2F3E07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40F7C140"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6" w:space="0" w:color="auto"/>
              <w:bottom w:val="single" w:sz="6" w:space="0" w:color="auto"/>
              <w:right w:val="single" w:sz="6" w:space="0" w:color="auto"/>
            </w:tcBorders>
            <w:vAlign w:val="center"/>
          </w:tcPr>
          <w:p w14:paraId="7BBD83AC"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440</w:t>
            </w:r>
          </w:p>
        </w:tc>
        <w:tc>
          <w:tcPr>
            <w:tcW w:w="1140" w:type="dxa"/>
            <w:tcBorders>
              <w:top w:val="single" w:sz="6" w:space="0" w:color="auto"/>
              <w:left w:val="single" w:sz="6" w:space="0" w:color="auto"/>
              <w:bottom w:val="single" w:sz="6" w:space="0" w:color="auto"/>
              <w:right w:val="single" w:sz="6" w:space="0" w:color="auto"/>
            </w:tcBorders>
            <w:vAlign w:val="center"/>
          </w:tcPr>
          <w:p w14:paraId="30714C01" w14:textId="1A855B71" w:rsidR="006C1195" w:rsidRPr="0064125F" w:rsidRDefault="0064125F" w:rsidP="006C1195">
            <w:pPr>
              <w:autoSpaceDE w:val="0"/>
              <w:autoSpaceDN w:val="0"/>
              <w:adjustRightInd w:val="0"/>
              <w:jc w:val="center"/>
              <w:rPr>
                <w:rFonts w:ascii="Arial" w:hAnsi="Arial"/>
                <w:strike/>
                <w:color w:val="000000"/>
                <w:sz w:val="18"/>
                <w:szCs w:val="18"/>
              </w:rPr>
            </w:pPr>
            <w:r w:rsidRPr="0064125F">
              <w:rPr>
                <w:rFonts w:ascii="Arial" w:hAnsi="Arial"/>
                <w:color w:val="FF0000"/>
                <w:sz w:val="18"/>
                <w:szCs w:val="18"/>
              </w:rPr>
              <w:t xml:space="preserve">198 </w:t>
            </w:r>
            <w:r w:rsidR="006C1195" w:rsidRPr="0064125F">
              <w:rPr>
                <w:rFonts w:ascii="Arial" w:hAnsi="Arial" w:hint="eastAsia"/>
                <w:strike/>
                <w:color w:val="FF0000"/>
                <w:sz w:val="18"/>
                <w:szCs w:val="18"/>
              </w:rPr>
              <w:t>337</w:t>
            </w:r>
          </w:p>
        </w:tc>
        <w:tc>
          <w:tcPr>
            <w:tcW w:w="1140" w:type="dxa"/>
            <w:tcBorders>
              <w:top w:val="single" w:sz="6" w:space="0" w:color="auto"/>
              <w:left w:val="single" w:sz="6" w:space="0" w:color="auto"/>
              <w:bottom w:val="single" w:sz="6" w:space="0" w:color="auto"/>
              <w:right w:val="single" w:sz="6" w:space="0" w:color="auto"/>
            </w:tcBorders>
            <w:vAlign w:val="center"/>
          </w:tcPr>
          <w:p w14:paraId="057D9936" w14:textId="3AA2BDC3" w:rsidR="006C1195" w:rsidRPr="0064125F" w:rsidRDefault="0064125F" w:rsidP="006C1195">
            <w:pPr>
              <w:autoSpaceDE w:val="0"/>
              <w:autoSpaceDN w:val="0"/>
              <w:adjustRightInd w:val="0"/>
              <w:jc w:val="center"/>
              <w:rPr>
                <w:rFonts w:ascii="Arial" w:hAnsi="Arial"/>
                <w:strike/>
                <w:color w:val="000000"/>
                <w:sz w:val="18"/>
                <w:szCs w:val="18"/>
              </w:rPr>
            </w:pPr>
            <w:r w:rsidRPr="00DD61F7">
              <w:rPr>
                <w:rFonts w:ascii="Arial" w:hAnsi="Arial" w:hint="eastAsia"/>
                <w:color w:val="FF0000"/>
                <w:sz w:val="18"/>
                <w:szCs w:val="18"/>
              </w:rPr>
              <w:t>56</w:t>
            </w:r>
            <w:r w:rsidRPr="00DD61F7">
              <w:rPr>
                <w:rFonts w:ascii="Arial" w:hAnsi="Arial"/>
                <w:color w:val="FF0000"/>
                <w:sz w:val="18"/>
                <w:szCs w:val="18"/>
              </w:rPr>
              <w:t xml:space="preserve"> </w:t>
            </w:r>
            <w:r w:rsidR="006C1195" w:rsidRPr="0064125F">
              <w:rPr>
                <w:rFonts w:ascii="Arial" w:hAnsi="Arial" w:hint="eastAsia"/>
                <w:strike/>
                <w:color w:val="FF0000"/>
                <w:sz w:val="18"/>
                <w:szCs w:val="18"/>
              </w:rPr>
              <w:t>198</w:t>
            </w:r>
          </w:p>
        </w:tc>
        <w:tc>
          <w:tcPr>
            <w:tcW w:w="1140" w:type="dxa"/>
            <w:tcBorders>
              <w:top w:val="single" w:sz="6" w:space="0" w:color="auto"/>
              <w:left w:val="single" w:sz="6" w:space="0" w:color="auto"/>
              <w:bottom w:val="single" w:sz="6" w:space="0" w:color="auto"/>
              <w:right w:val="single" w:sz="4" w:space="0" w:color="auto"/>
            </w:tcBorders>
            <w:vAlign w:val="center"/>
          </w:tcPr>
          <w:p w14:paraId="3E6B4DBC" w14:textId="70CCE162"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hint="eastAsia"/>
                <w:color w:val="FF0000"/>
                <w:sz w:val="18"/>
                <w:szCs w:val="18"/>
              </w:rPr>
              <w:t>215</w:t>
            </w:r>
            <w:r>
              <w:rPr>
                <w:rFonts w:ascii="Arial" w:hAnsi="Arial"/>
                <w:color w:val="000000"/>
                <w:sz w:val="18"/>
                <w:szCs w:val="18"/>
              </w:rPr>
              <w:t xml:space="preserve"> </w:t>
            </w:r>
            <w:r w:rsidR="006C1195" w:rsidRPr="008F39F7">
              <w:rPr>
                <w:rFonts w:ascii="Arial" w:hAnsi="Arial" w:hint="eastAsia"/>
                <w:strike/>
                <w:color w:val="FF0000"/>
                <w:sz w:val="18"/>
                <w:szCs w:val="18"/>
              </w:rPr>
              <w:t>56</w:t>
            </w:r>
          </w:p>
        </w:tc>
        <w:tc>
          <w:tcPr>
            <w:tcW w:w="1140" w:type="dxa"/>
            <w:tcBorders>
              <w:top w:val="single" w:sz="6" w:space="0" w:color="auto"/>
              <w:left w:val="single" w:sz="4" w:space="0" w:color="auto"/>
              <w:bottom w:val="single" w:sz="6" w:space="0" w:color="auto"/>
              <w:right w:val="single" w:sz="12" w:space="0" w:color="auto"/>
            </w:tcBorders>
            <w:vAlign w:val="center"/>
          </w:tcPr>
          <w:p w14:paraId="35920A14" w14:textId="7773DA85"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olor w:val="FF0000"/>
                <w:sz w:val="18"/>
                <w:szCs w:val="18"/>
              </w:rPr>
              <w:t xml:space="preserve">155 </w:t>
            </w:r>
            <w:r w:rsidR="006C1195" w:rsidRPr="008F39F7">
              <w:rPr>
                <w:rFonts w:ascii="Arial" w:hAnsi="Arial" w:hint="eastAsia"/>
                <w:strike/>
                <w:color w:val="FF0000"/>
                <w:sz w:val="18"/>
                <w:szCs w:val="18"/>
              </w:rPr>
              <w:t>215</w:t>
            </w:r>
          </w:p>
        </w:tc>
      </w:tr>
      <w:tr w:rsidR="006C1195" w14:paraId="47C3EC17" w14:textId="77777777" w:rsidTr="006C1195">
        <w:trPr>
          <w:trHeight w:val="345"/>
          <w:jc w:val="center"/>
        </w:trPr>
        <w:tc>
          <w:tcPr>
            <w:tcW w:w="415" w:type="dxa"/>
            <w:tcBorders>
              <w:left w:val="single" w:sz="12" w:space="0" w:color="auto"/>
              <w:right w:val="single" w:sz="6" w:space="0" w:color="auto"/>
            </w:tcBorders>
            <w:vAlign w:val="center"/>
          </w:tcPr>
          <w:p w14:paraId="1D181A6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40B94CE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1FC78326"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6" w:space="0" w:color="auto"/>
              <w:bottom w:val="single" w:sz="6" w:space="0" w:color="auto"/>
              <w:right w:val="single" w:sz="6" w:space="0" w:color="auto"/>
            </w:tcBorders>
            <w:vAlign w:val="center"/>
          </w:tcPr>
          <w:p w14:paraId="43FF04B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5</w:t>
            </w:r>
          </w:p>
        </w:tc>
        <w:tc>
          <w:tcPr>
            <w:tcW w:w="1140" w:type="dxa"/>
            <w:tcBorders>
              <w:top w:val="single" w:sz="6" w:space="0" w:color="auto"/>
              <w:left w:val="single" w:sz="6" w:space="0" w:color="auto"/>
              <w:bottom w:val="single" w:sz="6" w:space="0" w:color="auto"/>
              <w:right w:val="single" w:sz="6" w:space="0" w:color="auto"/>
            </w:tcBorders>
            <w:vAlign w:val="center"/>
          </w:tcPr>
          <w:p w14:paraId="2965F937"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5</w:t>
            </w:r>
          </w:p>
        </w:tc>
        <w:tc>
          <w:tcPr>
            <w:tcW w:w="1140" w:type="dxa"/>
            <w:tcBorders>
              <w:top w:val="single" w:sz="6" w:space="0" w:color="auto"/>
              <w:left w:val="single" w:sz="6" w:space="0" w:color="auto"/>
              <w:bottom w:val="single" w:sz="6" w:space="0" w:color="auto"/>
              <w:right w:val="single" w:sz="6" w:space="0" w:color="auto"/>
            </w:tcBorders>
            <w:vAlign w:val="center"/>
          </w:tcPr>
          <w:p w14:paraId="4816870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5</w:t>
            </w:r>
          </w:p>
        </w:tc>
        <w:tc>
          <w:tcPr>
            <w:tcW w:w="1140" w:type="dxa"/>
            <w:tcBorders>
              <w:top w:val="single" w:sz="6" w:space="0" w:color="auto"/>
              <w:left w:val="single" w:sz="6" w:space="0" w:color="auto"/>
              <w:bottom w:val="single" w:sz="6" w:space="0" w:color="auto"/>
              <w:right w:val="single" w:sz="4" w:space="0" w:color="auto"/>
            </w:tcBorders>
            <w:vAlign w:val="center"/>
          </w:tcPr>
          <w:p w14:paraId="2347CFEC"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5</w:t>
            </w:r>
          </w:p>
        </w:tc>
        <w:tc>
          <w:tcPr>
            <w:tcW w:w="1140" w:type="dxa"/>
            <w:tcBorders>
              <w:top w:val="single" w:sz="6" w:space="0" w:color="auto"/>
              <w:left w:val="single" w:sz="4" w:space="0" w:color="auto"/>
              <w:bottom w:val="single" w:sz="6" w:space="0" w:color="auto"/>
              <w:right w:val="single" w:sz="12" w:space="0" w:color="auto"/>
            </w:tcBorders>
            <w:vAlign w:val="center"/>
          </w:tcPr>
          <w:p w14:paraId="15004E2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5</w:t>
            </w:r>
          </w:p>
        </w:tc>
      </w:tr>
      <w:tr w:rsidR="006C1195" w14:paraId="323BC4CE" w14:textId="77777777" w:rsidTr="006C1195">
        <w:trPr>
          <w:trHeight w:val="345"/>
          <w:jc w:val="center"/>
        </w:trPr>
        <w:tc>
          <w:tcPr>
            <w:tcW w:w="415" w:type="dxa"/>
            <w:tcBorders>
              <w:left w:val="single" w:sz="12" w:space="0" w:color="auto"/>
              <w:right w:val="single" w:sz="6" w:space="0" w:color="auto"/>
            </w:tcBorders>
            <w:vAlign w:val="center"/>
          </w:tcPr>
          <w:p w14:paraId="4244FCB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BA06B9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044D9CDD"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6" w:space="0" w:color="auto"/>
              <w:bottom w:val="single" w:sz="6" w:space="0" w:color="auto"/>
              <w:right w:val="single" w:sz="6" w:space="0" w:color="auto"/>
            </w:tcBorders>
            <w:vAlign w:val="center"/>
          </w:tcPr>
          <w:p w14:paraId="3087858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300</w:t>
            </w:r>
          </w:p>
        </w:tc>
        <w:tc>
          <w:tcPr>
            <w:tcW w:w="1140" w:type="dxa"/>
            <w:tcBorders>
              <w:top w:val="single" w:sz="6" w:space="0" w:color="auto"/>
              <w:left w:val="single" w:sz="6" w:space="0" w:color="auto"/>
              <w:bottom w:val="single" w:sz="6" w:space="0" w:color="auto"/>
              <w:right w:val="single" w:sz="6" w:space="0" w:color="auto"/>
            </w:tcBorders>
            <w:vAlign w:val="center"/>
          </w:tcPr>
          <w:p w14:paraId="5A1B660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300</w:t>
            </w:r>
          </w:p>
        </w:tc>
        <w:tc>
          <w:tcPr>
            <w:tcW w:w="1140" w:type="dxa"/>
            <w:tcBorders>
              <w:top w:val="single" w:sz="6" w:space="0" w:color="auto"/>
              <w:left w:val="single" w:sz="6" w:space="0" w:color="auto"/>
              <w:bottom w:val="single" w:sz="6" w:space="0" w:color="auto"/>
              <w:right w:val="single" w:sz="6" w:space="0" w:color="auto"/>
            </w:tcBorders>
            <w:vAlign w:val="center"/>
          </w:tcPr>
          <w:p w14:paraId="6827469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300</w:t>
            </w:r>
          </w:p>
        </w:tc>
        <w:tc>
          <w:tcPr>
            <w:tcW w:w="1140" w:type="dxa"/>
            <w:tcBorders>
              <w:top w:val="single" w:sz="6" w:space="0" w:color="auto"/>
              <w:left w:val="single" w:sz="6" w:space="0" w:color="auto"/>
              <w:bottom w:val="single" w:sz="6" w:space="0" w:color="auto"/>
              <w:right w:val="single" w:sz="4" w:space="0" w:color="auto"/>
            </w:tcBorders>
            <w:vAlign w:val="center"/>
          </w:tcPr>
          <w:p w14:paraId="45CC9D7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300</w:t>
            </w:r>
          </w:p>
        </w:tc>
        <w:tc>
          <w:tcPr>
            <w:tcW w:w="1140" w:type="dxa"/>
            <w:tcBorders>
              <w:top w:val="single" w:sz="6" w:space="0" w:color="auto"/>
              <w:left w:val="single" w:sz="4" w:space="0" w:color="auto"/>
              <w:bottom w:val="single" w:sz="6" w:space="0" w:color="auto"/>
              <w:right w:val="single" w:sz="12" w:space="0" w:color="auto"/>
            </w:tcBorders>
            <w:vAlign w:val="center"/>
          </w:tcPr>
          <w:p w14:paraId="55C2EE46"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300</w:t>
            </w:r>
          </w:p>
        </w:tc>
      </w:tr>
      <w:tr w:rsidR="006C1195" w14:paraId="0908E7A5" w14:textId="77777777" w:rsidTr="006C1195">
        <w:trPr>
          <w:trHeight w:val="345"/>
          <w:jc w:val="center"/>
        </w:trPr>
        <w:tc>
          <w:tcPr>
            <w:tcW w:w="415" w:type="dxa"/>
            <w:tcBorders>
              <w:left w:val="single" w:sz="12" w:space="0" w:color="auto"/>
              <w:right w:val="single" w:sz="6" w:space="0" w:color="auto"/>
            </w:tcBorders>
            <w:vAlign w:val="center"/>
          </w:tcPr>
          <w:p w14:paraId="39F9D05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3FBAEB6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00E5BF0A"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6" w:space="0" w:color="auto"/>
              <w:bottom w:val="single" w:sz="6" w:space="0" w:color="auto"/>
              <w:right w:val="single" w:sz="6" w:space="0" w:color="auto"/>
            </w:tcBorders>
            <w:vAlign w:val="center"/>
          </w:tcPr>
          <w:p w14:paraId="08DE9656"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5E3A2175"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77225E07"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c>
          <w:tcPr>
            <w:tcW w:w="1140" w:type="dxa"/>
            <w:tcBorders>
              <w:top w:val="single" w:sz="6" w:space="0" w:color="auto"/>
              <w:left w:val="single" w:sz="6" w:space="0" w:color="auto"/>
              <w:bottom w:val="single" w:sz="6" w:space="0" w:color="auto"/>
              <w:right w:val="single" w:sz="4" w:space="0" w:color="auto"/>
            </w:tcBorders>
            <w:vAlign w:val="center"/>
          </w:tcPr>
          <w:p w14:paraId="7C7E36D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c>
          <w:tcPr>
            <w:tcW w:w="1140" w:type="dxa"/>
            <w:tcBorders>
              <w:top w:val="single" w:sz="6" w:space="0" w:color="auto"/>
              <w:left w:val="single" w:sz="4" w:space="0" w:color="auto"/>
              <w:bottom w:val="single" w:sz="6" w:space="0" w:color="auto"/>
              <w:right w:val="single" w:sz="12" w:space="0" w:color="auto"/>
            </w:tcBorders>
            <w:vAlign w:val="center"/>
          </w:tcPr>
          <w:p w14:paraId="110BB419"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r>
      <w:tr w:rsidR="006C1195" w14:paraId="09D1FCA1" w14:textId="77777777" w:rsidTr="006C1195">
        <w:trPr>
          <w:trHeight w:val="345"/>
          <w:jc w:val="center"/>
        </w:trPr>
        <w:tc>
          <w:tcPr>
            <w:tcW w:w="415" w:type="dxa"/>
            <w:tcBorders>
              <w:left w:val="single" w:sz="12" w:space="0" w:color="auto"/>
              <w:right w:val="single" w:sz="6" w:space="0" w:color="auto"/>
            </w:tcBorders>
            <w:vAlign w:val="center"/>
          </w:tcPr>
          <w:p w14:paraId="35AB602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0A93E53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66CD929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777ED292"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6" w:space="0" w:color="auto"/>
              <w:right w:val="single" w:sz="6" w:space="0" w:color="auto"/>
            </w:tcBorders>
            <w:vAlign w:val="center"/>
          </w:tcPr>
          <w:p w14:paraId="5761320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-110</w:t>
            </w:r>
          </w:p>
        </w:tc>
        <w:tc>
          <w:tcPr>
            <w:tcW w:w="1140" w:type="dxa"/>
            <w:vMerge w:val="restart"/>
            <w:tcBorders>
              <w:top w:val="single" w:sz="6" w:space="0" w:color="auto"/>
              <w:left w:val="single" w:sz="6" w:space="0" w:color="auto"/>
              <w:right w:val="single" w:sz="6" w:space="0" w:color="auto"/>
            </w:tcBorders>
            <w:vAlign w:val="center"/>
          </w:tcPr>
          <w:p w14:paraId="46CA4F9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-110</w:t>
            </w:r>
          </w:p>
        </w:tc>
        <w:tc>
          <w:tcPr>
            <w:tcW w:w="1140" w:type="dxa"/>
            <w:vMerge w:val="restart"/>
            <w:tcBorders>
              <w:top w:val="single" w:sz="6" w:space="0" w:color="auto"/>
              <w:left w:val="single" w:sz="6" w:space="0" w:color="auto"/>
              <w:right w:val="single" w:sz="6" w:space="0" w:color="auto"/>
            </w:tcBorders>
            <w:vAlign w:val="center"/>
          </w:tcPr>
          <w:p w14:paraId="5A5BAA5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-110</w:t>
            </w:r>
          </w:p>
        </w:tc>
        <w:tc>
          <w:tcPr>
            <w:tcW w:w="1140" w:type="dxa"/>
            <w:vMerge w:val="restart"/>
            <w:tcBorders>
              <w:top w:val="single" w:sz="6" w:space="0" w:color="auto"/>
              <w:left w:val="single" w:sz="6" w:space="0" w:color="auto"/>
              <w:right w:val="single" w:sz="4" w:space="0" w:color="auto"/>
            </w:tcBorders>
            <w:vAlign w:val="center"/>
          </w:tcPr>
          <w:p w14:paraId="09A2DA0C" w14:textId="7A7639CF"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hint="eastAsia"/>
                <w:color w:val="FF0000"/>
                <w:sz w:val="18"/>
                <w:szCs w:val="18"/>
              </w:rPr>
              <w:t>-106</w:t>
            </w:r>
            <w:r w:rsidRPr="008F39F7">
              <w:rPr>
                <w:rFonts w:ascii="Arial" w:hAnsi="Arial"/>
                <w:color w:val="FF0000"/>
                <w:sz w:val="18"/>
                <w:szCs w:val="18"/>
              </w:rPr>
              <w:t xml:space="preserve"> </w:t>
            </w:r>
            <w:r w:rsidR="006C1195" w:rsidRPr="008F39F7">
              <w:rPr>
                <w:rFonts w:ascii="Arial" w:hAnsi="Arial" w:hint="eastAsia"/>
                <w:strike/>
                <w:color w:val="FF0000"/>
                <w:sz w:val="18"/>
                <w:szCs w:val="18"/>
              </w:rPr>
              <w:t>-110</w:t>
            </w:r>
          </w:p>
        </w:tc>
        <w:tc>
          <w:tcPr>
            <w:tcW w:w="1140" w:type="dxa"/>
            <w:vMerge w:val="restart"/>
            <w:tcBorders>
              <w:top w:val="single" w:sz="6" w:space="0" w:color="auto"/>
              <w:left w:val="single" w:sz="4" w:space="0" w:color="auto"/>
              <w:right w:val="single" w:sz="12" w:space="0" w:color="auto"/>
            </w:tcBorders>
            <w:vAlign w:val="center"/>
          </w:tcPr>
          <w:p w14:paraId="4793BD4D" w14:textId="53771063"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olor w:val="FF0000"/>
                <w:sz w:val="18"/>
                <w:szCs w:val="18"/>
              </w:rPr>
              <w:t xml:space="preserve">-108 </w:t>
            </w:r>
            <w:r w:rsidR="006C1195" w:rsidRPr="008F39F7">
              <w:rPr>
                <w:rFonts w:ascii="Arial" w:hAnsi="Arial" w:hint="eastAsia"/>
                <w:strike/>
                <w:color w:val="FF0000"/>
                <w:sz w:val="18"/>
                <w:szCs w:val="18"/>
              </w:rPr>
              <w:t>-106</w:t>
            </w:r>
          </w:p>
        </w:tc>
      </w:tr>
      <w:tr w:rsidR="006C1195" w14:paraId="68C58F8C" w14:textId="77777777" w:rsidTr="006C1195">
        <w:trPr>
          <w:trHeight w:val="345"/>
          <w:jc w:val="center"/>
        </w:trPr>
        <w:tc>
          <w:tcPr>
            <w:tcW w:w="415" w:type="dxa"/>
            <w:tcBorders>
              <w:left w:val="single" w:sz="12" w:space="0" w:color="auto"/>
              <w:right w:val="single" w:sz="6" w:space="0" w:color="auto"/>
            </w:tcBorders>
            <w:vAlign w:val="center"/>
          </w:tcPr>
          <w:p w14:paraId="57D5752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32FCD3CE"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28564FDE"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1242BCC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5521DC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A4D273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5CE5831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6BE26EE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AA87616" w14:textId="77777777" w:rsidTr="006C1195">
        <w:trPr>
          <w:trHeight w:val="345"/>
          <w:jc w:val="center"/>
        </w:trPr>
        <w:tc>
          <w:tcPr>
            <w:tcW w:w="415" w:type="dxa"/>
            <w:tcBorders>
              <w:left w:val="single" w:sz="12" w:space="0" w:color="auto"/>
              <w:right w:val="single" w:sz="6" w:space="0" w:color="auto"/>
            </w:tcBorders>
            <w:vAlign w:val="center"/>
          </w:tcPr>
          <w:p w14:paraId="7E20E2F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4EB040A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5AAC0FC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15E5C3A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tcBorders>
              <w:top w:val="single" w:sz="6" w:space="0" w:color="auto"/>
              <w:left w:val="single" w:sz="6" w:space="0" w:color="auto"/>
              <w:right w:val="single" w:sz="12" w:space="0" w:color="auto"/>
            </w:tcBorders>
            <w:vAlign w:val="center"/>
          </w:tcPr>
          <w:p w14:paraId="2A8F6AEF"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5B060C11"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1209DFB1"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1FD731EA"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4" w:space="0" w:color="auto"/>
            </w:tcBorders>
            <w:vAlign w:val="center"/>
          </w:tcPr>
          <w:p w14:paraId="1DA2A2B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4" w:space="0" w:color="auto"/>
              <w:right w:val="single" w:sz="12" w:space="0" w:color="auto"/>
            </w:tcBorders>
            <w:vAlign w:val="center"/>
          </w:tcPr>
          <w:p w14:paraId="034935FA"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r>
      <w:tr w:rsidR="006C1195" w14:paraId="32C33CA3" w14:textId="77777777" w:rsidTr="006C1195">
        <w:trPr>
          <w:trHeight w:val="345"/>
          <w:jc w:val="center"/>
        </w:trPr>
        <w:tc>
          <w:tcPr>
            <w:tcW w:w="415" w:type="dxa"/>
            <w:tcBorders>
              <w:left w:val="single" w:sz="12" w:space="0" w:color="auto"/>
              <w:right w:val="single" w:sz="6" w:space="0" w:color="auto"/>
            </w:tcBorders>
            <w:vAlign w:val="center"/>
          </w:tcPr>
          <w:p w14:paraId="1BC701A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3C978ECE"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right w:val="single" w:sz="12" w:space="0" w:color="auto"/>
            </w:tcBorders>
            <w:vAlign w:val="center"/>
          </w:tcPr>
          <w:p w14:paraId="1D4E4995"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tcBorders>
              <w:left w:val="single" w:sz="6" w:space="0" w:color="auto"/>
              <w:right w:val="single" w:sz="6" w:space="0" w:color="auto"/>
            </w:tcBorders>
            <w:vAlign w:val="center"/>
          </w:tcPr>
          <w:p w14:paraId="5F699D5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71C4EB2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2A7D9F3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3050EFD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2C0E118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8B5867E" w14:textId="77777777" w:rsidTr="006C1195">
        <w:trPr>
          <w:trHeight w:val="345"/>
          <w:jc w:val="center"/>
        </w:trPr>
        <w:tc>
          <w:tcPr>
            <w:tcW w:w="415" w:type="dxa"/>
            <w:tcBorders>
              <w:left w:val="single" w:sz="12" w:space="0" w:color="auto"/>
              <w:right w:val="single" w:sz="6" w:space="0" w:color="auto"/>
            </w:tcBorders>
            <w:vAlign w:val="center"/>
          </w:tcPr>
          <w:p w14:paraId="06FA15D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43242CF9"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5DDE26D2"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2E84226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1E279FC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71298C8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62000A5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36990DD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423A6FE" w14:textId="77777777" w:rsidTr="006C1195">
        <w:trPr>
          <w:trHeight w:val="345"/>
          <w:jc w:val="center"/>
        </w:trPr>
        <w:tc>
          <w:tcPr>
            <w:tcW w:w="415" w:type="dxa"/>
            <w:tcBorders>
              <w:left w:val="single" w:sz="12" w:space="0" w:color="auto"/>
              <w:right w:val="single" w:sz="6" w:space="0" w:color="auto"/>
            </w:tcBorders>
            <w:vAlign w:val="center"/>
          </w:tcPr>
          <w:p w14:paraId="56F553E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1C9FE33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3CDC6DDA"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6" w:space="0" w:color="auto"/>
              <w:bottom w:val="single" w:sz="6" w:space="0" w:color="auto"/>
              <w:right w:val="single" w:sz="6" w:space="0" w:color="auto"/>
            </w:tcBorders>
            <w:vAlign w:val="center"/>
          </w:tcPr>
          <w:p w14:paraId="6F6F18D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1419B9D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39FC3C8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4" w:space="0" w:color="auto"/>
            </w:tcBorders>
            <w:vAlign w:val="center"/>
          </w:tcPr>
          <w:p w14:paraId="1CAC1BA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4" w:space="0" w:color="auto"/>
              <w:bottom w:val="single" w:sz="6" w:space="0" w:color="auto"/>
              <w:right w:val="single" w:sz="12" w:space="0" w:color="auto"/>
            </w:tcBorders>
            <w:vAlign w:val="center"/>
          </w:tcPr>
          <w:p w14:paraId="11ADD07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r>
      <w:tr w:rsidR="006C1195" w14:paraId="7DEC87BA" w14:textId="77777777" w:rsidTr="006C1195">
        <w:trPr>
          <w:trHeight w:val="345"/>
          <w:jc w:val="center"/>
        </w:trPr>
        <w:tc>
          <w:tcPr>
            <w:tcW w:w="415" w:type="dxa"/>
            <w:tcBorders>
              <w:left w:val="single" w:sz="12" w:space="0" w:color="auto"/>
              <w:right w:val="single" w:sz="6" w:space="0" w:color="auto"/>
            </w:tcBorders>
            <w:vAlign w:val="center"/>
          </w:tcPr>
          <w:p w14:paraId="76CA53D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4AFF125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3670103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0429E73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 xml:space="preserve">1, </w:t>
            </w:r>
            <w:r w:rsidRPr="00995495">
              <w:rPr>
                <w:rFonts w:ascii="Arial" w:hAnsi="Arial" w:hint="eastAsia"/>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56970FE7"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 xml:space="preserve">1, </w:t>
            </w:r>
            <w:r w:rsidRPr="00995495">
              <w:rPr>
                <w:rFonts w:ascii="Arial" w:hAnsi="Arial"/>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7C49E73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1, 2</w:t>
            </w:r>
          </w:p>
        </w:tc>
        <w:tc>
          <w:tcPr>
            <w:tcW w:w="1140" w:type="dxa"/>
            <w:vMerge w:val="restart"/>
            <w:tcBorders>
              <w:top w:val="single" w:sz="6" w:space="0" w:color="auto"/>
              <w:left w:val="single" w:sz="6" w:space="0" w:color="auto"/>
              <w:right w:val="single" w:sz="4" w:space="0" w:color="auto"/>
            </w:tcBorders>
            <w:vAlign w:val="center"/>
          </w:tcPr>
          <w:p w14:paraId="3A38CC3A"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1, 2</w:t>
            </w:r>
          </w:p>
        </w:tc>
        <w:tc>
          <w:tcPr>
            <w:tcW w:w="1140" w:type="dxa"/>
            <w:vMerge w:val="restart"/>
            <w:tcBorders>
              <w:top w:val="single" w:sz="6" w:space="0" w:color="auto"/>
              <w:left w:val="single" w:sz="4" w:space="0" w:color="auto"/>
              <w:right w:val="single" w:sz="12" w:space="0" w:color="auto"/>
            </w:tcBorders>
            <w:vAlign w:val="center"/>
          </w:tcPr>
          <w:p w14:paraId="2FFFA869"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 xml:space="preserve">1, </w:t>
            </w:r>
            <w:r w:rsidRPr="00995495">
              <w:rPr>
                <w:rFonts w:ascii="Arial" w:hAnsi="Arial" w:hint="eastAsia"/>
                <w:color w:val="000000"/>
                <w:sz w:val="18"/>
                <w:szCs w:val="18"/>
              </w:rPr>
              <w:t>2</w:t>
            </w:r>
          </w:p>
        </w:tc>
      </w:tr>
      <w:tr w:rsidR="006C1195" w14:paraId="376D4C9B" w14:textId="77777777" w:rsidTr="006C1195">
        <w:trPr>
          <w:trHeight w:val="345"/>
          <w:jc w:val="center"/>
        </w:trPr>
        <w:tc>
          <w:tcPr>
            <w:tcW w:w="415" w:type="dxa"/>
            <w:tcBorders>
              <w:left w:val="single" w:sz="12" w:space="0" w:color="auto"/>
              <w:right w:val="single" w:sz="6" w:space="0" w:color="auto"/>
            </w:tcBorders>
            <w:vAlign w:val="center"/>
          </w:tcPr>
          <w:p w14:paraId="761FE4A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4092CA48" w14:textId="414F21F5"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1.Fixed elevation</w:t>
            </w:r>
          </w:p>
        </w:tc>
        <w:tc>
          <w:tcPr>
            <w:tcW w:w="600" w:type="dxa"/>
            <w:tcBorders>
              <w:left w:val="nil"/>
              <w:right w:val="single" w:sz="12" w:space="0" w:color="auto"/>
            </w:tcBorders>
            <w:vAlign w:val="center"/>
          </w:tcPr>
          <w:p w14:paraId="5A67053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3D411A9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5A6623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B116F8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46F1633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3577290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028C1F4B" w14:textId="77777777" w:rsidTr="006C1195">
        <w:trPr>
          <w:trHeight w:val="345"/>
          <w:jc w:val="center"/>
        </w:trPr>
        <w:tc>
          <w:tcPr>
            <w:tcW w:w="415" w:type="dxa"/>
            <w:tcBorders>
              <w:left w:val="single" w:sz="12" w:space="0" w:color="auto"/>
              <w:right w:val="single" w:sz="6" w:space="0" w:color="auto"/>
            </w:tcBorders>
            <w:vAlign w:val="center"/>
          </w:tcPr>
          <w:p w14:paraId="77209B1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38EAB7D1" w14:textId="3124ABA4"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2.CAPPI</w:t>
            </w:r>
          </w:p>
        </w:tc>
        <w:tc>
          <w:tcPr>
            <w:tcW w:w="600" w:type="dxa"/>
            <w:tcBorders>
              <w:left w:val="nil"/>
              <w:right w:val="single" w:sz="12" w:space="0" w:color="auto"/>
            </w:tcBorders>
            <w:vAlign w:val="center"/>
          </w:tcPr>
          <w:p w14:paraId="1F9AAD8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0BFF333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85D6AE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2DBCFA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15BB07E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432BCE0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464093B"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5499229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11CFCF80" w14:textId="19FE8AA1"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3.Manually controlled</w:t>
            </w:r>
          </w:p>
        </w:tc>
        <w:tc>
          <w:tcPr>
            <w:tcW w:w="600" w:type="dxa"/>
            <w:tcBorders>
              <w:left w:val="nil"/>
              <w:bottom w:val="single" w:sz="12" w:space="0" w:color="auto"/>
              <w:right w:val="single" w:sz="12" w:space="0" w:color="auto"/>
            </w:tcBorders>
            <w:vAlign w:val="center"/>
          </w:tcPr>
          <w:p w14:paraId="6C581C2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0B3D8015"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1674CD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2FAC7B2"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69CB9C0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432CAFE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DB5876B" w14:textId="77777777" w:rsidTr="006C1195">
        <w:trPr>
          <w:trHeight w:val="345"/>
          <w:jc w:val="center"/>
        </w:trPr>
        <w:tc>
          <w:tcPr>
            <w:tcW w:w="415" w:type="dxa"/>
            <w:tcBorders>
              <w:top w:val="single" w:sz="12" w:space="0" w:color="auto"/>
              <w:left w:val="single" w:sz="12" w:space="0" w:color="auto"/>
            </w:tcBorders>
            <w:vAlign w:val="center"/>
          </w:tcPr>
          <w:p w14:paraId="2CC2E2A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4B7D8EFC"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2AE3387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bottom w:val="single" w:sz="6" w:space="0" w:color="auto"/>
            </w:tcBorders>
            <w:vAlign w:val="center"/>
          </w:tcPr>
          <w:p w14:paraId="69FAA5D7"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4FB91D2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0BA0E25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36174C9D"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bottom w:val="single" w:sz="6" w:space="0" w:color="auto"/>
              <w:right w:val="single" w:sz="12" w:space="0" w:color="auto"/>
            </w:tcBorders>
            <w:vAlign w:val="center"/>
          </w:tcPr>
          <w:p w14:paraId="36E3014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7162922" w14:textId="77777777" w:rsidTr="006C1195">
        <w:trPr>
          <w:trHeight w:val="345"/>
          <w:jc w:val="center"/>
        </w:trPr>
        <w:tc>
          <w:tcPr>
            <w:tcW w:w="415" w:type="dxa"/>
            <w:tcBorders>
              <w:left w:val="single" w:sz="12" w:space="0" w:color="auto"/>
              <w:right w:val="single" w:sz="6" w:space="0" w:color="auto"/>
            </w:tcBorders>
            <w:vAlign w:val="center"/>
          </w:tcPr>
          <w:p w14:paraId="7818E04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6D61A7F0"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5674846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4F08DBC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1E54CF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74C7A056"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295EEAF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3968086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r>
      <w:tr w:rsidR="006C1195" w14:paraId="3FA0CD09" w14:textId="77777777" w:rsidTr="006C1195">
        <w:trPr>
          <w:trHeight w:val="345"/>
          <w:jc w:val="center"/>
        </w:trPr>
        <w:tc>
          <w:tcPr>
            <w:tcW w:w="415" w:type="dxa"/>
            <w:tcBorders>
              <w:left w:val="single" w:sz="12" w:space="0" w:color="auto"/>
              <w:right w:val="single" w:sz="6" w:space="0" w:color="auto"/>
            </w:tcBorders>
            <w:vAlign w:val="center"/>
          </w:tcPr>
          <w:p w14:paraId="5834EA8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0115E31C" w14:textId="36B09B78"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3FB6672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539F8BD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2AC5CD5E"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164637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0347CD2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7496289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7419432" w14:textId="77777777" w:rsidTr="006C1195">
        <w:trPr>
          <w:trHeight w:val="345"/>
          <w:jc w:val="center"/>
        </w:trPr>
        <w:tc>
          <w:tcPr>
            <w:tcW w:w="415" w:type="dxa"/>
            <w:tcBorders>
              <w:left w:val="single" w:sz="12" w:space="0" w:color="auto"/>
              <w:right w:val="single" w:sz="6" w:space="0" w:color="auto"/>
            </w:tcBorders>
            <w:vAlign w:val="center"/>
          </w:tcPr>
          <w:p w14:paraId="16E6B43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B9BF1E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189B070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0E6A4E0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F40F169"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97A14D3"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7B7DA7A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1E95E366"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r>
      <w:tr w:rsidR="006C1195" w14:paraId="6A66FD2A" w14:textId="77777777" w:rsidTr="006C1195">
        <w:trPr>
          <w:trHeight w:val="345"/>
          <w:jc w:val="center"/>
        </w:trPr>
        <w:tc>
          <w:tcPr>
            <w:tcW w:w="415" w:type="dxa"/>
            <w:tcBorders>
              <w:left w:val="single" w:sz="12" w:space="0" w:color="auto"/>
              <w:right w:val="single" w:sz="6" w:space="0" w:color="auto"/>
            </w:tcBorders>
            <w:vAlign w:val="center"/>
          </w:tcPr>
          <w:p w14:paraId="29DF41B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74E80322" w14:textId="215495AB"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03CD1568"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6DBAF98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9041D4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DE3968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4F1307F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28268FC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FFE390E" w14:textId="77777777" w:rsidTr="006C1195">
        <w:trPr>
          <w:trHeight w:val="345"/>
          <w:jc w:val="center"/>
        </w:trPr>
        <w:tc>
          <w:tcPr>
            <w:tcW w:w="415" w:type="dxa"/>
            <w:tcBorders>
              <w:left w:val="single" w:sz="12" w:space="0" w:color="auto"/>
              <w:right w:val="single" w:sz="6" w:space="0" w:color="auto"/>
            </w:tcBorders>
            <w:vAlign w:val="center"/>
          </w:tcPr>
          <w:p w14:paraId="0C0B2AB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372B55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02A415B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6BE2B78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73A83F1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8884B6A"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3FC1EC1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0D89F16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r>
      <w:tr w:rsidR="006C1195" w14:paraId="35CE253C"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56DFC2F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6147B215" w14:textId="7EA9F60D"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1687B17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6EB0C46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E6C766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7206D0A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0A7EF62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43B5F03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710AC15" w14:textId="77777777" w:rsidTr="006C1195">
        <w:trPr>
          <w:trHeight w:val="345"/>
          <w:jc w:val="center"/>
        </w:trPr>
        <w:tc>
          <w:tcPr>
            <w:tcW w:w="415" w:type="dxa"/>
            <w:tcBorders>
              <w:top w:val="single" w:sz="12" w:space="0" w:color="auto"/>
              <w:left w:val="single" w:sz="12" w:space="0" w:color="auto"/>
            </w:tcBorders>
            <w:vAlign w:val="center"/>
          </w:tcPr>
          <w:p w14:paraId="407736CE"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12" w:space="0" w:color="auto"/>
            </w:tcBorders>
            <w:vAlign w:val="center"/>
          </w:tcPr>
          <w:p w14:paraId="387E45AB"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5F4379E0"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6" w:space="0" w:color="auto"/>
            </w:tcBorders>
            <w:vAlign w:val="center"/>
          </w:tcPr>
          <w:p w14:paraId="3AA76E87"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6" w:space="0" w:color="auto"/>
            </w:tcBorders>
            <w:vAlign w:val="center"/>
          </w:tcPr>
          <w:p w14:paraId="4447F6F3"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4" w:space="0" w:color="auto"/>
            </w:tcBorders>
            <w:vAlign w:val="center"/>
          </w:tcPr>
          <w:p w14:paraId="17D9B42D"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4" w:space="0" w:color="auto"/>
              <w:right w:val="single" w:sz="12" w:space="0" w:color="auto"/>
            </w:tcBorders>
            <w:vAlign w:val="center"/>
          </w:tcPr>
          <w:p w14:paraId="15E1EB68"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r>
      <w:tr w:rsidR="006C1195" w14:paraId="54F00DB2" w14:textId="77777777" w:rsidTr="006C1195">
        <w:trPr>
          <w:trHeight w:val="345"/>
          <w:jc w:val="center"/>
        </w:trPr>
        <w:tc>
          <w:tcPr>
            <w:tcW w:w="415" w:type="dxa"/>
            <w:tcBorders>
              <w:left w:val="single" w:sz="12" w:space="0" w:color="auto"/>
            </w:tcBorders>
            <w:vAlign w:val="center"/>
          </w:tcPr>
          <w:p w14:paraId="75A6570D"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12" w:space="0" w:color="auto"/>
            </w:tcBorders>
            <w:vAlign w:val="center"/>
          </w:tcPr>
          <w:p w14:paraId="09667B1F"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3B8E0F3B"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3EB226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7E938655"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7C955E9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0959CBE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3408CE1" w14:textId="77777777" w:rsidTr="006C1195">
        <w:trPr>
          <w:trHeight w:val="345"/>
          <w:jc w:val="center"/>
        </w:trPr>
        <w:tc>
          <w:tcPr>
            <w:tcW w:w="415" w:type="dxa"/>
            <w:tcBorders>
              <w:left w:val="single" w:sz="12" w:space="0" w:color="auto"/>
            </w:tcBorders>
            <w:vAlign w:val="center"/>
          </w:tcPr>
          <w:p w14:paraId="184A490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74E0191C"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1.Hourly</w:t>
            </w:r>
          </w:p>
        </w:tc>
        <w:tc>
          <w:tcPr>
            <w:tcW w:w="600" w:type="dxa"/>
            <w:tcBorders>
              <w:left w:val="nil"/>
              <w:right w:val="single" w:sz="12" w:space="0" w:color="auto"/>
            </w:tcBorders>
            <w:vAlign w:val="center"/>
          </w:tcPr>
          <w:p w14:paraId="54302E4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576C0AD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6E9E5E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3624AC8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37FC5F7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67E6FB3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0101027" w14:textId="77777777" w:rsidTr="006C1195">
        <w:trPr>
          <w:trHeight w:val="345"/>
          <w:jc w:val="center"/>
        </w:trPr>
        <w:tc>
          <w:tcPr>
            <w:tcW w:w="415" w:type="dxa"/>
            <w:tcBorders>
              <w:left w:val="single" w:sz="12" w:space="0" w:color="auto"/>
            </w:tcBorders>
            <w:vAlign w:val="center"/>
          </w:tcPr>
          <w:p w14:paraId="7E695F0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2B6FF18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2.3-hourly</w:t>
            </w:r>
          </w:p>
        </w:tc>
        <w:tc>
          <w:tcPr>
            <w:tcW w:w="600" w:type="dxa"/>
            <w:tcBorders>
              <w:left w:val="nil"/>
              <w:right w:val="single" w:sz="12" w:space="0" w:color="auto"/>
            </w:tcBorders>
            <w:vAlign w:val="center"/>
          </w:tcPr>
          <w:p w14:paraId="00919B4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6CFF382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61A1AF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2886EC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470EE9B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2227E88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D6B11CC" w14:textId="77777777" w:rsidTr="006C1195">
        <w:trPr>
          <w:trHeight w:val="345"/>
          <w:jc w:val="center"/>
        </w:trPr>
        <w:tc>
          <w:tcPr>
            <w:tcW w:w="415" w:type="dxa"/>
            <w:tcBorders>
              <w:left w:val="single" w:sz="12" w:space="0" w:color="auto"/>
              <w:bottom w:val="single" w:sz="12" w:space="0" w:color="auto"/>
            </w:tcBorders>
            <w:vAlign w:val="center"/>
          </w:tcPr>
          <w:p w14:paraId="3348A03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0436C46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3.Others</w:t>
            </w:r>
          </w:p>
        </w:tc>
        <w:tc>
          <w:tcPr>
            <w:tcW w:w="600" w:type="dxa"/>
            <w:tcBorders>
              <w:left w:val="nil"/>
              <w:bottom w:val="single" w:sz="12" w:space="0" w:color="auto"/>
              <w:right w:val="single" w:sz="12" w:space="0" w:color="auto"/>
            </w:tcBorders>
            <w:vAlign w:val="center"/>
          </w:tcPr>
          <w:p w14:paraId="441A8C1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497E6B2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11E0EA7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7C8ECAE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0D0A5E81"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61D82E0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361A46D" w14:textId="77777777" w:rsidTr="006C1195">
        <w:trPr>
          <w:trHeight w:val="345"/>
          <w:jc w:val="center"/>
        </w:trPr>
        <w:tc>
          <w:tcPr>
            <w:tcW w:w="415" w:type="dxa"/>
            <w:tcBorders>
              <w:top w:val="single" w:sz="12" w:space="0" w:color="auto"/>
              <w:left w:val="single" w:sz="12" w:space="0" w:color="auto"/>
            </w:tcBorders>
            <w:vAlign w:val="center"/>
          </w:tcPr>
          <w:p w14:paraId="4F96829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5C1DDA7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0053C74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6" w:space="0" w:color="auto"/>
              <w:right w:val="single" w:sz="6" w:space="0" w:color="auto"/>
            </w:tcBorders>
            <w:vAlign w:val="center"/>
          </w:tcPr>
          <w:p w14:paraId="290FB3EC"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5A763E20"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053A2E3E"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4" w:space="0" w:color="auto"/>
            </w:tcBorders>
            <w:vAlign w:val="center"/>
          </w:tcPr>
          <w:p w14:paraId="240CA11F"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4" w:space="0" w:color="auto"/>
              <w:right w:val="single" w:sz="12" w:space="0" w:color="auto"/>
            </w:tcBorders>
            <w:vAlign w:val="center"/>
          </w:tcPr>
          <w:p w14:paraId="138DD644"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r>
      <w:tr w:rsidR="006C1195" w14:paraId="1951CB67" w14:textId="77777777" w:rsidTr="006C1195">
        <w:trPr>
          <w:trHeight w:val="345"/>
          <w:jc w:val="center"/>
        </w:trPr>
        <w:tc>
          <w:tcPr>
            <w:tcW w:w="415" w:type="dxa"/>
            <w:tcBorders>
              <w:left w:val="single" w:sz="12" w:space="0" w:color="auto"/>
            </w:tcBorders>
            <w:vAlign w:val="center"/>
          </w:tcPr>
          <w:p w14:paraId="13EDCC8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24CB41B7"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24A4BC9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5EE37552"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5718B8C8"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6A75C35F"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4" w:space="0" w:color="auto"/>
            </w:tcBorders>
            <w:vAlign w:val="center"/>
          </w:tcPr>
          <w:p w14:paraId="42D4F0DF"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4" w:space="0" w:color="auto"/>
              <w:right w:val="single" w:sz="12" w:space="0" w:color="auto"/>
            </w:tcBorders>
          </w:tcPr>
          <w:p w14:paraId="7E298149" w14:textId="77777777" w:rsidR="006C1195" w:rsidRDefault="006C1195" w:rsidP="006C1195">
            <w:pPr>
              <w:autoSpaceDE w:val="0"/>
              <w:autoSpaceDN w:val="0"/>
              <w:adjustRightInd w:val="0"/>
              <w:jc w:val="center"/>
              <w:rPr>
                <w:rFonts w:ascii="Arial" w:eastAsia="MS PGothic" w:hAnsi="Arial"/>
                <w:color w:val="000000"/>
                <w:sz w:val="16"/>
              </w:rPr>
            </w:pPr>
          </w:p>
        </w:tc>
      </w:tr>
      <w:tr w:rsidR="006C1195" w14:paraId="69EEEFDA" w14:textId="77777777" w:rsidTr="006C1195">
        <w:trPr>
          <w:trHeight w:val="345"/>
          <w:jc w:val="center"/>
        </w:trPr>
        <w:tc>
          <w:tcPr>
            <w:tcW w:w="415" w:type="dxa"/>
            <w:tcBorders>
              <w:left w:val="single" w:sz="12" w:space="0" w:color="auto"/>
              <w:bottom w:val="single" w:sz="12" w:space="0" w:color="auto"/>
            </w:tcBorders>
            <w:vAlign w:val="center"/>
          </w:tcPr>
          <w:p w14:paraId="71F4E7E3"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12" w:space="0" w:color="auto"/>
            </w:tcBorders>
            <w:vAlign w:val="center"/>
          </w:tcPr>
          <w:p w14:paraId="5B70D584"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12BC121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540E5D09"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4613FEF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4" w:space="0" w:color="auto"/>
            </w:tcBorders>
            <w:vAlign w:val="center"/>
          </w:tcPr>
          <w:p w14:paraId="0828CAEF"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4" w:space="0" w:color="auto"/>
              <w:bottom w:val="single" w:sz="12" w:space="0" w:color="auto"/>
              <w:right w:val="single" w:sz="12" w:space="0" w:color="auto"/>
            </w:tcBorders>
          </w:tcPr>
          <w:p w14:paraId="1FFDE2B5" w14:textId="77777777" w:rsidR="006C1195" w:rsidRDefault="006C1195" w:rsidP="006C1195">
            <w:pPr>
              <w:autoSpaceDE w:val="0"/>
              <w:autoSpaceDN w:val="0"/>
              <w:adjustRightInd w:val="0"/>
              <w:jc w:val="right"/>
              <w:rPr>
                <w:rFonts w:ascii="Arial" w:eastAsia="MS PGothic" w:hAnsi="Arial"/>
                <w:color w:val="000000"/>
                <w:sz w:val="16"/>
              </w:rPr>
            </w:pPr>
          </w:p>
        </w:tc>
      </w:tr>
    </w:tbl>
    <w:p w14:paraId="0E745D95" w14:textId="77777777" w:rsidR="006C1195" w:rsidRDefault="006C1195" w:rsidP="006C1195"/>
    <w:p w14:paraId="2136D960" w14:textId="77777777" w:rsidR="006C1195" w:rsidRDefault="006C1195" w:rsidP="006C1195">
      <w:pPr>
        <w:rPr>
          <w:rFonts w:ascii="Arial" w:hAnsi="Arial"/>
        </w:rPr>
      </w:pPr>
      <w:r>
        <w:rPr>
          <w:rFonts w:ascii="Arial" w:hAnsi="Arial"/>
        </w:rPr>
        <w:br w:type="page"/>
      </w:r>
    </w:p>
    <w:p w14:paraId="503DECD9" w14:textId="77777777" w:rsidR="006C1195" w:rsidRPr="00F7507D" w:rsidRDefault="006C1195" w:rsidP="00F7507D">
      <w:pPr>
        <w:pStyle w:val="BodyText"/>
        <w:jc w:val="right"/>
        <w:rPr>
          <w:rFonts w:asciiTheme="majorHAnsi" w:hAnsiTheme="majorHAnsi" w:cstheme="majorHAnsi"/>
        </w:rPr>
      </w:pPr>
      <w:r w:rsidRPr="00F7507D">
        <w:rPr>
          <w:rFonts w:asciiTheme="majorHAnsi" w:hAnsiTheme="majorHAnsi" w:cstheme="majorHAnsi"/>
        </w:rPr>
        <w:lastRenderedPageBreak/>
        <w:t xml:space="preserve">Name of the Member  </w:t>
      </w:r>
      <w:r w:rsidRPr="00F7507D">
        <w:rPr>
          <w:rFonts w:asciiTheme="majorHAnsi" w:hAnsiTheme="majorHAnsi" w:cstheme="majorHAnsi"/>
          <w:b/>
        </w:rPr>
        <w:t>Thailand - 2</w:t>
      </w: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6C1195" w14:paraId="12B94928" w14:textId="77777777" w:rsidTr="006C1195">
        <w:trPr>
          <w:trHeight w:val="345"/>
          <w:jc w:val="center"/>
        </w:trPr>
        <w:tc>
          <w:tcPr>
            <w:tcW w:w="2630" w:type="dxa"/>
            <w:gridSpan w:val="2"/>
            <w:vMerge w:val="restart"/>
            <w:tcBorders>
              <w:top w:val="single" w:sz="12" w:space="0" w:color="auto"/>
              <w:left w:val="single" w:sz="12" w:space="0" w:color="auto"/>
            </w:tcBorders>
            <w:vAlign w:val="center"/>
          </w:tcPr>
          <w:p w14:paraId="72B42AC7"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04DA0E5B"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right w:val="single" w:sz="6" w:space="0" w:color="auto"/>
            </w:tcBorders>
            <w:vAlign w:val="center"/>
          </w:tcPr>
          <w:p w14:paraId="20C4570C" w14:textId="77777777" w:rsidR="008F39F7" w:rsidRPr="008F39F7" w:rsidRDefault="008F39F7" w:rsidP="008F39F7">
            <w:pPr>
              <w:autoSpaceDE w:val="0"/>
              <w:autoSpaceDN w:val="0"/>
              <w:adjustRightInd w:val="0"/>
              <w:jc w:val="center"/>
              <w:rPr>
                <w:rFonts w:ascii="Arial" w:hAnsi="Arial"/>
                <w:color w:val="FF0000"/>
                <w:sz w:val="18"/>
                <w:szCs w:val="18"/>
              </w:rPr>
            </w:pPr>
            <w:r w:rsidRPr="008F39F7">
              <w:rPr>
                <w:rFonts w:ascii="Arial" w:hAnsi="Arial"/>
                <w:color w:val="FF0000"/>
                <w:sz w:val="18"/>
                <w:szCs w:val="18"/>
              </w:rPr>
              <w:t>Samut</w:t>
            </w:r>
          </w:p>
          <w:p w14:paraId="3C65687D" w14:textId="14ADAA39" w:rsidR="006C1195" w:rsidRPr="008F39F7" w:rsidRDefault="008F39F7" w:rsidP="008F39F7">
            <w:pPr>
              <w:autoSpaceDE w:val="0"/>
              <w:autoSpaceDN w:val="0"/>
              <w:adjustRightInd w:val="0"/>
              <w:jc w:val="center"/>
              <w:rPr>
                <w:rFonts w:ascii="Arial" w:hAnsi="Arial"/>
                <w:strike/>
                <w:color w:val="000000"/>
                <w:sz w:val="18"/>
                <w:szCs w:val="18"/>
              </w:rPr>
            </w:pPr>
            <w:r w:rsidRPr="008F39F7">
              <w:rPr>
                <w:rFonts w:ascii="Arial" w:hAnsi="Arial"/>
                <w:color w:val="FF0000"/>
                <w:sz w:val="18"/>
                <w:szCs w:val="18"/>
              </w:rPr>
              <w:t xml:space="preserve">Songkram </w:t>
            </w:r>
            <w:r w:rsidR="006C1195" w:rsidRPr="008F39F7">
              <w:rPr>
                <w:rFonts w:ascii="Arial" w:hAnsi="Arial" w:cs="Tahoma"/>
                <w:strike/>
                <w:color w:val="FF0000"/>
                <w:sz w:val="18"/>
                <w:szCs w:val="18"/>
                <w:lang w:bidi="th-TH"/>
              </w:rPr>
              <w:t>Chainat</w:t>
            </w:r>
          </w:p>
        </w:tc>
        <w:tc>
          <w:tcPr>
            <w:tcW w:w="1140" w:type="dxa"/>
            <w:vMerge w:val="restart"/>
            <w:tcBorders>
              <w:top w:val="single" w:sz="12" w:space="0" w:color="auto"/>
              <w:left w:val="single" w:sz="6" w:space="0" w:color="auto"/>
              <w:right w:val="single" w:sz="6" w:space="0" w:color="auto"/>
            </w:tcBorders>
            <w:vAlign w:val="center"/>
          </w:tcPr>
          <w:p w14:paraId="19665C6D" w14:textId="347F5A69"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hint="eastAsia"/>
                <w:color w:val="FF0000"/>
                <w:sz w:val="18"/>
                <w:szCs w:val="18"/>
              </w:rPr>
              <w:t>Hua Hin</w:t>
            </w:r>
            <w:r>
              <w:rPr>
                <w:rFonts w:ascii="Arial" w:hAnsi="Arial"/>
                <w:color w:val="000000"/>
                <w:sz w:val="18"/>
                <w:szCs w:val="18"/>
              </w:rPr>
              <w:t xml:space="preserve"> </w:t>
            </w:r>
            <w:r w:rsidR="006C1195" w:rsidRPr="008F39F7">
              <w:rPr>
                <w:rFonts w:ascii="Arial" w:hAnsi="Arial"/>
                <w:strike/>
                <w:color w:val="FF0000"/>
                <w:sz w:val="18"/>
                <w:szCs w:val="18"/>
              </w:rPr>
              <w:t>Ubon Ratchathani</w:t>
            </w:r>
          </w:p>
        </w:tc>
        <w:tc>
          <w:tcPr>
            <w:tcW w:w="1140" w:type="dxa"/>
            <w:vMerge w:val="restart"/>
            <w:tcBorders>
              <w:top w:val="single" w:sz="12" w:space="0" w:color="auto"/>
              <w:left w:val="single" w:sz="6" w:space="0" w:color="auto"/>
              <w:right w:val="single" w:sz="6" w:space="0" w:color="auto"/>
            </w:tcBorders>
            <w:vAlign w:val="center"/>
          </w:tcPr>
          <w:p w14:paraId="06F49359" w14:textId="3437B879" w:rsidR="006C1195" w:rsidRPr="00AC2906" w:rsidRDefault="00AC2906" w:rsidP="006C1195">
            <w:pPr>
              <w:autoSpaceDE w:val="0"/>
              <w:autoSpaceDN w:val="0"/>
              <w:adjustRightInd w:val="0"/>
              <w:jc w:val="center"/>
              <w:rPr>
                <w:rFonts w:ascii="Arial" w:hAnsi="Arial"/>
                <w:strike/>
                <w:color w:val="FF0000"/>
                <w:sz w:val="18"/>
                <w:szCs w:val="18"/>
              </w:rPr>
            </w:pPr>
            <w:r w:rsidRPr="00AC2906">
              <w:rPr>
                <w:rFonts w:ascii="Arial" w:hAnsi="Arial" w:hint="eastAsia"/>
                <w:color w:val="FF0000"/>
                <w:sz w:val="18"/>
                <w:szCs w:val="18"/>
              </w:rPr>
              <w:t>Chumporn</w:t>
            </w:r>
            <w:r w:rsidRPr="00AC2906">
              <w:rPr>
                <w:rFonts w:ascii="Arial" w:hAnsi="Arial"/>
                <w:color w:val="FF0000"/>
                <w:sz w:val="18"/>
                <w:szCs w:val="18"/>
              </w:rPr>
              <w:t xml:space="preserve"> </w:t>
            </w:r>
            <w:r w:rsidR="006C1195" w:rsidRPr="00AC2906">
              <w:rPr>
                <w:rFonts w:ascii="Arial" w:hAnsi="Arial"/>
                <w:strike/>
                <w:color w:val="FF0000"/>
                <w:sz w:val="18"/>
                <w:szCs w:val="18"/>
              </w:rPr>
              <w:t>Samut</w:t>
            </w:r>
          </w:p>
          <w:p w14:paraId="6FC57753" w14:textId="77777777" w:rsidR="006C1195" w:rsidRPr="00995495" w:rsidRDefault="006C1195" w:rsidP="006C1195">
            <w:pPr>
              <w:autoSpaceDE w:val="0"/>
              <w:autoSpaceDN w:val="0"/>
              <w:adjustRightInd w:val="0"/>
              <w:jc w:val="center"/>
              <w:rPr>
                <w:rFonts w:ascii="Arial" w:hAnsi="Arial"/>
                <w:color w:val="000000"/>
                <w:sz w:val="18"/>
                <w:szCs w:val="18"/>
              </w:rPr>
            </w:pPr>
            <w:r w:rsidRPr="00AC2906">
              <w:rPr>
                <w:rFonts w:ascii="Arial" w:hAnsi="Arial"/>
                <w:strike/>
                <w:color w:val="FF0000"/>
                <w:sz w:val="18"/>
                <w:szCs w:val="18"/>
              </w:rPr>
              <w:t>Songkram</w:t>
            </w:r>
          </w:p>
        </w:tc>
        <w:tc>
          <w:tcPr>
            <w:tcW w:w="1140" w:type="dxa"/>
            <w:vMerge w:val="restart"/>
            <w:tcBorders>
              <w:top w:val="single" w:sz="12" w:space="0" w:color="auto"/>
              <w:left w:val="single" w:sz="6" w:space="0" w:color="auto"/>
              <w:right w:val="single" w:sz="4" w:space="0" w:color="auto"/>
            </w:tcBorders>
            <w:vAlign w:val="center"/>
          </w:tcPr>
          <w:p w14:paraId="057F9BA0" w14:textId="63FA390B" w:rsidR="006C1195" w:rsidRPr="00AC2906" w:rsidRDefault="00AC2906" w:rsidP="006C1195">
            <w:pPr>
              <w:autoSpaceDE w:val="0"/>
              <w:autoSpaceDN w:val="0"/>
              <w:adjustRightInd w:val="0"/>
              <w:jc w:val="center"/>
              <w:rPr>
                <w:rFonts w:ascii="Arial" w:hAnsi="Arial"/>
                <w:strike/>
                <w:color w:val="000000"/>
                <w:sz w:val="18"/>
                <w:szCs w:val="18"/>
              </w:rPr>
            </w:pPr>
            <w:r w:rsidRPr="00AC2906">
              <w:rPr>
                <w:rFonts w:ascii="Arial" w:hAnsi="Arial" w:hint="eastAsia"/>
                <w:color w:val="FF0000"/>
                <w:sz w:val="18"/>
                <w:szCs w:val="18"/>
              </w:rPr>
              <w:t>Surat Thani</w:t>
            </w:r>
            <w:r>
              <w:rPr>
                <w:rFonts w:ascii="Arial" w:hAnsi="Arial"/>
                <w:color w:val="000000"/>
                <w:sz w:val="18"/>
                <w:szCs w:val="18"/>
              </w:rPr>
              <w:t xml:space="preserve"> </w:t>
            </w:r>
            <w:r w:rsidR="006C1195" w:rsidRPr="00AC2906">
              <w:rPr>
                <w:rFonts w:ascii="Arial" w:hAnsi="Arial" w:hint="eastAsia"/>
                <w:strike/>
                <w:color w:val="FF0000"/>
                <w:sz w:val="18"/>
                <w:szCs w:val="18"/>
              </w:rPr>
              <w:t>Hua Hin</w:t>
            </w:r>
          </w:p>
        </w:tc>
        <w:tc>
          <w:tcPr>
            <w:tcW w:w="1140" w:type="dxa"/>
            <w:vMerge w:val="restart"/>
            <w:tcBorders>
              <w:top w:val="single" w:sz="12" w:space="0" w:color="auto"/>
              <w:left w:val="single" w:sz="4" w:space="0" w:color="auto"/>
              <w:right w:val="single" w:sz="12" w:space="0" w:color="auto"/>
            </w:tcBorders>
            <w:vAlign w:val="center"/>
          </w:tcPr>
          <w:p w14:paraId="435E07B8" w14:textId="77777777" w:rsidR="00AC2906" w:rsidRPr="00AC2906" w:rsidRDefault="00AC2906" w:rsidP="006C1195">
            <w:pPr>
              <w:autoSpaceDE w:val="0"/>
              <w:autoSpaceDN w:val="0"/>
              <w:adjustRightInd w:val="0"/>
              <w:jc w:val="center"/>
              <w:rPr>
                <w:rFonts w:ascii="Arial" w:hAnsi="Arial"/>
                <w:color w:val="FF0000"/>
                <w:sz w:val="18"/>
                <w:szCs w:val="18"/>
              </w:rPr>
            </w:pPr>
            <w:r w:rsidRPr="00AC2906">
              <w:rPr>
                <w:rFonts w:ascii="Arial" w:hAnsi="Arial"/>
                <w:color w:val="FF0000"/>
                <w:sz w:val="18"/>
                <w:szCs w:val="18"/>
              </w:rPr>
              <w:t>Krabi</w:t>
            </w:r>
          </w:p>
          <w:p w14:paraId="0B81EEF8" w14:textId="0801AD32" w:rsidR="006C1195" w:rsidRPr="00AC2906" w:rsidRDefault="006C1195" w:rsidP="006C1195">
            <w:pPr>
              <w:autoSpaceDE w:val="0"/>
              <w:autoSpaceDN w:val="0"/>
              <w:adjustRightInd w:val="0"/>
              <w:jc w:val="center"/>
              <w:rPr>
                <w:rFonts w:ascii="Arial" w:hAnsi="Arial"/>
                <w:strike/>
                <w:color w:val="000000"/>
                <w:sz w:val="18"/>
                <w:szCs w:val="18"/>
              </w:rPr>
            </w:pPr>
            <w:r w:rsidRPr="00AC2906">
              <w:rPr>
                <w:rFonts w:ascii="Arial" w:hAnsi="Arial" w:hint="eastAsia"/>
                <w:strike/>
                <w:color w:val="FF0000"/>
                <w:sz w:val="18"/>
                <w:szCs w:val="18"/>
              </w:rPr>
              <w:t>Chumporn</w:t>
            </w:r>
          </w:p>
        </w:tc>
      </w:tr>
      <w:tr w:rsidR="006C1195" w14:paraId="146CBD5A" w14:textId="77777777" w:rsidTr="006C1195">
        <w:trPr>
          <w:trHeight w:val="345"/>
          <w:jc w:val="center"/>
        </w:trPr>
        <w:tc>
          <w:tcPr>
            <w:tcW w:w="2630" w:type="dxa"/>
            <w:gridSpan w:val="2"/>
            <w:vMerge/>
            <w:tcBorders>
              <w:left w:val="single" w:sz="12" w:space="0" w:color="auto"/>
              <w:bottom w:val="single" w:sz="12" w:space="0" w:color="auto"/>
            </w:tcBorders>
          </w:tcPr>
          <w:p w14:paraId="69384BAF"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2FBC75B5"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bottom w:val="single" w:sz="12" w:space="0" w:color="auto"/>
              <w:right w:val="single" w:sz="6" w:space="0" w:color="auto"/>
            </w:tcBorders>
            <w:vAlign w:val="center"/>
          </w:tcPr>
          <w:p w14:paraId="6BFC614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tcPr>
          <w:p w14:paraId="4C2C569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C03372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tcPr>
          <w:p w14:paraId="02687C0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7D6B321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3987614" w14:textId="77777777" w:rsidTr="006C1195">
        <w:trPr>
          <w:trHeight w:val="345"/>
          <w:jc w:val="center"/>
        </w:trPr>
        <w:tc>
          <w:tcPr>
            <w:tcW w:w="415" w:type="dxa"/>
            <w:tcBorders>
              <w:top w:val="single" w:sz="12" w:space="0" w:color="auto"/>
              <w:left w:val="single" w:sz="12" w:space="0" w:color="auto"/>
            </w:tcBorders>
            <w:vAlign w:val="center"/>
          </w:tcPr>
          <w:p w14:paraId="2AA8E3F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2C3E2C09"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682C1CAD"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4" w:space="0" w:color="auto"/>
              <w:bottom w:val="single" w:sz="4" w:space="0" w:color="auto"/>
            </w:tcBorders>
            <w:vAlign w:val="center"/>
          </w:tcPr>
          <w:p w14:paraId="7F54F6A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798774C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5C96F557"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264EF3BB"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right w:val="single" w:sz="12" w:space="0" w:color="auto"/>
            </w:tcBorders>
            <w:vAlign w:val="center"/>
          </w:tcPr>
          <w:p w14:paraId="3DE920B4"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3477BAB5" w14:textId="77777777" w:rsidTr="006C1195">
        <w:trPr>
          <w:trHeight w:val="345"/>
          <w:jc w:val="center"/>
        </w:trPr>
        <w:tc>
          <w:tcPr>
            <w:tcW w:w="415" w:type="dxa"/>
            <w:tcBorders>
              <w:left w:val="single" w:sz="12" w:space="0" w:color="auto"/>
              <w:right w:val="single" w:sz="6" w:space="0" w:color="auto"/>
            </w:tcBorders>
            <w:vAlign w:val="center"/>
          </w:tcPr>
          <w:p w14:paraId="7AF6AB3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4124D0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top w:val="single" w:sz="6" w:space="0" w:color="auto"/>
              <w:left w:val="single" w:sz="6" w:space="0" w:color="auto"/>
              <w:bottom w:val="single" w:sz="6" w:space="0" w:color="auto"/>
              <w:right w:val="single" w:sz="12" w:space="0" w:color="auto"/>
            </w:tcBorders>
            <w:vAlign w:val="center"/>
          </w:tcPr>
          <w:p w14:paraId="2D227B8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6" w:space="0" w:color="auto"/>
              <w:bottom w:val="single" w:sz="6" w:space="0" w:color="auto"/>
              <w:right w:val="single" w:sz="6" w:space="0" w:color="auto"/>
            </w:tcBorders>
            <w:vAlign w:val="center"/>
          </w:tcPr>
          <w:p w14:paraId="1EE9F6C3" w14:textId="061E2727"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olor w:val="FF0000"/>
                <w:sz w:val="18"/>
                <w:szCs w:val="18"/>
              </w:rPr>
              <w:t>48438</w:t>
            </w:r>
            <w:r>
              <w:rPr>
                <w:rFonts w:ascii="Arial" w:hAnsi="Arial"/>
                <w:color w:val="000000"/>
                <w:sz w:val="18"/>
                <w:szCs w:val="18"/>
              </w:rPr>
              <w:t xml:space="preserve"> </w:t>
            </w:r>
            <w:r w:rsidR="006C1195" w:rsidRPr="008F39F7">
              <w:rPr>
                <w:rFonts w:ascii="Arial" w:hAnsi="Arial" w:hint="eastAsia"/>
                <w:strike/>
                <w:color w:val="FF0000"/>
                <w:sz w:val="18"/>
                <w:szCs w:val="18"/>
              </w:rPr>
              <w:t>484</w:t>
            </w:r>
            <w:r w:rsidR="006C1195" w:rsidRPr="008F39F7">
              <w:rPr>
                <w:rFonts w:ascii="Arial" w:hAnsi="Arial"/>
                <w:strike/>
                <w:color w:val="FF0000"/>
                <w:sz w:val="18"/>
                <w:szCs w:val="18"/>
              </w:rPr>
              <w:t>02</w:t>
            </w:r>
          </w:p>
        </w:tc>
        <w:tc>
          <w:tcPr>
            <w:tcW w:w="1140" w:type="dxa"/>
            <w:tcBorders>
              <w:left w:val="single" w:sz="6" w:space="0" w:color="auto"/>
              <w:bottom w:val="single" w:sz="6" w:space="0" w:color="auto"/>
              <w:right w:val="single" w:sz="6" w:space="0" w:color="auto"/>
            </w:tcBorders>
            <w:vAlign w:val="center"/>
          </w:tcPr>
          <w:p w14:paraId="10AC4EF7" w14:textId="5BA0E7F3"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s="Arial"/>
                <w:color w:val="FF0000"/>
                <w:sz w:val="18"/>
                <w:szCs w:val="18"/>
              </w:rPr>
              <w:t>48475</w:t>
            </w:r>
            <w:r>
              <w:rPr>
                <w:rFonts w:ascii="Arial" w:hAnsi="Arial" w:cs="Arial"/>
                <w:color w:val="000000"/>
                <w:sz w:val="18"/>
                <w:szCs w:val="18"/>
              </w:rPr>
              <w:t xml:space="preserve"> </w:t>
            </w:r>
            <w:r w:rsidR="006C1195" w:rsidRPr="008F39F7">
              <w:rPr>
                <w:rFonts w:ascii="Arial" w:hAnsi="Arial" w:hint="eastAsia"/>
                <w:strike/>
                <w:color w:val="FF0000"/>
                <w:sz w:val="18"/>
                <w:szCs w:val="18"/>
              </w:rPr>
              <w:t>48407</w:t>
            </w:r>
          </w:p>
        </w:tc>
        <w:tc>
          <w:tcPr>
            <w:tcW w:w="1140" w:type="dxa"/>
            <w:tcBorders>
              <w:left w:val="single" w:sz="6" w:space="0" w:color="auto"/>
              <w:bottom w:val="single" w:sz="6" w:space="0" w:color="auto"/>
              <w:right w:val="single" w:sz="6" w:space="0" w:color="auto"/>
            </w:tcBorders>
            <w:vAlign w:val="center"/>
          </w:tcPr>
          <w:p w14:paraId="3D5E0F14" w14:textId="738ACBAA"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48517</w:t>
            </w:r>
            <w:r>
              <w:rPr>
                <w:rFonts w:ascii="Arial" w:hAnsi="Arial" w:cs="Arial"/>
                <w:color w:val="000000"/>
                <w:sz w:val="18"/>
                <w:szCs w:val="18"/>
              </w:rPr>
              <w:t xml:space="preserve"> </w:t>
            </w:r>
            <w:r w:rsidR="006C1195" w:rsidRPr="00AC2906">
              <w:rPr>
                <w:rFonts w:ascii="Arial" w:hAnsi="Arial"/>
                <w:strike/>
                <w:color w:val="FF0000"/>
                <w:sz w:val="18"/>
                <w:szCs w:val="18"/>
              </w:rPr>
              <w:t>48438</w:t>
            </w:r>
          </w:p>
        </w:tc>
        <w:tc>
          <w:tcPr>
            <w:tcW w:w="1140" w:type="dxa"/>
            <w:tcBorders>
              <w:top w:val="single" w:sz="6" w:space="0" w:color="auto"/>
              <w:left w:val="single" w:sz="6" w:space="0" w:color="auto"/>
              <w:bottom w:val="single" w:sz="6" w:space="0" w:color="auto"/>
              <w:right w:val="single" w:sz="4" w:space="0" w:color="auto"/>
            </w:tcBorders>
            <w:vAlign w:val="center"/>
          </w:tcPr>
          <w:p w14:paraId="5C7558B1" w14:textId="57FBC2C5"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48551</w:t>
            </w:r>
            <w:r>
              <w:rPr>
                <w:rFonts w:ascii="Arial" w:hAnsi="Arial" w:cs="Arial"/>
                <w:color w:val="000000"/>
                <w:sz w:val="18"/>
                <w:szCs w:val="18"/>
              </w:rPr>
              <w:t xml:space="preserve"> </w:t>
            </w:r>
            <w:r w:rsidR="006C1195" w:rsidRPr="00AC2906">
              <w:rPr>
                <w:rFonts w:ascii="Arial" w:hAnsi="Arial" w:cs="Arial"/>
                <w:strike/>
                <w:color w:val="FF0000"/>
                <w:sz w:val="18"/>
                <w:szCs w:val="18"/>
              </w:rPr>
              <w:t>48475</w:t>
            </w:r>
          </w:p>
        </w:tc>
        <w:tc>
          <w:tcPr>
            <w:tcW w:w="1140" w:type="dxa"/>
            <w:tcBorders>
              <w:top w:val="single" w:sz="6" w:space="0" w:color="auto"/>
              <w:left w:val="single" w:sz="4" w:space="0" w:color="auto"/>
              <w:bottom w:val="single" w:sz="6" w:space="0" w:color="auto"/>
              <w:right w:val="single" w:sz="12" w:space="0" w:color="auto"/>
            </w:tcBorders>
            <w:vAlign w:val="center"/>
          </w:tcPr>
          <w:p w14:paraId="1CD863C2" w14:textId="506617AB"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48563</w:t>
            </w:r>
            <w:r>
              <w:rPr>
                <w:rFonts w:ascii="Arial" w:hAnsi="Arial" w:cs="Arial"/>
                <w:sz w:val="18"/>
                <w:szCs w:val="18"/>
              </w:rPr>
              <w:t xml:space="preserve"> </w:t>
            </w:r>
            <w:r w:rsidR="006C1195" w:rsidRPr="00AC2906">
              <w:rPr>
                <w:rFonts w:ascii="Arial" w:hAnsi="Arial" w:cs="Arial"/>
                <w:strike/>
                <w:color w:val="FF0000"/>
                <w:sz w:val="18"/>
                <w:szCs w:val="18"/>
              </w:rPr>
              <w:t>48517</w:t>
            </w:r>
          </w:p>
        </w:tc>
      </w:tr>
      <w:tr w:rsidR="006C1195" w14:paraId="559541B5" w14:textId="77777777" w:rsidTr="006C1195">
        <w:trPr>
          <w:trHeight w:val="345"/>
          <w:jc w:val="center"/>
        </w:trPr>
        <w:tc>
          <w:tcPr>
            <w:tcW w:w="415" w:type="dxa"/>
            <w:tcBorders>
              <w:left w:val="single" w:sz="12" w:space="0" w:color="auto"/>
              <w:right w:val="single" w:sz="6" w:space="0" w:color="auto"/>
            </w:tcBorders>
            <w:vAlign w:val="center"/>
          </w:tcPr>
          <w:p w14:paraId="70427231"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4023A3B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324D265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6" w:space="0" w:color="auto"/>
              <w:right w:val="single" w:sz="6" w:space="0" w:color="auto"/>
            </w:tcBorders>
            <w:vAlign w:val="center"/>
          </w:tcPr>
          <w:p w14:paraId="1598FE60" w14:textId="77777777" w:rsidR="00AC2906" w:rsidRDefault="008F39F7" w:rsidP="006C1195">
            <w:pPr>
              <w:autoSpaceDE w:val="0"/>
              <w:autoSpaceDN w:val="0"/>
              <w:adjustRightInd w:val="0"/>
              <w:jc w:val="center"/>
              <w:rPr>
                <w:rFonts w:ascii="Arial" w:eastAsia="MS PGothic" w:hAnsi="Arial"/>
                <w:sz w:val="18"/>
                <w:szCs w:val="18"/>
              </w:rPr>
            </w:pPr>
            <w:r w:rsidRPr="008F39F7">
              <w:rPr>
                <w:rFonts w:ascii="Arial" w:eastAsia="MS PGothic" w:hAnsi="Arial" w:hint="eastAsia"/>
                <w:color w:val="FF0000"/>
                <w:sz w:val="18"/>
                <w:szCs w:val="18"/>
              </w:rPr>
              <w:t>13</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24</w:t>
            </w:r>
            <w:r w:rsidRPr="008F39F7">
              <w:rPr>
                <w:rFonts w:ascii="Arial" w:eastAsia="MS PGothic" w:hAnsi="Arial"/>
                <w:color w:val="FF0000"/>
                <w:sz w:val="18"/>
                <w:szCs w:val="18"/>
              </w:rPr>
              <w:t xml:space="preserve">´ </w:t>
            </w:r>
            <w:r w:rsidRPr="008F39F7">
              <w:rPr>
                <w:rFonts w:ascii="Arial" w:eastAsia="MS PGothic" w:hAnsi="Arial" w:hint="eastAsia"/>
                <w:color w:val="FF0000"/>
                <w:sz w:val="18"/>
                <w:szCs w:val="18"/>
              </w:rPr>
              <w:t>N</w:t>
            </w:r>
          </w:p>
          <w:p w14:paraId="54C560B3" w14:textId="74344DC9" w:rsidR="006C1195" w:rsidRPr="008F39F7" w:rsidRDefault="006C1195" w:rsidP="006C1195">
            <w:pPr>
              <w:autoSpaceDE w:val="0"/>
              <w:autoSpaceDN w:val="0"/>
              <w:adjustRightInd w:val="0"/>
              <w:jc w:val="center"/>
              <w:rPr>
                <w:rFonts w:ascii="Arial" w:eastAsia="MS PGothic" w:hAnsi="Arial"/>
                <w:strike/>
                <w:color w:val="000000"/>
                <w:sz w:val="18"/>
                <w:szCs w:val="18"/>
              </w:rPr>
            </w:pPr>
            <w:r w:rsidRPr="008F39F7">
              <w:rPr>
                <w:rFonts w:ascii="Arial" w:eastAsia="MS PGothic" w:hAnsi="Arial" w:hint="eastAsia"/>
                <w:strike/>
                <w:color w:val="FF0000"/>
                <w:sz w:val="18"/>
                <w:szCs w:val="18"/>
              </w:rPr>
              <w:t>15</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09</w:t>
            </w:r>
            <w:r w:rsidRPr="008F39F7">
              <w:rPr>
                <w:rFonts w:ascii="Arial" w:eastAsia="MS PGothic" w:hAnsi="Arial"/>
                <w:strike/>
                <w:color w:val="FF0000"/>
                <w:sz w:val="18"/>
                <w:szCs w:val="18"/>
              </w:rPr>
              <w:t xml:space="preserve">´ </w:t>
            </w:r>
            <w:r w:rsidRPr="008F39F7">
              <w:rPr>
                <w:rFonts w:ascii="Arial" w:eastAsia="MS PGothic" w:hAnsi="Arial" w:hint="eastAsia"/>
                <w:strike/>
                <w:color w:val="FF0000"/>
                <w:sz w:val="18"/>
                <w:szCs w:val="18"/>
              </w:rPr>
              <w:t>N</w:t>
            </w:r>
          </w:p>
        </w:tc>
        <w:tc>
          <w:tcPr>
            <w:tcW w:w="1140" w:type="dxa"/>
            <w:tcBorders>
              <w:top w:val="single" w:sz="6" w:space="0" w:color="auto"/>
              <w:left w:val="single" w:sz="6" w:space="0" w:color="auto"/>
              <w:right w:val="single" w:sz="6" w:space="0" w:color="auto"/>
            </w:tcBorders>
            <w:vAlign w:val="center"/>
          </w:tcPr>
          <w:p w14:paraId="65BAB1B4" w14:textId="77777777" w:rsidR="00AC2906" w:rsidRDefault="008F39F7" w:rsidP="00AC2906">
            <w:pPr>
              <w:autoSpaceDE w:val="0"/>
              <w:autoSpaceDN w:val="0"/>
              <w:adjustRightInd w:val="0"/>
              <w:jc w:val="center"/>
              <w:rPr>
                <w:rFonts w:ascii="Arial" w:eastAsia="MS PGothic" w:hAnsi="Arial"/>
                <w:color w:val="FF0000"/>
                <w:sz w:val="18"/>
                <w:szCs w:val="18"/>
              </w:rPr>
            </w:pPr>
            <w:r w:rsidRPr="008F39F7">
              <w:rPr>
                <w:rFonts w:ascii="Arial" w:eastAsia="MS PGothic" w:hAnsi="Arial"/>
                <w:color w:val="FF0000"/>
                <w:sz w:val="18"/>
                <w:szCs w:val="18"/>
              </w:rPr>
              <w:t>12° 35´ N</w:t>
            </w:r>
          </w:p>
          <w:p w14:paraId="331BA598" w14:textId="4C975C3F" w:rsidR="006C1195" w:rsidRPr="008F39F7" w:rsidRDefault="006C1195" w:rsidP="00AC2906">
            <w:pPr>
              <w:autoSpaceDE w:val="0"/>
              <w:autoSpaceDN w:val="0"/>
              <w:adjustRightInd w:val="0"/>
              <w:jc w:val="center"/>
              <w:rPr>
                <w:rFonts w:ascii="Arial" w:hAnsi="Arial"/>
                <w:strike/>
                <w:color w:val="000000"/>
                <w:sz w:val="18"/>
                <w:szCs w:val="18"/>
              </w:rPr>
            </w:pPr>
            <w:r w:rsidRPr="008F39F7">
              <w:rPr>
                <w:rFonts w:ascii="Arial" w:eastAsia="MS PGothic" w:hAnsi="Arial" w:hint="eastAsia"/>
                <w:strike/>
                <w:color w:val="FF0000"/>
                <w:sz w:val="18"/>
                <w:szCs w:val="18"/>
              </w:rPr>
              <w:t>15</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14</w:t>
            </w:r>
            <w:r w:rsidRPr="008F39F7">
              <w:rPr>
                <w:rFonts w:ascii="Arial" w:eastAsia="MS PGothic" w:hAnsi="Arial"/>
                <w:strike/>
                <w:color w:val="FF0000"/>
                <w:sz w:val="18"/>
                <w:szCs w:val="18"/>
              </w:rPr>
              <w:t xml:space="preserve">´ </w:t>
            </w:r>
            <w:r w:rsidRPr="008F39F7">
              <w:rPr>
                <w:rFonts w:ascii="Arial" w:eastAsia="MS PGothic" w:hAnsi="Arial" w:hint="eastAsia"/>
                <w:strike/>
                <w:color w:val="FF0000"/>
                <w:sz w:val="18"/>
                <w:szCs w:val="18"/>
              </w:rPr>
              <w:t>N</w:t>
            </w:r>
          </w:p>
        </w:tc>
        <w:tc>
          <w:tcPr>
            <w:tcW w:w="1140" w:type="dxa"/>
            <w:tcBorders>
              <w:top w:val="single" w:sz="6" w:space="0" w:color="auto"/>
              <w:left w:val="single" w:sz="6" w:space="0" w:color="auto"/>
              <w:right w:val="single" w:sz="6" w:space="0" w:color="auto"/>
            </w:tcBorders>
            <w:vAlign w:val="center"/>
          </w:tcPr>
          <w:p w14:paraId="16A83276" w14:textId="77777777" w:rsidR="00AC2906" w:rsidRDefault="00AC2906" w:rsidP="00AC2906">
            <w:pPr>
              <w:autoSpaceDE w:val="0"/>
              <w:autoSpaceDN w:val="0"/>
              <w:adjustRightInd w:val="0"/>
              <w:jc w:val="center"/>
              <w:rPr>
                <w:rFonts w:ascii="Arial" w:eastAsia="MS PGothic" w:hAnsi="Arial"/>
                <w:color w:val="FF0000"/>
                <w:sz w:val="18"/>
                <w:szCs w:val="18"/>
              </w:rPr>
            </w:pPr>
            <w:r w:rsidRPr="00AC2906">
              <w:rPr>
                <w:rFonts w:ascii="Arial" w:eastAsia="MS PGothic" w:hAnsi="Arial" w:cs="Arial"/>
                <w:color w:val="FF0000"/>
                <w:sz w:val="18"/>
                <w:szCs w:val="18"/>
              </w:rPr>
              <w:t>10° 29´ N</w:t>
            </w:r>
          </w:p>
          <w:p w14:paraId="46AC87A5" w14:textId="58036E38" w:rsidR="006C1195" w:rsidRPr="00AC2906" w:rsidRDefault="006C1195" w:rsidP="00AC2906">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hint="eastAsia"/>
                <w:strike/>
                <w:color w:val="FF0000"/>
                <w:sz w:val="18"/>
                <w:szCs w:val="18"/>
              </w:rPr>
              <w:t>13</w:t>
            </w:r>
            <w:r w:rsidRPr="00AC2906">
              <w:rPr>
                <w:rFonts w:ascii="Arial" w:eastAsia="MS PGothic" w:hAnsi="Arial"/>
                <w:strike/>
                <w:color w:val="FF0000"/>
                <w:sz w:val="18"/>
                <w:szCs w:val="18"/>
              </w:rPr>
              <w:t>°</w:t>
            </w:r>
            <w:r w:rsidRPr="00AC2906">
              <w:rPr>
                <w:rFonts w:ascii="Arial" w:eastAsia="MS PGothic" w:hAnsi="Arial" w:hint="eastAsia"/>
                <w:strike/>
                <w:color w:val="FF0000"/>
                <w:sz w:val="18"/>
                <w:szCs w:val="18"/>
              </w:rPr>
              <w:t xml:space="preserve"> 24</w:t>
            </w:r>
            <w:r w:rsidRPr="00AC2906">
              <w:rPr>
                <w:rFonts w:ascii="Arial" w:eastAsia="MS PGothic" w:hAnsi="Arial"/>
                <w:strike/>
                <w:color w:val="FF0000"/>
                <w:sz w:val="18"/>
                <w:szCs w:val="18"/>
              </w:rPr>
              <w:t xml:space="preserve">´ </w:t>
            </w:r>
            <w:r w:rsidRPr="00AC2906">
              <w:rPr>
                <w:rFonts w:ascii="Arial" w:eastAsia="MS PGothic" w:hAnsi="Arial" w:hint="eastAsia"/>
                <w:strike/>
                <w:color w:val="FF0000"/>
                <w:sz w:val="18"/>
                <w:szCs w:val="18"/>
              </w:rPr>
              <w:t>N</w:t>
            </w:r>
          </w:p>
        </w:tc>
        <w:tc>
          <w:tcPr>
            <w:tcW w:w="1140" w:type="dxa"/>
            <w:tcBorders>
              <w:top w:val="single" w:sz="6" w:space="0" w:color="auto"/>
              <w:left w:val="single" w:sz="6" w:space="0" w:color="auto"/>
              <w:right w:val="single" w:sz="4" w:space="0" w:color="auto"/>
            </w:tcBorders>
            <w:vAlign w:val="center"/>
          </w:tcPr>
          <w:p w14:paraId="49CE5D1C" w14:textId="77777777" w:rsidR="00AC2906" w:rsidRDefault="00AC2906" w:rsidP="00AC2906">
            <w:pPr>
              <w:autoSpaceDE w:val="0"/>
              <w:autoSpaceDN w:val="0"/>
              <w:adjustRightInd w:val="0"/>
              <w:jc w:val="center"/>
              <w:rPr>
                <w:rFonts w:ascii="Arial" w:eastAsia="MS PGothic" w:hAnsi="Arial" w:cs="Arial"/>
                <w:color w:val="000000"/>
                <w:sz w:val="18"/>
                <w:szCs w:val="18"/>
              </w:rPr>
            </w:pPr>
            <w:r w:rsidRPr="00AC2906">
              <w:rPr>
                <w:rFonts w:ascii="Arial" w:eastAsia="MS PGothic" w:hAnsi="Arial" w:cs="Arial"/>
                <w:color w:val="FF0000"/>
                <w:sz w:val="18"/>
                <w:szCs w:val="18"/>
              </w:rPr>
              <w:t>9° 08´ N</w:t>
            </w:r>
          </w:p>
          <w:p w14:paraId="63DC8D18" w14:textId="3238D84A" w:rsidR="006C1195" w:rsidRPr="00AC2906" w:rsidRDefault="006C1195" w:rsidP="00AC2906">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cs="Arial"/>
                <w:strike/>
                <w:color w:val="FF0000"/>
                <w:sz w:val="18"/>
                <w:szCs w:val="18"/>
              </w:rPr>
              <w:t>12° 35´ N</w:t>
            </w:r>
          </w:p>
        </w:tc>
        <w:tc>
          <w:tcPr>
            <w:tcW w:w="1140" w:type="dxa"/>
            <w:tcBorders>
              <w:top w:val="single" w:sz="6" w:space="0" w:color="auto"/>
              <w:left w:val="single" w:sz="4" w:space="0" w:color="auto"/>
              <w:right w:val="single" w:sz="12" w:space="0" w:color="auto"/>
            </w:tcBorders>
            <w:vAlign w:val="center"/>
          </w:tcPr>
          <w:p w14:paraId="44B7015A" w14:textId="77777777" w:rsidR="00AC2906" w:rsidRDefault="00AC2906" w:rsidP="006C1195">
            <w:pPr>
              <w:autoSpaceDE w:val="0"/>
              <w:autoSpaceDN w:val="0"/>
              <w:adjustRightInd w:val="0"/>
              <w:jc w:val="center"/>
              <w:rPr>
                <w:rFonts w:ascii="Arial" w:eastAsia="MS PGothic" w:hAnsi="Arial" w:cs="Arial"/>
                <w:strike/>
                <w:color w:val="FF0000"/>
                <w:sz w:val="18"/>
                <w:szCs w:val="18"/>
              </w:rPr>
            </w:pPr>
            <w:r w:rsidRPr="00AC2906">
              <w:rPr>
                <w:rFonts w:ascii="Arial" w:eastAsia="MS PGothic" w:hAnsi="Arial" w:cs="Arial"/>
                <w:color w:val="FF0000"/>
                <w:sz w:val="18"/>
                <w:szCs w:val="18"/>
              </w:rPr>
              <w:t>8° 06´ N</w:t>
            </w:r>
          </w:p>
          <w:p w14:paraId="1F1DCEDA" w14:textId="431CD8D3"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AC2906">
              <w:rPr>
                <w:rFonts w:ascii="Arial" w:eastAsia="MS PGothic" w:hAnsi="Arial" w:cs="Arial"/>
                <w:strike/>
                <w:color w:val="FF0000"/>
                <w:sz w:val="18"/>
                <w:szCs w:val="18"/>
              </w:rPr>
              <w:t>10° 29´ N</w:t>
            </w:r>
          </w:p>
        </w:tc>
      </w:tr>
      <w:tr w:rsidR="006C1195" w14:paraId="7F082761" w14:textId="77777777" w:rsidTr="006C1195">
        <w:trPr>
          <w:trHeight w:val="345"/>
          <w:jc w:val="center"/>
        </w:trPr>
        <w:tc>
          <w:tcPr>
            <w:tcW w:w="415" w:type="dxa"/>
            <w:tcBorders>
              <w:left w:val="single" w:sz="12" w:space="0" w:color="auto"/>
              <w:right w:val="single" w:sz="6" w:space="0" w:color="auto"/>
            </w:tcBorders>
            <w:vAlign w:val="center"/>
          </w:tcPr>
          <w:p w14:paraId="5A06A5A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4C0DDCE5"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4AE0263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6" w:space="0" w:color="auto"/>
              <w:bottom w:val="single" w:sz="6" w:space="0" w:color="auto"/>
              <w:right w:val="single" w:sz="6" w:space="0" w:color="auto"/>
            </w:tcBorders>
            <w:vAlign w:val="center"/>
          </w:tcPr>
          <w:p w14:paraId="01C6057B" w14:textId="77777777" w:rsidR="00AC2906" w:rsidRDefault="008F39F7" w:rsidP="00AC2906">
            <w:pPr>
              <w:autoSpaceDE w:val="0"/>
              <w:autoSpaceDN w:val="0"/>
              <w:adjustRightInd w:val="0"/>
              <w:jc w:val="center"/>
              <w:rPr>
                <w:rFonts w:ascii="Arial" w:eastAsia="MS PGothic" w:hAnsi="Arial"/>
                <w:sz w:val="18"/>
                <w:szCs w:val="18"/>
              </w:rPr>
            </w:pPr>
            <w:r w:rsidRPr="008F39F7">
              <w:rPr>
                <w:rFonts w:ascii="Arial" w:eastAsia="MS PGothic" w:hAnsi="Arial" w:hint="eastAsia"/>
                <w:color w:val="FF0000"/>
                <w:sz w:val="18"/>
                <w:szCs w:val="18"/>
              </w:rPr>
              <w:t>100</w:t>
            </w:r>
            <w:r w:rsidRPr="008F39F7">
              <w:rPr>
                <w:rFonts w:ascii="Arial" w:eastAsia="MS PGothic" w:hAnsi="Arial"/>
                <w:color w:val="FF0000"/>
                <w:sz w:val="18"/>
                <w:szCs w:val="18"/>
              </w:rPr>
              <w:t>°</w:t>
            </w:r>
            <w:r w:rsidRPr="008F39F7">
              <w:rPr>
                <w:rFonts w:ascii="Arial" w:eastAsia="MS PGothic" w:hAnsi="Arial" w:hint="eastAsia"/>
                <w:color w:val="FF0000"/>
                <w:sz w:val="18"/>
                <w:szCs w:val="18"/>
              </w:rPr>
              <w:t xml:space="preserve"> </w:t>
            </w:r>
            <w:r w:rsidRPr="008F39F7">
              <w:rPr>
                <w:rFonts w:ascii="Arial" w:eastAsia="MS PGothic" w:hAnsi="Arial"/>
                <w:color w:val="FF0000"/>
                <w:sz w:val="18"/>
                <w:szCs w:val="18"/>
              </w:rPr>
              <w:t>24´</w:t>
            </w:r>
            <w:r w:rsidRPr="008F39F7">
              <w:rPr>
                <w:rFonts w:ascii="Arial" w:eastAsia="MS PGothic" w:hAnsi="Arial" w:hint="eastAsia"/>
                <w:color w:val="FF0000"/>
                <w:sz w:val="18"/>
                <w:szCs w:val="18"/>
              </w:rPr>
              <w:t xml:space="preserve"> E</w:t>
            </w:r>
          </w:p>
          <w:p w14:paraId="1427E554" w14:textId="6449E43E" w:rsidR="006C1195" w:rsidRPr="008F39F7" w:rsidRDefault="006C1195" w:rsidP="00AC2906">
            <w:pPr>
              <w:autoSpaceDE w:val="0"/>
              <w:autoSpaceDN w:val="0"/>
              <w:adjustRightInd w:val="0"/>
              <w:jc w:val="center"/>
              <w:rPr>
                <w:rFonts w:ascii="Arial" w:eastAsia="MS PGothic" w:hAnsi="Arial"/>
                <w:strike/>
                <w:color w:val="000000"/>
                <w:sz w:val="18"/>
                <w:szCs w:val="18"/>
              </w:rPr>
            </w:pPr>
            <w:r w:rsidRPr="008F39F7">
              <w:rPr>
                <w:rFonts w:ascii="Arial" w:eastAsia="MS PGothic" w:hAnsi="Arial" w:hint="eastAsia"/>
                <w:strike/>
                <w:color w:val="FF0000"/>
                <w:sz w:val="18"/>
                <w:szCs w:val="18"/>
              </w:rPr>
              <w:t>100</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41</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E</w:t>
            </w:r>
          </w:p>
        </w:tc>
        <w:tc>
          <w:tcPr>
            <w:tcW w:w="1140" w:type="dxa"/>
            <w:tcBorders>
              <w:left w:val="single" w:sz="6" w:space="0" w:color="auto"/>
              <w:bottom w:val="single" w:sz="6" w:space="0" w:color="auto"/>
              <w:right w:val="single" w:sz="6" w:space="0" w:color="auto"/>
            </w:tcBorders>
            <w:vAlign w:val="center"/>
          </w:tcPr>
          <w:p w14:paraId="38C22A06" w14:textId="77777777" w:rsidR="00AC2906" w:rsidRDefault="008F39F7" w:rsidP="00AC2906">
            <w:pPr>
              <w:autoSpaceDE w:val="0"/>
              <w:autoSpaceDN w:val="0"/>
              <w:adjustRightInd w:val="0"/>
              <w:jc w:val="center"/>
              <w:rPr>
                <w:rFonts w:ascii="Arial" w:eastAsia="MS PGothic" w:hAnsi="Arial"/>
                <w:color w:val="FF0000"/>
                <w:sz w:val="18"/>
                <w:szCs w:val="18"/>
              </w:rPr>
            </w:pPr>
            <w:r w:rsidRPr="008F39F7">
              <w:rPr>
                <w:rFonts w:ascii="Arial" w:eastAsia="MS PGothic" w:hAnsi="Arial" w:cs="Arial"/>
                <w:color w:val="FF0000"/>
                <w:sz w:val="18"/>
                <w:szCs w:val="18"/>
              </w:rPr>
              <w:t>99° 57´ E</w:t>
            </w:r>
          </w:p>
          <w:p w14:paraId="599581F5" w14:textId="090FA88F" w:rsidR="006C1195" w:rsidRPr="008F39F7" w:rsidRDefault="006C1195" w:rsidP="00AC2906">
            <w:pPr>
              <w:autoSpaceDE w:val="0"/>
              <w:autoSpaceDN w:val="0"/>
              <w:adjustRightInd w:val="0"/>
              <w:jc w:val="center"/>
              <w:rPr>
                <w:rFonts w:ascii="Arial" w:hAnsi="Arial"/>
                <w:strike/>
                <w:color w:val="000000"/>
                <w:sz w:val="18"/>
                <w:szCs w:val="18"/>
              </w:rPr>
            </w:pPr>
            <w:r w:rsidRPr="008F39F7">
              <w:rPr>
                <w:rFonts w:ascii="Arial" w:eastAsia="MS PGothic" w:hAnsi="Arial" w:hint="eastAsia"/>
                <w:strike/>
                <w:color w:val="FF0000"/>
                <w:sz w:val="18"/>
                <w:szCs w:val="18"/>
              </w:rPr>
              <w:t>105</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01</w:t>
            </w:r>
            <w:r w:rsidRPr="008F39F7">
              <w:rPr>
                <w:rFonts w:ascii="Arial" w:eastAsia="MS PGothic" w:hAnsi="Arial"/>
                <w:strike/>
                <w:color w:val="FF0000"/>
                <w:sz w:val="18"/>
                <w:szCs w:val="18"/>
              </w:rPr>
              <w:t>´</w:t>
            </w:r>
            <w:r w:rsidRPr="008F39F7">
              <w:rPr>
                <w:rFonts w:ascii="Arial" w:eastAsia="MS PGothic" w:hAnsi="Arial" w:hint="eastAsia"/>
                <w:strike/>
                <w:color w:val="FF0000"/>
                <w:sz w:val="18"/>
                <w:szCs w:val="18"/>
              </w:rPr>
              <w:t xml:space="preserve"> E</w:t>
            </w:r>
          </w:p>
        </w:tc>
        <w:tc>
          <w:tcPr>
            <w:tcW w:w="1140" w:type="dxa"/>
            <w:tcBorders>
              <w:left w:val="single" w:sz="6" w:space="0" w:color="auto"/>
              <w:bottom w:val="single" w:sz="6" w:space="0" w:color="auto"/>
              <w:right w:val="single" w:sz="6" w:space="0" w:color="auto"/>
            </w:tcBorders>
            <w:vAlign w:val="center"/>
          </w:tcPr>
          <w:p w14:paraId="16AB0256" w14:textId="77777777" w:rsidR="00AC2906" w:rsidRDefault="00AC2906" w:rsidP="00AC2906">
            <w:pPr>
              <w:autoSpaceDE w:val="0"/>
              <w:autoSpaceDN w:val="0"/>
              <w:adjustRightInd w:val="0"/>
              <w:jc w:val="center"/>
              <w:rPr>
                <w:rFonts w:ascii="Arial" w:eastAsia="MS PGothic" w:hAnsi="Arial"/>
                <w:strike/>
                <w:color w:val="FF0000"/>
                <w:sz w:val="18"/>
                <w:szCs w:val="18"/>
              </w:rPr>
            </w:pPr>
            <w:r w:rsidRPr="00AC2906">
              <w:rPr>
                <w:rFonts w:ascii="Arial" w:eastAsia="MS PGothic" w:hAnsi="Arial" w:cs="Arial"/>
                <w:color w:val="FF0000"/>
                <w:sz w:val="18"/>
                <w:szCs w:val="18"/>
              </w:rPr>
              <w:t>99° 11´ E</w:t>
            </w:r>
          </w:p>
          <w:p w14:paraId="57A787EB" w14:textId="39C6B217" w:rsidR="006C1195" w:rsidRPr="00AC2906" w:rsidRDefault="006C1195" w:rsidP="00AC2906">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hint="eastAsia"/>
                <w:strike/>
                <w:color w:val="FF0000"/>
                <w:sz w:val="18"/>
                <w:szCs w:val="18"/>
              </w:rPr>
              <w:t>100</w:t>
            </w:r>
            <w:r w:rsidRPr="00AC2906">
              <w:rPr>
                <w:rFonts w:ascii="Arial" w:eastAsia="MS PGothic" w:hAnsi="Arial"/>
                <w:strike/>
                <w:color w:val="FF0000"/>
                <w:sz w:val="18"/>
                <w:szCs w:val="18"/>
              </w:rPr>
              <w:t>°</w:t>
            </w:r>
            <w:r w:rsidRPr="00AC2906">
              <w:rPr>
                <w:rFonts w:ascii="Arial" w:eastAsia="MS PGothic" w:hAnsi="Arial" w:hint="eastAsia"/>
                <w:strike/>
                <w:color w:val="FF0000"/>
                <w:sz w:val="18"/>
                <w:szCs w:val="18"/>
              </w:rPr>
              <w:t xml:space="preserve"> </w:t>
            </w:r>
            <w:r w:rsidRPr="00AC2906">
              <w:rPr>
                <w:rFonts w:ascii="Arial" w:eastAsia="MS PGothic" w:hAnsi="Arial"/>
                <w:strike/>
                <w:color w:val="FF0000"/>
                <w:sz w:val="18"/>
                <w:szCs w:val="18"/>
              </w:rPr>
              <w:t>24´</w:t>
            </w:r>
            <w:r w:rsidRPr="00AC2906">
              <w:rPr>
                <w:rFonts w:ascii="Arial" w:eastAsia="MS PGothic" w:hAnsi="Arial" w:hint="eastAsia"/>
                <w:strike/>
                <w:color w:val="FF0000"/>
                <w:sz w:val="18"/>
                <w:szCs w:val="18"/>
              </w:rPr>
              <w:t xml:space="preserve"> E</w:t>
            </w:r>
          </w:p>
        </w:tc>
        <w:tc>
          <w:tcPr>
            <w:tcW w:w="1140" w:type="dxa"/>
            <w:tcBorders>
              <w:left w:val="single" w:sz="6" w:space="0" w:color="auto"/>
              <w:bottom w:val="single" w:sz="6" w:space="0" w:color="auto"/>
              <w:right w:val="single" w:sz="4" w:space="0" w:color="auto"/>
            </w:tcBorders>
            <w:vAlign w:val="center"/>
          </w:tcPr>
          <w:p w14:paraId="5E42EC48" w14:textId="77777777" w:rsidR="00AC2906" w:rsidRPr="00AC2906" w:rsidRDefault="00AC2906" w:rsidP="006C1195">
            <w:pPr>
              <w:autoSpaceDE w:val="0"/>
              <w:autoSpaceDN w:val="0"/>
              <w:adjustRightInd w:val="0"/>
              <w:jc w:val="center"/>
              <w:rPr>
                <w:rFonts w:ascii="Arial" w:eastAsia="MS PGothic" w:hAnsi="Arial" w:cs="Arial"/>
                <w:strike/>
                <w:color w:val="FF0000"/>
                <w:sz w:val="18"/>
                <w:szCs w:val="18"/>
              </w:rPr>
            </w:pPr>
            <w:r w:rsidRPr="00AC2906">
              <w:rPr>
                <w:rFonts w:ascii="Arial" w:eastAsia="MS PGothic" w:hAnsi="Arial" w:cs="Arial"/>
                <w:color w:val="FF0000"/>
                <w:sz w:val="18"/>
                <w:szCs w:val="18"/>
              </w:rPr>
              <w:t>99° 09´ E</w:t>
            </w:r>
          </w:p>
          <w:p w14:paraId="51161C22" w14:textId="4D695DDE" w:rsidR="006C1195" w:rsidRPr="00AC2906" w:rsidRDefault="006C1195" w:rsidP="006C1195">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cs="Arial"/>
                <w:strike/>
                <w:color w:val="FF0000"/>
                <w:sz w:val="18"/>
                <w:szCs w:val="18"/>
              </w:rPr>
              <w:t>99° 57´ E</w:t>
            </w:r>
          </w:p>
        </w:tc>
        <w:tc>
          <w:tcPr>
            <w:tcW w:w="1140" w:type="dxa"/>
            <w:tcBorders>
              <w:left w:val="single" w:sz="4" w:space="0" w:color="auto"/>
              <w:bottom w:val="single" w:sz="6" w:space="0" w:color="auto"/>
              <w:right w:val="single" w:sz="12" w:space="0" w:color="auto"/>
            </w:tcBorders>
            <w:vAlign w:val="center"/>
          </w:tcPr>
          <w:p w14:paraId="45C81245" w14:textId="7DEF2C4C" w:rsidR="00AC2906" w:rsidRPr="00AC2906" w:rsidRDefault="00AC2906" w:rsidP="006C1195">
            <w:pPr>
              <w:autoSpaceDE w:val="0"/>
              <w:autoSpaceDN w:val="0"/>
              <w:adjustRightInd w:val="0"/>
              <w:jc w:val="center"/>
              <w:rPr>
                <w:rFonts w:ascii="Arial" w:eastAsia="MS PGothic" w:hAnsi="Arial" w:cs="Arial"/>
                <w:strike/>
                <w:color w:val="FF0000"/>
                <w:sz w:val="18"/>
                <w:szCs w:val="18"/>
              </w:rPr>
            </w:pPr>
            <w:r w:rsidRPr="00AC2906">
              <w:rPr>
                <w:rFonts w:ascii="Arial" w:eastAsia="MS PGothic" w:hAnsi="Arial" w:cs="Arial"/>
                <w:color w:val="FF0000"/>
                <w:sz w:val="18"/>
                <w:szCs w:val="18"/>
              </w:rPr>
              <w:t>98° 58´ E</w:t>
            </w:r>
          </w:p>
          <w:p w14:paraId="5842356B" w14:textId="2DE5039B" w:rsidR="006C1195" w:rsidRPr="00AC2906" w:rsidRDefault="006C1195" w:rsidP="006C1195">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cs="Arial"/>
                <w:strike/>
                <w:color w:val="FF0000"/>
                <w:sz w:val="18"/>
                <w:szCs w:val="18"/>
              </w:rPr>
              <w:t>99° 11´ E</w:t>
            </w:r>
          </w:p>
        </w:tc>
      </w:tr>
      <w:tr w:rsidR="006C1195" w14:paraId="04D46512" w14:textId="77777777" w:rsidTr="006C1195">
        <w:trPr>
          <w:trHeight w:val="345"/>
          <w:jc w:val="center"/>
        </w:trPr>
        <w:tc>
          <w:tcPr>
            <w:tcW w:w="415" w:type="dxa"/>
            <w:tcBorders>
              <w:left w:val="single" w:sz="12" w:space="0" w:color="auto"/>
              <w:right w:val="single" w:sz="6" w:space="0" w:color="auto"/>
            </w:tcBorders>
            <w:vAlign w:val="center"/>
          </w:tcPr>
          <w:p w14:paraId="76DBA87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3DA397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45DC5809"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6" w:space="0" w:color="auto"/>
              <w:bottom w:val="single" w:sz="6" w:space="0" w:color="auto"/>
              <w:right w:val="single" w:sz="6" w:space="0" w:color="auto"/>
            </w:tcBorders>
            <w:vAlign w:val="center"/>
          </w:tcPr>
          <w:p w14:paraId="312A3321" w14:textId="09715E32" w:rsidR="006C1195" w:rsidRPr="008F39F7" w:rsidRDefault="008F39F7" w:rsidP="006C1195">
            <w:pPr>
              <w:autoSpaceDE w:val="0"/>
              <w:autoSpaceDN w:val="0"/>
              <w:adjustRightInd w:val="0"/>
              <w:jc w:val="center"/>
              <w:rPr>
                <w:rFonts w:ascii="Arial" w:hAnsi="Arial" w:cs="Arial"/>
                <w:strike/>
                <w:color w:val="000000"/>
                <w:sz w:val="18"/>
                <w:szCs w:val="18"/>
              </w:rPr>
            </w:pPr>
            <w:r w:rsidRPr="008F39F7">
              <w:rPr>
                <w:rFonts w:ascii="Arial" w:hAnsi="Arial" w:cs="Cordia New" w:hint="cs"/>
                <w:color w:val="FF0000"/>
                <w:sz w:val="18"/>
                <w:szCs w:val="18"/>
                <w:cs/>
                <w:lang w:bidi="th-TH"/>
              </w:rPr>
              <w:t xml:space="preserve">29 </w:t>
            </w:r>
            <w:r w:rsidR="006C1195" w:rsidRPr="008F39F7">
              <w:rPr>
                <w:rFonts w:ascii="Arial" w:hAnsi="Arial" w:cs="Arial"/>
                <w:strike/>
                <w:color w:val="FF0000"/>
                <w:sz w:val="18"/>
                <w:szCs w:val="18"/>
                <w:cs/>
                <w:lang w:bidi="th-TH"/>
              </w:rPr>
              <w:t>45</w:t>
            </w:r>
          </w:p>
        </w:tc>
        <w:tc>
          <w:tcPr>
            <w:tcW w:w="1140" w:type="dxa"/>
            <w:tcBorders>
              <w:top w:val="single" w:sz="6" w:space="0" w:color="auto"/>
              <w:left w:val="single" w:sz="6" w:space="0" w:color="auto"/>
              <w:bottom w:val="single" w:sz="6" w:space="0" w:color="auto"/>
              <w:right w:val="single" w:sz="6" w:space="0" w:color="auto"/>
            </w:tcBorders>
            <w:vAlign w:val="center"/>
          </w:tcPr>
          <w:p w14:paraId="3AF83502" w14:textId="7FA3B755"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s="Arial"/>
                <w:color w:val="FF0000"/>
                <w:sz w:val="18"/>
                <w:szCs w:val="18"/>
              </w:rPr>
              <w:t>30</w:t>
            </w:r>
            <w:r>
              <w:rPr>
                <w:rFonts w:ascii="Arial" w:hAnsi="Arial" w:cs="Arial"/>
                <w:color w:val="000000"/>
                <w:sz w:val="18"/>
                <w:szCs w:val="18"/>
              </w:rPr>
              <w:t xml:space="preserve"> </w:t>
            </w:r>
            <w:r w:rsidR="006C1195" w:rsidRPr="008F39F7">
              <w:rPr>
                <w:rFonts w:ascii="Arial" w:hAnsi="Arial" w:hint="eastAsia"/>
                <w:strike/>
                <w:color w:val="FF0000"/>
                <w:sz w:val="18"/>
                <w:szCs w:val="18"/>
              </w:rPr>
              <w:t>155</w:t>
            </w:r>
          </w:p>
        </w:tc>
        <w:tc>
          <w:tcPr>
            <w:tcW w:w="1140" w:type="dxa"/>
            <w:tcBorders>
              <w:top w:val="single" w:sz="6" w:space="0" w:color="auto"/>
              <w:left w:val="single" w:sz="6" w:space="0" w:color="auto"/>
              <w:bottom w:val="single" w:sz="6" w:space="0" w:color="auto"/>
              <w:right w:val="single" w:sz="6" w:space="0" w:color="auto"/>
            </w:tcBorders>
            <w:vAlign w:val="center"/>
          </w:tcPr>
          <w:p w14:paraId="5F165428" w14:textId="310849AA"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28</w:t>
            </w:r>
            <w:r>
              <w:rPr>
                <w:rFonts w:ascii="Arial" w:hAnsi="Arial" w:cs="Arial"/>
                <w:color w:val="000000"/>
                <w:sz w:val="18"/>
                <w:szCs w:val="18"/>
              </w:rPr>
              <w:t xml:space="preserve"> </w:t>
            </w:r>
            <w:r w:rsidR="006C1195" w:rsidRPr="00AC2906">
              <w:rPr>
                <w:rFonts w:ascii="Arial" w:hAnsi="Arial" w:hint="eastAsia"/>
                <w:strike/>
                <w:color w:val="FF0000"/>
                <w:sz w:val="18"/>
                <w:szCs w:val="18"/>
              </w:rPr>
              <w:t>29</w:t>
            </w:r>
          </w:p>
        </w:tc>
        <w:tc>
          <w:tcPr>
            <w:tcW w:w="1140" w:type="dxa"/>
            <w:tcBorders>
              <w:top w:val="single" w:sz="6" w:space="0" w:color="auto"/>
              <w:left w:val="single" w:sz="6" w:space="0" w:color="auto"/>
              <w:bottom w:val="single" w:sz="6" w:space="0" w:color="auto"/>
              <w:right w:val="single" w:sz="4" w:space="0" w:color="auto"/>
            </w:tcBorders>
            <w:vAlign w:val="center"/>
          </w:tcPr>
          <w:p w14:paraId="76A778D7" w14:textId="0384FAD8"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 xml:space="preserve">33 </w:t>
            </w:r>
            <w:r w:rsidR="006C1195" w:rsidRPr="00AC2906">
              <w:rPr>
                <w:rFonts w:ascii="Arial" w:hAnsi="Arial" w:cs="Arial"/>
                <w:strike/>
                <w:color w:val="FF0000"/>
                <w:sz w:val="18"/>
                <w:szCs w:val="18"/>
              </w:rPr>
              <w:t>30</w:t>
            </w:r>
          </w:p>
        </w:tc>
        <w:tc>
          <w:tcPr>
            <w:tcW w:w="1140" w:type="dxa"/>
            <w:tcBorders>
              <w:top w:val="single" w:sz="6" w:space="0" w:color="auto"/>
              <w:left w:val="single" w:sz="4" w:space="0" w:color="auto"/>
              <w:bottom w:val="single" w:sz="6" w:space="0" w:color="auto"/>
              <w:right w:val="single" w:sz="12" w:space="0" w:color="auto"/>
            </w:tcBorders>
            <w:vAlign w:val="center"/>
          </w:tcPr>
          <w:p w14:paraId="11D3C90B" w14:textId="7A9A1016"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 xml:space="preserve">51 </w:t>
            </w:r>
            <w:r w:rsidR="006C1195" w:rsidRPr="00AC2906">
              <w:rPr>
                <w:rFonts w:ascii="Arial" w:hAnsi="Arial" w:cs="Arial"/>
                <w:strike/>
                <w:color w:val="FF0000"/>
                <w:sz w:val="18"/>
                <w:szCs w:val="18"/>
              </w:rPr>
              <w:t>28</w:t>
            </w:r>
          </w:p>
        </w:tc>
      </w:tr>
      <w:tr w:rsidR="006C1195" w14:paraId="5069A318" w14:textId="77777777" w:rsidTr="006C1195">
        <w:trPr>
          <w:trHeight w:val="345"/>
          <w:jc w:val="center"/>
        </w:trPr>
        <w:tc>
          <w:tcPr>
            <w:tcW w:w="415" w:type="dxa"/>
            <w:tcBorders>
              <w:left w:val="single" w:sz="12" w:space="0" w:color="auto"/>
              <w:right w:val="single" w:sz="6" w:space="0" w:color="auto"/>
            </w:tcBorders>
            <w:vAlign w:val="center"/>
          </w:tcPr>
          <w:p w14:paraId="63360E3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2BCD7542"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04182DD0"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6" w:space="0" w:color="auto"/>
              <w:bottom w:val="single" w:sz="6" w:space="0" w:color="auto"/>
              <w:right w:val="single" w:sz="6" w:space="0" w:color="auto"/>
            </w:tcBorders>
            <w:vAlign w:val="center"/>
          </w:tcPr>
          <w:p w14:paraId="2EA226F5"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sz w:val="18"/>
                <w:szCs w:val="18"/>
              </w:rPr>
              <w:t>5</w:t>
            </w:r>
          </w:p>
        </w:tc>
        <w:tc>
          <w:tcPr>
            <w:tcW w:w="1140" w:type="dxa"/>
            <w:tcBorders>
              <w:top w:val="single" w:sz="6" w:space="0" w:color="auto"/>
              <w:left w:val="single" w:sz="6" w:space="0" w:color="auto"/>
              <w:bottom w:val="single" w:sz="6" w:space="0" w:color="auto"/>
              <w:right w:val="single" w:sz="6" w:space="0" w:color="auto"/>
            </w:tcBorders>
            <w:vAlign w:val="center"/>
          </w:tcPr>
          <w:p w14:paraId="1DBD46CB" w14:textId="2F2E53A5" w:rsidR="006C1195" w:rsidRPr="008F39F7" w:rsidRDefault="008F39F7" w:rsidP="006C1195">
            <w:pPr>
              <w:autoSpaceDE w:val="0"/>
              <w:autoSpaceDN w:val="0"/>
              <w:adjustRightInd w:val="0"/>
              <w:jc w:val="center"/>
              <w:rPr>
                <w:rFonts w:ascii="Arial" w:hAnsi="Arial"/>
                <w:strike/>
                <w:color w:val="000000"/>
                <w:sz w:val="18"/>
                <w:szCs w:val="18"/>
              </w:rPr>
            </w:pPr>
            <w:r w:rsidRPr="008F39F7">
              <w:rPr>
                <w:rFonts w:ascii="Arial" w:hAnsi="Arial"/>
                <w:color w:val="FF0000"/>
                <w:sz w:val="18"/>
                <w:szCs w:val="18"/>
              </w:rPr>
              <w:t>10</w:t>
            </w:r>
            <w:r w:rsidRPr="008F39F7">
              <w:rPr>
                <w:rFonts w:ascii="Arial" w:hAnsi="Arial"/>
                <w:strike/>
                <w:color w:val="FF0000"/>
                <w:sz w:val="18"/>
                <w:szCs w:val="18"/>
              </w:rPr>
              <w:t xml:space="preserve"> </w:t>
            </w:r>
            <w:r w:rsidR="006C1195" w:rsidRPr="008F39F7">
              <w:rPr>
                <w:rFonts w:ascii="Arial" w:hAnsi="Arial" w:hint="eastAsia"/>
                <w:strike/>
                <w:color w:val="FF0000"/>
                <w:sz w:val="18"/>
                <w:szCs w:val="18"/>
              </w:rPr>
              <w:t>5</w:t>
            </w:r>
          </w:p>
        </w:tc>
        <w:tc>
          <w:tcPr>
            <w:tcW w:w="1140" w:type="dxa"/>
            <w:tcBorders>
              <w:top w:val="single" w:sz="6" w:space="0" w:color="auto"/>
              <w:left w:val="single" w:sz="6" w:space="0" w:color="auto"/>
              <w:bottom w:val="single" w:sz="6" w:space="0" w:color="auto"/>
              <w:right w:val="single" w:sz="6" w:space="0" w:color="auto"/>
            </w:tcBorders>
            <w:vAlign w:val="center"/>
          </w:tcPr>
          <w:p w14:paraId="01519FA9"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5</w:t>
            </w:r>
          </w:p>
        </w:tc>
        <w:tc>
          <w:tcPr>
            <w:tcW w:w="1140" w:type="dxa"/>
            <w:tcBorders>
              <w:top w:val="single" w:sz="6" w:space="0" w:color="auto"/>
              <w:left w:val="single" w:sz="6" w:space="0" w:color="auto"/>
              <w:bottom w:val="single" w:sz="6" w:space="0" w:color="auto"/>
              <w:right w:val="single" w:sz="4" w:space="0" w:color="auto"/>
            </w:tcBorders>
            <w:vAlign w:val="center"/>
          </w:tcPr>
          <w:p w14:paraId="3366B591" w14:textId="6BEB3E36"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 xml:space="preserve">5 </w:t>
            </w:r>
            <w:r w:rsidR="006C1195" w:rsidRPr="00AC2906">
              <w:rPr>
                <w:rFonts w:ascii="Arial" w:hAnsi="Arial" w:cs="Arial"/>
                <w:strike/>
                <w:color w:val="FF0000"/>
                <w:sz w:val="18"/>
                <w:szCs w:val="18"/>
              </w:rPr>
              <w:t>10</w:t>
            </w:r>
          </w:p>
        </w:tc>
        <w:tc>
          <w:tcPr>
            <w:tcW w:w="1140" w:type="dxa"/>
            <w:tcBorders>
              <w:top w:val="single" w:sz="6" w:space="0" w:color="auto"/>
              <w:left w:val="single" w:sz="4" w:space="0" w:color="auto"/>
              <w:bottom w:val="single" w:sz="6" w:space="0" w:color="auto"/>
              <w:right w:val="single" w:sz="12" w:space="0" w:color="auto"/>
            </w:tcBorders>
            <w:vAlign w:val="center"/>
          </w:tcPr>
          <w:p w14:paraId="065044BC"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5</w:t>
            </w:r>
          </w:p>
        </w:tc>
      </w:tr>
      <w:tr w:rsidR="006C1195" w14:paraId="29A3B2A5" w14:textId="77777777" w:rsidTr="006C1195">
        <w:trPr>
          <w:trHeight w:val="345"/>
          <w:jc w:val="center"/>
        </w:trPr>
        <w:tc>
          <w:tcPr>
            <w:tcW w:w="415" w:type="dxa"/>
            <w:tcBorders>
              <w:left w:val="single" w:sz="12" w:space="0" w:color="auto"/>
              <w:right w:val="single" w:sz="6" w:space="0" w:color="auto"/>
            </w:tcBorders>
            <w:vAlign w:val="center"/>
          </w:tcPr>
          <w:p w14:paraId="7FA2BA2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20CC580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5A59500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6" w:space="0" w:color="auto"/>
              <w:bottom w:val="single" w:sz="6" w:space="0" w:color="auto"/>
              <w:right w:val="single" w:sz="6" w:space="0" w:color="auto"/>
            </w:tcBorders>
            <w:vAlign w:val="center"/>
          </w:tcPr>
          <w:p w14:paraId="2F5F9CF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sz w:val="18"/>
                <w:szCs w:val="18"/>
              </w:rPr>
              <w:t>300</w:t>
            </w:r>
          </w:p>
        </w:tc>
        <w:tc>
          <w:tcPr>
            <w:tcW w:w="1140" w:type="dxa"/>
            <w:tcBorders>
              <w:top w:val="single" w:sz="6" w:space="0" w:color="auto"/>
              <w:left w:val="single" w:sz="6" w:space="0" w:color="auto"/>
              <w:bottom w:val="single" w:sz="6" w:space="0" w:color="auto"/>
              <w:right w:val="single" w:sz="6" w:space="0" w:color="auto"/>
            </w:tcBorders>
            <w:vAlign w:val="center"/>
          </w:tcPr>
          <w:p w14:paraId="02169990" w14:textId="796F04AF" w:rsidR="006C1195" w:rsidRPr="00AC2906" w:rsidRDefault="00AC2906" w:rsidP="006C1195">
            <w:pPr>
              <w:autoSpaceDE w:val="0"/>
              <w:autoSpaceDN w:val="0"/>
              <w:adjustRightInd w:val="0"/>
              <w:jc w:val="center"/>
              <w:rPr>
                <w:rFonts w:ascii="Arial" w:hAnsi="Arial"/>
                <w:strike/>
                <w:color w:val="000000"/>
                <w:sz w:val="18"/>
                <w:szCs w:val="18"/>
              </w:rPr>
            </w:pPr>
            <w:r w:rsidRPr="00AC2906">
              <w:rPr>
                <w:rFonts w:ascii="Arial" w:hAnsi="Arial"/>
                <w:color w:val="FF0000"/>
                <w:sz w:val="18"/>
                <w:szCs w:val="18"/>
              </w:rPr>
              <w:t xml:space="preserve">500 </w:t>
            </w:r>
            <w:r w:rsidR="006C1195" w:rsidRPr="00AC2906">
              <w:rPr>
                <w:rFonts w:ascii="Arial" w:hAnsi="Arial" w:hint="eastAsia"/>
                <w:strike/>
                <w:color w:val="FF0000"/>
                <w:sz w:val="18"/>
                <w:szCs w:val="18"/>
              </w:rPr>
              <w:t>300</w:t>
            </w:r>
          </w:p>
        </w:tc>
        <w:tc>
          <w:tcPr>
            <w:tcW w:w="1140" w:type="dxa"/>
            <w:tcBorders>
              <w:top w:val="single" w:sz="6" w:space="0" w:color="auto"/>
              <w:left w:val="single" w:sz="6" w:space="0" w:color="auto"/>
              <w:bottom w:val="single" w:sz="6" w:space="0" w:color="auto"/>
              <w:right w:val="single" w:sz="6" w:space="0" w:color="auto"/>
            </w:tcBorders>
            <w:vAlign w:val="center"/>
          </w:tcPr>
          <w:p w14:paraId="380DE242"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300</w:t>
            </w:r>
          </w:p>
        </w:tc>
        <w:tc>
          <w:tcPr>
            <w:tcW w:w="1140" w:type="dxa"/>
            <w:tcBorders>
              <w:top w:val="single" w:sz="6" w:space="0" w:color="auto"/>
              <w:left w:val="single" w:sz="6" w:space="0" w:color="auto"/>
              <w:bottom w:val="single" w:sz="6" w:space="0" w:color="auto"/>
              <w:right w:val="single" w:sz="4" w:space="0" w:color="auto"/>
            </w:tcBorders>
            <w:vAlign w:val="center"/>
          </w:tcPr>
          <w:p w14:paraId="07ADD99F" w14:textId="5AD4DCF7"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 xml:space="preserve">300 </w:t>
            </w:r>
            <w:r w:rsidR="006C1195" w:rsidRPr="00AC2906">
              <w:rPr>
                <w:rFonts w:ascii="Arial" w:hAnsi="Arial" w:cs="Arial"/>
                <w:strike/>
                <w:color w:val="FF0000"/>
                <w:sz w:val="18"/>
                <w:szCs w:val="18"/>
              </w:rPr>
              <w:t>500</w:t>
            </w:r>
          </w:p>
        </w:tc>
        <w:tc>
          <w:tcPr>
            <w:tcW w:w="1140" w:type="dxa"/>
            <w:tcBorders>
              <w:top w:val="single" w:sz="6" w:space="0" w:color="auto"/>
              <w:left w:val="single" w:sz="4" w:space="0" w:color="auto"/>
              <w:bottom w:val="single" w:sz="6" w:space="0" w:color="auto"/>
              <w:right w:val="single" w:sz="12" w:space="0" w:color="auto"/>
            </w:tcBorders>
            <w:vAlign w:val="center"/>
          </w:tcPr>
          <w:p w14:paraId="3382527F"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hint="eastAsia"/>
                <w:color w:val="000000"/>
                <w:sz w:val="18"/>
                <w:szCs w:val="18"/>
              </w:rPr>
              <w:t>300</w:t>
            </w:r>
          </w:p>
        </w:tc>
      </w:tr>
      <w:tr w:rsidR="006C1195" w14:paraId="31CDD40F" w14:textId="77777777" w:rsidTr="006C1195">
        <w:trPr>
          <w:trHeight w:val="345"/>
          <w:jc w:val="center"/>
        </w:trPr>
        <w:tc>
          <w:tcPr>
            <w:tcW w:w="415" w:type="dxa"/>
            <w:tcBorders>
              <w:left w:val="single" w:sz="12" w:space="0" w:color="auto"/>
              <w:right w:val="single" w:sz="6" w:space="0" w:color="auto"/>
            </w:tcBorders>
            <w:vAlign w:val="center"/>
          </w:tcPr>
          <w:p w14:paraId="08093BF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654EF66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2150C988"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6" w:space="0" w:color="auto"/>
              <w:bottom w:val="single" w:sz="6" w:space="0" w:color="auto"/>
              <w:right w:val="single" w:sz="6" w:space="0" w:color="auto"/>
            </w:tcBorders>
            <w:vAlign w:val="center"/>
          </w:tcPr>
          <w:p w14:paraId="33502BA4"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sz w:val="18"/>
                <w:szCs w:val="18"/>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25A7062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13A2C169"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0.8</w:t>
            </w:r>
            <w:r w:rsidRPr="00995495">
              <w:rPr>
                <w:rFonts w:ascii="Arial" w:hAnsi="Arial"/>
                <w:color w:val="000000"/>
                <w:sz w:val="18"/>
                <w:szCs w:val="18"/>
              </w:rPr>
              <w:t>&amp;</w:t>
            </w:r>
            <w:r w:rsidRPr="00995495">
              <w:rPr>
                <w:rFonts w:ascii="Arial" w:hAnsi="Arial" w:hint="eastAsia"/>
                <w:color w:val="000000"/>
                <w:sz w:val="18"/>
                <w:szCs w:val="18"/>
              </w:rPr>
              <w:t>2</w:t>
            </w:r>
          </w:p>
        </w:tc>
        <w:tc>
          <w:tcPr>
            <w:tcW w:w="1140" w:type="dxa"/>
            <w:tcBorders>
              <w:top w:val="single" w:sz="6" w:space="0" w:color="auto"/>
              <w:left w:val="single" w:sz="6" w:space="0" w:color="auto"/>
              <w:bottom w:val="single" w:sz="6" w:space="0" w:color="auto"/>
              <w:right w:val="single" w:sz="4" w:space="0" w:color="auto"/>
            </w:tcBorders>
            <w:vAlign w:val="center"/>
          </w:tcPr>
          <w:p w14:paraId="65E28D11"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0.8&amp;2</w:t>
            </w:r>
          </w:p>
        </w:tc>
        <w:tc>
          <w:tcPr>
            <w:tcW w:w="1140" w:type="dxa"/>
            <w:tcBorders>
              <w:top w:val="single" w:sz="6" w:space="0" w:color="auto"/>
              <w:left w:val="single" w:sz="4" w:space="0" w:color="auto"/>
              <w:bottom w:val="single" w:sz="6" w:space="0" w:color="auto"/>
              <w:right w:val="single" w:sz="12" w:space="0" w:color="auto"/>
            </w:tcBorders>
            <w:vAlign w:val="center"/>
          </w:tcPr>
          <w:p w14:paraId="3F4AC0A8"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0.8&amp;2</w:t>
            </w:r>
          </w:p>
        </w:tc>
      </w:tr>
      <w:tr w:rsidR="006C1195" w14:paraId="0E84BA63" w14:textId="77777777" w:rsidTr="006C1195">
        <w:trPr>
          <w:trHeight w:val="345"/>
          <w:jc w:val="center"/>
        </w:trPr>
        <w:tc>
          <w:tcPr>
            <w:tcW w:w="415" w:type="dxa"/>
            <w:tcBorders>
              <w:left w:val="single" w:sz="12" w:space="0" w:color="auto"/>
              <w:right w:val="single" w:sz="6" w:space="0" w:color="auto"/>
            </w:tcBorders>
            <w:vAlign w:val="center"/>
          </w:tcPr>
          <w:p w14:paraId="404D13E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680221B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34D479A5"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564B74B3"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6" w:space="0" w:color="auto"/>
              <w:right w:val="single" w:sz="6" w:space="0" w:color="auto"/>
            </w:tcBorders>
            <w:vAlign w:val="center"/>
          </w:tcPr>
          <w:p w14:paraId="27C8D4FD"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-110</w:t>
            </w:r>
          </w:p>
        </w:tc>
        <w:tc>
          <w:tcPr>
            <w:tcW w:w="1140" w:type="dxa"/>
            <w:vMerge w:val="restart"/>
            <w:tcBorders>
              <w:top w:val="single" w:sz="6" w:space="0" w:color="auto"/>
              <w:left w:val="single" w:sz="6" w:space="0" w:color="auto"/>
              <w:right w:val="single" w:sz="6" w:space="0" w:color="auto"/>
            </w:tcBorders>
            <w:vAlign w:val="center"/>
          </w:tcPr>
          <w:p w14:paraId="5E9FBF35" w14:textId="2C4C5EA1" w:rsidR="006C1195" w:rsidRPr="00AC2906" w:rsidRDefault="00AC2906" w:rsidP="006C1195">
            <w:pPr>
              <w:autoSpaceDE w:val="0"/>
              <w:autoSpaceDN w:val="0"/>
              <w:adjustRightInd w:val="0"/>
              <w:jc w:val="center"/>
              <w:rPr>
                <w:rFonts w:ascii="Arial" w:hAnsi="Arial"/>
                <w:strike/>
                <w:color w:val="000000"/>
                <w:sz w:val="18"/>
                <w:szCs w:val="18"/>
              </w:rPr>
            </w:pPr>
            <w:r w:rsidRPr="00AC2906">
              <w:rPr>
                <w:rFonts w:ascii="Arial" w:hAnsi="Arial" w:cs="Arial"/>
                <w:color w:val="FF0000"/>
                <w:sz w:val="18"/>
                <w:szCs w:val="18"/>
              </w:rPr>
              <w:t>-106</w:t>
            </w:r>
            <w:r>
              <w:rPr>
                <w:rFonts w:ascii="Arial" w:hAnsi="Arial" w:cs="Arial"/>
                <w:color w:val="000000"/>
                <w:sz w:val="18"/>
                <w:szCs w:val="18"/>
              </w:rPr>
              <w:t xml:space="preserve"> </w:t>
            </w:r>
            <w:r w:rsidR="006C1195" w:rsidRPr="00AC2906">
              <w:rPr>
                <w:rFonts w:ascii="Arial" w:hAnsi="Arial" w:hint="eastAsia"/>
                <w:strike/>
                <w:color w:val="FF0000"/>
                <w:sz w:val="18"/>
                <w:szCs w:val="18"/>
              </w:rPr>
              <w:t>-108</w:t>
            </w:r>
          </w:p>
        </w:tc>
        <w:tc>
          <w:tcPr>
            <w:tcW w:w="1140" w:type="dxa"/>
            <w:vMerge w:val="restart"/>
            <w:tcBorders>
              <w:top w:val="single" w:sz="6" w:space="0" w:color="auto"/>
              <w:left w:val="single" w:sz="6" w:space="0" w:color="auto"/>
              <w:right w:val="single" w:sz="6" w:space="0" w:color="auto"/>
            </w:tcBorders>
            <w:vAlign w:val="center"/>
          </w:tcPr>
          <w:p w14:paraId="3177312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-110</w:t>
            </w:r>
          </w:p>
        </w:tc>
        <w:tc>
          <w:tcPr>
            <w:tcW w:w="1140" w:type="dxa"/>
            <w:vMerge w:val="restart"/>
            <w:tcBorders>
              <w:top w:val="single" w:sz="6" w:space="0" w:color="auto"/>
              <w:left w:val="single" w:sz="6" w:space="0" w:color="auto"/>
              <w:right w:val="single" w:sz="4" w:space="0" w:color="auto"/>
            </w:tcBorders>
            <w:vAlign w:val="center"/>
          </w:tcPr>
          <w:p w14:paraId="44A5FB17" w14:textId="749A54EE"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hint="eastAsia"/>
                <w:color w:val="FF0000"/>
                <w:sz w:val="18"/>
                <w:szCs w:val="18"/>
              </w:rPr>
              <w:t>-110</w:t>
            </w:r>
            <w:r>
              <w:rPr>
                <w:rFonts w:ascii="Arial" w:hAnsi="Arial"/>
                <w:color w:val="000000"/>
                <w:sz w:val="18"/>
                <w:szCs w:val="18"/>
              </w:rPr>
              <w:t xml:space="preserve"> </w:t>
            </w:r>
            <w:r w:rsidR="006C1195" w:rsidRPr="00AC2906">
              <w:rPr>
                <w:rFonts w:ascii="Arial" w:hAnsi="Arial" w:cs="Arial"/>
                <w:strike/>
                <w:color w:val="FF0000"/>
                <w:sz w:val="18"/>
                <w:szCs w:val="18"/>
              </w:rPr>
              <w:t>-106</w:t>
            </w:r>
          </w:p>
        </w:tc>
        <w:tc>
          <w:tcPr>
            <w:tcW w:w="1140" w:type="dxa"/>
            <w:vMerge w:val="restart"/>
            <w:tcBorders>
              <w:top w:val="single" w:sz="6" w:space="0" w:color="auto"/>
              <w:left w:val="single" w:sz="4" w:space="0" w:color="auto"/>
              <w:right w:val="single" w:sz="12" w:space="0" w:color="auto"/>
            </w:tcBorders>
            <w:vAlign w:val="center"/>
          </w:tcPr>
          <w:p w14:paraId="2E9E6B3C" w14:textId="41F8CBD7"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cs="Arial"/>
                <w:color w:val="FF0000"/>
                <w:sz w:val="18"/>
                <w:szCs w:val="18"/>
              </w:rPr>
              <w:t>-</w:t>
            </w:r>
            <w:r w:rsidRPr="00AC2906">
              <w:rPr>
                <w:rFonts w:ascii="Arial" w:hAnsi="Arial" w:cs="Arial" w:hint="eastAsia"/>
                <w:color w:val="FF0000"/>
                <w:sz w:val="18"/>
                <w:szCs w:val="18"/>
              </w:rPr>
              <w:t>106</w:t>
            </w:r>
            <w:r>
              <w:rPr>
                <w:rFonts w:ascii="Arial" w:hAnsi="Arial" w:cs="Arial"/>
                <w:color w:val="000000"/>
                <w:sz w:val="18"/>
                <w:szCs w:val="18"/>
              </w:rPr>
              <w:t xml:space="preserve"> </w:t>
            </w:r>
            <w:r w:rsidR="006C1195" w:rsidRPr="00AC2906">
              <w:rPr>
                <w:rFonts w:ascii="Arial" w:hAnsi="Arial" w:cs="Arial"/>
                <w:strike/>
                <w:color w:val="FF0000"/>
                <w:sz w:val="18"/>
                <w:szCs w:val="18"/>
              </w:rPr>
              <w:t>-</w:t>
            </w:r>
            <w:r w:rsidR="006C1195" w:rsidRPr="00AC2906">
              <w:rPr>
                <w:rFonts w:ascii="Arial" w:hAnsi="Arial" w:cs="Arial" w:hint="eastAsia"/>
                <w:strike/>
                <w:color w:val="FF0000"/>
                <w:sz w:val="18"/>
                <w:szCs w:val="18"/>
              </w:rPr>
              <w:t>11</w:t>
            </w:r>
            <w:r w:rsidR="006C1195" w:rsidRPr="00AC2906">
              <w:rPr>
                <w:rFonts w:ascii="Arial" w:hAnsi="Arial" w:cs="Arial"/>
                <w:strike/>
                <w:color w:val="FF0000"/>
                <w:sz w:val="18"/>
                <w:szCs w:val="18"/>
              </w:rPr>
              <w:t>0</w:t>
            </w:r>
          </w:p>
        </w:tc>
      </w:tr>
      <w:tr w:rsidR="006C1195" w14:paraId="1ED1A3EE" w14:textId="77777777" w:rsidTr="006C1195">
        <w:trPr>
          <w:trHeight w:val="345"/>
          <w:jc w:val="center"/>
        </w:trPr>
        <w:tc>
          <w:tcPr>
            <w:tcW w:w="415" w:type="dxa"/>
            <w:tcBorders>
              <w:left w:val="single" w:sz="12" w:space="0" w:color="auto"/>
              <w:right w:val="single" w:sz="6" w:space="0" w:color="auto"/>
            </w:tcBorders>
            <w:vAlign w:val="center"/>
          </w:tcPr>
          <w:p w14:paraId="14EF166C"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333BF863"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1EB4CEED"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19730F3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6E1BCF3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BE9D5E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14BF3C0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076DEA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5D97FBD1" w14:textId="77777777" w:rsidTr="006C1195">
        <w:trPr>
          <w:trHeight w:val="345"/>
          <w:jc w:val="center"/>
        </w:trPr>
        <w:tc>
          <w:tcPr>
            <w:tcW w:w="415" w:type="dxa"/>
            <w:tcBorders>
              <w:left w:val="single" w:sz="12" w:space="0" w:color="auto"/>
              <w:right w:val="single" w:sz="6" w:space="0" w:color="auto"/>
            </w:tcBorders>
            <w:vAlign w:val="center"/>
          </w:tcPr>
          <w:p w14:paraId="6B8A9F3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400A5B2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6857586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79E76FE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tcBorders>
              <w:top w:val="single" w:sz="6" w:space="0" w:color="auto"/>
              <w:left w:val="single" w:sz="6" w:space="0" w:color="auto"/>
              <w:right w:val="single" w:sz="12" w:space="0" w:color="auto"/>
            </w:tcBorders>
            <w:vAlign w:val="center"/>
          </w:tcPr>
          <w:p w14:paraId="3EBE221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1F2E35A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4ACD2015" w14:textId="5E948A57" w:rsidR="006C1195" w:rsidRPr="00AC2906" w:rsidRDefault="00AC2906" w:rsidP="006C1195">
            <w:pPr>
              <w:autoSpaceDE w:val="0"/>
              <w:autoSpaceDN w:val="0"/>
              <w:adjustRightInd w:val="0"/>
              <w:jc w:val="center"/>
              <w:rPr>
                <w:rFonts w:ascii="Arial" w:hAnsi="Arial"/>
                <w:strike/>
                <w:color w:val="000000"/>
                <w:sz w:val="18"/>
                <w:szCs w:val="18"/>
              </w:rPr>
            </w:pPr>
            <w:r w:rsidRPr="00AC2906">
              <w:rPr>
                <w:rFonts w:ascii="Arial" w:hAnsi="Arial" w:cs="Arial"/>
                <w:color w:val="FF0000"/>
                <w:sz w:val="18"/>
                <w:szCs w:val="18"/>
              </w:rPr>
              <w:t>2.1</w:t>
            </w:r>
            <w:r>
              <w:rPr>
                <w:rFonts w:ascii="Arial" w:hAnsi="Arial" w:cs="Arial"/>
                <w:color w:val="000000"/>
                <w:sz w:val="18"/>
                <w:szCs w:val="18"/>
              </w:rPr>
              <w:t xml:space="preserve"> </w:t>
            </w:r>
            <w:r w:rsidR="006C1195" w:rsidRPr="00AC2906">
              <w:rPr>
                <w:rFonts w:ascii="Arial" w:hAnsi="Arial" w:hint="eastAsia"/>
                <w:strike/>
                <w:color w:val="FF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3A54AC5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1.0</w:t>
            </w:r>
          </w:p>
        </w:tc>
        <w:tc>
          <w:tcPr>
            <w:tcW w:w="1140" w:type="dxa"/>
            <w:vMerge w:val="restart"/>
            <w:tcBorders>
              <w:top w:val="single" w:sz="6" w:space="0" w:color="auto"/>
              <w:left w:val="single" w:sz="6" w:space="0" w:color="auto"/>
              <w:right w:val="single" w:sz="4" w:space="0" w:color="auto"/>
            </w:tcBorders>
            <w:vAlign w:val="center"/>
          </w:tcPr>
          <w:p w14:paraId="5D64FA05" w14:textId="5C9055EB"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hint="eastAsia"/>
                <w:color w:val="FF0000"/>
                <w:sz w:val="18"/>
                <w:szCs w:val="18"/>
              </w:rPr>
              <w:t>1.0</w:t>
            </w:r>
            <w:r w:rsidRPr="00AC2906">
              <w:rPr>
                <w:rFonts w:ascii="Arial" w:hAnsi="Arial"/>
                <w:color w:val="FF0000"/>
                <w:sz w:val="18"/>
                <w:szCs w:val="18"/>
              </w:rPr>
              <w:t xml:space="preserve"> </w:t>
            </w:r>
            <w:r w:rsidR="006C1195" w:rsidRPr="00AC2906">
              <w:rPr>
                <w:rFonts w:ascii="Arial" w:hAnsi="Arial" w:cs="Arial"/>
                <w:strike/>
                <w:color w:val="FF0000"/>
                <w:sz w:val="18"/>
                <w:szCs w:val="18"/>
              </w:rPr>
              <w:t>2.1</w:t>
            </w:r>
          </w:p>
        </w:tc>
        <w:tc>
          <w:tcPr>
            <w:tcW w:w="1140" w:type="dxa"/>
            <w:vMerge w:val="restart"/>
            <w:tcBorders>
              <w:top w:val="single" w:sz="6" w:space="0" w:color="auto"/>
              <w:left w:val="single" w:sz="4" w:space="0" w:color="auto"/>
              <w:right w:val="single" w:sz="12" w:space="0" w:color="auto"/>
            </w:tcBorders>
            <w:vAlign w:val="center"/>
          </w:tcPr>
          <w:p w14:paraId="05D87F4A"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hint="eastAsia"/>
                <w:color w:val="000000"/>
                <w:sz w:val="18"/>
                <w:szCs w:val="18"/>
              </w:rPr>
              <w:t>1.0</w:t>
            </w:r>
          </w:p>
        </w:tc>
      </w:tr>
      <w:tr w:rsidR="006C1195" w14:paraId="45C748A2" w14:textId="77777777" w:rsidTr="006C1195">
        <w:trPr>
          <w:trHeight w:val="345"/>
          <w:jc w:val="center"/>
        </w:trPr>
        <w:tc>
          <w:tcPr>
            <w:tcW w:w="415" w:type="dxa"/>
            <w:tcBorders>
              <w:left w:val="single" w:sz="12" w:space="0" w:color="auto"/>
              <w:right w:val="single" w:sz="6" w:space="0" w:color="auto"/>
            </w:tcBorders>
            <w:vAlign w:val="center"/>
          </w:tcPr>
          <w:p w14:paraId="2AA47B2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0314AB03"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right w:val="single" w:sz="12" w:space="0" w:color="auto"/>
            </w:tcBorders>
            <w:vAlign w:val="center"/>
          </w:tcPr>
          <w:p w14:paraId="4AF13588"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tcBorders>
              <w:left w:val="single" w:sz="6" w:space="0" w:color="auto"/>
              <w:right w:val="single" w:sz="6" w:space="0" w:color="auto"/>
            </w:tcBorders>
            <w:vAlign w:val="center"/>
          </w:tcPr>
          <w:p w14:paraId="229F790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AF2CB1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2F674C5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28E8648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7666188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1DA9787" w14:textId="77777777" w:rsidTr="006C1195">
        <w:trPr>
          <w:trHeight w:val="345"/>
          <w:jc w:val="center"/>
        </w:trPr>
        <w:tc>
          <w:tcPr>
            <w:tcW w:w="415" w:type="dxa"/>
            <w:tcBorders>
              <w:left w:val="single" w:sz="12" w:space="0" w:color="auto"/>
              <w:right w:val="single" w:sz="6" w:space="0" w:color="auto"/>
            </w:tcBorders>
            <w:vAlign w:val="center"/>
          </w:tcPr>
          <w:p w14:paraId="093A503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1D22F30B"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60D2A9E9"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0CCD435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99CFF1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6F35F8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51A400FA"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1BC64F3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385999ED" w14:textId="77777777" w:rsidTr="006C1195">
        <w:trPr>
          <w:trHeight w:val="345"/>
          <w:jc w:val="center"/>
        </w:trPr>
        <w:tc>
          <w:tcPr>
            <w:tcW w:w="415" w:type="dxa"/>
            <w:tcBorders>
              <w:left w:val="single" w:sz="12" w:space="0" w:color="auto"/>
              <w:right w:val="single" w:sz="6" w:space="0" w:color="auto"/>
            </w:tcBorders>
            <w:vAlign w:val="center"/>
          </w:tcPr>
          <w:p w14:paraId="59F3CAA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78B1E30C"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5B602BA9"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6" w:space="0" w:color="auto"/>
              <w:bottom w:val="single" w:sz="6" w:space="0" w:color="auto"/>
              <w:right w:val="single" w:sz="6" w:space="0" w:color="auto"/>
            </w:tcBorders>
            <w:vAlign w:val="center"/>
          </w:tcPr>
          <w:p w14:paraId="1377C63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74FCF5D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276F1CB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240</w:t>
            </w:r>
          </w:p>
        </w:tc>
        <w:tc>
          <w:tcPr>
            <w:tcW w:w="1140" w:type="dxa"/>
            <w:tcBorders>
              <w:top w:val="single" w:sz="6" w:space="0" w:color="auto"/>
              <w:left w:val="single" w:sz="6" w:space="0" w:color="auto"/>
              <w:bottom w:val="single" w:sz="6" w:space="0" w:color="auto"/>
              <w:right w:val="single" w:sz="4" w:space="0" w:color="auto"/>
            </w:tcBorders>
            <w:vAlign w:val="center"/>
          </w:tcPr>
          <w:p w14:paraId="6CAE08A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240</w:t>
            </w:r>
          </w:p>
        </w:tc>
        <w:tc>
          <w:tcPr>
            <w:tcW w:w="1140" w:type="dxa"/>
            <w:tcBorders>
              <w:top w:val="single" w:sz="6" w:space="0" w:color="auto"/>
              <w:left w:val="single" w:sz="4" w:space="0" w:color="auto"/>
              <w:bottom w:val="single" w:sz="6" w:space="0" w:color="auto"/>
              <w:right w:val="single" w:sz="12" w:space="0" w:color="auto"/>
            </w:tcBorders>
            <w:vAlign w:val="center"/>
          </w:tcPr>
          <w:p w14:paraId="6B8DC208"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240</w:t>
            </w:r>
          </w:p>
        </w:tc>
      </w:tr>
      <w:tr w:rsidR="006C1195" w14:paraId="2E77C750" w14:textId="77777777" w:rsidTr="006C1195">
        <w:trPr>
          <w:trHeight w:val="345"/>
          <w:jc w:val="center"/>
        </w:trPr>
        <w:tc>
          <w:tcPr>
            <w:tcW w:w="415" w:type="dxa"/>
            <w:tcBorders>
              <w:left w:val="single" w:sz="12" w:space="0" w:color="auto"/>
              <w:right w:val="single" w:sz="6" w:space="0" w:color="auto"/>
            </w:tcBorders>
            <w:vAlign w:val="center"/>
          </w:tcPr>
          <w:p w14:paraId="6072FE0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36881FB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1F35B32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6A25D84B"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 xml:space="preserve">1, </w:t>
            </w:r>
            <w:r w:rsidRPr="00995495">
              <w:rPr>
                <w:rFonts w:ascii="Arial" w:hAnsi="Arial"/>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48E7B73F"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 xml:space="preserve">1, </w:t>
            </w:r>
            <w:r w:rsidRPr="00995495">
              <w:rPr>
                <w:rFonts w:ascii="Arial" w:hAnsi="Arial" w:hint="eastAsia"/>
                <w:color w:val="000000"/>
                <w:sz w:val="18"/>
                <w:szCs w:val="18"/>
              </w:rPr>
              <w:t>2</w:t>
            </w:r>
          </w:p>
        </w:tc>
        <w:tc>
          <w:tcPr>
            <w:tcW w:w="1140" w:type="dxa"/>
            <w:vMerge w:val="restart"/>
            <w:tcBorders>
              <w:top w:val="single" w:sz="6" w:space="0" w:color="auto"/>
              <w:left w:val="single" w:sz="6" w:space="0" w:color="auto"/>
              <w:right w:val="single" w:sz="6" w:space="0" w:color="auto"/>
            </w:tcBorders>
            <w:vAlign w:val="center"/>
          </w:tcPr>
          <w:p w14:paraId="7C6DCB58"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olor w:val="000000"/>
                <w:sz w:val="18"/>
                <w:szCs w:val="18"/>
              </w:rPr>
              <w:t xml:space="preserve">1, </w:t>
            </w:r>
            <w:r w:rsidRPr="00995495">
              <w:rPr>
                <w:rFonts w:ascii="Arial" w:hAnsi="Arial" w:hint="eastAsia"/>
                <w:color w:val="000000"/>
                <w:sz w:val="18"/>
                <w:szCs w:val="18"/>
              </w:rPr>
              <w:t>2</w:t>
            </w:r>
          </w:p>
        </w:tc>
        <w:tc>
          <w:tcPr>
            <w:tcW w:w="1140" w:type="dxa"/>
            <w:vMerge w:val="restart"/>
            <w:tcBorders>
              <w:top w:val="single" w:sz="6" w:space="0" w:color="auto"/>
              <w:left w:val="single" w:sz="6" w:space="0" w:color="auto"/>
              <w:right w:val="single" w:sz="4" w:space="0" w:color="auto"/>
            </w:tcBorders>
            <w:vAlign w:val="center"/>
          </w:tcPr>
          <w:p w14:paraId="1B1ED88C"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1, 2</w:t>
            </w:r>
          </w:p>
        </w:tc>
        <w:tc>
          <w:tcPr>
            <w:tcW w:w="1140" w:type="dxa"/>
            <w:vMerge w:val="restart"/>
            <w:tcBorders>
              <w:top w:val="single" w:sz="6" w:space="0" w:color="auto"/>
              <w:left w:val="single" w:sz="4" w:space="0" w:color="auto"/>
              <w:right w:val="single" w:sz="12" w:space="0" w:color="auto"/>
            </w:tcBorders>
            <w:vAlign w:val="center"/>
          </w:tcPr>
          <w:p w14:paraId="096623CB"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1, 2</w:t>
            </w:r>
          </w:p>
        </w:tc>
      </w:tr>
      <w:tr w:rsidR="006C1195" w14:paraId="362AD3E7" w14:textId="77777777" w:rsidTr="006C1195">
        <w:trPr>
          <w:trHeight w:val="345"/>
          <w:jc w:val="center"/>
        </w:trPr>
        <w:tc>
          <w:tcPr>
            <w:tcW w:w="415" w:type="dxa"/>
            <w:tcBorders>
              <w:left w:val="single" w:sz="12" w:space="0" w:color="auto"/>
              <w:right w:val="single" w:sz="6" w:space="0" w:color="auto"/>
            </w:tcBorders>
            <w:vAlign w:val="center"/>
          </w:tcPr>
          <w:p w14:paraId="4426141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03DE8464" w14:textId="3D4843E5"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1.Fixed elevation</w:t>
            </w:r>
          </w:p>
        </w:tc>
        <w:tc>
          <w:tcPr>
            <w:tcW w:w="600" w:type="dxa"/>
            <w:tcBorders>
              <w:left w:val="nil"/>
              <w:right w:val="single" w:sz="12" w:space="0" w:color="auto"/>
            </w:tcBorders>
            <w:vAlign w:val="center"/>
          </w:tcPr>
          <w:p w14:paraId="0A899A5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5BF3B7C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2FDF216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E10E51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0930EB6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34C2F48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749ADE2C" w14:textId="77777777" w:rsidTr="006C1195">
        <w:trPr>
          <w:trHeight w:val="345"/>
          <w:jc w:val="center"/>
        </w:trPr>
        <w:tc>
          <w:tcPr>
            <w:tcW w:w="415" w:type="dxa"/>
            <w:tcBorders>
              <w:left w:val="single" w:sz="12" w:space="0" w:color="auto"/>
              <w:right w:val="single" w:sz="6" w:space="0" w:color="auto"/>
            </w:tcBorders>
            <w:vAlign w:val="center"/>
          </w:tcPr>
          <w:p w14:paraId="241012F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17B57E75" w14:textId="523F07E3"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2.CAPPI</w:t>
            </w:r>
          </w:p>
        </w:tc>
        <w:tc>
          <w:tcPr>
            <w:tcW w:w="600" w:type="dxa"/>
            <w:tcBorders>
              <w:left w:val="nil"/>
              <w:right w:val="single" w:sz="12" w:space="0" w:color="auto"/>
            </w:tcBorders>
            <w:vAlign w:val="center"/>
          </w:tcPr>
          <w:p w14:paraId="28C0FC5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0E9E358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6679642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5A03DE4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6173D0F0"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3323846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53843B0"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744A22C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5B247884" w14:textId="25985A8F"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3.Manually controlled</w:t>
            </w:r>
          </w:p>
        </w:tc>
        <w:tc>
          <w:tcPr>
            <w:tcW w:w="600" w:type="dxa"/>
            <w:tcBorders>
              <w:left w:val="nil"/>
              <w:bottom w:val="single" w:sz="12" w:space="0" w:color="auto"/>
              <w:right w:val="single" w:sz="12" w:space="0" w:color="auto"/>
            </w:tcBorders>
            <w:vAlign w:val="center"/>
          </w:tcPr>
          <w:p w14:paraId="21304C8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54F4921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459534ED"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081C4743"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3FE67CAD"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0849E08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91BB792" w14:textId="77777777" w:rsidTr="006C1195">
        <w:trPr>
          <w:trHeight w:val="345"/>
          <w:jc w:val="center"/>
        </w:trPr>
        <w:tc>
          <w:tcPr>
            <w:tcW w:w="415" w:type="dxa"/>
            <w:tcBorders>
              <w:top w:val="single" w:sz="12" w:space="0" w:color="auto"/>
              <w:left w:val="single" w:sz="12" w:space="0" w:color="auto"/>
            </w:tcBorders>
            <w:vAlign w:val="center"/>
          </w:tcPr>
          <w:p w14:paraId="2A896ED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756DCE8C"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bottom w:val="single" w:sz="6" w:space="0" w:color="auto"/>
            </w:tcBorders>
            <w:vAlign w:val="center"/>
          </w:tcPr>
          <w:p w14:paraId="1099C3A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bottom w:val="single" w:sz="6" w:space="0" w:color="auto"/>
            </w:tcBorders>
            <w:vAlign w:val="center"/>
          </w:tcPr>
          <w:p w14:paraId="75F39BA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1DA67803"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tcBorders>
              <w:top w:val="single" w:sz="12" w:space="0" w:color="auto"/>
              <w:bottom w:val="single" w:sz="6" w:space="0" w:color="auto"/>
            </w:tcBorders>
            <w:vAlign w:val="center"/>
          </w:tcPr>
          <w:p w14:paraId="1656BCC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18949574" w14:textId="77777777" w:rsidR="006C1195" w:rsidRPr="00995495" w:rsidRDefault="006C1195" w:rsidP="006C1195">
            <w:pPr>
              <w:autoSpaceDE w:val="0"/>
              <w:autoSpaceDN w:val="0"/>
              <w:adjustRightInd w:val="0"/>
              <w:jc w:val="right"/>
              <w:rPr>
                <w:rFonts w:ascii="Arial" w:eastAsia="MS PGothic" w:hAnsi="Arial" w:cs="Arial"/>
                <w:color w:val="000000"/>
                <w:sz w:val="18"/>
                <w:szCs w:val="18"/>
              </w:rPr>
            </w:pPr>
          </w:p>
        </w:tc>
        <w:tc>
          <w:tcPr>
            <w:tcW w:w="1140" w:type="dxa"/>
            <w:tcBorders>
              <w:top w:val="single" w:sz="12" w:space="0" w:color="auto"/>
              <w:bottom w:val="single" w:sz="6" w:space="0" w:color="auto"/>
              <w:right w:val="single" w:sz="12" w:space="0" w:color="auto"/>
            </w:tcBorders>
            <w:vAlign w:val="center"/>
          </w:tcPr>
          <w:p w14:paraId="17364C59"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r>
      <w:tr w:rsidR="006C1195" w14:paraId="22FECFB4" w14:textId="77777777" w:rsidTr="006C1195">
        <w:trPr>
          <w:trHeight w:val="345"/>
          <w:jc w:val="center"/>
        </w:trPr>
        <w:tc>
          <w:tcPr>
            <w:tcW w:w="415" w:type="dxa"/>
            <w:tcBorders>
              <w:left w:val="single" w:sz="12" w:space="0" w:color="auto"/>
              <w:right w:val="single" w:sz="6" w:space="0" w:color="auto"/>
            </w:tcBorders>
            <w:vAlign w:val="center"/>
          </w:tcPr>
          <w:p w14:paraId="575E093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4D94977D"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588470B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6BE45825"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32166A7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0FF4E25"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7D659F07"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3E92DB96"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r>
      <w:tr w:rsidR="006C1195" w14:paraId="0847F284" w14:textId="77777777" w:rsidTr="006C1195">
        <w:trPr>
          <w:trHeight w:val="345"/>
          <w:jc w:val="center"/>
        </w:trPr>
        <w:tc>
          <w:tcPr>
            <w:tcW w:w="415" w:type="dxa"/>
            <w:tcBorders>
              <w:left w:val="single" w:sz="12" w:space="0" w:color="auto"/>
              <w:right w:val="single" w:sz="6" w:space="0" w:color="auto"/>
            </w:tcBorders>
            <w:vAlign w:val="center"/>
          </w:tcPr>
          <w:p w14:paraId="2472E77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67256C42" w14:textId="4ED4A13F"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21B6FF2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0466AF6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72645D3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F58A31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5675149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64A425B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DAFAD82" w14:textId="77777777" w:rsidTr="006C1195">
        <w:trPr>
          <w:trHeight w:val="345"/>
          <w:jc w:val="center"/>
        </w:trPr>
        <w:tc>
          <w:tcPr>
            <w:tcW w:w="415" w:type="dxa"/>
            <w:tcBorders>
              <w:left w:val="single" w:sz="12" w:space="0" w:color="auto"/>
              <w:right w:val="single" w:sz="6" w:space="0" w:color="auto"/>
            </w:tcBorders>
            <w:vAlign w:val="center"/>
          </w:tcPr>
          <w:p w14:paraId="4B2F704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75F3CBE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24E16064"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753B944C"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09B51BC0"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03F65D36"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1D628689"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67CFE5CC"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r>
      <w:tr w:rsidR="006C1195" w14:paraId="483690AF" w14:textId="77777777" w:rsidTr="006C1195">
        <w:trPr>
          <w:trHeight w:val="345"/>
          <w:jc w:val="center"/>
        </w:trPr>
        <w:tc>
          <w:tcPr>
            <w:tcW w:w="415" w:type="dxa"/>
            <w:tcBorders>
              <w:left w:val="single" w:sz="12" w:space="0" w:color="auto"/>
              <w:right w:val="single" w:sz="6" w:space="0" w:color="auto"/>
            </w:tcBorders>
            <w:vAlign w:val="center"/>
          </w:tcPr>
          <w:p w14:paraId="47A02B5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66AC9880" w14:textId="7493F4C4"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0663612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2D9322A2"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0A4784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40A7AE1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7BCF525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6" w:space="0" w:color="auto"/>
              <w:right w:val="single" w:sz="12" w:space="0" w:color="auto"/>
            </w:tcBorders>
            <w:vAlign w:val="center"/>
          </w:tcPr>
          <w:p w14:paraId="5B96EE0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1C27E389" w14:textId="77777777" w:rsidTr="006C1195">
        <w:trPr>
          <w:trHeight w:val="345"/>
          <w:jc w:val="center"/>
        </w:trPr>
        <w:tc>
          <w:tcPr>
            <w:tcW w:w="415" w:type="dxa"/>
            <w:tcBorders>
              <w:left w:val="single" w:sz="12" w:space="0" w:color="auto"/>
              <w:right w:val="single" w:sz="6" w:space="0" w:color="auto"/>
            </w:tcBorders>
            <w:vAlign w:val="center"/>
          </w:tcPr>
          <w:p w14:paraId="7059530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2DD2278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7242471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73AF4022"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53C4A78"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1501A9A6"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hint="eastAsia"/>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7BD606CA"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c>
          <w:tcPr>
            <w:tcW w:w="1140" w:type="dxa"/>
            <w:vMerge w:val="restart"/>
            <w:tcBorders>
              <w:top w:val="single" w:sz="6" w:space="0" w:color="auto"/>
              <w:left w:val="single" w:sz="4" w:space="0" w:color="auto"/>
              <w:right w:val="single" w:sz="12" w:space="0" w:color="auto"/>
            </w:tcBorders>
            <w:vAlign w:val="center"/>
          </w:tcPr>
          <w:p w14:paraId="5CCF6A25"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w:t>
            </w:r>
          </w:p>
        </w:tc>
      </w:tr>
      <w:tr w:rsidR="006C1195" w14:paraId="12B7EA95"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4150CD4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53E09DDF" w14:textId="55288DCA"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6B1555D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2C8C080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131CE16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600766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6ACC020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2F776705"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FD3106F" w14:textId="77777777" w:rsidTr="006C1195">
        <w:trPr>
          <w:trHeight w:val="345"/>
          <w:jc w:val="center"/>
        </w:trPr>
        <w:tc>
          <w:tcPr>
            <w:tcW w:w="415" w:type="dxa"/>
            <w:tcBorders>
              <w:top w:val="single" w:sz="12" w:space="0" w:color="auto"/>
              <w:left w:val="single" w:sz="12" w:space="0" w:color="auto"/>
            </w:tcBorders>
            <w:vAlign w:val="center"/>
          </w:tcPr>
          <w:p w14:paraId="34AF1FB6"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12" w:space="0" w:color="auto"/>
            </w:tcBorders>
            <w:vAlign w:val="center"/>
          </w:tcPr>
          <w:p w14:paraId="3D604AD4"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32238C52"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6" w:space="0" w:color="auto"/>
            </w:tcBorders>
            <w:vAlign w:val="center"/>
          </w:tcPr>
          <w:p w14:paraId="18CAEF72"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6" w:space="0" w:color="auto"/>
            </w:tcBorders>
            <w:vAlign w:val="center"/>
          </w:tcPr>
          <w:p w14:paraId="3C50B118"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6" w:space="0" w:color="auto"/>
              <w:right w:val="single" w:sz="4" w:space="0" w:color="auto"/>
            </w:tcBorders>
            <w:vAlign w:val="center"/>
          </w:tcPr>
          <w:p w14:paraId="7EA6C6E6"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1, 3</w:t>
            </w:r>
          </w:p>
        </w:tc>
        <w:tc>
          <w:tcPr>
            <w:tcW w:w="1140" w:type="dxa"/>
            <w:vMerge w:val="restart"/>
            <w:tcBorders>
              <w:top w:val="single" w:sz="12" w:space="0" w:color="auto"/>
              <w:left w:val="single" w:sz="4" w:space="0" w:color="auto"/>
              <w:right w:val="single" w:sz="12" w:space="0" w:color="auto"/>
            </w:tcBorders>
            <w:vAlign w:val="center"/>
          </w:tcPr>
          <w:p w14:paraId="5F2955F2"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cs="Arial"/>
                <w:color w:val="000000"/>
                <w:sz w:val="18"/>
                <w:szCs w:val="18"/>
              </w:rPr>
              <w:t>1, 3</w:t>
            </w:r>
          </w:p>
        </w:tc>
      </w:tr>
      <w:tr w:rsidR="006C1195" w14:paraId="56D2EEFF" w14:textId="77777777" w:rsidTr="006C1195">
        <w:trPr>
          <w:trHeight w:val="345"/>
          <w:jc w:val="center"/>
        </w:trPr>
        <w:tc>
          <w:tcPr>
            <w:tcW w:w="415" w:type="dxa"/>
            <w:tcBorders>
              <w:left w:val="single" w:sz="12" w:space="0" w:color="auto"/>
            </w:tcBorders>
            <w:vAlign w:val="center"/>
          </w:tcPr>
          <w:p w14:paraId="6F2A6543"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12" w:space="0" w:color="auto"/>
            </w:tcBorders>
            <w:vAlign w:val="center"/>
          </w:tcPr>
          <w:p w14:paraId="487BAD9B"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4BBFED4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1CFF5C38"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0B81A17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071D2DC0"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0570E37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2634EA38" w14:textId="77777777" w:rsidTr="006C1195">
        <w:trPr>
          <w:trHeight w:val="345"/>
          <w:jc w:val="center"/>
        </w:trPr>
        <w:tc>
          <w:tcPr>
            <w:tcW w:w="415" w:type="dxa"/>
            <w:tcBorders>
              <w:left w:val="single" w:sz="12" w:space="0" w:color="auto"/>
            </w:tcBorders>
            <w:vAlign w:val="center"/>
          </w:tcPr>
          <w:p w14:paraId="7527914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09FCB55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1.Hourly</w:t>
            </w:r>
          </w:p>
        </w:tc>
        <w:tc>
          <w:tcPr>
            <w:tcW w:w="600" w:type="dxa"/>
            <w:tcBorders>
              <w:left w:val="nil"/>
              <w:right w:val="single" w:sz="12" w:space="0" w:color="auto"/>
            </w:tcBorders>
            <w:vAlign w:val="center"/>
          </w:tcPr>
          <w:p w14:paraId="3EC6C51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6A8308E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3FFA2737"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7ABF4EE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18420F2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394BA63B"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561D25B" w14:textId="77777777" w:rsidTr="006C1195">
        <w:trPr>
          <w:trHeight w:val="345"/>
          <w:jc w:val="center"/>
        </w:trPr>
        <w:tc>
          <w:tcPr>
            <w:tcW w:w="415" w:type="dxa"/>
            <w:tcBorders>
              <w:left w:val="single" w:sz="12" w:space="0" w:color="auto"/>
            </w:tcBorders>
            <w:vAlign w:val="center"/>
          </w:tcPr>
          <w:p w14:paraId="570A3671"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3DD76D8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2.3-hourly</w:t>
            </w:r>
          </w:p>
        </w:tc>
        <w:tc>
          <w:tcPr>
            <w:tcW w:w="600" w:type="dxa"/>
            <w:tcBorders>
              <w:left w:val="nil"/>
              <w:right w:val="single" w:sz="12" w:space="0" w:color="auto"/>
            </w:tcBorders>
            <w:vAlign w:val="center"/>
          </w:tcPr>
          <w:p w14:paraId="0C92DEF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79817A28"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77384019"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6" w:space="0" w:color="auto"/>
            </w:tcBorders>
            <w:vAlign w:val="center"/>
          </w:tcPr>
          <w:p w14:paraId="43FFEAC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right w:val="single" w:sz="4" w:space="0" w:color="auto"/>
            </w:tcBorders>
            <w:vAlign w:val="center"/>
          </w:tcPr>
          <w:p w14:paraId="4BDDC8B4"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4" w:space="0" w:color="auto"/>
              <w:right w:val="single" w:sz="12" w:space="0" w:color="auto"/>
            </w:tcBorders>
            <w:vAlign w:val="center"/>
          </w:tcPr>
          <w:p w14:paraId="16696C0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47D1D6BA" w14:textId="77777777" w:rsidTr="006C1195">
        <w:trPr>
          <w:trHeight w:val="345"/>
          <w:jc w:val="center"/>
        </w:trPr>
        <w:tc>
          <w:tcPr>
            <w:tcW w:w="415" w:type="dxa"/>
            <w:tcBorders>
              <w:left w:val="single" w:sz="12" w:space="0" w:color="auto"/>
              <w:bottom w:val="single" w:sz="12" w:space="0" w:color="auto"/>
            </w:tcBorders>
            <w:vAlign w:val="center"/>
          </w:tcPr>
          <w:p w14:paraId="74CFE56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66A02297"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3.Others</w:t>
            </w:r>
          </w:p>
        </w:tc>
        <w:tc>
          <w:tcPr>
            <w:tcW w:w="600" w:type="dxa"/>
            <w:tcBorders>
              <w:left w:val="nil"/>
              <w:bottom w:val="single" w:sz="12" w:space="0" w:color="auto"/>
              <w:right w:val="single" w:sz="12" w:space="0" w:color="auto"/>
            </w:tcBorders>
            <w:vAlign w:val="center"/>
          </w:tcPr>
          <w:p w14:paraId="285BDF0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6788307D"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6EB90B8A"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4BFCAF0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37D4AB17" w14:textId="77777777" w:rsidR="006C1195" w:rsidRPr="00995495" w:rsidRDefault="006C1195" w:rsidP="006C1195">
            <w:pPr>
              <w:autoSpaceDE w:val="0"/>
              <w:autoSpaceDN w:val="0"/>
              <w:adjustRightInd w:val="0"/>
              <w:jc w:val="right"/>
              <w:rPr>
                <w:rFonts w:ascii="Arial" w:eastAsia="MS PGothic" w:hAnsi="Arial"/>
                <w:color w:val="000000"/>
                <w:sz w:val="18"/>
                <w:szCs w:val="18"/>
              </w:rPr>
            </w:pPr>
          </w:p>
        </w:tc>
        <w:tc>
          <w:tcPr>
            <w:tcW w:w="1140" w:type="dxa"/>
            <w:vMerge/>
            <w:tcBorders>
              <w:left w:val="single" w:sz="4" w:space="0" w:color="auto"/>
              <w:bottom w:val="single" w:sz="12" w:space="0" w:color="auto"/>
              <w:right w:val="single" w:sz="12" w:space="0" w:color="auto"/>
            </w:tcBorders>
            <w:vAlign w:val="center"/>
          </w:tcPr>
          <w:p w14:paraId="74B4669F"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r>
      <w:tr w:rsidR="006C1195" w14:paraId="699AABAC" w14:textId="77777777" w:rsidTr="006C1195">
        <w:trPr>
          <w:trHeight w:val="345"/>
          <w:jc w:val="center"/>
        </w:trPr>
        <w:tc>
          <w:tcPr>
            <w:tcW w:w="415" w:type="dxa"/>
            <w:tcBorders>
              <w:top w:val="single" w:sz="12" w:space="0" w:color="auto"/>
              <w:left w:val="single" w:sz="12" w:space="0" w:color="auto"/>
            </w:tcBorders>
            <w:vAlign w:val="center"/>
          </w:tcPr>
          <w:p w14:paraId="582765E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7A7C271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07F408E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6" w:space="0" w:color="auto"/>
              <w:right w:val="single" w:sz="6" w:space="0" w:color="auto"/>
            </w:tcBorders>
            <w:vAlign w:val="center"/>
          </w:tcPr>
          <w:p w14:paraId="38064948"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64360DF2" w14:textId="77777777" w:rsidR="006C1195" w:rsidRPr="00995495" w:rsidRDefault="006C1195" w:rsidP="006C1195">
            <w:pPr>
              <w:autoSpaceDE w:val="0"/>
              <w:autoSpaceDN w:val="0"/>
              <w:adjustRightInd w:val="0"/>
              <w:jc w:val="center"/>
              <w:rPr>
                <w:rFonts w:ascii="Arial" w:eastAsia="MS PGothic" w:hAnsi="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08C1DF0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hint="eastAsia"/>
                <w:color w:val="000000"/>
                <w:sz w:val="18"/>
                <w:szCs w:val="18"/>
              </w:rPr>
              <w:t>1</w:t>
            </w:r>
          </w:p>
        </w:tc>
        <w:tc>
          <w:tcPr>
            <w:tcW w:w="1140" w:type="dxa"/>
            <w:vMerge w:val="restart"/>
            <w:tcBorders>
              <w:top w:val="single" w:sz="12" w:space="0" w:color="auto"/>
              <w:left w:val="single" w:sz="6" w:space="0" w:color="auto"/>
              <w:right w:val="single" w:sz="4" w:space="0" w:color="auto"/>
            </w:tcBorders>
            <w:vAlign w:val="center"/>
          </w:tcPr>
          <w:p w14:paraId="1094AD9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color w:val="000000"/>
                <w:sz w:val="18"/>
                <w:szCs w:val="18"/>
              </w:rPr>
              <w:t>1</w:t>
            </w:r>
          </w:p>
        </w:tc>
        <w:tc>
          <w:tcPr>
            <w:tcW w:w="1140" w:type="dxa"/>
            <w:vMerge w:val="restart"/>
            <w:tcBorders>
              <w:top w:val="single" w:sz="12" w:space="0" w:color="auto"/>
              <w:left w:val="single" w:sz="4" w:space="0" w:color="auto"/>
              <w:right w:val="single" w:sz="12" w:space="0" w:color="auto"/>
            </w:tcBorders>
            <w:vAlign w:val="center"/>
          </w:tcPr>
          <w:p w14:paraId="32D3276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r w:rsidRPr="00995495">
              <w:rPr>
                <w:rFonts w:ascii="Arial" w:eastAsia="MS PGothic" w:hAnsi="Arial" w:cs="Arial" w:hint="eastAsia"/>
                <w:color w:val="000000"/>
                <w:sz w:val="18"/>
                <w:szCs w:val="18"/>
              </w:rPr>
              <w:t>1</w:t>
            </w:r>
          </w:p>
        </w:tc>
      </w:tr>
      <w:tr w:rsidR="006C1195" w14:paraId="6684CE52" w14:textId="77777777" w:rsidTr="006C1195">
        <w:trPr>
          <w:trHeight w:val="345"/>
          <w:jc w:val="center"/>
        </w:trPr>
        <w:tc>
          <w:tcPr>
            <w:tcW w:w="415" w:type="dxa"/>
            <w:tcBorders>
              <w:left w:val="single" w:sz="12" w:space="0" w:color="auto"/>
            </w:tcBorders>
            <w:vAlign w:val="center"/>
          </w:tcPr>
          <w:p w14:paraId="6DB8D3D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66A44163"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466D621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tcPr>
          <w:p w14:paraId="6D58A7C7"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7D296990"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tcPr>
          <w:p w14:paraId="38C3A549"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4" w:space="0" w:color="auto"/>
            </w:tcBorders>
            <w:vAlign w:val="center"/>
          </w:tcPr>
          <w:p w14:paraId="44A8B19E"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4" w:space="0" w:color="auto"/>
              <w:right w:val="single" w:sz="12" w:space="0" w:color="auto"/>
            </w:tcBorders>
          </w:tcPr>
          <w:p w14:paraId="16B2DAE9" w14:textId="77777777" w:rsidR="006C1195" w:rsidRDefault="006C1195" w:rsidP="006C1195">
            <w:pPr>
              <w:autoSpaceDE w:val="0"/>
              <w:autoSpaceDN w:val="0"/>
              <w:adjustRightInd w:val="0"/>
              <w:jc w:val="center"/>
              <w:rPr>
                <w:rFonts w:ascii="Arial" w:eastAsia="MS PGothic" w:hAnsi="Arial"/>
                <w:color w:val="000000"/>
                <w:sz w:val="16"/>
              </w:rPr>
            </w:pPr>
          </w:p>
        </w:tc>
      </w:tr>
      <w:tr w:rsidR="006C1195" w14:paraId="4A3D44C6" w14:textId="77777777" w:rsidTr="006C1195">
        <w:trPr>
          <w:trHeight w:val="345"/>
          <w:jc w:val="center"/>
        </w:trPr>
        <w:tc>
          <w:tcPr>
            <w:tcW w:w="415" w:type="dxa"/>
            <w:tcBorders>
              <w:left w:val="single" w:sz="12" w:space="0" w:color="auto"/>
              <w:bottom w:val="single" w:sz="12" w:space="0" w:color="auto"/>
            </w:tcBorders>
            <w:vAlign w:val="center"/>
          </w:tcPr>
          <w:p w14:paraId="0FEC0A0A"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12" w:space="0" w:color="auto"/>
            </w:tcBorders>
            <w:vAlign w:val="center"/>
          </w:tcPr>
          <w:p w14:paraId="6D49EAD6"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1140" w:type="dxa"/>
            <w:vMerge/>
            <w:tcBorders>
              <w:left w:val="single" w:sz="12" w:space="0" w:color="auto"/>
              <w:bottom w:val="single" w:sz="12" w:space="0" w:color="auto"/>
              <w:right w:val="single" w:sz="6" w:space="0" w:color="auto"/>
            </w:tcBorders>
          </w:tcPr>
          <w:p w14:paraId="47C2FF5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1ECA802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tcPr>
          <w:p w14:paraId="59A31FF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4" w:space="0" w:color="auto"/>
            </w:tcBorders>
            <w:vAlign w:val="center"/>
          </w:tcPr>
          <w:p w14:paraId="620D879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4" w:space="0" w:color="auto"/>
              <w:bottom w:val="single" w:sz="12" w:space="0" w:color="auto"/>
              <w:right w:val="single" w:sz="12" w:space="0" w:color="auto"/>
            </w:tcBorders>
          </w:tcPr>
          <w:p w14:paraId="3C169ACB" w14:textId="77777777" w:rsidR="006C1195" w:rsidRDefault="006C1195" w:rsidP="006C1195">
            <w:pPr>
              <w:autoSpaceDE w:val="0"/>
              <w:autoSpaceDN w:val="0"/>
              <w:adjustRightInd w:val="0"/>
              <w:jc w:val="right"/>
              <w:rPr>
                <w:rFonts w:ascii="Arial" w:eastAsia="MS PGothic" w:hAnsi="Arial"/>
                <w:color w:val="000000"/>
                <w:sz w:val="16"/>
              </w:rPr>
            </w:pPr>
          </w:p>
        </w:tc>
      </w:tr>
    </w:tbl>
    <w:p w14:paraId="2B843067" w14:textId="77777777" w:rsidR="006C1195" w:rsidRDefault="006C1195" w:rsidP="006C1195">
      <w:pPr>
        <w:ind w:right="400"/>
        <w:jc w:val="right"/>
        <w:rPr>
          <w:rFonts w:ascii="Arial" w:hAnsi="Arial"/>
        </w:rPr>
      </w:pPr>
    </w:p>
    <w:p w14:paraId="0941BC68" w14:textId="77777777" w:rsidR="006C1195" w:rsidRDefault="006C1195" w:rsidP="006C1195">
      <w:pPr>
        <w:rPr>
          <w:rFonts w:ascii="Arial" w:hAnsi="Arial"/>
        </w:rPr>
      </w:pPr>
      <w:r>
        <w:rPr>
          <w:rFonts w:ascii="Arial" w:hAnsi="Arial"/>
        </w:rPr>
        <w:br w:type="page"/>
      </w:r>
    </w:p>
    <w:p w14:paraId="39E5A538" w14:textId="77777777" w:rsidR="006C1195" w:rsidRPr="00F7507D" w:rsidRDefault="006C1195" w:rsidP="00F7507D">
      <w:pPr>
        <w:pStyle w:val="BodyText"/>
        <w:jc w:val="right"/>
        <w:rPr>
          <w:rFonts w:asciiTheme="majorHAnsi" w:hAnsiTheme="majorHAnsi" w:cstheme="majorHAnsi"/>
        </w:rPr>
      </w:pPr>
      <w:r w:rsidRPr="00F7507D">
        <w:rPr>
          <w:rFonts w:asciiTheme="majorHAnsi" w:hAnsiTheme="majorHAnsi" w:cstheme="majorHAnsi"/>
        </w:rPr>
        <w:lastRenderedPageBreak/>
        <w:t xml:space="preserve">Name of the Member  </w:t>
      </w:r>
      <w:r w:rsidRPr="00F7507D">
        <w:rPr>
          <w:rFonts w:asciiTheme="majorHAnsi" w:hAnsiTheme="majorHAnsi" w:cstheme="majorHAnsi"/>
          <w:b/>
        </w:rPr>
        <w:t>Thailand - 3</w:t>
      </w:r>
    </w:p>
    <w:tbl>
      <w:tblPr>
        <w:tblW w:w="0" w:type="auto"/>
        <w:jc w:val="center"/>
        <w:tblLayout w:type="fixed"/>
        <w:tblCellMar>
          <w:left w:w="30" w:type="dxa"/>
          <w:right w:w="30" w:type="dxa"/>
        </w:tblCellMar>
        <w:tblLook w:val="0000" w:firstRow="0" w:lastRow="0" w:firstColumn="0" w:lastColumn="0" w:noHBand="0" w:noVBand="0"/>
      </w:tblPr>
      <w:tblGrid>
        <w:gridCol w:w="415"/>
        <w:gridCol w:w="2215"/>
        <w:gridCol w:w="600"/>
        <w:gridCol w:w="1140"/>
        <w:gridCol w:w="1140"/>
        <w:gridCol w:w="1140"/>
        <w:gridCol w:w="1140"/>
        <w:gridCol w:w="1140"/>
      </w:tblGrid>
      <w:tr w:rsidR="006C1195" w14:paraId="2A80FF77" w14:textId="77777777" w:rsidTr="006C1195">
        <w:trPr>
          <w:trHeight w:val="345"/>
          <w:jc w:val="center"/>
        </w:trPr>
        <w:tc>
          <w:tcPr>
            <w:tcW w:w="2630" w:type="dxa"/>
            <w:gridSpan w:val="2"/>
            <w:vMerge w:val="restart"/>
            <w:tcBorders>
              <w:top w:val="single" w:sz="12" w:space="0" w:color="auto"/>
              <w:left w:val="single" w:sz="12" w:space="0" w:color="auto"/>
            </w:tcBorders>
            <w:vAlign w:val="center"/>
          </w:tcPr>
          <w:p w14:paraId="3A001B1A" w14:textId="77777777" w:rsidR="006C1195" w:rsidRDefault="006C1195" w:rsidP="006C1195">
            <w:pPr>
              <w:autoSpaceDE w:val="0"/>
              <w:autoSpaceDN w:val="0"/>
              <w:adjustRightInd w:val="0"/>
              <w:jc w:val="center"/>
              <w:rPr>
                <w:rFonts w:ascii="Arial" w:eastAsia="MS PGothic" w:hAnsi="Arial"/>
                <w:color w:val="000000"/>
              </w:rPr>
            </w:pPr>
            <w:r>
              <w:rPr>
                <w:rFonts w:ascii="Arial" w:eastAsia="MS PGothic" w:hAnsi="Arial"/>
                <w:color w:val="000000"/>
              </w:rPr>
              <w:t>NAME OF</w:t>
            </w:r>
            <w:r>
              <w:rPr>
                <w:rFonts w:ascii="Arial" w:eastAsia="MS PGothic" w:hAnsi="Arial" w:hint="eastAsia"/>
                <w:color w:val="000000"/>
              </w:rPr>
              <w:t xml:space="preserve"> S</w:t>
            </w:r>
            <w:r>
              <w:rPr>
                <w:rFonts w:ascii="Arial" w:eastAsia="MS PGothic" w:hAnsi="Arial"/>
                <w:color w:val="000000"/>
              </w:rPr>
              <w:t>TATION</w:t>
            </w:r>
          </w:p>
        </w:tc>
        <w:tc>
          <w:tcPr>
            <w:tcW w:w="600" w:type="dxa"/>
            <w:tcBorders>
              <w:top w:val="single" w:sz="12" w:space="0" w:color="auto"/>
              <w:right w:val="single" w:sz="12" w:space="0" w:color="auto"/>
            </w:tcBorders>
          </w:tcPr>
          <w:p w14:paraId="311C9268"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val="restart"/>
            <w:tcBorders>
              <w:top w:val="single" w:sz="12" w:space="0" w:color="auto"/>
              <w:left w:val="single" w:sz="6" w:space="0" w:color="auto"/>
              <w:right w:val="single" w:sz="6" w:space="0" w:color="auto"/>
            </w:tcBorders>
            <w:vAlign w:val="center"/>
          </w:tcPr>
          <w:p w14:paraId="6F9167D0" w14:textId="77777777" w:rsidR="00AC2906" w:rsidRPr="00AC2906" w:rsidRDefault="00AC2906" w:rsidP="00AC2906">
            <w:pPr>
              <w:autoSpaceDE w:val="0"/>
              <w:autoSpaceDN w:val="0"/>
              <w:adjustRightInd w:val="0"/>
              <w:jc w:val="center"/>
              <w:rPr>
                <w:rFonts w:ascii="Arial" w:hAnsi="Arial"/>
                <w:color w:val="FF0000"/>
                <w:sz w:val="18"/>
                <w:szCs w:val="18"/>
              </w:rPr>
            </w:pPr>
            <w:r w:rsidRPr="00AC2906">
              <w:rPr>
                <w:rFonts w:ascii="Arial" w:hAnsi="Arial" w:hint="eastAsia"/>
                <w:color w:val="FF0000"/>
                <w:sz w:val="18"/>
                <w:szCs w:val="18"/>
              </w:rPr>
              <w:t>Sathing Pra</w:t>
            </w:r>
          </w:p>
          <w:p w14:paraId="6CF83BA1" w14:textId="77777777" w:rsidR="00AC2906" w:rsidRPr="00AC2906" w:rsidRDefault="00AC2906" w:rsidP="00AC2906">
            <w:pPr>
              <w:autoSpaceDE w:val="0"/>
              <w:autoSpaceDN w:val="0"/>
              <w:adjustRightInd w:val="0"/>
              <w:jc w:val="center"/>
              <w:rPr>
                <w:rFonts w:ascii="Arial" w:hAnsi="Arial"/>
                <w:color w:val="FF0000"/>
                <w:sz w:val="18"/>
                <w:szCs w:val="18"/>
              </w:rPr>
            </w:pPr>
            <w:r w:rsidRPr="00AC2906">
              <w:rPr>
                <w:rFonts w:ascii="Arial" w:hAnsi="Arial" w:hint="eastAsia"/>
                <w:color w:val="FF0000"/>
                <w:sz w:val="18"/>
                <w:szCs w:val="18"/>
              </w:rPr>
              <w:t>(Songkla)</w:t>
            </w:r>
          </w:p>
          <w:p w14:paraId="30297114" w14:textId="09DC8C1F" w:rsidR="006C1195" w:rsidRPr="00AC2906" w:rsidRDefault="006C1195" w:rsidP="00AC2906">
            <w:pPr>
              <w:autoSpaceDE w:val="0"/>
              <w:autoSpaceDN w:val="0"/>
              <w:adjustRightInd w:val="0"/>
              <w:jc w:val="center"/>
              <w:rPr>
                <w:rFonts w:ascii="Arial" w:hAnsi="Arial"/>
                <w:strike/>
                <w:color w:val="FF0000"/>
                <w:sz w:val="18"/>
                <w:szCs w:val="18"/>
              </w:rPr>
            </w:pPr>
            <w:r w:rsidRPr="00AC2906">
              <w:rPr>
                <w:rFonts w:ascii="Arial" w:hAnsi="Arial" w:hint="eastAsia"/>
                <w:strike/>
                <w:color w:val="FF0000"/>
                <w:sz w:val="18"/>
                <w:szCs w:val="18"/>
              </w:rPr>
              <w:t>Surat Thani</w:t>
            </w:r>
          </w:p>
        </w:tc>
        <w:tc>
          <w:tcPr>
            <w:tcW w:w="1140" w:type="dxa"/>
            <w:vMerge w:val="restart"/>
            <w:tcBorders>
              <w:top w:val="single" w:sz="12" w:space="0" w:color="auto"/>
              <w:left w:val="single" w:sz="6" w:space="0" w:color="auto"/>
              <w:right w:val="single" w:sz="6" w:space="0" w:color="auto"/>
            </w:tcBorders>
            <w:vAlign w:val="center"/>
          </w:tcPr>
          <w:p w14:paraId="725C49D4" w14:textId="77777777" w:rsidR="00AC2906" w:rsidRPr="00AC2906" w:rsidRDefault="00AC2906" w:rsidP="006C1195">
            <w:pPr>
              <w:autoSpaceDE w:val="0"/>
              <w:autoSpaceDN w:val="0"/>
              <w:adjustRightInd w:val="0"/>
              <w:jc w:val="center"/>
              <w:rPr>
                <w:rFonts w:ascii="Arial" w:hAnsi="Arial"/>
                <w:strike/>
                <w:color w:val="FF0000"/>
                <w:sz w:val="18"/>
                <w:szCs w:val="18"/>
              </w:rPr>
            </w:pPr>
            <w:r w:rsidRPr="00AC2906">
              <w:rPr>
                <w:rFonts w:ascii="Arial" w:hAnsi="Arial" w:hint="eastAsia"/>
                <w:color w:val="FF0000"/>
                <w:sz w:val="18"/>
                <w:szCs w:val="18"/>
              </w:rPr>
              <w:t>Narathiwat</w:t>
            </w:r>
          </w:p>
          <w:p w14:paraId="40E3E92D" w14:textId="6C64CEBE" w:rsidR="006C1195" w:rsidRPr="00AC2906" w:rsidRDefault="006C1195" w:rsidP="006C1195">
            <w:pPr>
              <w:autoSpaceDE w:val="0"/>
              <w:autoSpaceDN w:val="0"/>
              <w:adjustRightInd w:val="0"/>
              <w:jc w:val="center"/>
              <w:rPr>
                <w:rFonts w:ascii="Arial" w:hAnsi="Arial"/>
                <w:strike/>
                <w:color w:val="000000"/>
                <w:sz w:val="18"/>
                <w:szCs w:val="18"/>
              </w:rPr>
            </w:pPr>
            <w:r w:rsidRPr="00AC2906">
              <w:rPr>
                <w:rFonts w:ascii="Arial" w:hAnsi="Arial"/>
                <w:strike/>
                <w:color w:val="FF0000"/>
                <w:sz w:val="18"/>
                <w:szCs w:val="18"/>
              </w:rPr>
              <w:t>Krabi</w:t>
            </w:r>
          </w:p>
        </w:tc>
        <w:tc>
          <w:tcPr>
            <w:tcW w:w="1140" w:type="dxa"/>
            <w:vMerge w:val="restart"/>
            <w:tcBorders>
              <w:top w:val="single" w:sz="12" w:space="0" w:color="auto"/>
              <w:left w:val="single" w:sz="6" w:space="0" w:color="auto"/>
              <w:right w:val="single" w:sz="4" w:space="0" w:color="auto"/>
            </w:tcBorders>
            <w:vAlign w:val="center"/>
          </w:tcPr>
          <w:p w14:paraId="0275462F"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Phuket</w:t>
            </w:r>
          </w:p>
        </w:tc>
        <w:tc>
          <w:tcPr>
            <w:tcW w:w="1140" w:type="dxa"/>
            <w:vMerge w:val="restart"/>
            <w:tcBorders>
              <w:top w:val="single" w:sz="12" w:space="0" w:color="auto"/>
              <w:left w:val="single" w:sz="4" w:space="0" w:color="auto"/>
              <w:right w:val="single" w:sz="4" w:space="0" w:color="auto"/>
            </w:tcBorders>
            <w:vAlign w:val="center"/>
          </w:tcPr>
          <w:p w14:paraId="68121C97"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Sathing Pra</w:t>
            </w:r>
          </w:p>
          <w:p w14:paraId="19DFAA72"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(Songkla)</w:t>
            </w:r>
          </w:p>
        </w:tc>
        <w:tc>
          <w:tcPr>
            <w:tcW w:w="1140" w:type="dxa"/>
            <w:vMerge w:val="restart"/>
            <w:tcBorders>
              <w:top w:val="single" w:sz="12" w:space="0" w:color="auto"/>
              <w:left w:val="single" w:sz="4" w:space="0" w:color="auto"/>
              <w:right w:val="single" w:sz="12" w:space="0" w:color="auto"/>
            </w:tcBorders>
            <w:vAlign w:val="center"/>
          </w:tcPr>
          <w:p w14:paraId="349A9CE0"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Narathiwat</w:t>
            </w:r>
          </w:p>
        </w:tc>
      </w:tr>
      <w:tr w:rsidR="006C1195" w14:paraId="24E7381B" w14:textId="77777777" w:rsidTr="006C1195">
        <w:trPr>
          <w:trHeight w:val="345"/>
          <w:jc w:val="center"/>
        </w:trPr>
        <w:tc>
          <w:tcPr>
            <w:tcW w:w="2630" w:type="dxa"/>
            <w:gridSpan w:val="2"/>
            <w:vMerge/>
            <w:tcBorders>
              <w:left w:val="single" w:sz="12" w:space="0" w:color="auto"/>
              <w:bottom w:val="single" w:sz="12" w:space="0" w:color="auto"/>
            </w:tcBorders>
          </w:tcPr>
          <w:p w14:paraId="31D533A6" w14:textId="77777777" w:rsidR="006C1195" w:rsidRDefault="006C1195" w:rsidP="006C1195">
            <w:pPr>
              <w:autoSpaceDE w:val="0"/>
              <w:autoSpaceDN w:val="0"/>
              <w:adjustRightInd w:val="0"/>
              <w:jc w:val="center"/>
              <w:rPr>
                <w:rFonts w:ascii="Arial" w:eastAsia="MS PGothic" w:hAnsi="Arial"/>
                <w:color w:val="000000"/>
              </w:rPr>
            </w:pPr>
          </w:p>
        </w:tc>
        <w:tc>
          <w:tcPr>
            <w:tcW w:w="600" w:type="dxa"/>
            <w:tcBorders>
              <w:bottom w:val="single" w:sz="12" w:space="0" w:color="auto"/>
              <w:right w:val="single" w:sz="12" w:space="0" w:color="auto"/>
            </w:tcBorders>
          </w:tcPr>
          <w:p w14:paraId="5B2B42B7" w14:textId="77777777" w:rsidR="006C1195" w:rsidRDefault="006C1195" w:rsidP="006C1195">
            <w:pPr>
              <w:autoSpaceDE w:val="0"/>
              <w:autoSpaceDN w:val="0"/>
              <w:adjustRightInd w:val="0"/>
              <w:jc w:val="center"/>
              <w:rPr>
                <w:rFonts w:ascii="Arial" w:eastAsia="MS PGothic" w:hAnsi="Arial"/>
                <w:color w:val="000000"/>
              </w:rPr>
            </w:pPr>
          </w:p>
        </w:tc>
        <w:tc>
          <w:tcPr>
            <w:tcW w:w="1140" w:type="dxa"/>
            <w:vMerge/>
            <w:tcBorders>
              <w:left w:val="single" w:sz="6" w:space="0" w:color="auto"/>
              <w:bottom w:val="single" w:sz="12" w:space="0" w:color="auto"/>
              <w:right w:val="single" w:sz="6" w:space="0" w:color="auto"/>
            </w:tcBorders>
          </w:tcPr>
          <w:p w14:paraId="25AB5766"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3944B3A1"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vMerge/>
            <w:tcBorders>
              <w:left w:val="single" w:sz="6" w:space="0" w:color="auto"/>
              <w:bottom w:val="single" w:sz="12" w:space="0" w:color="auto"/>
              <w:right w:val="single" w:sz="4" w:space="0" w:color="auto"/>
            </w:tcBorders>
          </w:tcPr>
          <w:p w14:paraId="1BABFD95"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c>
          <w:tcPr>
            <w:tcW w:w="1140" w:type="dxa"/>
            <w:vMerge/>
            <w:tcBorders>
              <w:left w:val="single" w:sz="4" w:space="0" w:color="auto"/>
              <w:bottom w:val="single" w:sz="12" w:space="0" w:color="auto"/>
              <w:right w:val="single" w:sz="4" w:space="0" w:color="auto"/>
            </w:tcBorders>
            <w:vAlign w:val="center"/>
          </w:tcPr>
          <w:p w14:paraId="302C0BA8"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c>
          <w:tcPr>
            <w:tcW w:w="1140" w:type="dxa"/>
            <w:vMerge/>
            <w:tcBorders>
              <w:left w:val="single" w:sz="4" w:space="0" w:color="auto"/>
              <w:bottom w:val="single" w:sz="12" w:space="0" w:color="auto"/>
              <w:right w:val="single" w:sz="12" w:space="0" w:color="auto"/>
            </w:tcBorders>
            <w:vAlign w:val="center"/>
          </w:tcPr>
          <w:p w14:paraId="24C7ED4C"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r>
      <w:tr w:rsidR="006C1195" w14:paraId="7BDE5649" w14:textId="77777777" w:rsidTr="006C1195">
        <w:trPr>
          <w:trHeight w:val="345"/>
          <w:jc w:val="center"/>
        </w:trPr>
        <w:tc>
          <w:tcPr>
            <w:tcW w:w="415" w:type="dxa"/>
            <w:tcBorders>
              <w:top w:val="single" w:sz="12" w:space="0" w:color="auto"/>
              <w:left w:val="single" w:sz="12" w:space="0" w:color="auto"/>
            </w:tcBorders>
            <w:vAlign w:val="center"/>
          </w:tcPr>
          <w:p w14:paraId="55601FD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right w:val="single" w:sz="6" w:space="0" w:color="auto"/>
            </w:tcBorders>
            <w:vAlign w:val="center"/>
          </w:tcPr>
          <w:p w14:paraId="63B1CE72"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SPECIFICATIONS</w:t>
            </w:r>
          </w:p>
        </w:tc>
        <w:tc>
          <w:tcPr>
            <w:tcW w:w="600" w:type="dxa"/>
            <w:tcBorders>
              <w:top w:val="single" w:sz="12" w:space="0" w:color="auto"/>
              <w:left w:val="single" w:sz="6" w:space="0" w:color="auto"/>
              <w:bottom w:val="single" w:sz="6" w:space="0" w:color="auto"/>
              <w:right w:val="single" w:sz="12" w:space="0" w:color="auto"/>
            </w:tcBorders>
            <w:vAlign w:val="center"/>
          </w:tcPr>
          <w:p w14:paraId="3749E1BA"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Unit</w:t>
            </w:r>
          </w:p>
        </w:tc>
        <w:tc>
          <w:tcPr>
            <w:tcW w:w="1140" w:type="dxa"/>
            <w:tcBorders>
              <w:top w:val="single" w:sz="12" w:space="0" w:color="auto"/>
              <w:left w:val="single" w:sz="12" w:space="0" w:color="auto"/>
              <w:bottom w:val="single" w:sz="4" w:space="0" w:color="auto"/>
            </w:tcBorders>
            <w:vAlign w:val="center"/>
          </w:tcPr>
          <w:p w14:paraId="28656F25"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tcBorders>
              <w:top w:val="single" w:sz="12" w:space="0" w:color="auto"/>
              <w:bottom w:val="single" w:sz="4" w:space="0" w:color="auto"/>
            </w:tcBorders>
            <w:vAlign w:val="center"/>
          </w:tcPr>
          <w:p w14:paraId="5665985C" w14:textId="77777777" w:rsidR="006C1195" w:rsidRPr="00995495" w:rsidRDefault="006C1195" w:rsidP="006C1195">
            <w:pPr>
              <w:autoSpaceDE w:val="0"/>
              <w:autoSpaceDN w:val="0"/>
              <w:adjustRightInd w:val="0"/>
              <w:jc w:val="center"/>
              <w:rPr>
                <w:rFonts w:ascii="Arial" w:eastAsia="MS PGothic" w:hAnsi="Arial"/>
                <w:color w:val="000000"/>
                <w:sz w:val="18"/>
                <w:szCs w:val="18"/>
              </w:rPr>
            </w:pPr>
          </w:p>
        </w:tc>
        <w:tc>
          <w:tcPr>
            <w:tcW w:w="1140" w:type="dxa"/>
            <w:tcBorders>
              <w:top w:val="single" w:sz="12" w:space="0" w:color="auto"/>
              <w:bottom w:val="single" w:sz="4" w:space="0" w:color="auto"/>
            </w:tcBorders>
            <w:vAlign w:val="center"/>
          </w:tcPr>
          <w:p w14:paraId="1292EAED"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c>
          <w:tcPr>
            <w:tcW w:w="1140" w:type="dxa"/>
            <w:tcBorders>
              <w:top w:val="single" w:sz="12" w:space="0" w:color="auto"/>
              <w:bottom w:val="single" w:sz="4" w:space="0" w:color="auto"/>
            </w:tcBorders>
            <w:vAlign w:val="center"/>
          </w:tcPr>
          <w:p w14:paraId="294B2FFC"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c>
          <w:tcPr>
            <w:tcW w:w="1140" w:type="dxa"/>
            <w:tcBorders>
              <w:top w:val="single" w:sz="12" w:space="0" w:color="auto"/>
              <w:bottom w:val="single" w:sz="4" w:space="0" w:color="auto"/>
              <w:right w:val="single" w:sz="12" w:space="0" w:color="auto"/>
            </w:tcBorders>
            <w:vAlign w:val="center"/>
          </w:tcPr>
          <w:p w14:paraId="447C9EA1"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p>
        </w:tc>
      </w:tr>
      <w:tr w:rsidR="006C1195" w14:paraId="0474419B" w14:textId="77777777" w:rsidTr="006C1195">
        <w:trPr>
          <w:trHeight w:val="345"/>
          <w:jc w:val="center"/>
        </w:trPr>
        <w:tc>
          <w:tcPr>
            <w:tcW w:w="415" w:type="dxa"/>
            <w:tcBorders>
              <w:left w:val="single" w:sz="12" w:space="0" w:color="auto"/>
              <w:right w:val="single" w:sz="6" w:space="0" w:color="auto"/>
            </w:tcBorders>
            <w:vAlign w:val="center"/>
          </w:tcPr>
          <w:p w14:paraId="1BA1198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0E5CC57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Index number</w:t>
            </w:r>
          </w:p>
        </w:tc>
        <w:tc>
          <w:tcPr>
            <w:tcW w:w="600" w:type="dxa"/>
            <w:tcBorders>
              <w:left w:val="single" w:sz="6" w:space="0" w:color="auto"/>
              <w:bottom w:val="single" w:sz="6" w:space="0" w:color="auto"/>
              <w:right w:val="single" w:sz="12" w:space="0" w:color="auto"/>
            </w:tcBorders>
            <w:vAlign w:val="center"/>
          </w:tcPr>
          <w:p w14:paraId="1810C213"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6" w:space="0" w:color="auto"/>
              <w:bottom w:val="single" w:sz="6" w:space="0" w:color="auto"/>
              <w:right w:val="single" w:sz="6" w:space="0" w:color="auto"/>
            </w:tcBorders>
            <w:vAlign w:val="center"/>
          </w:tcPr>
          <w:p w14:paraId="55F203D4" w14:textId="49BF6F39" w:rsidR="006C1195" w:rsidRPr="00AC2906" w:rsidRDefault="00AC2906" w:rsidP="006C1195">
            <w:pPr>
              <w:autoSpaceDE w:val="0"/>
              <w:autoSpaceDN w:val="0"/>
              <w:adjustRightInd w:val="0"/>
              <w:jc w:val="center"/>
              <w:rPr>
                <w:rFonts w:ascii="Arial" w:hAnsi="Arial" w:cs="Arial"/>
                <w:strike/>
                <w:color w:val="000000"/>
                <w:sz w:val="18"/>
                <w:szCs w:val="18"/>
              </w:rPr>
            </w:pPr>
            <w:r w:rsidRPr="00AC2906">
              <w:rPr>
                <w:rFonts w:ascii="Arial" w:hAnsi="Arial" w:hint="eastAsia"/>
                <w:color w:val="FF0000"/>
                <w:sz w:val="18"/>
                <w:szCs w:val="18"/>
              </w:rPr>
              <w:t>48568</w:t>
            </w:r>
            <w:r>
              <w:rPr>
                <w:rFonts w:ascii="Arial" w:hAnsi="Arial"/>
                <w:color w:val="000000"/>
                <w:sz w:val="18"/>
                <w:szCs w:val="18"/>
              </w:rPr>
              <w:t xml:space="preserve"> </w:t>
            </w:r>
            <w:r w:rsidR="006C1195" w:rsidRPr="00AC2906">
              <w:rPr>
                <w:rFonts w:ascii="Arial" w:hAnsi="Arial" w:cs="Arial"/>
                <w:strike/>
                <w:color w:val="FF0000"/>
                <w:sz w:val="18"/>
                <w:szCs w:val="18"/>
              </w:rPr>
              <w:t>48551</w:t>
            </w:r>
          </w:p>
        </w:tc>
        <w:tc>
          <w:tcPr>
            <w:tcW w:w="1140" w:type="dxa"/>
            <w:tcBorders>
              <w:left w:val="single" w:sz="6" w:space="0" w:color="auto"/>
              <w:bottom w:val="single" w:sz="6" w:space="0" w:color="auto"/>
              <w:right w:val="single" w:sz="6" w:space="0" w:color="auto"/>
            </w:tcBorders>
            <w:vAlign w:val="center"/>
          </w:tcPr>
          <w:p w14:paraId="4089CD4F" w14:textId="4F18D27D" w:rsidR="006C1195" w:rsidRPr="00AC2906" w:rsidRDefault="00AC2906" w:rsidP="006C1195">
            <w:pPr>
              <w:autoSpaceDE w:val="0"/>
              <w:autoSpaceDN w:val="0"/>
              <w:adjustRightInd w:val="0"/>
              <w:jc w:val="center"/>
              <w:rPr>
                <w:rFonts w:ascii="Arial" w:hAnsi="Arial"/>
                <w:strike/>
                <w:color w:val="000000"/>
                <w:sz w:val="18"/>
                <w:szCs w:val="18"/>
              </w:rPr>
            </w:pPr>
            <w:r w:rsidRPr="00AC2906">
              <w:rPr>
                <w:rFonts w:ascii="Arial" w:hAnsi="Arial" w:hint="eastAsia"/>
                <w:color w:val="FF0000"/>
                <w:sz w:val="18"/>
                <w:szCs w:val="18"/>
              </w:rPr>
              <w:t>48583</w:t>
            </w:r>
            <w:r>
              <w:rPr>
                <w:rFonts w:ascii="Arial" w:hAnsi="Arial"/>
                <w:color w:val="000000"/>
                <w:sz w:val="18"/>
                <w:szCs w:val="18"/>
              </w:rPr>
              <w:t xml:space="preserve"> </w:t>
            </w:r>
            <w:r w:rsidR="006C1195" w:rsidRPr="00AC2906">
              <w:rPr>
                <w:rFonts w:ascii="Arial" w:hAnsi="Arial" w:cs="Arial"/>
                <w:strike/>
                <w:color w:val="FF0000"/>
                <w:sz w:val="18"/>
                <w:szCs w:val="18"/>
              </w:rPr>
              <w:t>48563</w:t>
            </w:r>
          </w:p>
        </w:tc>
        <w:tc>
          <w:tcPr>
            <w:tcW w:w="1140" w:type="dxa"/>
            <w:tcBorders>
              <w:left w:val="single" w:sz="6" w:space="0" w:color="auto"/>
              <w:bottom w:val="single" w:sz="6" w:space="0" w:color="auto"/>
              <w:right w:val="single" w:sz="4" w:space="0" w:color="auto"/>
            </w:tcBorders>
            <w:vAlign w:val="center"/>
          </w:tcPr>
          <w:p w14:paraId="01961BC1"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48565</w:t>
            </w:r>
          </w:p>
        </w:tc>
        <w:tc>
          <w:tcPr>
            <w:tcW w:w="1140" w:type="dxa"/>
            <w:tcBorders>
              <w:left w:val="single" w:sz="4" w:space="0" w:color="auto"/>
              <w:bottom w:val="single" w:sz="6" w:space="0" w:color="auto"/>
              <w:right w:val="single" w:sz="4" w:space="0" w:color="auto"/>
            </w:tcBorders>
            <w:vAlign w:val="center"/>
          </w:tcPr>
          <w:p w14:paraId="76B37C99"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48568</w:t>
            </w:r>
          </w:p>
        </w:tc>
        <w:tc>
          <w:tcPr>
            <w:tcW w:w="1140" w:type="dxa"/>
            <w:tcBorders>
              <w:left w:val="single" w:sz="4" w:space="0" w:color="auto"/>
              <w:bottom w:val="single" w:sz="6" w:space="0" w:color="auto"/>
              <w:right w:val="single" w:sz="12" w:space="0" w:color="auto"/>
            </w:tcBorders>
            <w:vAlign w:val="center"/>
          </w:tcPr>
          <w:p w14:paraId="5EBFF058"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48583</w:t>
            </w:r>
          </w:p>
        </w:tc>
      </w:tr>
      <w:tr w:rsidR="006C1195" w14:paraId="57B64859" w14:textId="77777777" w:rsidTr="006C1195">
        <w:trPr>
          <w:trHeight w:val="345"/>
          <w:jc w:val="center"/>
        </w:trPr>
        <w:tc>
          <w:tcPr>
            <w:tcW w:w="415" w:type="dxa"/>
            <w:tcBorders>
              <w:left w:val="single" w:sz="12" w:space="0" w:color="auto"/>
              <w:right w:val="single" w:sz="6" w:space="0" w:color="auto"/>
            </w:tcBorders>
            <w:vAlign w:val="center"/>
          </w:tcPr>
          <w:p w14:paraId="7B057E6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1CCFC808"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Location of station</w:t>
            </w:r>
          </w:p>
        </w:tc>
        <w:tc>
          <w:tcPr>
            <w:tcW w:w="600" w:type="dxa"/>
            <w:tcBorders>
              <w:top w:val="single" w:sz="6" w:space="0" w:color="auto"/>
              <w:left w:val="single" w:sz="6" w:space="0" w:color="auto"/>
              <w:right w:val="single" w:sz="12" w:space="0" w:color="auto"/>
            </w:tcBorders>
            <w:vAlign w:val="center"/>
          </w:tcPr>
          <w:p w14:paraId="6A39A9C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6" w:space="0" w:color="auto"/>
              <w:left w:val="single" w:sz="6" w:space="0" w:color="auto"/>
              <w:right w:val="single" w:sz="6" w:space="0" w:color="auto"/>
            </w:tcBorders>
            <w:vAlign w:val="center"/>
          </w:tcPr>
          <w:p w14:paraId="13CB2888" w14:textId="77777777" w:rsidR="00AC2906" w:rsidRPr="00AC2906" w:rsidRDefault="00AC2906" w:rsidP="006C1195">
            <w:pPr>
              <w:autoSpaceDE w:val="0"/>
              <w:autoSpaceDN w:val="0"/>
              <w:adjustRightInd w:val="0"/>
              <w:jc w:val="center"/>
              <w:rPr>
                <w:rFonts w:ascii="Arial" w:eastAsia="MS PGothic" w:hAnsi="Arial" w:cs="Arial"/>
                <w:strike/>
                <w:color w:val="FF0000"/>
                <w:sz w:val="18"/>
                <w:szCs w:val="18"/>
              </w:rPr>
            </w:pPr>
            <w:r w:rsidRPr="00AC2906">
              <w:rPr>
                <w:rFonts w:ascii="Arial" w:eastAsia="MS PGothic" w:hAnsi="Arial" w:hint="eastAsia"/>
                <w:color w:val="FF0000"/>
                <w:sz w:val="18"/>
                <w:szCs w:val="18"/>
              </w:rPr>
              <w:t>7</w:t>
            </w:r>
            <w:r w:rsidRPr="00AC2906">
              <w:rPr>
                <w:rFonts w:ascii="Arial" w:eastAsia="MS PGothic" w:hAnsi="Arial"/>
                <w:color w:val="FF0000"/>
                <w:sz w:val="18"/>
                <w:szCs w:val="18"/>
              </w:rPr>
              <w:t>°</w:t>
            </w:r>
            <w:r w:rsidRPr="00AC2906">
              <w:rPr>
                <w:rFonts w:ascii="Arial" w:eastAsia="MS PGothic" w:hAnsi="Arial" w:hint="eastAsia"/>
                <w:color w:val="FF0000"/>
                <w:sz w:val="18"/>
                <w:szCs w:val="18"/>
              </w:rPr>
              <w:t xml:space="preserve"> 26</w:t>
            </w:r>
            <w:r w:rsidRPr="00AC2906">
              <w:rPr>
                <w:rFonts w:ascii="Arial" w:eastAsia="MS PGothic" w:hAnsi="Arial"/>
                <w:color w:val="FF0000"/>
                <w:sz w:val="18"/>
                <w:szCs w:val="18"/>
              </w:rPr>
              <w:t xml:space="preserve">´ </w:t>
            </w:r>
            <w:r w:rsidRPr="00AC2906">
              <w:rPr>
                <w:rFonts w:ascii="Arial" w:eastAsia="MS PGothic" w:hAnsi="Arial" w:hint="eastAsia"/>
                <w:color w:val="FF0000"/>
                <w:sz w:val="18"/>
                <w:szCs w:val="18"/>
              </w:rPr>
              <w:t>N</w:t>
            </w:r>
          </w:p>
          <w:p w14:paraId="413427F1" w14:textId="34E6C2C7" w:rsidR="006C1195" w:rsidRPr="00AC2906" w:rsidRDefault="006C1195" w:rsidP="006C1195">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cs="Arial"/>
                <w:strike/>
                <w:color w:val="FF0000"/>
                <w:sz w:val="18"/>
                <w:szCs w:val="18"/>
              </w:rPr>
              <w:t>9° 08´ N</w:t>
            </w:r>
          </w:p>
        </w:tc>
        <w:tc>
          <w:tcPr>
            <w:tcW w:w="1140" w:type="dxa"/>
            <w:tcBorders>
              <w:top w:val="single" w:sz="6" w:space="0" w:color="auto"/>
              <w:left w:val="single" w:sz="6" w:space="0" w:color="auto"/>
              <w:right w:val="single" w:sz="6" w:space="0" w:color="auto"/>
            </w:tcBorders>
            <w:vAlign w:val="center"/>
          </w:tcPr>
          <w:p w14:paraId="695A5754" w14:textId="77777777" w:rsidR="00FE733D" w:rsidRPr="00FE733D" w:rsidRDefault="00FE733D" w:rsidP="006C1195">
            <w:pPr>
              <w:autoSpaceDE w:val="0"/>
              <w:autoSpaceDN w:val="0"/>
              <w:adjustRightInd w:val="0"/>
              <w:jc w:val="center"/>
              <w:rPr>
                <w:rFonts w:ascii="Arial" w:eastAsia="MS PGothic" w:hAnsi="Arial" w:cs="Arial"/>
                <w:strike/>
                <w:color w:val="FF0000"/>
                <w:sz w:val="18"/>
                <w:szCs w:val="18"/>
              </w:rPr>
            </w:pPr>
            <w:r w:rsidRPr="00FE733D">
              <w:rPr>
                <w:rFonts w:ascii="Arial" w:eastAsia="MS PGothic" w:hAnsi="Arial" w:hint="eastAsia"/>
                <w:color w:val="FF0000"/>
                <w:sz w:val="18"/>
                <w:szCs w:val="18"/>
              </w:rPr>
              <w:t>6</w:t>
            </w:r>
            <w:r w:rsidRPr="00FE733D">
              <w:rPr>
                <w:rFonts w:ascii="Arial" w:eastAsia="MS PGothic" w:hAnsi="Arial"/>
                <w:color w:val="FF0000"/>
                <w:sz w:val="18"/>
                <w:szCs w:val="18"/>
              </w:rPr>
              <w:t>°</w:t>
            </w:r>
            <w:r w:rsidRPr="00FE733D">
              <w:rPr>
                <w:rFonts w:ascii="Arial" w:eastAsia="MS PGothic" w:hAnsi="Arial" w:hint="eastAsia"/>
                <w:color w:val="FF0000"/>
                <w:sz w:val="18"/>
                <w:szCs w:val="18"/>
              </w:rPr>
              <w:t xml:space="preserve"> 25</w:t>
            </w:r>
            <w:r w:rsidRPr="00FE733D">
              <w:rPr>
                <w:rFonts w:ascii="Arial" w:eastAsia="MS PGothic" w:hAnsi="Arial"/>
                <w:color w:val="FF0000"/>
                <w:sz w:val="18"/>
                <w:szCs w:val="18"/>
              </w:rPr>
              <w:t xml:space="preserve">´ </w:t>
            </w:r>
            <w:r w:rsidRPr="00FE733D">
              <w:rPr>
                <w:rFonts w:ascii="Arial" w:eastAsia="MS PGothic" w:hAnsi="Arial" w:hint="eastAsia"/>
                <w:color w:val="FF0000"/>
                <w:sz w:val="18"/>
                <w:szCs w:val="18"/>
              </w:rPr>
              <w:t>N</w:t>
            </w:r>
          </w:p>
          <w:p w14:paraId="08ED15CE" w14:textId="26FD956E" w:rsidR="006C1195" w:rsidRPr="00FE733D" w:rsidRDefault="006C1195" w:rsidP="006C1195">
            <w:pPr>
              <w:autoSpaceDE w:val="0"/>
              <w:autoSpaceDN w:val="0"/>
              <w:adjustRightInd w:val="0"/>
              <w:jc w:val="center"/>
              <w:rPr>
                <w:rFonts w:ascii="Arial" w:eastAsia="MS PGothic" w:hAnsi="Arial"/>
                <w:strike/>
                <w:color w:val="000000"/>
                <w:sz w:val="18"/>
                <w:szCs w:val="18"/>
              </w:rPr>
            </w:pPr>
            <w:r w:rsidRPr="00FE733D">
              <w:rPr>
                <w:rFonts w:ascii="Arial" w:eastAsia="MS PGothic" w:hAnsi="Arial" w:cs="Arial"/>
                <w:strike/>
                <w:color w:val="FF0000"/>
                <w:sz w:val="18"/>
                <w:szCs w:val="18"/>
              </w:rPr>
              <w:t>8° 06´ N</w:t>
            </w:r>
          </w:p>
        </w:tc>
        <w:tc>
          <w:tcPr>
            <w:tcW w:w="1140" w:type="dxa"/>
            <w:tcBorders>
              <w:top w:val="single" w:sz="6" w:space="0" w:color="auto"/>
              <w:left w:val="single" w:sz="6" w:space="0" w:color="auto"/>
              <w:right w:val="single" w:sz="4" w:space="0" w:color="auto"/>
            </w:tcBorders>
            <w:vAlign w:val="center"/>
          </w:tcPr>
          <w:p w14:paraId="0A6A3DBB"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eastAsia="MS PGothic" w:hAnsi="Arial" w:hint="eastAsia"/>
                <w:strike/>
                <w:color w:val="FF0000"/>
                <w:sz w:val="18"/>
                <w:szCs w:val="18"/>
              </w:rPr>
              <w:t>8</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08</w:t>
            </w:r>
            <w:r w:rsidRPr="00FE733D">
              <w:rPr>
                <w:rFonts w:ascii="Arial" w:eastAsia="MS PGothic" w:hAnsi="Arial"/>
                <w:strike/>
                <w:color w:val="FF0000"/>
                <w:sz w:val="18"/>
                <w:szCs w:val="18"/>
              </w:rPr>
              <w:t xml:space="preserve">´ </w:t>
            </w:r>
            <w:r w:rsidRPr="00FE733D">
              <w:rPr>
                <w:rFonts w:ascii="Arial" w:eastAsia="MS PGothic" w:hAnsi="Arial" w:hint="eastAsia"/>
                <w:strike/>
                <w:color w:val="FF0000"/>
                <w:sz w:val="18"/>
                <w:szCs w:val="18"/>
              </w:rPr>
              <w:t>N</w:t>
            </w:r>
          </w:p>
        </w:tc>
        <w:tc>
          <w:tcPr>
            <w:tcW w:w="1140" w:type="dxa"/>
            <w:tcBorders>
              <w:top w:val="single" w:sz="6" w:space="0" w:color="auto"/>
              <w:left w:val="single" w:sz="4" w:space="0" w:color="auto"/>
              <w:right w:val="single" w:sz="4" w:space="0" w:color="auto"/>
            </w:tcBorders>
            <w:vAlign w:val="center"/>
          </w:tcPr>
          <w:p w14:paraId="28CEE3C3"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r w:rsidRPr="00FE733D">
              <w:rPr>
                <w:rFonts w:ascii="Arial" w:eastAsia="MS PGothic" w:hAnsi="Arial" w:hint="eastAsia"/>
                <w:strike/>
                <w:color w:val="FF0000"/>
                <w:sz w:val="18"/>
                <w:szCs w:val="18"/>
              </w:rPr>
              <w:t>7</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26</w:t>
            </w:r>
            <w:r w:rsidRPr="00FE733D">
              <w:rPr>
                <w:rFonts w:ascii="Arial" w:eastAsia="MS PGothic" w:hAnsi="Arial"/>
                <w:strike/>
                <w:color w:val="FF0000"/>
                <w:sz w:val="18"/>
                <w:szCs w:val="18"/>
              </w:rPr>
              <w:t xml:space="preserve">´ </w:t>
            </w:r>
            <w:r w:rsidRPr="00FE733D">
              <w:rPr>
                <w:rFonts w:ascii="Arial" w:eastAsia="MS PGothic" w:hAnsi="Arial" w:hint="eastAsia"/>
                <w:strike/>
                <w:color w:val="FF0000"/>
                <w:sz w:val="18"/>
                <w:szCs w:val="18"/>
              </w:rPr>
              <w:t>N</w:t>
            </w:r>
          </w:p>
        </w:tc>
        <w:tc>
          <w:tcPr>
            <w:tcW w:w="1140" w:type="dxa"/>
            <w:tcBorders>
              <w:top w:val="single" w:sz="6" w:space="0" w:color="auto"/>
              <w:left w:val="single" w:sz="4" w:space="0" w:color="auto"/>
              <w:right w:val="single" w:sz="12" w:space="0" w:color="auto"/>
            </w:tcBorders>
            <w:vAlign w:val="center"/>
          </w:tcPr>
          <w:p w14:paraId="2404657E"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r w:rsidRPr="00FE733D">
              <w:rPr>
                <w:rFonts w:ascii="Arial" w:eastAsia="MS PGothic" w:hAnsi="Arial" w:hint="eastAsia"/>
                <w:strike/>
                <w:color w:val="FF0000"/>
                <w:sz w:val="18"/>
                <w:szCs w:val="18"/>
              </w:rPr>
              <w:t>6</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25</w:t>
            </w:r>
            <w:r w:rsidRPr="00FE733D">
              <w:rPr>
                <w:rFonts w:ascii="Arial" w:eastAsia="MS PGothic" w:hAnsi="Arial"/>
                <w:strike/>
                <w:color w:val="FF0000"/>
                <w:sz w:val="18"/>
                <w:szCs w:val="18"/>
              </w:rPr>
              <w:t xml:space="preserve">´ </w:t>
            </w:r>
            <w:r w:rsidRPr="00FE733D">
              <w:rPr>
                <w:rFonts w:ascii="Arial" w:eastAsia="MS PGothic" w:hAnsi="Arial" w:hint="eastAsia"/>
                <w:strike/>
                <w:color w:val="FF0000"/>
                <w:sz w:val="18"/>
                <w:szCs w:val="18"/>
              </w:rPr>
              <w:t>N</w:t>
            </w:r>
          </w:p>
        </w:tc>
      </w:tr>
      <w:tr w:rsidR="006C1195" w14:paraId="1C9EFF3D" w14:textId="77777777" w:rsidTr="006C1195">
        <w:trPr>
          <w:trHeight w:val="345"/>
          <w:jc w:val="center"/>
        </w:trPr>
        <w:tc>
          <w:tcPr>
            <w:tcW w:w="415" w:type="dxa"/>
            <w:tcBorders>
              <w:left w:val="single" w:sz="12" w:space="0" w:color="auto"/>
              <w:right w:val="single" w:sz="6" w:space="0" w:color="auto"/>
            </w:tcBorders>
            <w:vAlign w:val="center"/>
          </w:tcPr>
          <w:p w14:paraId="0702534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7F428A0F" w14:textId="77777777" w:rsidR="006C1195" w:rsidRDefault="006C1195" w:rsidP="006C1195">
            <w:pPr>
              <w:autoSpaceDE w:val="0"/>
              <w:autoSpaceDN w:val="0"/>
              <w:adjustRightInd w:val="0"/>
              <w:jc w:val="right"/>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36B7608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left w:val="single" w:sz="6" w:space="0" w:color="auto"/>
              <w:bottom w:val="single" w:sz="6" w:space="0" w:color="auto"/>
              <w:right w:val="single" w:sz="6" w:space="0" w:color="auto"/>
            </w:tcBorders>
            <w:vAlign w:val="center"/>
          </w:tcPr>
          <w:p w14:paraId="15FBE5BE" w14:textId="77777777" w:rsidR="00AC2906" w:rsidRPr="00AC2906" w:rsidRDefault="00AC2906" w:rsidP="00AC2906">
            <w:pPr>
              <w:autoSpaceDE w:val="0"/>
              <w:autoSpaceDN w:val="0"/>
              <w:adjustRightInd w:val="0"/>
              <w:jc w:val="center"/>
              <w:rPr>
                <w:rFonts w:ascii="Arial" w:eastAsia="MS PGothic" w:hAnsi="Arial" w:cs="Arial"/>
                <w:strike/>
                <w:color w:val="FF0000"/>
                <w:sz w:val="18"/>
                <w:szCs w:val="18"/>
              </w:rPr>
            </w:pPr>
            <w:r w:rsidRPr="00AC2906">
              <w:rPr>
                <w:rFonts w:ascii="Arial" w:eastAsia="MS PGothic" w:hAnsi="Arial" w:hint="eastAsia"/>
                <w:color w:val="FF0000"/>
                <w:sz w:val="18"/>
                <w:szCs w:val="18"/>
              </w:rPr>
              <w:t>100</w:t>
            </w:r>
            <w:r w:rsidRPr="00AC2906">
              <w:rPr>
                <w:rFonts w:ascii="Arial" w:eastAsia="MS PGothic" w:hAnsi="Arial"/>
                <w:color w:val="FF0000"/>
                <w:sz w:val="18"/>
                <w:szCs w:val="18"/>
              </w:rPr>
              <w:t>°</w:t>
            </w:r>
            <w:r w:rsidRPr="00AC2906">
              <w:rPr>
                <w:rFonts w:ascii="Arial" w:eastAsia="MS PGothic" w:hAnsi="Arial" w:hint="eastAsia"/>
                <w:color w:val="FF0000"/>
                <w:sz w:val="18"/>
                <w:szCs w:val="18"/>
              </w:rPr>
              <w:t xml:space="preserve"> 27</w:t>
            </w:r>
            <w:r w:rsidRPr="00AC2906">
              <w:rPr>
                <w:rFonts w:ascii="Arial" w:eastAsia="MS PGothic" w:hAnsi="Arial"/>
                <w:color w:val="FF0000"/>
                <w:sz w:val="18"/>
                <w:szCs w:val="18"/>
              </w:rPr>
              <w:t>´</w:t>
            </w:r>
            <w:r w:rsidRPr="00AC2906">
              <w:rPr>
                <w:rFonts w:ascii="Arial" w:eastAsia="MS PGothic" w:hAnsi="Arial" w:hint="eastAsia"/>
                <w:color w:val="FF0000"/>
                <w:sz w:val="18"/>
                <w:szCs w:val="18"/>
              </w:rPr>
              <w:t xml:space="preserve"> E</w:t>
            </w:r>
          </w:p>
          <w:p w14:paraId="33FEF748" w14:textId="14AEEE62" w:rsidR="006C1195" w:rsidRPr="00AC2906" w:rsidRDefault="006C1195" w:rsidP="00AC2906">
            <w:pPr>
              <w:autoSpaceDE w:val="0"/>
              <w:autoSpaceDN w:val="0"/>
              <w:adjustRightInd w:val="0"/>
              <w:jc w:val="center"/>
              <w:rPr>
                <w:rFonts w:ascii="Arial" w:eastAsia="MS PGothic" w:hAnsi="Arial" w:cs="Arial"/>
                <w:strike/>
                <w:color w:val="000000"/>
                <w:sz w:val="18"/>
                <w:szCs w:val="18"/>
              </w:rPr>
            </w:pPr>
            <w:r w:rsidRPr="00AC2906">
              <w:rPr>
                <w:rFonts w:ascii="Arial" w:eastAsia="MS PGothic" w:hAnsi="Arial" w:cs="Arial"/>
                <w:strike/>
                <w:color w:val="FF0000"/>
                <w:sz w:val="18"/>
                <w:szCs w:val="18"/>
              </w:rPr>
              <w:t>99° 09´ E</w:t>
            </w:r>
          </w:p>
        </w:tc>
        <w:tc>
          <w:tcPr>
            <w:tcW w:w="1140" w:type="dxa"/>
            <w:tcBorders>
              <w:left w:val="single" w:sz="6" w:space="0" w:color="auto"/>
              <w:bottom w:val="single" w:sz="6" w:space="0" w:color="auto"/>
              <w:right w:val="single" w:sz="6" w:space="0" w:color="auto"/>
            </w:tcBorders>
            <w:vAlign w:val="center"/>
          </w:tcPr>
          <w:p w14:paraId="78994193" w14:textId="77777777" w:rsidR="00FE733D" w:rsidRPr="00FE733D" w:rsidRDefault="00FE733D" w:rsidP="00FE733D">
            <w:pPr>
              <w:autoSpaceDE w:val="0"/>
              <w:autoSpaceDN w:val="0"/>
              <w:adjustRightInd w:val="0"/>
              <w:jc w:val="center"/>
              <w:rPr>
                <w:rFonts w:ascii="Arial" w:eastAsia="MS PGothic" w:hAnsi="Arial" w:cs="Arial"/>
                <w:strike/>
                <w:color w:val="FF0000"/>
                <w:sz w:val="18"/>
                <w:szCs w:val="18"/>
              </w:rPr>
            </w:pPr>
            <w:r w:rsidRPr="00FE733D">
              <w:rPr>
                <w:rFonts w:ascii="Arial" w:eastAsia="MS PGothic" w:hAnsi="Arial" w:hint="eastAsia"/>
                <w:color w:val="FF0000"/>
                <w:sz w:val="18"/>
                <w:szCs w:val="18"/>
              </w:rPr>
              <w:t>101</w:t>
            </w:r>
            <w:r w:rsidRPr="00FE733D">
              <w:rPr>
                <w:rFonts w:ascii="Arial" w:eastAsia="MS PGothic" w:hAnsi="Arial"/>
                <w:color w:val="FF0000"/>
                <w:sz w:val="18"/>
                <w:szCs w:val="18"/>
              </w:rPr>
              <w:t>°</w:t>
            </w:r>
            <w:r w:rsidRPr="00FE733D">
              <w:rPr>
                <w:rFonts w:ascii="Arial" w:eastAsia="MS PGothic" w:hAnsi="Arial" w:hint="eastAsia"/>
                <w:color w:val="FF0000"/>
                <w:sz w:val="18"/>
                <w:szCs w:val="18"/>
              </w:rPr>
              <w:t xml:space="preserve"> 49</w:t>
            </w:r>
            <w:r w:rsidRPr="00FE733D">
              <w:rPr>
                <w:rFonts w:ascii="Arial" w:eastAsia="MS PGothic" w:hAnsi="Arial"/>
                <w:color w:val="FF0000"/>
                <w:sz w:val="18"/>
                <w:szCs w:val="18"/>
              </w:rPr>
              <w:t>´</w:t>
            </w:r>
            <w:r w:rsidRPr="00FE733D">
              <w:rPr>
                <w:rFonts w:ascii="Arial" w:eastAsia="MS PGothic" w:hAnsi="Arial" w:hint="eastAsia"/>
                <w:color w:val="FF0000"/>
                <w:sz w:val="18"/>
                <w:szCs w:val="18"/>
              </w:rPr>
              <w:t xml:space="preserve"> E</w:t>
            </w:r>
          </w:p>
          <w:p w14:paraId="57614FA2" w14:textId="09A0CB05" w:rsidR="006C1195" w:rsidRPr="00FE733D" w:rsidRDefault="006C1195" w:rsidP="00FE733D">
            <w:pPr>
              <w:autoSpaceDE w:val="0"/>
              <w:autoSpaceDN w:val="0"/>
              <w:adjustRightInd w:val="0"/>
              <w:jc w:val="center"/>
              <w:rPr>
                <w:rFonts w:ascii="Arial" w:eastAsia="MS PGothic" w:hAnsi="Arial"/>
                <w:strike/>
                <w:color w:val="000000"/>
                <w:sz w:val="18"/>
                <w:szCs w:val="18"/>
              </w:rPr>
            </w:pPr>
            <w:r w:rsidRPr="00FE733D">
              <w:rPr>
                <w:rFonts w:ascii="Arial" w:eastAsia="MS PGothic" w:hAnsi="Arial" w:cs="Arial"/>
                <w:strike/>
                <w:color w:val="FF0000"/>
                <w:sz w:val="18"/>
                <w:szCs w:val="18"/>
              </w:rPr>
              <w:t>98° 58´ E</w:t>
            </w:r>
          </w:p>
        </w:tc>
        <w:tc>
          <w:tcPr>
            <w:tcW w:w="1140" w:type="dxa"/>
            <w:tcBorders>
              <w:left w:val="single" w:sz="6" w:space="0" w:color="auto"/>
              <w:bottom w:val="single" w:sz="6" w:space="0" w:color="auto"/>
              <w:right w:val="single" w:sz="4" w:space="0" w:color="auto"/>
            </w:tcBorders>
            <w:vAlign w:val="center"/>
          </w:tcPr>
          <w:p w14:paraId="4B38E8D2"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eastAsia="MS PGothic" w:hAnsi="Arial" w:hint="eastAsia"/>
                <w:strike/>
                <w:color w:val="FF0000"/>
                <w:sz w:val="18"/>
                <w:szCs w:val="18"/>
              </w:rPr>
              <w:t>9</w:t>
            </w:r>
            <w:r w:rsidRPr="00FE733D">
              <w:rPr>
                <w:rFonts w:ascii="Arial" w:eastAsia="MS PGothic" w:hAnsi="Arial"/>
                <w:strike/>
                <w:color w:val="FF0000"/>
                <w:sz w:val="18"/>
                <w:szCs w:val="18"/>
              </w:rPr>
              <w:t>8°</w:t>
            </w:r>
            <w:r w:rsidRPr="00FE733D">
              <w:rPr>
                <w:rFonts w:ascii="Arial" w:eastAsia="MS PGothic" w:hAnsi="Arial" w:hint="eastAsia"/>
                <w:strike/>
                <w:color w:val="FF0000"/>
                <w:sz w:val="18"/>
                <w:szCs w:val="18"/>
              </w:rPr>
              <w:t xml:space="preserve"> 19</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E</w:t>
            </w:r>
          </w:p>
        </w:tc>
        <w:tc>
          <w:tcPr>
            <w:tcW w:w="1140" w:type="dxa"/>
            <w:tcBorders>
              <w:left w:val="single" w:sz="4" w:space="0" w:color="auto"/>
              <w:bottom w:val="single" w:sz="6" w:space="0" w:color="auto"/>
              <w:right w:val="single" w:sz="4" w:space="0" w:color="auto"/>
            </w:tcBorders>
            <w:vAlign w:val="center"/>
          </w:tcPr>
          <w:p w14:paraId="61489A80"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r w:rsidRPr="00FE733D">
              <w:rPr>
                <w:rFonts w:ascii="Arial" w:eastAsia="MS PGothic" w:hAnsi="Arial" w:hint="eastAsia"/>
                <w:strike/>
                <w:color w:val="FF0000"/>
                <w:sz w:val="18"/>
                <w:szCs w:val="18"/>
              </w:rPr>
              <w:t>100</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27</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E</w:t>
            </w:r>
          </w:p>
        </w:tc>
        <w:tc>
          <w:tcPr>
            <w:tcW w:w="1140" w:type="dxa"/>
            <w:tcBorders>
              <w:left w:val="single" w:sz="4" w:space="0" w:color="auto"/>
              <w:bottom w:val="single" w:sz="6" w:space="0" w:color="auto"/>
              <w:right w:val="single" w:sz="12" w:space="0" w:color="auto"/>
            </w:tcBorders>
            <w:vAlign w:val="center"/>
          </w:tcPr>
          <w:p w14:paraId="395C1504" w14:textId="77777777" w:rsidR="006C1195" w:rsidRPr="00FE733D" w:rsidRDefault="006C1195" w:rsidP="006C1195">
            <w:pPr>
              <w:autoSpaceDE w:val="0"/>
              <w:autoSpaceDN w:val="0"/>
              <w:adjustRightInd w:val="0"/>
              <w:jc w:val="center"/>
              <w:rPr>
                <w:rFonts w:ascii="Arial" w:eastAsia="MS PGothic" w:hAnsi="Arial"/>
                <w:strike/>
                <w:color w:val="FF0000"/>
                <w:sz w:val="18"/>
                <w:szCs w:val="18"/>
              </w:rPr>
            </w:pPr>
            <w:r w:rsidRPr="00FE733D">
              <w:rPr>
                <w:rFonts w:ascii="Arial" w:eastAsia="MS PGothic" w:hAnsi="Arial" w:hint="eastAsia"/>
                <w:strike/>
                <w:color w:val="FF0000"/>
                <w:sz w:val="18"/>
                <w:szCs w:val="18"/>
              </w:rPr>
              <w:t>101</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49</w:t>
            </w:r>
            <w:r w:rsidRPr="00FE733D">
              <w:rPr>
                <w:rFonts w:ascii="Arial" w:eastAsia="MS PGothic" w:hAnsi="Arial"/>
                <w:strike/>
                <w:color w:val="FF0000"/>
                <w:sz w:val="18"/>
                <w:szCs w:val="18"/>
              </w:rPr>
              <w:t>´</w:t>
            </w:r>
            <w:r w:rsidRPr="00FE733D">
              <w:rPr>
                <w:rFonts w:ascii="Arial" w:eastAsia="MS PGothic" w:hAnsi="Arial" w:hint="eastAsia"/>
                <w:strike/>
                <w:color w:val="FF0000"/>
                <w:sz w:val="18"/>
                <w:szCs w:val="18"/>
              </w:rPr>
              <w:t xml:space="preserve"> E</w:t>
            </w:r>
          </w:p>
        </w:tc>
      </w:tr>
      <w:tr w:rsidR="006C1195" w14:paraId="0D59A3EA" w14:textId="77777777" w:rsidTr="006C1195">
        <w:trPr>
          <w:trHeight w:val="345"/>
          <w:jc w:val="center"/>
        </w:trPr>
        <w:tc>
          <w:tcPr>
            <w:tcW w:w="415" w:type="dxa"/>
            <w:tcBorders>
              <w:left w:val="single" w:sz="12" w:space="0" w:color="auto"/>
              <w:right w:val="single" w:sz="6" w:space="0" w:color="auto"/>
            </w:tcBorders>
            <w:vAlign w:val="center"/>
          </w:tcPr>
          <w:p w14:paraId="1AB2974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50619F7C"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Antenna elevation</w:t>
            </w:r>
          </w:p>
        </w:tc>
        <w:tc>
          <w:tcPr>
            <w:tcW w:w="600" w:type="dxa"/>
            <w:tcBorders>
              <w:top w:val="single" w:sz="6" w:space="0" w:color="auto"/>
              <w:left w:val="single" w:sz="6" w:space="0" w:color="auto"/>
              <w:bottom w:val="single" w:sz="6" w:space="0" w:color="auto"/>
              <w:right w:val="single" w:sz="12" w:space="0" w:color="auto"/>
            </w:tcBorders>
            <w:vAlign w:val="center"/>
          </w:tcPr>
          <w:p w14:paraId="4C303016"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m</w:t>
            </w:r>
          </w:p>
        </w:tc>
        <w:tc>
          <w:tcPr>
            <w:tcW w:w="1140" w:type="dxa"/>
            <w:tcBorders>
              <w:top w:val="single" w:sz="6" w:space="0" w:color="auto"/>
              <w:left w:val="single" w:sz="6" w:space="0" w:color="auto"/>
              <w:bottom w:val="single" w:sz="6" w:space="0" w:color="auto"/>
              <w:right w:val="single" w:sz="6" w:space="0" w:color="auto"/>
            </w:tcBorders>
            <w:vAlign w:val="center"/>
          </w:tcPr>
          <w:p w14:paraId="6FB1A63D" w14:textId="27715E30" w:rsidR="006C1195" w:rsidRPr="00FE733D" w:rsidRDefault="00FE733D" w:rsidP="006C1195">
            <w:pPr>
              <w:autoSpaceDE w:val="0"/>
              <w:autoSpaceDN w:val="0"/>
              <w:adjustRightInd w:val="0"/>
              <w:jc w:val="center"/>
              <w:rPr>
                <w:rFonts w:ascii="Arial" w:hAnsi="Arial" w:cs="Arial"/>
                <w:strike/>
                <w:color w:val="000000"/>
                <w:sz w:val="18"/>
                <w:szCs w:val="18"/>
              </w:rPr>
            </w:pPr>
            <w:r w:rsidRPr="00FE733D">
              <w:rPr>
                <w:rFonts w:ascii="Arial" w:hAnsi="Arial" w:hint="eastAsia"/>
                <w:color w:val="FF0000"/>
                <w:sz w:val="18"/>
                <w:szCs w:val="18"/>
              </w:rPr>
              <w:t>30</w:t>
            </w:r>
            <w:r>
              <w:rPr>
                <w:rFonts w:ascii="Arial" w:hAnsi="Arial"/>
                <w:color w:val="000000"/>
                <w:sz w:val="18"/>
                <w:szCs w:val="18"/>
              </w:rPr>
              <w:t xml:space="preserve"> </w:t>
            </w:r>
            <w:r w:rsidR="006C1195" w:rsidRPr="00FE733D">
              <w:rPr>
                <w:rFonts w:ascii="Arial" w:hAnsi="Arial" w:cs="Arial"/>
                <w:strike/>
                <w:color w:val="FF0000"/>
                <w:sz w:val="18"/>
                <w:szCs w:val="18"/>
              </w:rPr>
              <w:t>33</w:t>
            </w:r>
          </w:p>
        </w:tc>
        <w:tc>
          <w:tcPr>
            <w:tcW w:w="1140" w:type="dxa"/>
            <w:tcBorders>
              <w:top w:val="single" w:sz="6" w:space="0" w:color="auto"/>
              <w:left w:val="single" w:sz="6" w:space="0" w:color="auto"/>
              <w:bottom w:val="single" w:sz="6" w:space="0" w:color="auto"/>
              <w:right w:val="single" w:sz="6" w:space="0" w:color="auto"/>
            </w:tcBorders>
            <w:vAlign w:val="center"/>
          </w:tcPr>
          <w:p w14:paraId="0D4361BB" w14:textId="2D002FB9" w:rsidR="006C1195" w:rsidRPr="00FE733D" w:rsidRDefault="00FE733D" w:rsidP="006C1195">
            <w:pPr>
              <w:autoSpaceDE w:val="0"/>
              <w:autoSpaceDN w:val="0"/>
              <w:adjustRightInd w:val="0"/>
              <w:jc w:val="center"/>
              <w:rPr>
                <w:rFonts w:ascii="Arial" w:hAnsi="Arial" w:cs="Arial"/>
                <w:strike/>
                <w:color w:val="000000"/>
                <w:sz w:val="18"/>
                <w:szCs w:val="18"/>
              </w:rPr>
            </w:pPr>
            <w:r w:rsidRPr="00FE733D">
              <w:rPr>
                <w:rFonts w:ascii="Arial" w:hAnsi="Arial" w:hint="eastAsia"/>
                <w:color w:val="FF0000"/>
                <w:sz w:val="18"/>
                <w:szCs w:val="18"/>
              </w:rPr>
              <w:t>29</w:t>
            </w:r>
            <w:r>
              <w:rPr>
                <w:rFonts w:ascii="Arial" w:hAnsi="Arial"/>
                <w:color w:val="000000"/>
                <w:sz w:val="18"/>
                <w:szCs w:val="18"/>
              </w:rPr>
              <w:t xml:space="preserve"> </w:t>
            </w:r>
            <w:r w:rsidR="006C1195" w:rsidRPr="00FE733D">
              <w:rPr>
                <w:rFonts w:ascii="Arial" w:hAnsi="Arial" w:cs="Arial"/>
                <w:strike/>
                <w:color w:val="FF0000"/>
                <w:sz w:val="18"/>
                <w:szCs w:val="18"/>
                <w:cs/>
                <w:lang w:bidi="th-TH"/>
              </w:rPr>
              <w:t>51</w:t>
            </w:r>
          </w:p>
        </w:tc>
        <w:tc>
          <w:tcPr>
            <w:tcW w:w="1140" w:type="dxa"/>
            <w:tcBorders>
              <w:top w:val="single" w:sz="6" w:space="0" w:color="auto"/>
              <w:left w:val="single" w:sz="6" w:space="0" w:color="auto"/>
              <w:bottom w:val="single" w:sz="6" w:space="0" w:color="auto"/>
              <w:right w:val="single" w:sz="4" w:space="0" w:color="auto"/>
            </w:tcBorders>
            <w:vAlign w:val="center"/>
          </w:tcPr>
          <w:p w14:paraId="6D09083D"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281</w:t>
            </w:r>
          </w:p>
        </w:tc>
        <w:tc>
          <w:tcPr>
            <w:tcW w:w="1140" w:type="dxa"/>
            <w:tcBorders>
              <w:top w:val="single" w:sz="6" w:space="0" w:color="auto"/>
              <w:left w:val="single" w:sz="4" w:space="0" w:color="auto"/>
              <w:bottom w:val="single" w:sz="6" w:space="0" w:color="auto"/>
              <w:right w:val="single" w:sz="4" w:space="0" w:color="auto"/>
            </w:tcBorders>
            <w:vAlign w:val="center"/>
          </w:tcPr>
          <w:p w14:paraId="0E8E0D0A"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30</w:t>
            </w:r>
          </w:p>
        </w:tc>
        <w:tc>
          <w:tcPr>
            <w:tcW w:w="1140" w:type="dxa"/>
            <w:tcBorders>
              <w:top w:val="single" w:sz="6" w:space="0" w:color="auto"/>
              <w:left w:val="single" w:sz="4" w:space="0" w:color="auto"/>
              <w:bottom w:val="single" w:sz="6" w:space="0" w:color="auto"/>
              <w:right w:val="single" w:sz="12" w:space="0" w:color="auto"/>
            </w:tcBorders>
            <w:vAlign w:val="center"/>
          </w:tcPr>
          <w:p w14:paraId="7A96FC4A"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29</w:t>
            </w:r>
          </w:p>
        </w:tc>
      </w:tr>
      <w:tr w:rsidR="006C1195" w14:paraId="5F587B1D" w14:textId="77777777" w:rsidTr="006C1195">
        <w:trPr>
          <w:trHeight w:val="345"/>
          <w:jc w:val="center"/>
        </w:trPr>
        <w:tc>
          <w:tcPr>
            <w:tcW w:w="415" w:type="dxa"/>
            <w:tcBorders>
              <w:left w:val="single" w:sz="12" w:space="0" w:color="auto"/>
              <w:right w:val="single" w:sz="6" w:space="0" w:color="auto"/>
            </w:tcBorders>
            <w:vAlign w:val="center"/>
          </w:tcPr>
          <w:p w14:paraId="42F1F36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571323A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Wave length</w:t>
            </w:r>
          </w:p>
        </w:tc>
        <w:tc>
          <w:tcPr>
            <w:tcW w:w="600" w:type="dxa"/>
            <w:tcBorders>
              <w:top w:val="single" w:sz="6" w:space="0" w:color="auto"/>
              <w:left w:val="single" w:sz="6" w:space="0" w:color="auto"/>
              <w:bottom w:val="single" w:sz="6" w:space="0" w:color="auto"/>
              <w:right w:val="single" w:sz="12" w:space="0" w:color="auto"/>
            </w:tcBorders>
            <w:vAlign w:val="center"/>
          </w:tcPr>
          <w:p w14:paraId="144CE10B"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cm</w:t>
            </w:r>
          </w:p>
        </w:tc>
        <w:tc>
          <w:tcPr>
            <w:tcW w:w="1140" w:type="dxa"/>
            <w:tcBorders>
              <w:top w:val="single" w:sz="6" w:space="0" w:color="auto"/>
              <w:left w:val="single" w:sz="6" w:space="0" w:color="auto"/>
              <w:bottom w:val="single" w:sz="6" w:space="0" w:color="auto"/>
              <w:right w:val="single" w:sz="6" w:space="0" w:color="auto"/>
            </w:tcBorders>
            <w:vAlign w:val="center"/>
          </w:tcPr>
          <w:p w14:paraId="64622F1F"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hint="eastAsia"/>
                <w:color w:val="000000"/>
                <w:sz w:val="18"/>
                <w:szCs w:val="18"/>
              </w:rPr>
              <w:t>5</w:t>
            </w:r>
          </w:p>
        </w:tc>
        <w:tc>
          <w:tcPr>
            <w:tcW w:w="1140" w:type="dxa"/>
            <w:tcBorders>
              <w:top w:val="single" w:sz="6" w:space="0" w:color="auto"/>
              <w:left w:val="single" w:sz="6" w:space="0" w:color="auto"/>
              <w:bottom w:val="single" w:sz="6" w:space="0" w:color="auto"/>
              <w:right w:val="single" w:sz="6" w:space="0" w:color="auto"/>
            </w:tcBorders>
            <w:vAlign w:val="center"/>
          </w:tcPr>
          <w:p w14:paraId="25B6A715"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sz w:val="18"/>
                <w:szCs w:val="18"/>
              </w:rPr>
              <w:t>5</w:t>
            </w:r>
          </w:p>
        </w:tc>
        <w:tc>
          <w:tcPr>
            <w:tcW w:w="1140" w:type="dxa"/>
            <w:tcBorders>
              <w:top w:val="single" w:sz="6" w:space="0" w:color="auto"/>
              <w:left w:val="single" w:sz="6" w:space="0" w:color="auto"/>
              <w:bottom w:val="single" w:sz="6" w:space="0" w:color="auto"/>
              <w:right w:val="single" w:sz="4" w:space="0" w:color="auto"/>
            </w:tcBorders>
            <w:vAlign w:val="center"/>
          </w:tcPr>
          <w:p w14:paraId="6B349CE7"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5</w:t>
            </w:r>
          </w:p>
        </w:tc>
        <w:tc>
          <w:tcPr>
            <w:tcW w:w="1140" w:type="dxa"/>
            <w:tcBorders>
              <w:top w:val="single" w:sz="6" w:space="0" w:color="auto"/>
              <w:left w:val="single" w:sz="4" w:space="0" w:color="auto"/>
              <w:bottom w:val="single" w:sz="6" w:space="0" w:color="auto"/>
              <w:right w:val="single" w:sz="4" w:space="0" w:color="auto"/>
            </w:tcBorders>
            <w:vAlign w:val="center"/>
          </w:tcPr>
          <w:p w14:paraId="5C7446AC"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5</w:t>
            </w:r>
          </w:p>
        </w:tc>
        <w:tc>
          <w:tcPr>
            <w:tcW w:w="1140" w:type="dxa"/>
            <w:tcBorders>
              <w:top w:val="single" w:sz="6" w:space="0" w:color="auto"/>
              <w:left w:val="single" w:sz="4" w:space="0" w:color="auto"/>
              <w:bottom w:val="single" w:sz="6" w:space="0" w:color="auto"/>
              <w:right w:val="single" w:sz="12" w:space="0" w:color="auto"/>
            </w:tcBorders>
            <w:vAlign w:val="center"/>
          </w:tcPr>
          <w:p w14:paraId="73C81EF4"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5</w:t>
            </w:r>
          </w:p>
        </w:tc>
      </w:tr>
      <w:tr w:rsidR="006C1195" w14:paraId="5C7F6626" w14:textId="77777777" w:rsidTr="006C1195">
        <w:trPr>
          <w:trHeight w:val="345"/>
          <w:jc w:val="center"/>
        </w:trPr>
        <w:tc>
          <w:tcPr>
            <w:tcW w:w="415" w:type="dxa"/>
            <w:tcBorders>
              <w:left w:val="single" w:sz="12" w:space="0" w:color="auto"/>
              <w:right w:val="single" w:sz="6" w:space="0" w:color="auto"/>
            </w:tcBorders>
            <w:vAlign w:val="center"/>
          </w:tcPr>
          <w:p w14:paraId="6077E6C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72DCE83C"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Peak power of transmitter</w:t>
            </w:r>
          </w:p>
        </w:tc>
        <w:tc>
          <w:tcPr>
            <w:tcW w:w="600" w:type="dxa"/>
            <w:tcBorders>
              <w:top w:val="single" w:sz="6" w:space="0" w:color="auto"/>
              <w:left w:val="single" w:sz="6" w:space="0" w:color="auto"/>
              <w:bottom w:val="single" w:sz="6" w:space="0" w:color="auto"/>
              <w:right w:val="single" w:sz="12" w:space="0" w:color="auto"/>
            </w:tcBorders>
            <w:vAlign w:val="center"/>
          </w:tcPr>
          <w:p w14:paraId="1FC62961"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kW</w:t>
            </w:r>
          </w:p>
        </w:tc>
        <w:tc>
          <w:tcPr>
            <w:tcW w:w="1140" w:type="dxa"/>
            <w:tcBorders>
              <w:top w:val="single" w:sz="6" w:space="0" w:color="auto"/>
              <w:left w:val="single" w:sz="6" w:space="0" w:color="auto"/>
              <w:bottom w:val="single" w:sz="6" w:space="0" w:color="auto"/>
              <w:right w:val="single" w:sz="6" w:space="0" w:color="auto"/>
            </w:tcBorders>
            <w:vAlign w:val="center"/>
          </w:tcPr>
          <w:p w14:paraId="102E3127"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hint="eastAsia"/>
                <w:color w:val="000000"/>
                <w:sz w:val="18"/>
                <w:szCs w:val="18"/>
              </w:rPr>
              <w:t>300</w:t>
            </w:r>
          </w:p>
        </w:tc>
        <w:tc>
          <w:tcPr>
            <w:tcW w:w="1140" w:type="dxa"/>
            <w:tcBorders>
              <w:top w:val="single" w:sz="6" w:space="0" w:color="auto"/>
              <w:left w:val="single" w:sz="6" w:space="0" w:color="auto"/>
              <w:bottom w:val="single" w:sz="6" w:space="0" w:color="auto"/>
              <w:right w:val="single" w:sz="6" w:space="0" w:color="auto"/>
            </w:tcBorders>
            <w:vAlign w:val="center"/>
          </w:tcPr>
          <w:p w14:paraId="57206083"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sz w:val="18"/>
                <w:szCs w:val="18"/>
              </w:rPr>
              <w:t>300</w:t>
            </w:r>
          </w:p>
        </w:tc>
        <w:tc>
          <w:tcPr>
            <w:tcW w:w="1140" w:type="dxa"/>
            <w:tcBorders>
              <w:top w:val="single" w:sz="6" w:space="0" w:color="auto"/>
              <w:left w:val="single" w:sz="6" w:space="0" w:color="auto"/>
              <w:bottom w:val="single" w:sz="6" w:space="0" w:color="auto"/>
              <w:right w:val="single" w:sz="4" w:space="0" w:color="auto"/>
            </w:tcBorders>
            <w:vAlign w:val="center"/>
          </w:tcPr>
          <w:p w14:paraId="1023560A"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300</w:t>
            </w:r>
          </w:p>
        </w:tc>
        <w:tc>
          <w:tcPr>
            <w:tcW w:w="1140" w:type="dxa"/>
            <w:tcBorders>
              <w:top w:val="single" w:sz="6" w:space="0" w:color="auto"/>
              <w:left w:val="single" w:sz="4" w:space="0" w:color="auto"/>
              <w:bottom w:val="single" w:sz="6" w:space="0" w:color="auto"/>
              <w:right w:val="single" w:sz="4" w:space="0" w:color="auto"/>
            </w:tcBorders>
            <w:vAlign w:val="center"/>
          </w:tcPr>
          <w:p w14:paraId="36A865F2"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300</w:t>
            </w:r>
          </w:p>
        </w:tc>
        <w:tc>
          <w:tcPr>
            <w:tcW w:w="1140" w:type="dxa"/>
            <w:tcBorders>
              <w:top w:val="single" w:sz="6" w:space="0" w:color="auto"/>
              <w:left w:val="single" w:sz="4" w:space="0" w:color="auto"/>
              <w:bottom w:val="single" w:sz="6" w:space="0" w:color="auto"/>
              <w:right w:val="single" w:sz="12" w:space="0" w:color="auto"/>
            </w:tcBorders>
            <w:vAlign w:val="center"/>
          </w:tcPr>
          <w:p w14:paraId="755BC41C"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300</w:t>
            </w:r>
          </w:p>
        </w:tc>
      </w:tr>
      <w:tr w:rsidR="006C1195" w14:paraId="680F2F1B" w14:textId="77777777" w:rsidTr="006C1195">
        <w:trPr>
          <w:trHeight w:val="345"/>
          <w:jc w:val="center"/>
        </w:trPr>
        <w:tc>
          <w:tcPr>
            <w:tcW w:w="415" w:type="dxa"/>
            <w:tcBorders>
              <w:left w:val="single" w:sz="12" w:space="0" w:color="auto"/>
              <w:right w:val="single" w:sz="6" w:space="0" w:color="auto"/>
            </w:tcBorders>
            <w:vAlign w:val="center"/>
          </w:tcPr>
          <w:p w14:paraId="1E7EA2F0"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7B3D909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Pulse length</w:t>
            </w:r>
          </w:p>
        </w:tc>
        <w:tc>
          <w:tcPr>
            <w:tcW w:w="600" w:type="dxa"/>
            <w:tcBorders>
              <w:top w:val="single" w:sz="6" w:space="0" w:color="auto"/>
              <w:left w:val="single" w:sz="6" w:space="0" w:color="auto"/>
              <w:bottom w:val="single" w:sz="6" w:space="0" w:color="auto"/>
              <w:right w:val="single" w:sz="12" w:space="0" w:color="auto"/>
            </w:tcBorders>
            <w:vAlign w:val="center"/>
          </w:tcPr>
          <w:p w14:paraId="03E04ADF"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µs</w:t>
            </w:r>
          </w:p>
        </w:tc>
        <w:tc>
          <w:tcPr>
            <w:tcW w:w="1140" w:type="dxa"/>
            <w:tcBorders>
              <w:top w:val="single" w:sz="6" w:space="0" w:color="auto"/>
              <w:left w:val="single" w:sz="6" w:space="0" w:color="auto"/>
              <w:bottom w:val="single" w:sz="6" w:space="0" w:color="auto"/>
              <w:right w:val="single" w:sz="6" w:space="0" w:color="auto"/>
            </w:tcBorders>
            <w:vAlign w:val="center"/>
          </w:tcPr>
          <w:p w14:paraId="4EA4FD0A"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0.8&amp;2</w:t>
            </w:r>
          </w:p>
        </w:tc>
        <w:tc>
          <w:tcPr>
            <w:tcW w:w="1140" w:type="dxa"/>
            <w:tcBorders>
              <w:top w:val="single" w:sz="6" w:space="0" w:color="auto"/>
              <w:left w:val="single" w:sz="6" w:space="0" w:color="auto"/>
              <w:bottom w:val="single" w:sz="6" w:space="0" w:color="auto"/>
              <w:right w:val="single" w:sz="6" w:space="0" w:color="auto"/>
            </w:tcBorders>
            <w:vAlign w:val="center"/>
          </w:tcPr>
          <w:p w14:paraId="67F8DF9F" w14:textId="2590BAAE" w:rsidR="00FE733D" w:rsidRPr="00FE733D" w:rsidRDefault="00FE733D" w:rsidP="006C1195">
            <w:pPr>
              <w:autoSpaceDE w:val="0"/>
              <w:autoSpaceDN w:val="0"/>
              <w:adjustRightInd w:val="0"/>
              <w:jc w:val="center"/>
              <w:rPr>
                <w:rFonts w:ascii="Arial" w:hAnsi="Arial" w:cs="Cordia New"/>
                <w:strike/>
                <w:color w:val="FF0000"/>
                <w:sz w:val="18"/>
                <w:szCs w:val="18"/>
                <w:cs/>
                <w:lang w:bidi="th-TH"/>
              </w:rPr>
            </w:pPr>
            <w:r w:rsidRPr="00FE733D">
              <w:rPr>
                <w:rFonts w:ascii="Arial" w:hAnsi="Arial" w:hint="eastAsia"/>
                <w:color w:val="FF0000"/>
                <w:sz w:val="18"/>
                <w:szCs w:val="18"/>
              </w:rPr>
              <w:t>0.5&amp;1</w:t>
            </w:r>
          </w:p>
          <w:p w14:paraId="2A8C5308" w14:textId="57DA2CE3" w:rsidR="006C1195" w:rsidRPr="00FE733D" w:rsidRDefault="006C1195" w:rsidP="006C1195">
            <w:pPr>
              <w:autoSpaceDE w:val="0"/>
              <w:autoSpaceDN w:val="0"/>
              <w:adjustRightInd w:val="0"/>
              <w:jc w:val="center"/>
              <w:rPr>
                <w:rFonts w:ascii="Arial" w:hAnsi="Arial" w:cs="Arial"/>
                <w:strike/>
                <w:color w:val="000000"/>
                <w:sz w:val="18"/>
                <w:szCs w:val="18"/>
              </w:rPr>
            </w:pPr>
            <w:r w:rsidRPr="00FE733D">
              <w:rPr>
                <w:rFonts w:ascii="Arial" w:hAnsi="Arial" w:cs="Arial"/>
                <w:strike/>
                <w:color w:val="FF0000"/>
                <w:sz w:val="18"/>
                <w:szCs w:val="18"/>
                <w:cs/>
                <w:lang w:bidi="th-TH"/>
              </w:rPr>
              <w:t>0.8</w:t>
            </w:r>
            <w:r w:rsidRPr="00FE733D">
              <w:rPr>
                <w:rFonts w:ascii="Arial" w:hAnsi="Arial" w:cs="Cordia New" w:hint="cs"/>
                <w:strike/>
                <w:color w:val="FF0000"/>
                <w:sz w:val="18"/>
                <w:szCs w:val="18"/>
                <w:cs/>
                <w:lang w:bidi="th-TH"/>
              </w:rPr>
              <w:t>&amp;</w:t>
            </w:r>
            <w:r w:rsidRPr="00FE733D">
              <w:rPr>
                <w:rFonts w:ascii="Arial" w:hAnsi="Arial" w:cs="Arial"/>
                <w:strike/>
                <w:color w:val="FF0000"/>
                <w:sz w:val="18"/>
                <w:szCs w:val="18"/>
                <w:cs/>
                <w:lang w:bidi="th-TH"/>
              </w:rPr>
              <w:t>2</w:t>
            </w:r>
          </w:p>
        </w:tc>
        <w:tc>
          <w:tcPr>
            <w:tcW w:w="1140" w:type="dxa"/>
            <w:tcBorders>
              <w:top w:val="single" w:sz="6" w:space="0" w:color="auto"/>
              <w:left w:val="single" w:sz="6" w:space="0" w:color="auto"/>
              <w:bottom w:val="single" w:sz="6" w:space="0" w:color="auto"/>
              <w:right w:val="single" w:sz="4" w:space="0" w:color="auto"/>
            </w:tcBorders>
            <w:vAlign w:val="center"/>
          </w:tcPr>
          <w:p w14:paraId="645A310C"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0.8</w:t>
            </w:r>
            <w:r w:rsidRPr="00FE733D">
              <w:rPr>
                <w:rFonts w:ascii="Arial" w:hAnsi="Arial"/>
                <w:strike/>
                <w:color w:val="FF0000"/>
                <w:sz w:val="18"/>
                <w:szCs w:val="18"/>
              </w:rPr>
              <w:t>&amp;</w:t>
            </w:r>
            <w:r w:rsidRPr="00FE733D">
              <w:rPr>
                <w:rFonts w:ascii="Arial" w:hAnsi="Arial" w:hint="eastAsia"/>
                <w:strike/>
                <w:color w:val="FF0000"/>
                <w:sz w:val="18"/>
                <w:szCs w:val="18"/>
              </w:rPr>
              <w:t>2</w:t>
            </w:r>
          </w:p>
        </w:tc>
        <w:tc>
          <w:tcPr>
            <w:tcW w:w="1140" w:type="dxa"/>
            <w:tcBorders>
              <w:top w:val="single" w:sz="6" w:space="0" w:color="auto"/>
              <w:left w:val="single" w:sz="4" w:space="0" w:color="auto"/>
              <w:bottom w:val="single" w:sz="6" w:space="0" w:color="auto"/>
              <w:right w:val="single" w:sz="4" w:space="0" w:color="auto"/>
            </w:tcBorders>
            <w:vAlign w:val="center"/>
          </w:tcPr>
          <w:p w14:paraId="73187CB6"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0.8&amp;2</w:t>
            </w:r>
          </w:p>
        </w:tc>
        <w:tc>
          <w:tcPr>
            <w:tcW w:w="1140" w:type="dxa"/>
            <w:tcBorders>
              <w:top w:val="single" w:sz="6" w:space="0" w:color="auto"/>
              <w:left w:val="single" w:sz="4" w:space="0" w:color="auto"/>
              <w:bottom w:val="single" w:sz="6" w:space="0" w:color="auto"/>
              <w:right w:val="single" w:sz="12" w:space="0" w:color="auto"/>
            </w:tcBorders>
            <w:vAlign w:val="center"/>
          </w:tcPr>
          <w:p w14:paraId="0D754CC7"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0.5&amp;1</w:t>
            </w:r>
          </w:p>
        </w:tc>
      </w:tr>
      <w:tr w:rsidR="006C1195" w14:paraId="7FBB8709" w14:textId="77777777" w:rsidTr="006C1195">
        <w:trPr>
          <w:trHeight w:val="345"/>
          <w:jc w:val="center"/>
        </w:trPr>
        <w:tc>
          <w:tcPr>
            <w:tcW w:w="415" w:type="dxa"/>
            <w:tcBorders>
              <w:left w:val="single" w:sz="12" w:space="0" w:color="auto"/>
              <w:right w:val="single" w:sz="6" w:space="0" w:color="auto"/>
            </w:tcBorders>
            <w:vAlign w:val="center"/>
          </w:tcPr>
          <w:p w14:paraId="298EFD3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6D952216"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Sensitivity minimum of</w:t>
            </w:r>
          </w:p>
          <w:p w14:paraId="0D49908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receiver</w:t>
            </w:r>
          </w:p>
        </w:tc>
        <w:tc>
          <w:tcPr>
            <w:tcW w:w="600" w:type="dxa"/>
            <w:vMerge w:val="restart"/>
            <w:tcBorders>
              <w:top w:val="single" w:sz="6" w:space="0" w:color="auto"/>
              <w:left w:val="single" w:sz="6" w:space="0" w:color="auto"/>
              <w:right w:val="single" w:sz="12" w:space="0" w:color="auto"/>
            </w:tcBorders>
            <w:vAlign w:val="center"/>
          </w:tcPr>
          <w:p w14:paraId="5A3AE35C"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dBm</w:t>
            </w:r>
          </w:p>
        </w:tc>
        <w:tc>
          <w:tcPr>
            <w:tcW w:w="1140" w:type="dxa"/>
            <w:vMerge w:val="restart"/>
            <w:tcBorders>
              <w:top w:val="single" w:sz="6" w:space="0" w:color="auto"/>
              <w:left w:val="single" w:sz="6" w:space="0" w:color="auto"/>
              <w:right w:val="single" w:sz="6" w:space="0" w:color="auto"/>
            </w:tcBorders>
            <w:vAlign w:val="center"/>
          </w:tcPr>
          <w:p w14:paraId="20312979" w14:textId="008202C0" w:rsidR="006C1195" w:rsidRPr="00FE733D" w:rsidRDefault="00FE733D" w:rsidP="006C1195">
            <w:pPr>
              <w:autoSpaceDE w:val="0"/>
              <w:autoSpaceDN w:val="0"/>
              <w:adjustRightInd w:val="0"/>
              <w:jc w:val="center"/>
              <w:rPr>
                <w:rFonts w:ascii="Arial" w:hAnsi="Arial" w:cs="Arial"/>
                <w:strike/>
                <w:color w:val="000000"/>
                <w:sz w:val="18"/>
                <w:szCs w:val="18"/>
              </w:rPr>
            </w:pPr>
            <w:r w:rsidRPr="00FE733D">
              <w:rPr>
                <w:rFonts w:ascii="Arial" w:hAnsi="Arial" w:hint="eastAsia"/>
                <w:color w:val="FF0000"/>
                <w:sz w:val="18"/>
                <w:szCs w:val="18"/>
              </w:rPr>
              <w:t>-115</w:t>
            </w:r>
            <w:r>
              <w:rPr>
                <w:rFonts w:ascii="Arial" w:hAnsi="Arial"/>
                <w:color w:val="000000"/>
                <w:sz w:val="18"/>
                <w:szCs w:val="18"/>
              </w:rPr>
              <w:t xml:space="preserve"> </w:t>
            </w:r>
            <w:r w:rsidR="006C1195" w:rsidRPr="00FE733D">
              <w:rPr>
                <w:rFonts w:ascii="Arial" w:hAnsi="Arial" w:cs="Arial"/>
                <w:strike/>
                <w:color w:val="FF0000"/>
                <w:sz w:val="18"/>
                <w:szCs w:val="18"/>
              </w:rPr>
              <w:t>-</w:t>
            </w:r>
            <w:r w:rsidR="006C1195" w:rsidRPr="00FE733D">
              <w:rPr>
                <w:rFonts w:ascii="Arial" w:hAnsi="Arial" w:cs="Arial" w:hint="eastAsia"/>
                <w:strike/>
                <w:color w:val="FF0000"/>
                <w:sz w:val="18"/>
                <w:szCs w:val="18"/>
              </w:rPr>
              <w:t>110</w:t>
            </w:r>
          </w:p>
        </w:tc>
        <w:tc>
          <w:tcPr>
            <w:tcW w:w="1140" w:type="dxa"/>
            <w:vMerge w:val="restart"/>
            <w:tcBorders>
              <w:top w:val="single" w:sz="6" w:space="0" w:color="auto"/>
              <w:left w:val="single" w:sz="6" w:space="0" w:color="auto"/>
              <w:right w:val="single" w:sz="6" w:space="0" w:color="auto"/>
            </w:tcBorders>
            <w:vAlign w:val="center"/>
          </w:tcPr>
          <w:p w14:paraId="1910D3C3" w14:textId="4D7BFE05" w:rsidR="006C1195" w:rsidRPr="00FE733D" w:rsidRDefault="00FE733D" w:rsidP="006C1195">
            <w:pPr>
              <w:autoSpaceDE w:val="0"/>
              <w:autoSpaceDN w:val="0"/>
              <w:adjustRightInd w:val="0"/>
              <w:jc w:val="center"/>
              <w:rPr>
                <w:rFonts w:ascii="Arial" w:hAnsi="Arial" w:cs="Arial"/>
                <w:strike/>
                <w:color w:val="000000"/>
                <w:sz w:val="18"/>
                <w:szCs w:val="18"/>
              </w:rPr>
            </w:pPr>
            <w:r w:rsidRPr="00FE733D">
              <w:rPr>
                <w:rFonts w:ascii="Arial" w:hAnsi="Arial" w:hint="eastAsia"/>
                <w:color w:val="FF0000"/>
                <w:sz w:val="18"/>
                <w:szCs w:val="18"/>
              </w:rPr>
              <w:t>-110</w:t>
            </w:r>
            <w:r>
              <w:rPr>
                <w:rFonts w:ascii="Arial" w:hAnsi="Arial"/>
                <w:color w:val="000000"/>
                <w:sz w:val="18"/>
                <w:szCs w:val="18"/>
              </w:rPr>
              <w:t xml:space="preserve"> </w:t>
            </w:r>
            <w:r w:rsidR="006C1195" w:rsidRPr="00FE733D">
              <w:rPr>
                <w:rFonts w:ascii="Arial" w:hAnsi="Arial" w:cs="Arial"/>
                <w:strike/>
                <w:color w:val="FF0000"/>
                <w:sz w:val="18"/>
                <w:szCs w:val="18"/>
              </w:rPr>
              <w:t>-106</w:t>
            </w:r>
          </w:p>
        </w:tc>
        <w:tc>
          <w:tcPr>
            <w:tcW w:w="1140" w:type="dxa"/>
            <w:vMerge w:val="restart"/>
            <w:tcBorders>
              <w:top w:val="single" w:sz="6" w:space="0" w:color="auto"/>
              <w:left w:val="single" w:sz="6" w:space="0" w:color="auto"/>
              <w:right w:val="single" w:sz="4" w:space="0" w:color="auto"/>
            </w:tcBorders>
            <w:vAlign w:val="center"/>
          </w:tcPr>
          <w:p w14:paraId="35989A49"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-106</w:t>
            </w:r>
          </w:p>
        </w:tc>
        <w:tc>
          <w:tcPr>
            <w:tcW w:w="1140" w:type="dxa"/>
            <w:vMerge w:val="restart"/>
            <w:tcBorders>
              <w:top w:val="single" w:sz="6" w:space="0" w:color="auto"/>
              <w:left w:val="single" w:sz="4" w:space="0" w:color="auto"/>
              <w:right w:val="single" w:sz="4" w:space="0" w:color="auto"/>
            </w:tcBorders>
            <w:vAlign w:val="center"/>
          </w:tcPr>
          <w:p w14:paraId="3A63B012"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-115</w:t>
            </w:r>
          </w:p>
        </w:tc>
        <w:tc>
          <w:tcPr>
            <w:tcW w:w="1140" w:type="dxa"/>
            <w:vMerge w:val="restart"/>
            <w:tcBorders>
              <w:top w:val="single" w:sz="6" w:space="0" w:color="auto"/>
              <w:left w:val="single" w:sz="4" w:space="0" w:color="auto"/>
              <w:right w:val="single" w:sz="12" w:space="0" w:color="auto"/>
            </w:tcBorders>
            <w:vAlign w:val="center"/>
          </w:tcPr>
          <w:p w14:paraId="1D667C4E"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-110</w:t>
            </w:r>
          </w:p>
        </w:tc>
      </w:tr>
      <w:tr w:rsidR="006C1195" w14:paraId="3D21089E" w14:textId="77777777" w:rsidTr="006C1195">
        <w:trPr>
          <w:trHeight w:val="345"/>
          <w:jc w:val="center"/>
        </w:trPr>
        <w:tc>
          <w:tcPr>
            <w:tcW w:w="415" w:type="dxa"/>
            <w:tcBorders>
              <w:left w:val="single" w:sz="12" w:space="0" w:color="auto"/>
              <w:right w:val="single" w:sz="6" w:space="0" w:color="auto"/>
            </w:tcBorders>
            <w:vAlign w:val="center"/>
          </w:tcPr>
          <w:p w14:paraId="58386824"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0700214C" w14:textId="77777777" w:rsidR="006C1195" w:rsidRDefault="006C1195" w:rsidP="006C1195">
            <w:pPr>
              <w:autoSpaceDE w:val="0"/>
              <w:autoSpaceDN w:val="0"/>
              <w:adjustRightInd w:val="0"/>
              <w:rPr>
                <w:rFonts w:ascii="Arial" w:eastAsia="MS PGothic" w:hAnsi="Arial"/>
                <w:color w:val="000000"/>
                <w:sz w:val="16"/>
              </w:rPr>
            </w:pPr>
          </w:p>
        </w:tc>
        <w:tc>
          <w:tcPr>
            <w:tcW w:w="600" w:type="dxa"/>
            <w:vMerge/>
            <w:tcBorders>
              <w:left w:val="single" w:sz="6" w:space="0" w:color="auto"/>
              <w:bottom w:val="single" w:sz="6" w:space="0" w:color="auto"/>
              <w:right w:val="single" w:sz="12" w:space="0" w:color="auto"/>
            </w:tcBorders>
            <w:vAlign w:val="center"/>
          </w:tcPr>
          <w:p w14:paraId="2B0A0986"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3B1C13E6"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F343D90"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522AA370"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4" w:space="0" w:color="auto"/>
            </w:tcBorders>
            <w:vAlign w:val="center"/>
          </w:tcPr>
          <w:p w14:paraId="48CCEFA1"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12" w:space="0" w:color="auto"/>
            </w:tcBorders>
            <w:vAlign w:val="center"/>
          </w:tcPr>
          <w:p w14:paraId="7911DB8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550272BB" w14:textId="77777777" w:rsidTr="006C1195">
        <w:trPr>
          <w:trHeight w:val="345"/>
          <w:jc w:val="center"/>
        </w:trPr>
        <w:tc>
          <w:tcPr>
            <w:tcW w:w="415" w:type="dxa"/>
            <w:tcBorders>
              <w:left w:val="single" w:sz="12" w:space="0" w:color="auto"/>
              <w:right w:val="single" w:sz="6" w:space="0" w:color="auto"/>
            </w:tcBorders>
            <w:vAlign w:val="center"/>
          </w:tcPr>
          <w:p w14:paraId="37545F0E"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val="restart"/>
            <w:tcBorders>
              <w:top w:val="single" w:sz="6" w:space="0" w:color="auto"/>
              <w:left w:val="single" w:sz="6" w:space="0" w:color="auto"/>
              <w:right w:val="single" w:sz="6" w:space="0" w:color="auto"/>
            </w:tcBorders>
            <w:vAlign w:val="center"/>
          </w:tcPr>
          <w:p w14:paraId="3ACF64C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Beam width</w:t>
            </w:r>
          </w:p>
          <w:p w14:paraId="4159946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(Width of over -3dB</w:t>
            </w:r>
          </w:p>
          <w:p w14:paraId="249E63FF"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antenna gain of maximum)</w:t>
            </w:r>
          </w:p>
        </w:tc>
        <w:tc>
          <w:tcPr>
            <w:tcW w:w="600" w:type="dxa"/>
            <w:tcBorders>
              <w:top w:val="single" w:sz="6" w:space="0" w:color="auto"/>
              <w:left w:val="single" w:sz="6" w:space="0" w:color="auto"/>
              <w:right w:val="single" w:sz="12" w:space="0" w:color="auto"/>
            </w:tcBorders>
            <w:vAlign w:val="center"/>
          </w:tcPr>
          <w:p w14:paraId="6B6EF2CB"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1A6548B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hint="eastAsia"/>
                <w:color w:val="000000"/>
                <w:sz w:val="18"/>
                <w:szCs w:val="18"/>
              </w:rPr>
              <w:t>1.0</w:t>
            </w:r>
          </w:p>
        </w:tc>
        <w:tc>
          <w:tcPr>
            <w:tcW w:w="1140" w:type="dxa"/>
            <w:vMerge w:val="restart"/>
            <w:tcBorders>
              <w:top w:val="single" w:sz="6" w:space="0" w:color="auto"/>
              <w:left w:val="single" w:sz="6" w:space="0" w:color="auto"/>
              <w:right w:val="single" w:sz="6" w:space="0" w:color="auto"/>
            </w:tcBorders>
            <w:vAlign w:val="center"/>
          </w:tcPr>
          <w:p w14:paraId="3AA253FE"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cs="Arial"/>
                <w:color w:val="000000"/>
                <w:sz w:val="18"/>
                <w:szCs w:val="18"/>
              </w:rPr>
              <w:t>1.0</w:t>
            </w:r>
          </w:p>
        </w:tc>
        <w:tc>
          <w:tcPr>
            <w:tcW w:w="1140" w:type="dxa"/>
            <w:vMerge w:val="restart"/>
            <w:tcBorders>
              <w:top w:val="single" w:sz="6" w:space="0" w:color="auto"/>
              <w:left w:val="single" w:sz="6" w:space="0" w:color="auto"/>
              <w:right w:val="single" w:sz="4" w:space="0" w:color="auto"/>
            </w:tcBorders>
            <w:vAlign w:val="center"/>
          </w:tcPr>
          <w:p w14:paraId="007CF8C4"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1.0</w:t>
            </w:r>
          </w:p>
        </w:tc>
        <w:tc>
          <w:tcPr>
            <w:tcW w:w="1140" w:type="dxa"/>
            <w:vMerge w:val="restart"/>
            <w:tcBorders>
              <w:top w:val="single" w:sz="6" w:space="0" w:color="auto"/>
              <w:left w:val="single" w:sz="4" w:space="0" w:color="auto"/>
              <w:right w:val="single" w:sz="4" w:space="0" w:color="auto"/>
            </w:tcBorders>
            <w:vAlign w:val="center"/>
          </w:tcPr>
          <w:p w14:paraId="5560213D"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1.0</w:t>
            </w:r>
          </w:p>
        </w:tc>
        <w:tc>
          <w:tcPr>
            <w:tcW w:w="1140" w:type="dxa"/>
            <w:vMerge w:val="restart"/>
            <w:tcBorders>
              <w:top w:val="single" w:sz="6" w:space="0" w:color="auto"/>
              <w:left w:val="single" w:sz="4" w:space="0" w:color="auto"/>
              <w:right w:val="single" w:sz="12" w:space="0" w:color="auto"/>
            </w:tcBorders>
            <w:vAlign w:val="center"/>
          </w:tcPr>
          <w:p w14:paraId="63E7F72D"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1.0</w:t>
            </w:r>
          </w:p>
        </w:tc>
      </w:tr>
      <w:tr w:rsidR="006C1195" w14:paraId="312CB743" w14:textId="77777777" w:rsidTr="006C1195">
        <w:trPr>
          <w:trHeight w:val="345"/>
          <w:jc w:val="center"/>
        </w:trPr>
        <w:tc>
          <w:tcPr>
            <w:tcW w:w="415" w:type="dxa"/>
            <w:tcBorders>
              <w:left w:val="single" w:sz="12" w:space="0" w:color="auto"/>
              <w:right w:val="single" w:sz="6" w:space="0" w:color="auto"/>
            </w:tcBorders>
            <w:vAlign w:val="center"/>
          </w:tcPr>
          <w:p w14:paraId="59F853A9"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right w:val="single" w:sz="6" w:space="0" w:color="auto"/>
            </w:tcBorders>
            <w:vAlign w:val="center"/>
          </w:tcPr>
          <w:p w14:paraId="26AE7188"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right w:val="single" w:sz="12" w:space="0" w:color="auto"/>
            </w:tcBorders>
            <w:vAlign w:val="center"/>
          </w:tcPr>
          <w:p w14:paraId="0D4640E8"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deg</w:t>
            </w:r>
          </w:p>
        </w:tc>
        <w:tc>
          <w:tcPr>
            <w:tcW w:w="1140" w:type="dxa"/>
            <w:vMerge/>
            <w:tcBorders>
              <w:left w:val="single" w:sz="6" w:space="0" w:color="auto"/>
              <w:right w:val="single" w:sz="6" w:space="0" w:color="auto"/>
            </w:tcBorders>
            <w:vAlign w:val="center"/>
          </w:tcPr>
          <w:p w14:paraId="5B34B73B"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1066400F"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3DB428F6"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439430F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27277E80"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2EFAE261" w14:textId="77777777" w:rsidTr="006C1195">
        <w:trPr>
          <w:trHeight w:val="345"/>
          <w:jc w:val="center"/>
        </w:trPr>
        <w:tc>
          <w:tcPr>
            <w:tcW w:w="415" w:type="dxa"/>
            <w:tcBorders>
              <w:left w:val="single" w:sz="12" w:space="0" w:color="auto"/>
              <w:right w:val="single" w:sz="6" w:space="0" w:color="auto"/>
            </w:tcBorders>
            <w:vAlign w:val="center"/>
          </w:tcPr>
          <w:p w14:paraId="1B7F591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vMerge/>
            <w:tcBorders>
              <w:left w:val="single" w:sz="6" w:space="0" w:color="auto"/>
              <w:bottom w:val="single" w:sz="6" w:space="0" w:color="auto"/>
              <w:right w:val="single" w:sz="6" w:space="0" w:color="auto"/>
            </w:tcBorders>
            <w:vAlign w:val="center"/>
          </w:tcPr>
          <w:p w14:paraId="7F8A63DB" w14:textId="77777777" w:rsidR="006C1195" w:rsidRDefault="006C1195" w:rsidP="006C1195">
            <w:pPr>
              <w:autoSpaceDE w:val="0"/>
              <w:autoSpaceDN w:val="0"/>
              <w:adjustRightInd w:val="0"/>
              <w:rPr>
                <w:rFonts w:ascii="Arial" w:eastAsia="MS PGothic" w:hAnsi="Arial"/>
                <w:color w:val="000000"/>
                <w:sz w:val="16"/>
              </w:rPr>
            </w:pPr>
          </w:p>
        </w:tc>
        <w:tc>
          <w:tcPr>
            <w:tcW w:w="600" w:type="dxa"/>
            <w:tcBorders>
              <w:left w:val="single" w:sz="6" w:space="0" w:color="auto"/>
              <w:bottom w:val="single" w:sz="6" w:space="0" w:color="auto"/>
              <w:right w:val="single" w:sz="12" w:space="0" w:color="auto"/>
            </w:tcBorders>
            <w:vAlign w:val="center"/>
          </w:tcPr>
          <w:p w14:paraId="7B25BCD8"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71CAA712"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06786071" w14:textId="77777777" w:rsidR="006C1195" w:rsidRPr="00995495"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53188F1D"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4" w:space="0" w:color="auto"/>
            </w:tcBorders>
            <w:vAlign w:val="center"/>
          </w:tcPr>
          <w:p w14:paraId="703730FC"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12" w:space="0" w:color="auto"/>
            </w:tcBorders>
            <w:vAlign w:val="center"/>
          </w:tcPr>
          <w:p w14:paraId="105F3181"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77A622E0" w14:textId="77777777" w:rsidTr="006C1195">
        <w:trPr>
          <w:trHeight w:val="345"/>
          <w:jc w:val="center"/>
        </w:trPr>
        <w:tc>
          <w:tcPr>
            <w:tcW w:w="415" w:type="dxa"/>
            <w:tcBorders>
              <w:left w:val="single" w:sz="12" w:space="0" w:color="auto"/>
              <w:right w:val="single" w:sz="6" w:space="0" w:color="auto"/>
            </w:tcBorders>
            <w:vAlign w:val="center"/>
          </w:tcPr>
          <w:p w14:paraId="69CB65C6"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bottom w:val="single" w:sz="6" w:space="0" w:color="auto"/>
              <w:right w:val="single" w:sz="6" w:space="0" w:color="auto"/>
            </w:tcBorders>
            <w:vAlign w:val="center"/>
          </w:tcPr>
          <w:p w14:paraId="3B0C422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Detection range</w:t>
            </w:r>
          </w:p>
        </w:tc>
        <w:tc>
          <w:tcPr>
            <w:tcW w:w="600" w:type="dxa"/>
            <w:tcBorders>
              <w:top w:val="single" w:sz="6" w:space="0" w:color="auto"/>
              <w:left w:val="single" w:sz="6" w:space="0" w:color="auto"/>
              <w:bottom w:val="single" w:sz="6" w:space="0" w:color="auto"/>
              <w:right w:val="single" w:sz="12" w:space="0" w:color="auto"/>
            </w:tcBorders>
            <w:vAlign w:val="center"/>
          </w:tcPr>
          <w:p w14:paraId="6052E194" w14:textId="77777777" w:rsidR="006C1195" w:rsidRDefault="006C1195" w:rsidP="006C1195">
            <w:pPr>
              <w:autoSpaceDE w:val="0"/>
              <w:autoSpaceDN w:val="0"/>
              <w:adjustRightInd w:val="0"/>
              <w:jc w:val="center"/>
              <w:rPr>
                <w:rFonts w:ascii="Arial" w:eastAsia="MS PGothic" w:hAnsi="Arial"/>
                <w:color w:val="000000"/>
                <w:sz w:val="16"/>
              </w:rPr>
            </w:pPr>
            <w:r>
              <w:rPr>
                <w:rFonts w:ascii="Arial" w:eastAsia="MS PGothic" w:hAnsi="Arial"/>
                <w:color w:val="000000"/>
                <w:sz w:val="16"/>
              </w:rPr>
              <w:t>km</w:t>
            </w:r>
          </w:p>
        </w:tc>
        <w:tc>
          <w:tcPr>
            <w:tcW w:w="1140" w:type="dxa"/>
            <w:tcBorders>
              <w:top w:val="single" w:sz="6" w:space="0" w:color="auto"/>
              <w:left w:val="single" w:sz="6" w:space="0" w:color="auto"/>
              <w:bottom w:val="single" w:sz="6" w:space="0" w:color="auto"/>
              <w:right w:val="single" w:sz="6" w:space="0" w:color="auto"/>
            </w:tcBorders>
            <w:vAlign w:val="center"/>
          </w:tcPr>
          <w:p w14:paraId="66A4DDEE"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240</w:t>
            </w:r>
          </w:p>
        </w:tc>
        <w:tc>
          <w:tcPr>
            <w:tcW w:w="1140" w:type="dxa"/>
            <w:tcBorders>
              <w:top w:val="single" w:sz="6" w:space="0" w:color="auto"/>
              <w:left w:val="single" w:sz="6" w:space="0" w:color="auto"/>
              <w:bottom w:val="single" w:sz="6" w:space="0" w:color="auto"/>
              <w:right w:val="single" w:sz="6" w:space="0" w:color="auto"/>
            </w:tcBorders>
            <w:vAlign w:val="center"/>
          </w:tcPr>
          <w:p w14:paraId="5DE2D444" w14:textId="7C095608" w:rsidR="006C1195" w:rsidRPr="00FE733D" w:rsidRDefault="00FE733D" w:rsidP="006C1195">
            <w:pPr>
              <w:autoSpaceDE w:val="0"/>
              <w:autoSpaceDN w:val="0"/>
              <w:adjustRightInd w:val="0"/>
              <w:jc w:val="center"/>
              <w:rPr>
                <w:rFonts w:ascii="Arial" w:hAnsi="Arial"/>
                <w:strike/>
                <w:color w:val="000000"/>
                <w:sz w:val="18"/>
                <w:szCs w:val="18"/>
              </w:rPr>
            </w:pPr>
            <w:r w:rsidRPr="00FE733D">
              <w:rPr>
                <w:rFonts w:ascii="Arial" w:hAnsi="Arial" w:hint="eastAsia"/>
                <w:color w:val="FF0000"/>
                <w:sz w:val="18"/>
                <w:szCs w:val="18"/>
              </w:rPr>
              <w:t>120</w:t>
            </w:r>
            <w:r>
              <w:rPr>
                <w:rFonts w:ascii="Arial" w:hAnsi="Arial"/>
                <w:color w:val="000000"/>
                <w:sz w:val="18"/>
                <w:szCs w:val="18"/>
              </w:rPr>
              <w:t xml:space="preserve"> </w:t>
            </w:r>
            <w:r w:rsidR="006C1195" w:rsidRPr="00FE733D">
              <w:rPr>
                <w:rFonts w:ascii="Arial" w:hAnsi="Arial" w:cs="Arial"/>
                <w:strike/>
                <w:color w:val="FF0000"/>
                <w:sz w:val="18"/>
                <w:szCs w:val="18"/>
              </w:rPr>
              <w:t>240</w:t>
            </w:r>
          </w:p>
        </w:tc>
        <w:tc>
          <w:tcPr>
            <w:tcW w:w="1140" w:type="dxa"/>
            <w:tcBorders>
              <w:top w:val="single" w:sz="6" w:space="0" w:color="auto"/>
              <w:left w:val="single" w:sz="6" w:space="0" w:color="auto"/>
              <w:bottom w:val="single" w:sz="6" w:space="0" w:color="auto"/>
              <w:right w:val="single" w:sz="4" w:space="0" w:color="auto"/>
            </w:tcBorders>
            <w:vAlign w:val="center"/>
          </w:tcPr>
          <w:p w14:paraId="61F6289E"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240</w:t>
            </w:r>
          </w:p>
        </w:tc>
        <w:tc>
          <w:tcPr>
            <w:tcW w:w="1140" w:type="dxa"/>
            <w:tcBorders>
              <w:top w:val="single" w:sz="6" w:space="0" w:color="auto"/>
              <w:left w:val="single" w:sz="4" w:space="0" w:color="auto"/>
              <w:bottom w:val="single" w:sz="6" w:space="0" w:color="auto"/>
              <w:right w:val="single" w:sz="4" w:space="0" w:color="auto"/>
            </w:tcBorders>
            <w:vAlign w:val="center"/>
          </w:tcPr>
          <w:p w14:paraId="3B810F2A"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240</w:t>
            </w:r>
          </w:p>
        </w:tc>
        <w:tc>
          <w:tcPr>
            <w:tcW w:w="1140" w:type="dxa"/>
            <w:tcBorders>
              <w:top w:val="single" w:sz="6" w:space="0" w:color="auto"/>
              <w:left w:val="single" w:sz="4" w:space="0" w:color="auto"/>
              <w:bottom w:val="single" w:sz="6" w:space="0" w:color="auto"/>
              <w:right w:val="single" w:sz="12" w:space="0" w:color="auto"/>
            </w:tcBorders>
            <w:vAlign w:val="center"/>
          </w:tcPr>
          <w:p w14:paraId="612F88F6"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hint="eastAsia"/>
                <w:strike/>
                <w:color w:val="FF0000"/>
                <w:sz w:val="18"/>
                <w:szCs w:val="18"/>
              </w:rPr>
              <w:t>120</w:t>
            </w:r>
          </w:p>
        </w:tc>
      </w:tr>
      <w:tr w:rsidR="006C1195" w14:paraId="70EBD9C5" w14:textId="77777777" w:rsidTr="006C1195">
        <w:trPr>
          <w:trHeight w:val="345"/>
          <w:jc w:val="center"/>
        </w:trPr>
        <w:tc>
          <w:tcPr>
            <w:tcW w:w="415" w:type="dxa"/>
            <w:tcBorders>
              <w:left w:val="single" w:sz="12" w:space="0" w:color="auto"/>
              <w:right w:val="single" w:sz="6" w:space="0" w:color="auto"/>
            </w:tcBorders>
            <w:vAlign w:val="center"/>
          </w:tcPr>
          <w:p w14:paraId="3B94DF9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59527334"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Scan mode in observation</w:t>
            </w:r>
          </w:p>
        </w:tc>
        <w:tc>
          <w:tcPr>
            <w:tcW w:w="600" w:type="dxa"/>
            <w:tcBorders>
              <w:top w:val="single" w:sz="6" w:space="0" w:color="auto"/>
              <w:left w:val="nil"/>
              <w:right w:val="single" w:sz="12" w:space="0" w:color="auto"/>
            </w:tcBorders>
            <w:vAlign w:val="center"/>
          </w:tcPr>
          <w:p w14:paraId="4B1A7971"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51B1BEF0" w14:textId="77777777" w:rsidR="006C1195" w:rsidRPr="00995495" w:rsidRDefault="006C1195" w:rsidP="006C1195">
            <w:pPr>
              <w:autoSpaceDE w:val="0"/>
              <w:autoSpaceDN w:val="0"/>
              <w:adjustRightInd w:val="0"/>
              <w:jc w:val="center"/>
              <w:rPr>
                <w:rFonts w:ascii="Arial" w:hAnsi="Arial" w:cs="Arial"/>
                <w:color w:val="000000"/>
                <w:sz w:val="18"/>
                <w:szCs w:val="18"/>
              </w:rPr>
            </w:pPr>
            <w:r w:rsidRPr="00995495">
              <w:rPr>
                <w:rFonts w:ascii="Arial" w:hAnsi="Arial" w:cs="Arial"/>
                <w:color w:val="000000"/>
                <w:sz w:val="18"/>
                <w:szCs w:val="18"/>
              </w:rPr>
              <w:t>1, 2</w:t>
            </w:r>
          </w:p>
        </w:tc>
        <w:tc>
          <w:tcPr>
            <w:tcW w:w="1140" w:type="dxa"/>
            <w:vMerge w:val="restart"/>
            <w:tcBorders>
              <w:top w:val="single" w:sz="6" w:space="0" w:color="auto"/>
              <w:left w:val="single" w:sz="6" w:space="0" w:color="auto"/>
              <w:right w:val="single" w:sz="6" w:space="0" w:color="auto"/>
            </w:tcBorders>
            <w:vAlign w:val="center"/>
          </w:tcPr>
          <w:p w14:paraId="2AF6E3B1" w14:textId="77777777" w:rsidR="006C1195" w:rsidRPr="00995495" w:rsidRDefault="006C1195" w:rsidP="006C1195">
            <w:pPr>
              <w:autoSpaceDE w:val="0"/>
              <w:autoSpaceDN w:val="0"/>
              <w:adjustRightInd w:val="0"/>
              <w:jc w:val="center"/>
              <w:rPr>
                <w:rFonts w:ascii="Arial" w:hAnsi="Arial"/>
                <w:color w:val="000000"/>
                <w:sz w:val="18"/>
                <w:szCs w:val="18"/>
              </w:rPr>
            </w:pPr>
            <w:r w:rsidRPr="00995495">
              <w:rPr>
                <w:rFonts w:ascii="Arial" w:hAnsi="Arial" w:hint="eastAsia"/>
                <w:color w:val="000000"/>
                <w:sz w:val="18"/>
                <w:szCs w:val="18"/>
              </w:rPr>
              <w:t xml:space="preserve">1, </w:t>
            </w:r>
            <w:r w:rsidRPr="00995495">
              <w:rPr>
                <w:rFonts w:ascii="Arial" w:hAnsi="Arial"/>
                <w:color w:val="000000"/>
                <w:sz w:val="18"/>
                <w:szCs w:val="18"/>
              </w:rPr>
              <w:t>2</w:t>
            </w:r>
          </w:p>
        </w:tc>
        <w:tc>
          <w:tcPr>
            <w:tcW w:w="1140" w:type="dxa"/>
            <w:vMerge w:val="restart"/>
            <w:tcBorders>
              <w:top w:val="single" w:sz="6" w:space="0" w:color="auto"/>
              <w:left w:val="single" w:sz="6" w:space="0" w:color="auto"/>
              <w:right w:val="single" w:sz="4" w:space="0" w:color="auto"/>
            </w:tcBorders>
            <w:vAlign w:val="center"/>
          </w:tcPr>
          <w:p w14:paraId="5C89C35B"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strike/>
                <w:color w:val="FF0000"/>
                <w:sz w:val="18"/>
                <w:szCs w:val="18"/>
              </w:rPr>
              <w:t xml:space="preserve">1, </w:t>
            </w:r>
            <w:r w:rsidRPr="00FE733D">
              <w:rPr>
                <w:rFonts w:ascii="Arial" w:hAnsi="Arial" w:hint="eastAsia"/>
                <w:strike/>
                <w:color w:val="FF0000"/>
                <w:sz w:val="18"/>
                <w:szCs w:val="18"/>
              </w:rPr>
              <w:t>2</w:t>
            </w:r>
          </w:p>
        </w:tc>
        <w:tc>
          <w:tcPr>
            <w:tcW w:w="1140" w:type="dxa"/>
            <w:vMerge w:val="restart"/>
            <w:tcBorders>
              <w:top w:val="single" w:sz="6" w:space="0" w:color="auto"/>
              <w:left w:val="single" w:sz="4" w:space="0" w:color="auto"/>
              <w:right w:val="single" w:sz="4" w:space="0" w:color="auto"/>
            </w:tcBorders>
            <w:vAlign w:val="center"/>
          </w:tcPr>
          <w:p w14:paraId="2C1873E5"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strike/>
                <w:color w:val="FF0000"/>
                <w:sz w:val="18"/>
                <w:szCs w:val="18"/>
              </w:rPr>
              <w:t xml:space="preserve">1, </w:t>
            </w:r>
            <w:r w:rsidRPr="00FE733D">
              <w:rPr>
                <w:rFonts w:ascii="Arial" w:hAnsi="Arial" w:hint="eastAsia"/>
                <w:strike/>
                <w:color w:val="FF0000"/>
                <w:sz w:val="18"/>
                <w:szCs w:val="18"/>
              </w:rPr>
              <w:t>2</w:t>
            </w:r>
          </w:p>
        </w:tc>
        <w:tc>
          <w:tcPr>
            <w:tcW w:w="1140" w:type="dxa"/>
            <w:vMerge w:val="restart"/>
            <w:tcBorders>
              <w:top w:val="single" w:sz="6" w:space="0" w:color="auto"/>
              <w:left w:val="single" w:sz="4" w:space="0" w:color="auto"/>
              <w:right w:val="single" w:sz="12" w:space="0" w:color="auto"/>
            </w:tcBorders>
            <w:vAlign w:val="center"/>
          </w:tcPr>
          <w:p w14:paraId="4122D901" w14:textId="77777777" w:rsidR="006C1195" w:rsidRPr="00FE733D" w:rsidRDefault="006C1195" w:rsidP="006C1195">
            <w:pPr>
              <w:autoSpaceDE w:val="0"/>
              <w:autoSpaceDN w:val="0"/>
              <w:adjustRightInd w:val="0"/>
              <w:jc w:val="center"/>
              <w:rPr>
                <w:rFonts w:ascii="Arial" w:hAnsi="Arial"/>
                <w:strike/>
                <w:color w:val="FF0000"/>
                <w:sz w:val="18"/>
                <w:szCs w:val="18"/>
              </w:rPr>
            </w:pPr>
            <w:r w:rsidRPr="00FE733D">
              <w:rPr>
                <w:rFonts w:ascii="Arial" w:hAnsi="Arial"/>
                <w:strike/>
                <w:color w:val="FF0000"/>
                <w:sz w:val="18"/>
                <w:szCs w:val="18"/>
              </w:rPr>
              <w:t xml:space="preserve">1, </w:t>
            </w:r>
            <w:r w:rsidRPr="00FE733D">
              <w:rPr>
                <w:rFonts w:ascii="Arial" w:hAnsi="Arial" w:hint="eastAsia"/>
                <w:strike/>
                <w:color w:val="FF0000"/>
                <w:sz w:val="18"/>
                <w:szCs w:val="18"/>
              </w:rPr>
              <w:t>2</w:t>
            </w:r>
          </w:p>
        </w:tc>
      </w:tr>
      <w:tr w:rsidR="006C1195" w14:paraId="519AA4B1" w14:textId="77777777" w:rsidTr="006C1195">
        <w:trPr>
          <w:trHeight w:val="345"/>
          <w:jc w:val="center"/>
        </w:trPr>
        <w:tc>
          <w:tcPr>
            <w:tcW w:w="415" w:type="dxa"/>
            <w:tcBorders>
              <w:left w:val="single" w:sz="12" w:space="0" w:color="auto"/>
              <w:right w:val="single" w:sz="6" w:space="0" w:color="auto"/>
            </w:tcBorders>
            <w:vAlign w:val="center"/>
          </w:tcPr>
          <w:p w14:paraId="230E55A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77F9921B" w14:textId="15EEEC9A"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1.Fixed elevation</w:t>
            </w:r>
          </w:p>
        </w:tc>
        <w:tc>
          <w:tcPr>
            <w:tcW w:w="600" w:type="dxa"/>
            <w:tcBorders>
              <w:left w:val="nil"/>
              <w:right w:val="single" w:sz="12" w:space="0" w:color="auto"/>
            </w:tcBorders>
            <w:vAlign w:val="center"/>
          </w:tcPr>
          <w:p w14:paraId="3C6701DB"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56BF05B3"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94A8761"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3B388EE6"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03CECE5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2FCFCA8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608545DF" w14:textId="77777777" w:rsidTr="006C1195">
        <w:trPr>
          <w:trHeight w:val="345"/>
          <w:jc w:val="center"/>
        </w:trPr>
        <w:tc>
          <w:tcPr>
            <w:tcW w:w="415" w:type="dxa"/>
            <w:tcBorders>
              <w:left w:val="single" w:sz="12" w:space="0" w:color="auto"/>
              <w:right w:val="single" w:sz="6" w:space="0" w:color="auto"/>
            </w:tcBorders>
            <w:vAlign w:val="center"/>
          </w:tcPr>
          <w:p w14:paraId="34AD04D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tcBorders>
            <w:vAlign w:val="center"/>
          </w:tcPr>
          <w:p w14:paraId="6C9FDDE8" w14:textId="17742184"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2.CAPPI</w:t>
            </w:r>
          </w:p>
        </w:tc>
        <w:tc>
          <w:tcPr>
            <w:tcW w:w="600" w:type="dxa"/>
            <w:tcBorders>
              <w:left w:val="nil"/>
              <w:right w:val="single" w:sz="12" w:space="0" w:color="auto"/>
            </w:tcBorders>
            <w:vAlign w:val="center"/>
          </w:tcPr>
          <w:p w14:paraId="4C110EC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456FFD85"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45DB75F"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4A50B27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14DB824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4421D215"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24F99510"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73D6587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010CF958" w14:textId="456B2CAB"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3.Manually controlled</w:t>
            </w:r>
          </w:p>
        </w:tc>
        <w:tc>
          <w:tcPr>
            <w:tcW w:w="600" w:type="dxa"/>
            <w:tcBorders>
              <w:left w:val="nil"/>
              <w:bottom w:val="single" w:sz="12" w:space="0" w:color="auto"/>
              <w:right w:val="single" w:sz="12" w:space="0" w:color="auto"/>
            </w:tcBorders>
            <w:vAlign w:val="center"/>
          </w:tcPr>
          <w:p w14:paraId="69C66149"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7A8F0FD3" w14:textId="77777777" w:rsidR="006C1195" w:rsidRPr="00F07679"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D5F02F1"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2100C9F8" w14:textId="77777777" w:rsidR="006C1195" w:rsidRPr="00FE733D" w:rsidRDefault="006C1195" w:rsidP="006C1195">
            <w:pPr>
              <w:autoSpaceDE w:val="0"/>
              <w:autoSpaceDN w:val="0"/>
              <w:adjustRightInd w:val="0"/>
              <w:jc w:val="right"/>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4" w:space="0" w:color="auto"/>
            </w:tcBorders>
            <w:vAlign w:val="center"/>
          </w:tcPr>
          <w:p w14:paraId="3650F095"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12" w:space="0" w:color="auto"/>
            </w:tcBorders>
            <w:vAlign w:val="center"/>
          </w:tcPr>
          <w:p w14:paraId="5A2A5487"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5A4F50F6" w14:textId="77777777" w:rsidTr="006C1195">
        <w:trPr>
          <w:trHeight w:val="345"/>
          <w:jc w:val="center"/>
        </w:trPr>
        <w:tc>
          <w:tcPr>
            <w:tcW w:w="415" w:type="dxa"/>
            <w:tcBorders>
              <w:top w:val="single" w:sz="12" w:space="0" w:color="auto"/>
              <w:left w:val="single" w:sz="12" w:space="0" w:color="auto"/>
            </w:tcBorders>
            <w:vAlign w:val="center"/>
          </w:tcPr>
          <w:p w14:paraId="15D84E5F"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bottom w:val="single" w:sz="6" w:space="0" w:color="auto"/>
            </w:tcBorders>
            <w:vAlign w:val="center"/>
          </w:tcPr>
          <w:p w14:paraId="264357E6" w14:textId="77777777" w:rsidR="006C1195" w:rsidRDefault="006C1195" w:rsidP="006C1195">
            <w:pPr>
              <w:autoSpaceDE w:val="0"/>
              <w:autoSpaceDN w:val="0"/>
              <w:adjustRightInd w:val="0"/>
              <w:rPr>
                <w:rFonts w:ascii="Arial" w:eastAsia="MS PGothic" w:hAnsi="Arial"/>
                <w:color w:val="000000"/>
              </w:rPr>
            </w:pPr>
            <w:r>
              <w:rPr>
                <w:rFonts w:ascii="Arial" w:eastAsia="MS PGothic" w:hAnsi="Arial"/>
                <w:color w:val="000000"/>
              </w:rPr>
              <w:t>DATA PROCESSING</w:t>
            </w:r>
          </w:p>
        </w:tc>
        <w:tc>
          <w:tcPr>
            <w:tcW w:w="600" w:type="dxa"/>
            <w:tcBorders>
              <w:top w:val="single" w:sz="12" w:space="0" w:color="auto"/>
              <w:left w:val="nil"/>
              <w:bottom w:val="single" w:sz="6" w:space="0" w:color="auto"/>
            </w:tcBorders>
            <w:vAlign w:val="center"/>
          </w:tcPr>
          <w:p w14:paraId="008FCDAD"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tcBorders>
              <w:top w:val="single" w:sz="12" w:space="0" w:color="auto"/>
              <w:bottom w:val="single" w:sz="6" w:space="0" w:color="auto"/>
            </w:tcBorders>
            <w:vAlign w:val="center"/>
          </w:tcPr>
          <w:p w14:paraId="27D22563" w14:textId="77777777" w:rsidR="006C1195" w:rsidRPr="00F07679" w:rsidRDefault="006C1195" w:rsidP="006C1195">
            <w:pPr>
              <w:autoSpaceDE w:val="0"/>
              <w:autoSpaceDN w:val="0"/>
              <w:adjustRightInd w:val="0"/>
              <w:jc w:val="right"/>
              <w:rPr>
                <w:rFonts w:ascii="Arial" w:eastAsia="MS PGothic" w:hAnsi="Arial" w:cs="Arial"/>
                <w:color w:val="000000"/>
                <w:sz w:val="18"/>
                <w:szCs w:val="18"/>
              </w:rPr>
            </w:pPr>
          </w:p>
        </w:tc>
        <w:tc>
          <w:tcPr>
            <w:tcW w:w="1140" w:type="dxa"/>
            <w:tcBorders>
              <w:top w:val="single" w:sz="12" w:space="0" w:color="auto"/>
              <w:bottom w:val="single" w:sz="6" w:space="0" w:color="auto"/>
            </w:tcBorders>
            <w:vAlign w:val="center"/>
          </w:tcPr>
          <w:p w14:paraId="43F12201"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tcBorders>
              <w:top w:val="single" w:sz="12" w:space="0" w:color="auto"/>
              <w:bottom w:val="single" w:sz="6" w:space="0" w:color="auto"/>
            </w:tcBorders>
            <w:vAlign w:val="center"/>
          </w:tcPr>
          <w:p w14:paraId="14B259F1" w14:textId="77777777" w:rsidR="006C1195" w:rsidRPr="00FE733D" w:rsidRDefault="006C1195" w:rsidP="006C1195">
            <w:pPr>
              <w:autoSpaceDE w:val="0"/>
              <w:autoSpaceDN w:val="0"/>
              <w:adjustRightInd w:val="0"/>
              <w:jc w:val="right"/>
              <w:rPr>
                <w:rFonts w:ascii="Arial" w:eastAsia="MS PGothic" w:hAnsi="Arial"/>
                <w:strike/>
                <w:color w:val="FF0000"/>
                <w:sz w:val="16"/>
              </w:rPr>
            </w:pPr>
          </w:p>
        </w:tc>
        <w:tc>
          <w:tcPr>
            <w:tcW w:w="1140" w:type="dxa"/>
            <w:tcBorders>
              <w:top w:val="single" w:sz="12" w:space="0" w:color="auto"/>
              <w:bottom w:val="single" w:sz="6" w:space="0" w:color="auto"/>
            </w:tcBorders>
            <w:vAlign w:val="center"/>
          </w:tcPr>
          <w:p w14:paraId="19313EFB" w14:textId="77777777" w:rsidR="006C1195" w:rsidRPr="00FE733D" w:rsidRDefault="006C1195" w:rsidP="006C1195">
            <w:pPr>
              <w:autoSpaceDE w:val="0"/>
              <w:autoSpaceDN w:val="0"/>
              <w:adjustRightInd w:val="0"/>
              <w:jc w:val="center"/>
              <w:rPr>
                <w:rFonts w:ascii="Arial" w:eastAsia="MS PGothic" w:hAnsi="Arial"/>
                <w:strike/>
                <w:color w:val="FF0000"/>
                <w:sz w:val="16"/>
              </w:rPr>
            </w:pPr>
          </w:p>
        </w:tc>
        <w:tc>
          <w:tcPr>
            <w:tcW w:w="1140" w:type="dxa"/>
            <w:tcBorders>
              <w:top w:val="single" w:sz="12" w:space="0" w:color="auto"/>
              <w:bottom w:val="single" w:sz="6" w:space="0" w:color="auto"/>
              <w:right w:val="single" w:sz="12" w:space="0" w:color="auto"/>
            </w:tcBorders>
            <w:vAlign w:val="center"/>
          </w:tcPr>
          <w:p w14:paraId="1149E127" w14:textId="77777777" w:rsidR="006C1195" w:rsidRPr="00FE733D" w:rsidRDefault="006C1195" w:rsidP="006C1195">
            <w:pPr>
              <w:autoSpaceDE w:val="0"/>
              <w:autoSpaceDN w:val="0"/>
              <w:adjustRightInd w:val="0"/>
              <w:jc w:val="center"/>
              <w:rPr>
                <w:rFonts w:ascii="Arial" w:eastAsia="MS PGothic" w:hAnsi="Arial"/>
                <w:strike/>
                <w:color w:val="FF0000"/>
                <w:sz w:val="16"/>
              </w:rPr>
            </w:pPr>
          </w:p>
        </w:tc>
      </w:tr>
      <w:tr w:rsidR="006C1195" w14:paraId="72EAE764" w14:textId="77777777" w:rsidTr="006C1195">
        <w:trPr>
          <w:trHeight w:val="345"/>
          <w:jc w:val="center"/>
        </w:trPr>
        <w:tc>
          <w:tcPr>
            <w:tcW w:w="415" w:type="dxa"/>
            <w:tcBorders>
              <w:left w:val="single" w:sz="12" w:space="0" w:color="auto"/>
              <w:right w:val="single" w:sz="6" w:space="0" w:color="auto"/>
            </w:tcBorders>
            <w:vAlign w:val="center"/>
          </w:tcPr>
          <w:p w14:paraId="2FE1C54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0359514B"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MTI processing</w:t>
            </w:r>
          </w:p>
        </w:tc>
        <w:tc>
          <w:tcPr>
            <w:tcW w:w="600" w:type="dxa"/>
            <w:tcBorders>
              <w:top w:val="single" w:sz="6" w:space="0" w:color="auto"/>
              <w:left w:val="nil"/>
              <w:right w:val="single" w:sz="12" w:space="0" w:color="auto"/>
            </w:tcBorders>
            <w:vAlign w:val="center"/>
          </w:tcPr>
          <w:p w14:paraId="1490555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0026625E" w14:textId="77777777" w:rsidR="006C1195" w:rsidRPr="00F07679" w:rsidRDefault="006C1195" w:rsidP="006C1195">
            <w:pPr>
              <w:autoSpaceDE w:val="0"/>
              <w:autoSpaceDN w:val="0"/>
              <w:adjustRightInd w:val="0"/>
              <w:jc w:val="center"/>
              <w:rPr>
                <w:rFonts w:ascii="Arial" w:hAnsi="Arial" w:cs="Arial"/>
                <w:color w:val="000000"/>
                <w:sz w:val="18"/>
                <w:szCs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5B98645F" w14:textId="77777777" w:rsidR="006C1195" w:rsidRDefault="006C1195" w:rsidP="006C1195">
            <w:pPr>
              <w:autoSpaceDE w:val="0"/>
              <w:autoSpaceDN w:val="0"/>
              <w:adjustRightInd w:val="0"/>
              <w:jc w:val="center"/>
              <w:rPr>
                <w:rFonts w:ascii="Arial" w:hAnsi="Arial"/>
                <w:color w:val="000000"/>
                <w:sz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004F8182"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hint="eastAsia"/>
                <w:strike/>
                <w:color w:val="FF0000"/>
                <w:sz w:val="18"/>
              </w:rPr>
              <w:t>1</w:t>
            </w:r>
          </w:p>
        </w:tc>
        <w:tc>
          <w:tcPr>
            <w:tcW w:w="1140" w:type="dxa"/>
            <w:vMerge w:val="restart"/>
            <w:tcBorders>
              <w:top w:val="single" w:sz="6" w:space="0" w:color="auto"/>
              <w:left w:val="single" w:sz="4" w:space="0" w:color="auto"/>
              <w:right w:val="single" w:sz="4" w:space="0" w:color="auto"/>
            </w:tcBorders>
            <w:vAlign w:val="center"/>
          </w:tcPr>
          <w:p w14:paraId="052816CC"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strike/>
                <w:color w:val="FF0000"/>
                <w:sz w:val="18"/>
              </w:rPr>
              <w:t>1</w:t>
            </w:r>
          </w:p>
        </w:tc>
        <w:tc>
          <w:tcPr>
            <w:tcW w:w="1140" w:type="dxa"/>
            <w:vMerge w:val="restart"/>
            <w:tcBorders>
              <w:top w:val="single" w:sz="6" w:space="0" w:color="auto"/>
              <w:left w:val="single" w:sz="4" w:space="0" w:color="auto"/>
              <w:right w:val="single" w:sz="12" w:space="0" w:color="auto"/>
            </w:tcBorders>
            <w:vAlign w:val="center"/>
          </w:tcPr>
          <w:p w14:paraId="6DFF36EC"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strike/>
                <w:color w:val="FF0000"/>
                <w:sz w:val="18"/>
              </w:rPr>
              <w:t>1</w:t>
            </w:r>
          </w:p>
        </w:tc>
      </w:tr>
      <w:tr w:rsidR="006C1195" w14:paraId="317AC713" w14:textId="77777777" w:rsidTr="006C1195">
        <w:trPr>
          <w:trHeight w:val="345"/>
          <w:jc w:val="center"/>
        </w:trPr>
        <w:tc>
          <w:tcPr>
            <w:tcW w:w="415" w:type="dxa"/>
            <w:tcBorders>
              <w:left w:val="single" w:sz="12" w:space="0" w:color="auto"/>
              <w:right w:val="single" w:sz="6" w:space="0" w:color="auto"/>
            </w:tcBorders>
            <w:vAlign w:val="center"/>
          </w:tcPr>
          <w:p w14:paraId="38BBD15A"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185B4470" w14:textId="6381181B"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005D2EE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11DCAF22"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5A3757B6"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182CB75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4" w:space="0" w:color="auto"/>
            </w:tcBorders>
            <w:vAlign w:val="center"/>
          </w:tcPr>
          <w:p w14:paraId="068268F0"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12" w:space="0" w:color="auto"/>
            </w:tcBorders>
            <w:vAlign w:val="center"/>
          </w:tcPr>
          <w:p w14:paraId="54007AFB"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57E307FC" w14:textId="77777777" w:rsidTr="006C1195">
        <w:trPr>
          <w:trHeight w:val="345"/>
          <w:jc w:val="center"/>
        </w:trPr>
        <w:tc>
          <w:tcPr>
            <w:tcW w:w="415" w:type="dxa"/>
            <w:tcBorders>
              <w:left w:val="single" w:sz="12" w:space="0" w:color="auto"/>
              <w:right w:val="single" w:sz="6" w:space="0" w:color="auto"/>
            </w:tcBorders>
            <w:vAlign w:val="center"/>
          </w:tcPr>
          <w:p w14:paraId="4E340037"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3BF90F6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Doppler processing</w:t>
            </w:r>
          </w:p>
        </w:tc>
        <w:tc>
          <w:tcPr>
            <w:tcW w:w="600" w:type="dxa"/>
            <w:tcBorders>
              <w:top w:val="single" w:sz="6" w:space="0" w:color="auto"/>
              <w:left w:val="nil"/>
              <w:right w:val="single" w:sz="12" w:space="0" w:color="auto"/>
            </w:tcBorders>
            <w:vAlign w:val="center"/>
          </w:tcPr>
          <w:p w14:paraId="5CD1B372"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73DDF700" w14:textId="77777777" w:rsidR="006C1195" w:rsidRPr="00F07679" w:rsidRDefault="006C1195" w:rsidP="006C1195">
            <w:pPr>
              <w:autoSpaceDE w:val="0"/>
              <w:autoSpaceDN w:val="0"/>
              <w:adjustRightInd w:val="0"/>
              <w:jc w:val="center"/>
              <w:rPr>
                <w:rFonts w:ascii="Arial" w:hAnsi="Arial" w:cs="Arial"/>
                <w:color w:val="000000"/>
                <w:sz w:val="18"/>
                <w:szCs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2559ABFE" w14:textId="77777777" w:rsidR="006C1195" w:rsidRDefault="006C1195" w:rsidP="006C1195">
            <w:pPr>
              <w:autoSpaceDE w:val="0"/>
              <w:autoSpaceDN w:val="0"/>
              <w:adjustRightInd w:val="0"/>
              <w:jc w:val="center"/>
              <w:rPr>
                <w:rFonts w:ascii="Arial" w:hAnsi="Arial"/>
                <w:color w:val="000000"/>
                <w:sz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7C2805D0"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hint="eastAsia"/>
                <w:strike/>
                <w:color w:val="FF0000"/>
                <w:sz w:val="18"/>
              </w:rPr>
              <w:t>1</w:t>
            </w:r>
          </w:p>
        </w:tc>
        <w:tc>
          <w:tcPr>
            <w:tcW w:w="1140" w:type="dxa"/>
            <w:vMerge w:val="restart"/>
            <w:tcBorders>
              <w:top w:val="single" w:sz="6" w:space="0" w:color="auto"/>
              <w:left w:val="single" w:sz="4" w:space="0" w:color="auto"/>
              <w:right w:val="single" w:sz="4" w:space="0" w:color="auto"/>
            </w:tcBorders>
            <w:vAlign w:val="center"/>
          </w:tcPr>
          <w:p w14:paraId="2673F4E6"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hint="eastAsia"/>
                <w:strike/>
                <w:color w:val="FF0000"/>
                <w:sz w:val="18"/>
              </w:rPr>
              <w:t>1</w:t>
            </w:r>
          </w:p>
        </w:tc>
        <w:tc>
          <w:tcPr>
            <w:tcW w:w="1140" w:type="dxa"/>
            <w:vMerge w:val="restart"/>
            <w:tcBorders>
              <w:top w:val="single" w:sz="6" w:space="0" w:color="auto"/>
              <w:left w:val="single" w:sz="4" w:space="0" w:color="auto"/>
              <w:right w:val="single" w:sz="12" w:space="0" w:color="auto"/>
            </w:tcBorders>
            <w:vAlign w:val="center"/>
          </w:tcPr>
          <w:p w14:paraId="4986EA9B"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strike/>
                <w:color w:val="FF0000"/>
                <w:sz w:val="18"/>
              </w:rPr>
              <w:t>1</w:t>
            </w:r>
          </w:p>
        </w:tc>
      </w:tr>
      <w:tr w:rsidR="006C1195" w14:paraId="7A02BF60" w14:textId="77777777" w:rsidTr="006C1195">
        <w:trPr>
          <w:trHeight w:val="345"/>
          <w:jc w:val="center"/>
        </w:trPr>
        <w:tc>
          <w:tcPr>
            <w:tcW w:w="415" w:type="dxa"/>
            <w:tcBorders>
              <w:left w:val="single" w:sz="12" w:space="0" w:color="auto"/>
              <w:right w:val="single" w:sz="6" w:space="0" w:color="auto"/>
            </w:tcBorders>
            <w:vAlign w:val="center"/>
          </w:tcPr>
          <w:p w14:paraId="3BB639EB"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6" w:space="0" w:color="auto"/>
            </w:tcBorders>
            <w:vAlign w:val="center"/>
          </w:tcPr>
          <w:p w14:paraId="58D8D160" w14:textId="2D8271F5"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1.Yes,  2.No</w:t>
            </w:r>
          </w:p>
        </w:tc>
        <w:tc>
          <w:tcPr>
            <w:tcW w:w="600" w:type="dxa"/>
            <w:tcBorders>
              <w:left w:val="nil"/>
              <w:bottom w:val="single" w:sz="6" w:space="0" w:color="auto"/>
              <w:right w:val="single" w:sz="12" w:space="0" w:color="auto"/>
            </w:tcBorders>
            <w:vAlign w:val="center"/>
          </w:tcPr>
          <w:p w14:paraId="10E5240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6" w:space="0" w:color="auto"/>
              <w:right w:val="single" w:sz="6" w:space="0" w:color="auto"/>
            </w:tcBorders>
            <w:vAlign w:val="center"/>
          </w:tcPr>
          <w:p w14:paraId="41A3ACFB"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6" w:space="0" w:color="auto"/>
            </w:tcBorders>
            <w:vAlign w:val="center"/>
          </w:tcPr>
          <w:p w14:paraId="3F2FF8DE"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6" w:space="0" w:color="auto"/>
              <w:right w:val="single" w:sz="4" w:space="0" w:color="auto"/>
            </w:tcBorders>
            <w:vAlign w:val="center"/>
          </w:tcPr>
          <w:p w14:paraId="2E6B34C4"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4" w:space="0" w:color="auto"/>
            </w:tcBorders>
            <w:vAlign w:val="center"/>
          </w:tcPr>
          <w:p w14:paraId="61D40E0E"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6" w:space="0" w:color="auto"/>
              <w:right w:val="single" w:sz="12" w:space="0" w:color="auto"/>
            </w:tcBorders>
            <w:vAlign w:val="center"/>
          </w:tcPr>
          <w:p w14:paraId="1F2C1A89"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144D0961" w14:textId="77777777" w:rsidTr="006C1195">
        <w:trPr>
          <w:trHeight w:val="345"/>
          <w:jc w:val="center"/>
        </w:trPr>
        <w:tc>
          <w:tcPr>
            <w:tcW w:w="415" w:type="dxa"/>
            <w:tcBorders>
              <w:left w:val="single" w:sz="12" w:space="0" w:color="auto"/>
              <w:right w:val="single" w:sz="6" w:space="0" w:color="auto"/>
            </w:tcBorders>
            <w:vAlign w:val="center"/>
          </w:tcPr>
          <w:p w14:paraId="5674BC43"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6" w:space="0" w:color="auto"/>
              <w:left w:val="single" w:sz="6" w:space="0" w:color="auto"/>
            </w:tcBorders>
            <w:vAlign w:val="center"/>
          </w:tcPr>
          <w:p w14:paraId="57672FE1"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Display</w:t>
            </w:r>
          </w:p>
        </w:tc>
        <w:tc>
          <w:tcPr>
            <w:tcW w:w="600" w:type="dxa"/>
            <w:tcBorders>
              <w:top w:val="single" w:sz="6" w:space="0" w:color="auto"/>
              <w:left w:val="nil"/>
              <w:right w:val="single" w:sz="12" w:space="0" w:color="auto"/>
            </w:tcBorders>
            <w:vAlign w:val="center"/>
          </w:tcPr>
          <w:p w14:paraId="2CA4A6E7"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6" w:space="0" w:color="auto"/>
              <w:left w:val="single" w:sz="6" w:space="0" w:color="auto"/>
              <w:right w:val="single" w:sz="6" w:space="0" w:color="auto"/>
            </w:tcBorders>
            <w:vAlign w:val="center"/>
          </w:tcPr>
          <w:p w14:paraId="43A3AF6E" w14:textId="77777777" w:rsidR="006C1195" w:rsidRPr="00F07679" w:rsidRDefault="006C1195" w:rsidP="006C1195">
            <w:pPr>
              <w:autoSpaceDE w:val="0"/>
              <w:autoSpaceDN w:val="0"/>
              <w:adjustRightInd w:val="0"/>
              <w:jc w:val="center"/>
              <w:rPr>
                <w:rFonts w:ascii="Arial" w:hAnsi="Arial" w:cs="Arial"/>
                <w:color w:val="000000"/>
                <w:sz w:val="18"/>
                <w:szCs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6" w:space="0" w:color="auto"/>
            </w:tcBorders>
            <w:vAlign w:val="center"/>
          </w:tcPr>
          <w:p w14:paraId="798DDBAF" w14:textId="77777777" w:rsidR="006C1195" w:rsidRDefault="006C1195" w:rsidP="006C1195">
            <w:pPr>
              <w:autoSpaceDE w:val="0"/>
              <w:autoSpaceDN w:val="0"/>
              <w:adjustRightInd w:val="0"/>
              <w:jc w:val="center"/>
              <w:rPr>
                <w:rFonts w:ascii="Arial" w:hAnsi="Arial"/>
                <w:color w:val="000000"/>
                <w:sz w:val="18"/>
              </w:rPr>
            </w:pPr>
            <w:r w:rsidRPr="00F07679">
              <w:rPr>
                <w:rFonts w:ascii="Arial" w:hAnsi="Arial" w:cs="Arial"/>
                <w:color w:val="000000"/>
                <w:sz w:val="18"/>
                <w:szCs w:val="18"/>
              </w:rPr>
              <w:t>1</w:t>
            </w:r>
          </w:p>
        </w:tc>
        <w:tc>
          <w:tcPr>
            <w:tcW w:w="1140" w:type="dxa"/>
            <w:vMerge w:val="restart"/>
            <w:tcBorders>
              <w:top w:val="single" w:sz="6" w:space="0" w:color="auto"/>
              <w:left w:val="single" w:sz="6" w:space="0" w:color="auto"/>
              <w:right w:val="single" w:sz="4" w:space="0" w:color="auto"/>
            </w:tcBorders>
            <w:vAlign w:val="center"/>
          </w:tcPr>
          <w:p w14:paraId="5231C8C7"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hint="eastAsia"/>
                <w:strike/>
                <w:color w:val="FF0000"/>
                <w:sz w:val="18"/>
              </w:rPr>
              <w:t>1</w:t>
            </w:r>
          </w:p>
        </w:tc>
        <w:tc>
          <w:tcPr>
            <w:tcW w:w="1140" w:type="dxa"/>
            <w:vMerge w:val="restart"/>
            <w:tcBorders>
              <w:top w:val="single" w:sz="6" w:space="0" w:color="auto"/>
              <w:left w:val="single" w:sz="4" w:space="0" w:color="auto"/>
              <w:right w:val="single" w:sz="4" w:space="0" w:color="auto"/>
            </w:tcBorders>
            <w:vAlign w:val="center"/>
          </w:tcPr>
          <w:p w14:paraId="5AF04C0A"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strike/>
                <w:color w:val="FF0000"/>
                <w:sz w:val="18"/>
              </w:rPr>
              <w:t>1</w:t>
            </w:r>
          </w:p>
        </w:tc>
        <w:tc>
          <w:tcPr>
            <w:tcW w:w="1140" w:type="dxa"/>
            <w:vMerge w:val="restart"/>
            <w:tcBorders>
              <w:top w:val="single" w:sz="6" w:space="0" w:color="auto"/>
              <w:left w:val="single" w:sz="4" w:space="0" w:color="auto"/>
              <w:right w:val="single" w:sz="12" w:space="0" w:color="auto"/>
            </w:tcBorders>
            <w:vAlign w:val="center"/>
          </w:tcPr>
          <w:p w14:paraId="4FA1FBFD" w14:textId="77777777" w:rsidR="006C1195" w:rsidRPr="00FE733D" w:rsidRDefault="006C1195" w:rsidP="006C1195">
            <w:pPr>
              <w:autoSpaceDE w:val="0"/>
              <w:autoSpaceDN w:val="0"/>
              <w:adjustRightInd w:val="0"/>
              <w:jc w:val="center"/>
              <w:rPr>
                <w:rFonts w:ascii="Arial" w:hAnsi="Arial"/>
                <w:strike/>
                <w:color w:val="FF0000"/>
                <w:sz w:val="18"/>
              </w:rPr>
            </w:pPr>
            <w:r w:rsidRPr="00FE733D">
              <w:rPr>
                <w:rFonts w:ascii="Arial" w:hAnsi="Arial"/>
                <w:strike/>
                <w:color w:val="FF0000"/>
                <w:sz w:val="18"/>
              </w:rPr>
              <w:t>1</w:t>
            </w:r>
          </w:p>
        </w:tc>
      </w:tr>
      <w:tr w:rsidR="006C1195" w14:paraId="5363D3D1" w14:textId="77777777" w:rsidTr="006C1195">
        <w:trPr>
          <w:trHeight w:val="345"/>
          <w:jc w:val="center"/>
        </w:trPr>
        <w:tc>
          <w:tcPr>
            <w:tcW w:w="415" w:type="dxa"/>
            <w:tcBorders>
              <w:left w:val="single" w:sz="12" w:space="0" w:color="auto"/>
              <w:bottom w:val="single" w:sz="12" w:space="0" w:color="auto"/>
              <w:right w:val="single" w:sz="6" w:space="0" w:color="auto"/>
            </w:tcBorders>
            <w:vAlign w:val="center"/>
          </w:tcPr>
          <w:p w14:paraId="6A6D9A5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single" w:sz="6" w:space="0" w:color="auto"/>
              <w:bottom w:val="single" w:sz="12" w:space="0" w:color="auto"/>
            </w:tcBorders>
            <w:vAlign w:val="center"/>
          </w:tcPr>
          <w:p w14:paraId="09C7D09C" w14:textId="299B39FB" w:rsidR="006C1195" w:rsidRDefault="006C1195" w:rsidP="00F7507D">
            <w:pPr>
              <w:autoSpaceDE w:val="0"/>
              <w:autoSpaceDN w:val="0"/>
              <w:adjustRightInd w:val="0"/>
              <w:rPr>
                <w:rFonts w:ascii="Arial" w:eastAsia="MS PGothic" w:hAnsi="Arial"/>
                <w:color w:val="000000"/>
                <w:sz w:val="16"/>
              </w:rPr>
            </w:pPr>
            <w:r>
              <w:rPr>
                <w:rFonts w:ascii="Arial" w:eastAsia="MS PGothic" w:hAnsi="Arial"/>
                <w:color w:val="000000"/>
                <w:sz w:val="16"/>
              </w:rPr>
              <w:t xml:space="preserve">        1.Digital,  2.Analog</w:t>
            </w:r>
          </w:p>
        </w:tc>
        <w:tc>
          <w:tcPr>
            <w:tcW w:w="600" w:type="dxa"/>
            <w:tcBorders>
              <w:left w:val="nil"/>
              <w:bottom w:val="single" w:sz="12" w:space="0" w:color="auto"/>
              <w:right w:val="single" w:sz="12" w:space="0" w:color="auto"/>
            </w:tcBorders>
            <w:vAlign w:val="center"/>
          </w:tcPr>
          <w:p w14:paraId="519A9696"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328FCEE3"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52009E80"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7CCD6BA3"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4" w:space="0" w:color="auto"/>
            </w:tcBorders>
            <w:vAlign w:val="center"/>
          </w:tcPr>
          <w:p w14:paraId="6FA755EE"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12" w:space="0" w:color="auto"/>
            </w:tcBorders>
            <w:vAlign w:val="center"/>
          </w:tcPr>
          <w:p w14:paraId="01988646"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344D71B3" w14:textId="77777777" w:rsidTr="006C1195">
        <w:trPr>
          <w:trHeight w:val="345"/>
          <w:jc w:val="center"/>
        </w:trPr>
        <w:tc>
          <w:tcPr>
            <w:tcW w:w="415" w:type="dxa"/>
            <w:tcBorders>
              <w:top w:val="single" w:sz="12" w:space="0" w:color="auto"/>
              <w:left w:val="single" w:sz="12" w:space="0" w:color="auto"/>
            </w:tcBorders>
            <w:vAlign w:val="center"/>
          </w:tcPr>
          <w:p w14:paraId="37C1CF18"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top w:val="single" w:sz="12" w:space="0" w:color="auto"/>
              <w:left w:val="nil"/>
              <w:right w:val="single" w:sz="12" w:space="0" w:color="auto"/>
            </w:tcBorders>
            <w:vAlign w:val="center"/>
          </w:tcPr>
          <w:p w14:paraId="2132ACAE"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6"/>
              </w:rPr>
              <w:t xml:space="preserve">OPERATION MODE </w:t>
            </w:r>
            <w:r>
              <w:rPr>
                <w:rFonts w:ascii="Arial" w:eastAsia="MS PGothic" w:hAnsi="Arial"/>
                <w:color w:val="000000"/>
                <w:sz w:val="12"/>
              </w:rPr>
              <w:t xml:space="preserve">(When tropical </w:t>
            </w:r>
          </w:p>
        </w:tc>
        <w:tc>
          <w:tcPr>
            <w:tcW w:w="1140" w:type="dxa"/>
            <w:vMerge w:val="restart"/>
            <w:tcBorders>
              <w:top w:val="single" w:sz="12" w:space="0" w:color="auto"/>
              <w:left w:val="single" w:sz="12" w:space="0" w:color="auto"/>
              <w:right w:val="single" w:sz="6" w:space="0" w:color="auto"/>
            </w:tcBorders>
            <w:vAlign w:val="center"/>
          </w:tcPr>
          <w:p w14:paraId="30174456"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r w:rsidRPr="00F07679">
              <w:rPr>
                <w:rFonts w:ascii="Arial" w:eastAsia="MS PGothic" w:hAnsi="Arial" w:cs="Arial"/>
                <w:color w:val="000000"/>
                <w:sz w:val="18"/>
                <w:szCs w:val="18"/>
              </w:rPr>
              <w:t>1, 3</w:t>
            </w:r>
          </w:p>
        </w:tc>
        <w:tc>
          <w:tcPr>
            <w:tcW w:w="1140" w:type="dxa"/>
            <w:vMerge w:val="restart"/>
            <w:tcBorders>
              <w:top w:val="single" w:sz="12" w:space="0" w:color="auto"/>
              <w:left w:val="single" w:sz="6" w:space="0" w:color="auto"/>
              <w:right w:val="single" w:sz="6" w:space="0" w:color="auto"/>
            </w:tcBorders>
            <w:vAlign w:val="center"/>
          </w:tcPr>
          <w:p w14:paraId="07A568C5"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r w:rsidRPr="00F07679">
              <w:rPr>
                <w:rFonts w:ascii="Arial" w:eastAsia="MS PGothic" w:hAnsi="Arial" w:cs="Arial"/>
                <w:color w:val="000000"/>
                <w:sz w:val="18"/>
                <w:szCs w:val="18"/>
              </w:rPr>
              <w:t>1, 3</w:t>
            </w:r>
          </w:p>
        </w:tc>
        <w:tc>
          <w:tcPr>
            <w:tcW w:w="1140" w:type="dxa"/>
            <w:vMerge w:val="restart"/>
            <w:tcBorders>
              <w:top w:val="single" w:sz="12" w:space="0" w:color="auto"/>
              <w:left w:val="single" w:sz="6" w:space="0" w:color="auto"/>
              <w:right w:val="single" w:sz="4" w:space="0" w:color="auto"/>
            </w:tcBorders>
            <w:vAlign w:val="center"/>
          </w:tcPr>
          <w:p w14:paraId="6FB0F2A7"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r w:rsidRPr="00FE733D">
              <w:rPr>
                <w:rFonts w:ascii="Arial" w:eastAsia="MS PGothic" w:hAnsi="Arial" w:cs="Arial"/>
                <w:strike/>
                <w:color w:val="FF0000"/>
                <w:sz w:val="18"/>
                <w:szCs w:val="18"/>
              </w:rPr>
              <w:t>1, 3</w:t>
            </w:r>
          </w:p>
        </w:tc>
        <w:tc>
          <w:tcPr>
            <w:tcW w:w="1140" w:type="dxa"/>
            <w:vMerge w:val="restart"/>
            <w:tcBorders>
              <w:top w:val="single" w:sz="12" w:space="0" w:color="auto"/>
              <w:left w:val="single" w:sz="4" w:space="0" w:color="auto"/>
              <w:right w:val="single" w:sz="4" w:space="0" w:color="auto"/>
            </w:tcBorders>
            <w:vAlign w:val="center"/>
          </w:tcPr>
          <w:p w14:paraId="7259ED7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r w:rsidRPr="00FE733D">
              <w:rPr>
                <w:rFonts w:ascii="Arial" w:eastAsia="MS PGothic" w:hAnsi="Arial" w:hint="eastAsia"/>
                <w:strike/>
                <w:color w:val="FF0000"/>
                <w:sz w:val="18"/>
              </w:rPr>
              <w:t>1, 3</w:t>
            </w:r>
          </w:p>
        </w:tc>
        <w:tc>
          <w:tcPr>
            <w:tcW w:w="1140" w:type="dxa"/>
            <w:vMerge w:val="restart"/>
            <w:tcBorders>
              <w:top w:val="single" w:sz="12" w:space="0" w:color="auto"/>
              <w:left w:val="single" w:sz="4" w:space="0" w:color="auto"/>
              <w:right w:val="single" w:sz="12" w:space="0" w:color="auto"/>
            </w:tcBorders>
            <w:vAlign w:val="center"/>
          </w:tcPr>
          <w:p w14:paraId="7EF912A6"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r w:rsidRPr="00FE733D">
              <w:rPr>
                <w:rFonts w:ascii="Arial" w:eastAsia="MS PGothic" w:hAnsi="Arial" w:hint="eastAsia"/>
                <w:strike/>
                <w:color w:val="FF0000"/>
                <w:sz w:val="18"/>
              </w:rPr>
              <w:t>1, 3</w:t>
            </w:r>
          </w:p>
        </w:tc>
      </w:tr>
      <w:tr w:rsidR="006C1195" w14:paraId="57B049B2" w14:textId="77777777" w:rsidTr="006C1195">
        <w:trPr>
          <w:trHeight w:val="345"/>
          <w:jc w:val="center"/>
        </w:trPr>
        <w:tc>
          <w:tcPr>
            <w:tcW w:w="415" w:type="dxa"/>
            <w:tcBorders>
              <w:left w:val="single" w:sz="12" w:space="0" w:color="auto"/>
            </w:tcBorders>
            <w:vAlign w:val="center"/>
          </w:tcPr>
          <w:p w14:paraId="1A0FC290"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right w:val="single" w:sz="12" w:space="0" w:color="auto"/>
            </w:tcBorders>
            <w:vAlign w:val="center"/>
          </w:tcPr>
          <w:p w14:paraId="69A7BC51"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cyclone is within range of detection)</w:t>
            </w:r>
          </w:p>
        </w:tc>
        <w:tc>
          <w:tcPr>
            <w:tcW w:w="1140" w:type="dxa"/>
            <w:vMerge/>
            <w:tcBorders>
              <w:left w:val="single" w:sz="12" w:space="0" w:color="auto"/>
              <w:right w:val="single" w:sz="6" w:space="0" w:color="auto"/>
            </w:tcBorders>
            <w:vAlign w:val="center"/>
          </w:tcPr>
          <w:p w14:paraId="62F05D7E" w14:textId="77777777" w:rsidR="006C1195" w:rsidRPr="00F07679"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3A3FA475"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3694F5BF" w14:textId="77777777" w:rsidR="006C1195" w:rsidRPr="00FE733D" w:rsidRDefault="006C1195" w:rsidP="006C1195">
            <w:pPr>
              <w:autoSpaceDE w:val="0"/>
              <w:autoSpaceDN w:val="0"/>
              <w:adjustRightInd w:val="0"/>
              <w:jc w:val="right"/>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0BA460AE"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3C1DA0D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5D6D6E53" w14:textId="77777777" w:rsidTr="006C1195">
        <w:trPr>
          <w:trHeight w:val="345"/>
          <w:jc w:val="center"/>
        </w:trPr>
        <w:tc>
          <w:tcPr>
            <w:tcW w:w="415" w:type="dxa"/>
            <w:tcBorders>
              <w:left w:val="single" w:sz="12" w:space="0" w:color="auto"/>
            </w:tcBorders>
            <w:vAlign w:val="center"/>
          </w:tcPr>
          <w:p w14:paraId="21081998"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4ECA8D39"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1.Hourly</w:t>
            </w:r>
          </w:p>
        </w:tc>
        <w:tc>
          <w:tcPr>
            <w:tcW w:w="600" w:type="dxa"/>
            <w:tcBorders>
              <w:left w:val="nil"/>
              <w:right w:val="single" w:sz="12" w:space="0" w:color="auto"/>
            </w:tcBorders>
            <w:vAlign w:val="center"/>
          </w:tcPr>
          <w:p w14:paraId="4B98959A"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37B0233E"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7B44C362"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180879D8"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18371509"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142EAB47"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284AE7DD" w14:textId="77777777" w:rsidTr="006C1195">
        <w:trPr>
          <w:trHeight w:val="345"/>
          <w:jc w:val="center"/>
        </w:trPr>
        <w:tc>
          <w:tcPr>
            <w:tcW w:w="415" w:type="dxa"/>
            <w:tcBorders>
              <w:left w:val="single" w:sz="12" w:space="0" w:color="auto"/>
            </w:tcBorders>
            <w:vAlign w:val="center"/>
          </w:tcPr>
          <w:p w14:paraId="4A2E5472"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6E6A81A3"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2.3-hourly</w:t>
            </w:r>
          </w:p>
        </w:tc>
        <w:tc>
          <w:tcPr>
            <w:tcW w:w="600" w:type="dxa"/>
            <w:tcBorders>
              <w:left w:val="nil"/>
              <w:right w:val="single" w:sz="12" w:space="0" w:color="auto"/>
            </w:tcBorders>
            <w:vAlign w:val="center"/>
          </w:tcPr>
          <w:p w14:paraId="06FC3D7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15CE7312"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6" w:space="0" w:color="auto"/>
            </w:tcBorders>
            <w:vAlign w:val="center"/>
          </w:tcPr>
          <w:p w14:paraId="2C212A8B"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right w:val="single" w:sz="4" w:space="0" w:color="auto"/>
            </w:tcBorders>
            <w:vAlign w:val="center"/>
          </w:tcPr>
          <w:p w14:paraId="0F69E865"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4" w:space="0" w:color="auto"/>
            </w:tcBorders>
            <w:vAlign w:val="center"/>
          </w:tcPr>
          <w:p w14:paraId="6D05329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right w:val="single" w:sz="12" w:space="0" w:color="auto"/>
            </w:tcBorders>
            <w:vAlign w:val="center"/>
          </w:tcPr>
          <w:p w14:paraId="7B73E5FC"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30F95A74" w14:textId="77777777" w:rsidTr="006C1195">
        <w:trPr>
          <w:trHeight w:val="345"/>
          <w:jc w:val="center"/>
        </w:trPr>
        <w:tc>
          <w:tcPr>
            <w:tcW w:w="415" w:type="dxa"/>
            <w:tcBorders>
              <w:left w:val="single" w:sz="12" w:space="0" w:color="auto"/>
              <w:bottom w:val="single" w:sz="12" w:space="0" w:color="auto"/>
            </w:tcBorders>
            <w:vAlign w:val="center"/>
          </w:tcPr>
          <w:p w14:paraId="5CADD1BD"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bottom w:val="single" w:sz="12" w:space="0" w:color="auto"/>
            </w:tcBorders>
            <w:vAlign w:val="center"/>
          </w:tcPr>
          <w:p w14:paraId="1354324E"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 xml:space="preserve">             3.Others</w:t>
            </w:r>
          </w:p>
        </w:tc>
        <w:tc>
          <w:tcPr>
            <w:tcW w:w="600" w:type="dxa"/>
            <w:tcBorders>
              <w:left w:val="nil"/>
              <w:bottom w:val="single" w:sz="12" w:space="0" w:color="auto"/>
              <w:right w:val="single" w:sz="12" w:space="0" w:color="auto"/>
            </w:tcBorders>
            <w:vAlign w:val="center"/>
          </w:tcPr>
          <w:p w14:paraId="201A8A5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vAlign w:val="center"/>
          </w:tcPr>
          <w:p w14:paraId="353AFC2F" w14:textId="77777777" w:rsidR="006C1195" w:rsidRPr="00F07679" w:rsidRDefault="006C1195" w:rsidP="006C1195">
            <w:pPr>
              <w:autoSpaceDE w:val="0"/>
              <w:autoSpaceDN w:val="0"/>
              <w:adjustRightInd w:val="0"/>
              <w:jc w:val="right"/>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6" w:space="0" w:color="auto"/>
            </w:tcBorders>
            <w:vAlign w:val="center"/>
          </w:tcPr>
          <w:p w14:paraId="32E96E38"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p>
        </w:tc>
        <w:tc>
          <w:tcPr>
            <w:tcW w:w="1140" w:type="dxa"/>
            <w:vMerge/>
            <w:tcBorders>
              <w:left w:val="single" w:sz="6" w:space="0" w:color="auto"/>
              <w:bottom w:val="single" w:sz="12" w:space="0" w:color="auto"/>
              <w:right w:val="single" w:sz="4" w:space="0" w:color="auto"/>
            </w:tcBorders>
            <w:vAlign w:val="center"/>
          </w:tcPr>
          <w:p w14:paraId="40361756" w14:textId="77777777" w:rsidR="006C1195" w:rsidRPr="00FE733D" w:rsidRDefault="006C1195" w:rsidP="006C1195">
            <w:pPr>
              <w:autoSpaceDE w:val="0"/>
              <w:autoSpaceDN w:val="0"/>
              <w:adjustRightInd w:val="0"/>
              <w:jc w:val="right"/>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4" w:space="0" w:color="auto"/>
            </w:tcBorders>
            <w:vAlign w:val="center"/>
          </w:tcPr>
          <w:p w14:paraId="762A1289"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c>
          <w:tcPr>
            <w:tcW w:w="1140" w:type="dxa"/>
            <w:vMerge/>
            <w:tcBorders>
              <w:left w:val="single" w:sz="4" w:space="0" w:color="auto"/>
              <w:bottom w:val="single" w:sz="12" w:space="0" w:color="auto"/>
              <w:right w:val="single" w:sz="12" w:space="0" w:color="auto"/>
            </w:tcBorders>
            <w:vAlign w:val="center"/>
          </w:tcPr>
          <w:p w14:paraId="4715F8DF" w14:textId="77777777" w:rsidR="006C1195" w:rsidRPr="00FE733D" w:rsidRDefault="006C1195" w:rsidP="006C1195">
            <w:pPr>
              <w:autoSpaceDE w:val="0"/>
              <w:autoSpaceDN w:val="0"/>
              <w:adjustRightInd w:val="0"/>
              <w:jc w:val="center"/>
              <w:rPr>
                <w:rFonts w:ascii="Arial" w:eastAsia="MS PGothic" w:hAnsi="Arial" w:cs="Arial"/>
                <w:strike/>
                <w:color w:val="FF0000"/>
                <w:sz w:val="18"/>
                <w:szCs w:val="18"/>
              </w:rPr>
            </w:pPr>
          </w:p>
        </w:tc>
      </w:tr>
      <w:tr w:rsidR="006C1195" w14:paraId="5D076347" w14:textId="77777777" w:rsidTr="006C1195">
        <w:trPr>
          <w:trHeight w:val="345"/>
          <w:jc w:val="center"/>
        </w:trPr>
        <w:tc>
          <w:tcPr>
            <w:tcW w:w="415" w:type="dxa"/>
            <w:tcBorders>
              <w:top w:val="single" w:sz="12" w:space="0" w:color="auto"/>
              <w:left w:val="single" w:sz="12" w:space="0" w:color="auto"/>
            </w:tcBorders>
            <w:vAlign w:val="center"/>
          </w:tcPr>
          <w:p w14:paraId="690FED01"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top w:val="single" w:sz="12" w:space="0" w:color="auto"/>
              <w:left w:val="nil"/>
            </w:tcBorders>
            <w:vAlign w:val="center"/>
          </w:tcPr>
          <w:p w14:paraId="2304298A" w14:textId="77777777" w:rsidR="006C1195" w:rsidRDefault="006C1195" w:rsidP="006C1195">
            <w:pPr>
              <w:autoSpaceDE w:val="0"/>
              <w:autoSpaceDN w:val="0"/>
              <w:adjustRightInd w:val="0"/>
              <w:rPr>
                <w:rFonts w:ascii="Arial" w:eastAsia="MS PGothic" w:hAnsi="Arial"/>
                <w:color w:val="000000"/>
                <w:sz w:val="16"/>
              </w:rPr>
            </w:pPr>
            <w:r>
              <w:rPr>
                <w:rFonts w:ascii="Arial" w:eastAsia="MS PGothic" w:hAnsi="Arial"/>
                <w:color w:val="000000"/>
                <w:sz w:val="16"/>
              </w:rPr>
              <w:t>PRESENT STATUS</w:t>
            </w:r>
          </w:p>
        </w:tc>
        <w:tc>
          <w:tcPr>
            <w:tcW w:w="600" w:type="dxa"/>
            <w:tcBorders>
              <w:top w:val="single" w:sz="12" w:space="0" w:color="auto"/>
              <w:left w:val="nil"/>
              <w:right w:val="single" w:sz="12" w:space="0" w:color="auto"/>
            </w:tcBorders>
            <w:vAlign w:val="center"/>
          </w:tcPr>
          <w:p w14:paraId="71BA555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val="restart"/>
            <w:tcBorders>
              <w:top w:val="single" w:sz="12" w:space="0" w:color="auto"/>
              <w:left w:val="single" w:sz="6" w:space="0" w:color="auto"/>
              <w:right w:val="single" w:sz="6" w:space="0" w:color="auto"/>
            </w:tcBorders>
            <w:vAlign w:val="center"/>
          </w:tcPr>
          <w:p w14:paraId="1469E6DF" w14:textId="77777777" w:rsidR="006C1195" w:rsidRPr="00F07679" w:rsidRDefault="006C1195" w:rsidP="006C1195">
            <w:pPr>
              <w:autoSpaceDE w:val="0"/>
              <w:autoSpaceDN w:val="0"/>
              <w:adjustRightInd w:val="0"/>
              <w:jc w:val="center"/>
              <w:rPr>
                <w:rFonts w:ascii="Arial" w:eastAsia="MS PGothic" w:hAnsi="Arial" w:cs="Arial"/>
                <w:color w:val="000000"/>
                <w:sz w:val="18"/>
                <w:szCs w:val="18"/>
              </w:rPr>
            </w:pPr>
            <w:r w:rsidRPr="00F07679">
              <w:rPr>
                <w:rFonts w:ascii="Arial" w:eastAsia="MS PGothic" w:hAnsi="Arial" w:cs="Arial"/>
                <w:color w:val="000000"/>
                <w:sz w:val="18"/>
                <w:szCs w:val="18"/>
              </w:rPr>
              <w:t>1</w:t>
            </w:r>
          </w:p>
        </w:tc>
        <w:tc>
          <w:tcPr>
            <w:tcW w:w="1140" w:type="dxa"/>
            <w:vMerge w:val="restart"/>
            <w:tcBorders>
              <w:top w:val="single" w:sz="12" w:space="0" w:color="auto"/>
              <w:left w:val="single" w:sz="6" w:space="0" w:color="auto"/>
              <w:right w:val="single" w:sz="6" w:space="0" w:color="auto"/>
            </w:tcBorders>
            <w:vAlign w:val="center"/>
          </w:tcPr>
          <w:p w14:paraId="3DCAA5E5" w14:textId="77777777" w:rsidR="006C1195" w:rsidRDefault="006C1195" w:rsidP="006C1195">
            <w:pPr>
              <w:autoSpaceDE w:val="0"/>
              <w:autoSpaceDN w:val="0"/>
              <w:adjustRightInd w:val="0"/>
              <w:jc w:val="center"/>
              <w:rPr>
                <w:rFonts w:ascii="Arial" w:eastAsia="MS PGothic" w:hAnsi="Arial"/>
                <w:color w:val="000000"/>
                <w:sz w:val="18"/>
              </w:rPr>
            </w:pPr>
            <w:r w:rsidRPr="001F7620">
              <w:rPr>
                <w:rFonts w:ascii="Arial" w:eastAsia="MS PGothic" w:hAnsi="Arial" w:cs="Arial"/>
                <w:color w:val="000000"/>
                <w:sz w:val="18"/>
                <w:szCs w:val="18"/>
              </w:rPr>
              <w:t>1</w:t>
            </w:r>
          </w:p>
        </w:tc>
        <w:tc>
          <w:tcPr>
            <w:tcW w:w="1140" w:type="dxa"/>
            <w:vMerge w:val="restart"/>
            <w:tcBorders>
              <w:top w:val="single" w:sz="12" w:space="0" w:color="auto"/>
              <w:left w:val="single" w:sz="6" w:space="0" w:color="auto"/>
              <w:right w:val="single" w:sz="4" w:space="0" w:color="auto"/>
            </w:tcBorders>
            <w:vAlign w:val="center"/>
          </w:tcPr>
          <w:p w14:paraId="224B1477" w14:textId="77777777" w:rsidR="006C1195" w:rsidRPr="00FE733D" w:rsidRDefault="006C1195" w:rsidP="006C1195">
            <w:pPr>
              <w:autoSpaceDE w:val="0"/>
              <w:autoSpaceDN w:val="0"/>
              <w:adjustRightInd w:val="0"/>
              <w:jc w:val="center"/>
              <w:rPr>
                <w:rFonts w:ascii="Arial" w:eastAsia="MS PGothic" w:hAnsi="Arial"/>
                <w:strike/>
                <w:color w:val="FF0000"/>
                <w:sz w:val="18"/>
              </w:rPr>
            </w:pPr>
            <w:r w:rsidRPr="00FE733D">
              <w:rPr>
                <w:rFonts w:ascii="Arial" w:eastAsia="MS PGothic" w:hAnsi="Arial" w:hint="eastAsia"/>
                <w:strike/>
                <w:color w:val="FF0000"/>
                <w:sz w:val="18"/>
              </w:rPr>
              <w:t>1</w:t>
            </w:r>
          </w:p>
        </w:tc>
        <w:tc>
          <w:tcPr>
            <w:tcW w:w="1140" w:type="dxa"/>
            <w:vMerge w:val="restart"/>
            <w:tcBorders>
              <w:top w:val="single" w:sz="12" w:space="0" w:color="auto"/>
              <w:left w:val="single" w:sz="4" w:space="0" w:color="auto"/>
              <w:right w:val="single" w:sz="4" w:space="0" w:color="auto"/>
            </w:tcBorders>
            <w:vAlign w:val="center"/>
          </w:tcPr>
          <w:p w14:paraId="355CDDA4" w14:textId="77777777" w:rsidR="006C1195" w:rsidRPr="00FE733D" w:rsidRDefault="006C1195" w:rsidP="006C1195">
            <w:pPr>
              <w:autoSpaceDE w:val="0"/>
              <w:autoSpaceDN w:val="0"/>
              <w:adjustRightInd w:val="0"/>
              <w:jc w:val="center"/>
              <w:rPr>
                <w:rFonts w:ascii="Arial" w:eastAsia="MS PGothic" w:hAnsi="Arial"/>
                <w:strike/>
                <w:color w:val="FF0000"/>
                <w:sz w:val="18"/>
              </w:rPr>
            </w:pPr>
            <w:r w:rsidRPr="00FE733D">
              <w:rPr>
                <w:rFonts w:ascii="Arial" w:eastAsia="MS PGothic" w:hAnsi="Arial" w:hint="eastAsia"/>
                <w:strike/>
                <w:color w:val="FF0000"/>
                <w:sz w:val="18"/>
              </w:rPr>
              <w:t>1</w:t>
            </w:r>
          </w:p>
        </w:tc>
        <w:tc>
          <w:tcPr>
            <w:tcW w:w="1140" w:type="dxa"/>
            <w:vMerge w:val="restart"/>
            <w:tcBorders>
              <w:top w:val="single" w:sz="12" w:space="0" w:color="auto"/>
              <w:left w:val="single" w:sz="4" w:space="0" w:color="auto"/>
              <w:right w:val="single" w:sz="12" w:space="0" w:color="auto"/>
            </w:tcBorders>
            <w:vAlign w:val="center"/>
          </w:tcPr>
          <w:p w14:paraId="46AFB033" w14:textId="77777777" w:rsidR="006C1195" w:rsidRPr="00FE733D" w:rsidRDefault="006C1195" w:rsidP="006C1195">
            <w:pPr>
              <w:autoSpaceDE w:val="0"/>
              <w:autoSpaceDN w:val="0"/>
              <w:adjustRightInd w:val="0"/>
              <w:jc w:val="center"/>
              <w:rPr>
                <w:rFonts w:ascii="Arial" w:eastAsia="MS PGothic" w:hAnsi="Arial"/>
                <w:strike/>
                <w:color w:val="FF0000"/>
                <w:sz w:val="18"/>
              </w:rPr>
            </w:pPr>
            <w:r w:rsidRPr="00FE733D">
              <w:rPr>
                <w:rFonts w:ascii="Arial" w:eastAsia="MS PGothic" w:hAnsi="Arial" w:hint="eastAsia"/>
                <w:strike/>
                <w:color w:val="FF0000"/>
                <w:sz w:val="18"/>
              </w:rPr>
              <w:t>1</w:t>
            </w:r>
          </w:p>
        </w:tc>
      </w:tr>
      <w:tr w:rsidR="006C1195" w14:paraId="36D3925E" w14:textId="77777777" w:rsidTr="006C1195">
        <w:trPr>
          <w:trHeight w:val="345"/>
          <w:jc w:val="center"/>
        </w:trPr>
        <w:tc>
          <w:tcPr>
            <w:tcW w:w="415" w:type="dxa"/>
            <w:tcBorders>
              <w:left w:val="single" w:sz="12" w:space="0" w:color="auto"/>
            </w:tcBorders>
            <w:vAlign w:val="center"/>
          </w:tcPr>
          <w:p w14:paraId="7F7870F5" w14:textId="77777777" w:rsidR="006C1195" w:rsidRDefault="006C1195" w:rsidP="006C1195">
            <w:pPr>
              <w:autoSpaceDE w:val="0"/>
              <w:autoSpaceDN w:val="0"/>
              <w:adjustRightInd w:val="0"/>
              <w:jc w:val="right"/>
              <w:rPr>
                <w:rFonts w:ascii="Arial" w:eastAsia="MS PGothic" w:hAnsi="Arial"/>
                <w:color w:val="000000"/>
                <w:sz w:val="16"/>
              </w:rPr>
            </w:pPr>
          </w:p>
        </w:tc>
        <w:tc>
          <w:tcPr>
            <w:tcW w:w="2215" w:type="dxa"/>
            <w:tcBorders>
              <w:left w:val="nil"/>
            </w:tcBorders>
            <w:vAlign w:val="center"/>
          </w:tcPr>
          <w:p w14:paraId="4A9262DC"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1.Operational</w:t>
            </w:r>
          </w:p>
        </w:tc>
        <w:tc>
          <w:tcPr>
            <w:tcW w:w="600" w:type="dxa"/>
            <w:tcBorders>
              <w:left w:val="nil"/>
              <w:right w:val="single" w:sz="12" w:space="0" w:color="auto"/>
            </w:tcBorders>
            <w:vAlign w:val="center"/>
          </w:tcPr>
          <w:p w14:paraId="6CE77580"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right w:val="single" w:sz="6" w:space="0" w:color="auto"/>
            </w:tcBorders>
            <w:vAlign w:val="center"/>
          </w:tcPr>
          <w:p w14:paraId="069398B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6" w:space="0" w:color="auto"/>
            </w:tcBorders>
          </w:tcPr>
          <w:p w14:paraId="6755E5C3"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6" w:space="0" w:color="auto"/>
              <w:right w:val="single" w:sz="4" w:space="0" w:color="auto"/>
            </w:tcBorders>
            <w:vAlign w:val="center"/>
          </w:tcPr>
          <w:p w14:paraId="655C68C4"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4" w:space="0" w:color="auto"/>
              <w:right w:val="single" w:sz="4" w:space="0" w:color="auto"/>
            </w:tcBorders>
          </w:tcPr>
          <w:p w14:paraId="252C1BDE" w14:textId="77777777" w:rsidR="006C1195" w:rsidRDefault="006C1195" w:rsidP="006C1195">
            <w:pPr>
              <w:autoSpaceDE w:val="0"/>
              <w:autoSpaceDN w:val="0"/>
              <w:adjustRightInd w:val="0"/>
              <w:jc w:val="center"/>
              <w:rPr>
                <w:rFonts w:ascii="Arial" w:eastAsia="MS PGothic" w:hAnsi="Arial"/>
                <w:color w:val="000000"/>
                <w:sz w:val="16"/>
              </w:rPr>
            </w:pPr>
          </w:p>
        </w:tc>
        <w:tc>
          <w:tcPr>
            <w:tcW w:w="1140" w:type="dxa"/>
            <w:vMerge/>
            <w:tcBorders>
              <w:left w:val="single" w:sz="4" w:space="0" w:color="auto"/>
              <w:right w:val="single" w:sz="12" w:space="0" w:color="auto"/>
            </w:tcBorders>
          </w:tcPr>
          <w:p w14:paraId="2835E65F" w14:textId="77777777" w:rsidR="006C1195" w:rsidRDefault="006C1195" w:rsidP="006C1195">
            <w:pPr>
              <w:autoSpaceDE w:val="0"/>
              <w:autoSpaceDN w:val="0"/>
              <w:adjustRightInd w:val="0"/>
              <w:jc w:val="center"/>
              <w:rPr>
                <w:rFonts w:ascii="Arial" w:eastAsia="MS PGothic" w:hAnsi="Arial"/>
                <w:color w:val="000000"/>
                <w:sz w:val="16"/>
              </w:rPr>
            </w:pPr>
          </w:p>
        </w:tc>
      </w:tr>
      <w:tr w:rsidR="006C1195" w14:paraId="64B04E58" w14:textId="77777777" w:rsidTr="006C1195">
        <w:trPr>
          <w:trHeight w:val="345"/>
          <w:jc w:val="center"/>
        </w:trPr>
        <w:tc>
          <w:tcPr>
            <w:tcW w:w="415" w:type="dxa"/>
            <w:tcBorders>
              <w:left w:val="single" w:sz="12" w:space="0" w:color="auto"/>
              <w:bottom w:val="single" w:sz="12" w:space="0" w:color="auto"/>
            </w:tcBorders>
            <w:vAlign w:val="center"/>
          </w:tcPr>
          <w:p w14:paraId="6DA30167" w14:textId="77777777" w:rsidR="006C1195" w:rsidRDefault="006C1195" w:rsidP="006C1195">
            <w:pPr>
              <w:autoSpaceDE w:val="0"/>
              <w:autoSpaceDN w:val="0"/>
              <w:adjustRightInd w:val="0"/>
              <w:jc w:val="right"/>
              <w:rPr>
                <w:rFonts w:ascii="Arial" w:eastAsia="MS PGothic" w:hAnsi="Arial"/>
                <w:color w:val="000000"/>
                <w:sz w:val="16"/>
              </w:rPr>
            </w:pPr>
          </w:p>
        </w:tc>
        <w:tc>
          <w:tcPr>
            <w:tcW w:w="2815" w:type="dxa"/>
            <w:gridSpan w:val="2"/>
            <w:tcBorders>
              <w:left w:val="nil"/>
              <w:bottom w:val="single" w:sz="12" w:space="0" w:color="auto"/>
              <w:right w:val="single" w:sz="12" w:space="0" w:color="auto"/>
            </w:tcBorders>
            <w:vAlign w:val="center"/>
          </w:tcPr>
          <w:p w14:paraId="2179C3C8" w14:textId="77777777" w:rsidR="006C1195" w:rsidRDefault="006C1195" w:rsidP="006C1195">
            <w:pPr>
              <w:autoSpaceDE w:val="0"/>
              <w:autoSpaceDN w:val="0"/>
              <w:adjustRightInd w:val="0"/>
              <w:rPr>
                <w:rFonts w:ascii="Arial" w:eastAsia="MS PGothic" w:hAnsi="Arial"/>
                <w:color w:val="000000"/>
                <w:sz w:val="12"/>
              </w:rPr>
            </w:pPr>
            <w:r>
              <w:rPr>
                <w:rFonts w:ascii="Arial" w:eastAsia="MS PGothic" w:hAnsi="Arial"/>
                <w:color w:val="000000"/>
                <w:sz w:val="12"/>
              </w:rPr>
              <w:t xml:space="preserve">   2.Not operational(for research etc.)</w:t>
            </w:r>
          </w:p>
        </w:tc>
        <w:tc>
          <w:tcPr>
            <w:tcW w:w="1140" w:type="dxa"/>
            <w:vMerge/>
            <w:tcBorders>
              <w:left w:val="single" w:sz="12" w:space="0" w:color="auto"/>
              <w:bottom w:val="single" w:sz="12" w:space="0" w:color="auto"/>
              <w:right w:val="single" w:sz="6" w:space="0" w:color="auto"/>
            </w:tcBorders>
            <w:vAlign w:val="center"/>
          </w:tcPr>
          <w:p w14:paraId="575890C5"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6" w:space="0" w:color="auto"/>
            </w:tcBorders>
          </w:tcPr>
          <w:p w14:paraId="7BB6A97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6" w:space="0" w:color="auto"/>
              <w:bottom w:val="single" w:sz="12" w:space="0" w:color="auto"/>
              <w:right w:val="single" w:sz="4" w:space="0" w:color="auto"/>
            </w:tcBorders>
            <w:vAlign w:val="center"/>
          </w:tcPr>
          <w:p w14:paraId="2990E4AC"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4" w:space="0" w:color="auto"/>
              <w:bottom w:val="single" w:sz="12" w:space="0" w:color="auto"/>
              <w:right w:val="single" w:sz="4" w:space="0" w:color="auto"/>
            </w:tcBorders>
          </w:tcPr>
          <w:p w14:paraId="36A1603E" w14:textId="77777777" w:rsidR="006C1195" w:rsidRDefault="006C1195" w:rsidP="006C1195">
            <w:pPr>
              <w:autoSpaceDE w:val="0"/>
              <w:autoSpaceDN w:val="0"/>
              <w:adjustRightInd w:val="0"/>
              <w:jc w:val="right"/>
              <w:rPr>
                <w:rFonts w:ascii="Arial" w:eastAsia="MS PGothic" w:hAnsi="Arial"/>
                <w:color w:val="000000"/>
                <w:sz w:val="16"/>
              </w:rPr>
            </w:pPr>
          </w:p>
        </w:tc>
        <w:tc>
          <w:tcPr>
            <w:tcW w:w="1140" w:type="dxa"/>
            <w:vMerge/>
            <w:tcBorders>
              <w:left w:val="single" w:sz="4" w:space="0" w:color="auto"/>
              <w:bottom w:val="single" w:sz="12" w:space="0" w:color="auto"/>
              <w:right w:val="single" w:sz="12" w:space="0" w:color="auto"/>
            </w:tcBorders>
          </w:tcPr>
          <w:p w14:paraId="67F6087B" w14:textId="77777777" w:rsidR="006C1195" w:rsidRDefault="006C1195" w:rsidP="006C1195">
            <w:pPr>
              <w:autoSpaceDE w:val="0"/>
              <w:autoSpaceDN w:val="0"/>
              <w:adjustRightInd w:val="0"/>
              <w:jc w:val="right"/>
              <w:rPr>
                <w:rFonts w:ascii="Arial" w:eastAsia="MS PGothic" w:hAnsi="Arial"/>
                <w:color w:val="000000"/>
                <w:sz w:val="16"/>
              </w:rPr>
            </w:pPr>
          </w:p>
        </w:tc>
      </w:tr>
    </w:tbl>
    <w:p w14:paraId="5ABA62E1" w14:textId="77777777" w:rsidR="006C1195" w:rsidRDefault="006C1195" w:rsidP="006C1195">
      <w:pPr>
        <w:ind w:right="400"/>
        <w:jc w:val="right"/>
        <w:rPr>
          <w:rFonts w:ascii="Arial" w:hAnsi="Arial"/>
        </w:rPr>
      </w:pPr>
    </w:p>
    <w:p w14:paraId="3B703492" w14:textId="77777777" w:rsidR="006C1195" w:rsidRDefault="006C1195" w:rsidP="006C1195">
      <w:pPr>
        <w:rPr>
          <w:rFonts w:ascii="Arial" w:hAnsi="Arial"/>
        </w:rPr>
      </w:pPr>
      <w:r>
        <w:rPr>
          <w:rFonts w:ascii="Arial" w:hAnsi="Arial"/>
        </w:rPr>
        <w:br w:type="page"/>
      </w:r>
    </w:p>
    <w:p w14:paraId="549173C8" w14:textId="09C8E2E1" w:rsidR="00567236" w:rsidRDefault="00290F3F" w:rsidP="00567236">
      <w:pPr>
        <w:pStyle w:val="Heading2"/>
      </w:pPr>
      <w:r>
        <w:lastRenderedPageBreak/>
        <w:t>Annex 5-4</w:t>
      </w:r>
    </w:p>
    <w:p w14:paraId="21723FCF" w14:textId="04610940" w:rsidR="00567236" w:rsidRPr="00567236" w:rsidRDefault="00567236" w:rsidP="00567236">
      <w:pPr>
        <w:rPr>
          <w:rFonts w:asciiTheme="majorHAnsi" w:hAnsiTheme="majorHAnsi" w:cstheme="majorHAnsi"/>
          <w:b/>
          <w:sz w:val="22"/>
          <w:lang w:val="x-none"/>
        </w:rPr>
      </w:pPr>
      <w:r w:rsidRPr="00567236">
        <w:rPr>
          <w:rFonts w:asciiTheme="majorHAnsi" w:hAnsiTheme="majorHAnsi" w:cstheme="majorHAnsi"/>
          <w:b/>
          <w:sz w:val="22"/>
          <w:lang w:val="x-none"/>
        </w:rPr>
        <w:t>Appendix 2-G</w:t>
      </w:r>
    </w:p>
    <w:p w14:paraId="740764B1" w14:textId="2CEE9018" w:rsidR="00567236" w:rsidRPr="00567236" w:rsidRDefault="00567236" w:rsidP="00567236">
      <w:pPr>
        <w:pStyle w:val="Bodytext0"/>
        <w:rPr>
          <w:rFonts w:asciiTheme="majorHAnsi" w:hAnsiTheme="majorHAnsi" w:cstheme="majorHAnsi"/>
          <w:b/>
          <w:sz w:val="22"/>
        </w:rPr>
      </w:pPr>
      <w:r w:rsidRPr="00567236">
        <w:rPr>
          <w:rFonts w:asciiTheme="majorHAnsi" w:hAnsiTheme="majorHAnsi" w:cstheme="majorHAnsi"/>
          <w:b/>
          <w:sz w:val="22"/>
        </w:rPr>
        <w:t>SATELLITE IMAGERY RECEIVING FACILITIES AT TYPHOON COMMITTEE MEMBERS</w:t>
      </w:r>
    </w:p>
    <w:tbl>
      <w:tblPr>
        <w:tblW w:w="9475"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615"/>
        <w:gridCol w:w="2100"/>
        <w:gridCol w:w="1694"/>
        <w:gridCol w:w="1903"/>
        <w:gridCol w:w="1029"/>
        <w:gridCol w:w="1134"/>
      </w:tblGrid>
      <w:tr w:rsidR="0012246F" w:rsidRPr="0012246F" w14:paraId="49DFDF58" w14:textId="77777777" w:rsidTr="0012246F">
        <w:trPr>
          <w:trHeight w:val="215"/>
          <w:jc w:val="center"/>
        </w:trPr>
        <w:tc>
          <w:tcPr>
            <w:tcW w:w="1615" w:type="dxa"/>
            <w:vAlign w:val="center"/>
          </w:tcPr>
          <w:p w14:paraId="5AD3E833" w14:textId="77777777" w:rsidR="0012246F" w:rsidRPr="0012246F" w:rsidRDefault="0012246F" w:rsidP="0012246F">
            <w:pPr>
              <w:tabs>
                <w:tab w:val="left" w:pos="1134"/>
              </w:tabs>
              <w:spacing w:line="0" w:lineRule="atLeast"/>
              <w:jc w:val="center"/>
              <w:rPr>
                <w:rFonts w:ascii="Arial" w:hAnsi="Arial" w:cs="Arial"/>
                <w:b/>
                <w:sz w:val="20"/>
                <w:szCs w:val="20"/>
              </w:rPr>
            </w:pPr>
            <w:r w:rsidRPr="0012246F">
              <w:rPr>
                <w:rFonts w:ascii="Arial" w:hAnsi="Arial" w:cs="Arial"/>
                <w:b/>
                <w:sz w:val="20"/>
                <w:szCs w:val="20"/>
              </w:rPr>
              <w:t>Member</w:t>
            </w:r>
          </w:p>
        </w:tc>
        <w:tc>
          <w:tcPr>
            <w:tcW w:w="3794" w:type="dxa"/>
            <w:gridSpan w:val="2"/>
            <w:vAlign w:val="center"/>
          </w:tcPr>
          <w:p w14:paraId="0E7FD1AF" w14:textId="77777777" w:rsidR="0012246F" w:rsidRPr="0012246F" w:rsidRDefault="0012246F" w:rsidP="0012246F">
            <w:pPr>
              <w:tabs>
                <w:tab w:val="left" w:pos="1134"/>
              </w:tabs>
              <w:spacing w:line="0" w:lineRule="atLeast"/>
              <w:jc w:val="center"/>
              <w:rPr>
                <w:rFonts w:ascii="Arial" w:hAnsi="Arial" w:cs="Arial"/>
                <w:b/>
                <w:sz w:val="20"/>
                <w:szCs w:val="20"/>
              </w:rPr>
            </w:pPr>
            <w:r w:rsidRPr="0012246F">
              <w:rPr>
                <w:rFonts w:ascii="Arial" w:hAnsi="Arial" w:cs="Arial"/>
                <w:b/>
                <w:sz w:val="20"/>
                <w:szCs w:val="20"/>
              </w:rPr>
              <w:t>Station</w:t>
            </w:r>
          </w:p>
        </w:tc>
        <w:tc>
          <w:tcPr>
            <w:tcW w:w="1903" w:type="dxa"/>
            <w:vAlign w:val="center"/>
          </w:tcPr>
          <w:p w14:paraId="589BE24A" w14:textId="77777777" w:rsidR="0012246F" w:rsidRPr="0012246F" w:rsidRDefault="0012246F" w:rsidP="0012246F">
            <w:pPr>
              <w:spacing w:line="0" w:lineRule="atLeast"/>
              <w:rPr>
                <w:rFonts w:ascii="Arial" w:hAnsi="Arial" w:cs="Arial"/>
                <w:b/>
                <w:sz w:val="20"/>
                <w:szCs w:val="20"/>
              </w:rPr>
            </w:pPr>
            <w:r w:rsidRPr="0012246F">
              <w:rPr>
                <w:rFonts w:ascii="Arial" w:hAnsi="Arial" w:cs="Arial"/>
                <w:b/>
                <w:sz w:val="20"/>
                <w:szCs w:val="20"/>
              </w:rPr>
              <w:t>Himawari</w:t>
            </w:r>
          </w:p>
          <w:p w14:paraId="6F45282B" w14:textId="77777777" w:rsidR="0012246F" w:rsidRPr="0012246F" w:rsidRDefault="0012246F" w:rsidP="0012246F">
            <w:pPr>
              <w:spacing w:line="0" w:lineRule="atLeast"/>
              <w:rPr>
                <w:rFonts w:ascii="Arial" w:hAnsi="Arial" w:cs="Arial"/>
                <w:b/>
                <w:sz w:val="20"/>
                <w:szCs w:val="20"/>
              </w:rPr>
            </w:pPr>
            <w:r w:rsidRPr="0012246F">
              <w:rPr>
                <w:rFonts w:ascii="Arial" w:hAnsi="Arial" w:cs="Arial"/>
                <w:b/>
                <w:sz w:val="20"/>
                <w:szCs w:val="20"/>
              </w:rPr>
              <w:t>1. HimawariCloud</w:t>
            </w:r>
          </w:p>
          <w:p w14:paraId="4B22DA0E" w14:textId="77777777" w:rsidR="0012246F" w:rsidRPr="0012246F" w:rsidRDefault="0012246F" w:rsidP="0012246F">
            <w:pPr>
              <w:spacing w:line="0" w:lineRule="atLeast"/>
              <w:rPr>
                <w:rFonts w:ascii="Arial" w:hAnsi="Arial" w:cs="Arial"/>
                <w:b/>
                <w:sz w:val="20"/>
                <w:szCs w:val="20"/>
              </w:rPr>
            </w:pPr>
            <w:r w:rsidRPr="0012246F">
              <w:rPr>
                <w:rFonts w:ascii="Arial" w:hAnsi="Arial" w:cs="Arial"/>
                <w:b/>
                <w:sz w:val="20"/>
                <w:szCs w:val="20"/>
              </w:rPr>
              <w:t>2. HimawariCast</w:t>
            </w:r>
          </w:p>
        </w:tc>
        <w:tc>
          <w:tcPr>
            <w:tcW w:w="1029" w:type="dxa"/>
            <w:vAlign w:val="center"/>
          </w:tcPr>
          <w:p w14:paraId="13141C3D" w14:textId="77777777" w:rsidR="0012246F" w:rsidRPr="0012246F" w:rsidRDefault="0012246F" w:rsidP="0012246F">
            <w:pPr>
              <w:tabs>
                <w:tab w:val="left" w:pos="1134"/>
              </w:tabs>
              <w:spacing w:line="0" w:lineRule="atLeast"/>
              <w:rPr>
                <w:rFonts w:ascii="Arial" w:hAnsi="Arial" w:cs="Arial"/>
                <w:b/>
                <w:sz w:val="20"/>
                <w:szCs w:val="20"/>
              </w:rPr>
            </w:pPr>
            <w:r w:rsidRPr="0012246F">
              <w:rPr>
                <w:rFonts w:ascii="Arial" w:hAnsi="Arial" w:cs="Arial"/>
                <w:b/>
                <w:sz w:val="20"/>
                <w:szCs w:val="20"/>
              </w:rPr>
              <w:t>NOAA</w:t>
            </w:r>
          </w:p>
          <w:p w14:paraId="058BF8C6" w14:textId="77777777" w:rsidR="0012246F" w:rsidRPr="0012246F" w:rsidRDefault="0012246F" w:rsidP="0012246F">
            <w:pPr>
              <w:tabs>
                <w:tab w:val="left" w:pos="1134"/>
              </w:tabs>
              <w:spacing w:line="0" w:lineRule="atLeast"/>
              <w:rPr>
                <w:rFonts w:ascii="Arial" w:hAnsi="Arial" w:cs="Arial"/>
                <w:b/>
                <w:sz w:val="20"/>
                <w:szCs w:val="20"/>
              </w:rPr>
            </w:pPr>
            <w:r w:rsidRPr="0012246F">
              <w:rPr>
                <w:rFonts w:ascii="Arial" w:hAnsi="Arial" w:cs="Arial"/>
                <w:b/>
                <w:sz w:val="20"/>
                <w:szCs w:val="20"/>
              </w:rPr>
              <w:t>1. HRPT</w:t>
            </w:r>
          </w:p>
          <w:p w14:paraId="65D388A3" w14:textId="77777777" w:rsidR="0012246F" w:rsidRPr="0012246F" w:rsidRDefault="0012246F" w:rsidP="0012246F">
            <w:pPr>
              <w:tabs>
                <w:tab w:val="left" w:pos="1134"/>
              </w:tabs>
              <w:spacing w:line="0" w:lineRule="atLeast"/>
              <w:rPr>
                <w:rFonts w:ascii="Arial" w:hAnsi="Arial" w:cs="Arial"/>
                <w:b/>
                <w:sz w:val="20"/>
                <w:szCs w:val="20"/>
              </w:rPr>
            </w:pPr>
            <w:r w:rsidRPr="0012246F">
              <w:rPr>
                <w:rFonts w:ascii="Arial" w:hAnsi="Arial" w:cs="Arial"/>
                <w:b/>
                <w:sz w:val="20"/>
                <w:szCs w:val="20"/>
              </w:rPr>
              <w:t>2. APT</w:t>
            </w:r>
          </w:p>
        </w:tc>
        <w:tc>
          <w:tcPr>
            <w:tcW w:w="1134" w:type="dxa"/>
            <w:vAlign w:val="center"/>
          </w:tcPr>
          <w:p w14:paraId="7F2DC4B4" w14:textId="77777777" w:rsidR="0012246F" w:rsidRPr="0012246F" w:rsidRDefault="0012246F" w:rsidP="0012246F">
            <w:pPr>
              <w:tabs>
                <w:tab w:val="left" w:pos="1134"/>
              </w:tabs>
              <w:spacing w:line="0" w:lineRule="atLeast"/>
              <w:rPr>
                <w:rFonts w:ascii="Arial" w:hAnsi="Arial" w:cs="Arial"/>
                <w:b/>
                <w:sz w:val="20"/>
                <w:szCs w:val="20"/>
              </w:rPr>
            </w:pPr>
            <w:r w:rsidRPr="0012246F">
              <w:rPr>
                <w:rFonts w:ascii="Arial" w:hAnsi="Arial" w:cs="Arial"/>
                <w:b/>
                <w:sz w:val="20"/>
                <w:szCs w:val="20"/>
              </w:rPr>
              <w:t>Meteosat</w:t>
            </w:r>
          </w:p>
          <w:p w14:paraId="19E03863" w14:textId="77777777" w:rsidR="0012246F" w:rsidRPr="0012246F" w:rsidRDefault="0012246F" w:rsidP="0012246F">
            <w:pPr>
              <w:tabs>
                <w:tab w:val="left" w:pos="1134"/>
              </w:tabs>
              <w:spacing w:line="0" w:lineRule="atLeast"/>
              <w:rPr>
                <w:rFonts w:ascii="Arial" w:hAnsi="Arial" w:cs="Arial"/>
                <w:b/>
                <w:sz w:val="20"/>
                <w:szCs w:val="20"/>
              </w:rPr>
            </w:pPr>
            <w:r w:rsidRPr="0012246F">
              <w:rPr>
                <w:rFonts w:ascii="Arial" w:hAnsi="Arial" w:cs="Arial"/>
                <w:b/>
                <w:sz w:val="20"/>
                <w:szCs w:val="20"/>
              </w:rPr>
              <w:t>1. P-DUS</w:t>
            </w:r>
          </w:p>
        </w:tc>
      </w:tr>
      <w:tr w:rsidR="0012246F" w:rsidRPr="0012246F" w14:paraId="09EF0AB9" w14:textId="77777777" w:rsidTr="0012246F">
        <w:trPr>
          <w:jc w:val="center"/>
        </w:trPr>
        <w:tc>
          <w:tcPr>
            <w:tcW w:w="1615" w:type="dxa"/>
            <w:tcBorders>
              <w:top w:val="nil"/>
            </w:tcBorders>
            <w:vAlign w:val="center"/>
          </w:tcPr>
          <w:p w14:paraId="2C880158"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Cambodia</w:t>
            </w:r>
          </w:p>
        </w:tc>
        <w:tc>
          <w:tcPr>
            <w:tcW w:w="2100" w:type="dxa"/>
            <w:tcBorders>
              <w:top w:val="nil"/>
            </w:tcBorders>
            <w:vAlign w:val="center"/>
          </w:tcPr>
          <w:p w14:paraId="78A866A8" w14:textId="77777777" w:rsidR="0012246F" w:rsidRPr="0012246F" w:rsidRDefault="0012246F" w:rsidP="0012246F">
            <w:pPr>
              <w:tabs>
                <w:tab w:val="left" w:pos="1134"/>
              </w:tabs>
              <w:snapToGrid w:val="0"/>
              <w:spacing w:line="0" w:lineRule="atLeast"/>
              <w:rPr>
                <w:rFonts w:ascii="Arial" w:hAnsi="Arial" w:cs="Arial"/>
                <w:sz w:val="20"/>
                <w:szCs w:val="20"/>
              </w:rPr>
            </w:pPr>
          </w:p>
        </w:tc>
        <w:tc>
          <w:tcPr>
            <w:tcW w:w="1694" w:type="dxa"/>
            <w:tcBorders>
              <w:top w:val="nil"/>
            </w:tcBorders>
            <w:vAlign w:val="center"/>
          </w:tcPr>
          <w:p w14:paraId="6F772521" w14:textId="77777777" w:rsidR="0012246F" w:rsidRPr="0012246F" w:rsidRDefault="0012246F" w:rsidP="0012246F">
            <w:pPr>
              <w:tabs>
                <w:tab w:val="left" w:pos="1134"/>
              </w:tabs>
              <w:snapToGrid w:val="0"/>
              <w:spacing w:line="0" w:lineRule="atLeast"/>
              <w:jc w:val="center"/>
              <w:rPr>
                <w:rFonts w:ascii="Arial" w:hAnsi="Arial" w:cs="Arial"/>
                <w:sz w:val="20"/>
                <w:szCs w:val="20"/>
              </w:rPr>
            </w:pPr>
          </w:p>
        </w:tc>
        <w:tc>
          <w:tcPr>
            <w:tcW w:w="1903" w:type="dxa"/>
            <w:tcBorders>
              <w:top w:val="nil"/>
            </w:tcBorders>
            <w:vAlign w:val="center"/>
          </w:tcPr>
          <w:p w14:paraId="48D8449F"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1, 2</w:t>
            </w:r>
          </w:p>
        </w:tc>
        <w:tc>
          <w:tcPr>
            <w:tcW w:w="1029" w:type="dxa"/>
            <w:tcBorders>
              <w:top w:val="nil"/>
            </w:tcBorders>
            <w:vAlign w:val="center"/>
          </w:tcPr>
          <w:p w14:paraId="2BCD5550" w14:textId="77777777" w:rsidR="0012246F" w:rsidRPr="0012246F" w:rsidRDefault="0012246F" w:rsidP="0012246F">
            <w:pPr>
              <w:tabs>
                <w:tab w:val="left" w:pos="1134"/>
              </w:tabs>
              <w:snapToGrid w:val="0"/>
              <w:spacing w:line="0" w:lineRule="atLeast"/>
              <w:rPr>
                <w:rFonts w:ascii="Arial" w:hAnsi="Arial" w:cs="Arial"/>
                <w:sz w:val="20"/>
                <w:szCs w:val="20"/>
              </w:rPr>
            </w:pPr>
          </w:p>
        </w:tc>
        <w:tc>
          <w:tcPr>
            <w:tcW w:w="1134" w:type="dxa"/>
            <w:tcBorders>
              <w:top w:val="nil"/>
            </w:tcBorders>
            <w:vAlign w:val="center"/>
          </w:tcPr>
          <w:p w14:paraId="7F4EB7D3" w14:textId="77777777" w:rsidR="0012246F" w:rsidRPr="0012246F" w:rsidRDefault="0012246F" w:rsidP="0012246F">
            <w:pPr>
              <w:tabs>
                <w:tab w:val="left" w:pos="1134"/>
              </w:tabs>
              <w:snapToGrid w:val="0"/>
              <w:spacing w:line="0" w:lineRule="atLeast"/>
              <w:rPr>
                <w:rFonts w:ascii="Arial" w:hAnsi="Arial" w:cs="Arial"/>
                <w:sz w:val="20"/>
                <w:szCs w:val="20"/>
              </w:rPr>
            </w:pPr>
          </w:p>
        </w:tc>
      </w:tr>
      <w:tr w:rsidR="0012246F" w:rsidRPr="0012246F" w14:paraId="34BE2F0F" w14:textId="77777777" w:rsidTr="0012246F">
        <w:trPr>
          <w:trHeight w:val="67"/>
          <w:jc w:val="center"/>
        </w:trPr>
        <w:tc>
          <w:tcPr>
            <w:tcW w:w="1615" w:type="dxa"/>
            <w:vAlign w:val="center"/>
          </w:tcPr>
          <w:p w14:paraId="327B126E"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China</w:t>
            </w:r>
          </w:p>
        </w:tc>
        <w:tc>
          <w:tcPr>
            <w:tcW w:w="2100" w:type="dxa"/>
            <w:vAlign w:val="center"/>
          </w:tcPr>
          <w:p w14:paraId="367EDAC8"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Beijing</w:t>
            </w:r>
          </w:p>
        </w:tc>
        <w:tc>
          <w:tcPr>
            <w:tcW w:w="1694" w:type="dxa"/>
            <w:vAlign w:val="center"/>
          </w:tcPr>
          <w:p w14:paraId="3B9BF5CF" w14:textId="77777777" w:rsidR="0012246F" w:rsidRPr="0012246F" w:rsidRDefault="0012246F" w:rsidP="0012246F">
            <w:pPr>
              <w:tabs>
                <w:tab w:val="left" w:pos="1134"/>
              </w:tabs>
              <w:snapToGrid w:val="0"/>
              <w:spacing w:line="0" w:lineRule="atLeast"/>
              <w:jc w:val="center"/>
              <w:rPr>
                <w:rFonts w:ascii="Arial" w:hAnsi="Arial" w:cs="Arial"/>
                <w:sz w:val="20"/>
                <w:szCs w:val="20"/>
                <w:lang w:val="pt-BR"/>
              </w:rPr>
            </w:pPr>
            <w:r w:rsidRPr="0012246F">
              <w:rPr>
                <w:rFonts w:ascii="Arial" w:hAnsi="Arial" w:cs="Arial"/>
                <w:sz w:val="20"/>
                <w:szCs w:val="20"/>
                <w:lang w:val="pt-BR"/>
              </w:rPr>
              <w:t>39.9°N, 116.4°E</w:t>
            </w:r>
          </w:p>
        </w:tc>
        <w:tc>
          <w:tcPr>
            <w:tcW w:w="1903" w:type="dxa"/>
            <w:vAlign w:val="center"/>
          </w:tcPr>
          <w:p w14:paraId="6931E727"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w:t>
            </w:r>
          </w:p>
        </w:tc>
        <w:tc>
          <w:tcPr>
            <w:tcW w:w="1029" w:type="dxa"/>
            <w:vAlign w:val="center"/>
          </w:tcPr>
          <w:p w14:paraId="3A7DC505"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w:t>
            </w:r>
          </w:p>
        </w:tc>
        <w:tc>
          <w:tcPr>
            <w:tcW w:w="1134" w:type="dxa"/>
            <w:vAlign w:val="center"/>
          </w:tcPr>
          <w:p w14:paraId="05FC2258" w14:textId="77777777" w:rsidR="0012246F" w:rsidRPr="0012246F" w:rsidRDefault="0012246F" w:rsidP="0012246F">
            <w:pPr>
              <w:tabs>
                <w:tab w:val="left" w:pos="1134"/>
              </w:tabs>
              <w:snapToGrid w:val="0"/>
              <w:spacing w:line="0" w:lineRule="atLeast"/>
              <w:rPr>
                <w:rFonts w:ascii="Arial" w:hAnsi="Arial" w:cs="Arial"/>
                <w:sz w:val="20"/>
                <w:szCs w:val="20"/>
              </w:rPr>
            </w:pPr>
          </w:p>
        </w:tc>
      </w:tr>
      <w:tr w:rsidR="0012246F" w:rsidRPr="0012246F" w14:paraId="1A18581B" w14:textId="77777777" w:rsidTr="0012246F">
        <w:trPr>
          <w:trHeight w:val="51"/>
          <w:jc w:val="center"/>
        </w:trPr>
        <w:tc>
          <w:tcPr>
            <w:tcW w:w="1615" w:type="dxa"/>
            <w:vAlign w:val="center"/>
          </w:tcPr>
          <w:p w14:paraId="7F2028EA"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DPR Korea</w:t>
            </w:r>
          </w:p>
        </w:tc>
        <w:tc>
          <w:tcPr>
            <w:tcW w:w="2100" w:type="dxa"/>
            <w:vAlign w:val="center"/>
          </w:tcPr>
          <w:p w14:paraId="0FCE8A61"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Pyongyang</w:t>
            </w:r>
          </w:p>
        </w:tc>
        <w:tc>
          <w:tcPr>
            <w:tcW w:w="1694" w:type="dxa"/>
            <w:vAlign w:val="center"/>
          </w:tcPr>
          <w:p w14:paraId="019F57FA" w14:textId="77777777" w:rsidR="0012246F" w:rsidRPr="0012246F" w:rsidRDefault="0012246F" w:rsidP="0012246F">
            <w:pPr>
              <w:tabs>
                <w:tab w:val="left" w:pos="1134"/>
              </w:tabs>
              <w:snapToGrid w:val="0"/>
              <w:spacing w:line="0" w:lineRule="atLeast"/>
              <w:jc w:val="center"/>
              <w:rPr>
                <w:rFonts w:ascii="Arial" w:hAnsi="Arial" w:cs="Arial"/>
                <w:sz w:val="20"/>
                <w:szCs w:val="20"/>
              </w:rPr>
            </w:pPr>
            <w:r w:rsidRPr="0012246F">
              <w:rPr>
                <w:rFonts w:ascii="Arial" w:hAnsi="Arial" w:cs="Arial"/>
                <w:sz w:val="20"/>
                <w:szCs w:val="20"/>
              </w:rPr>
              <w:t>39.0°N, 125.8°E</w:t>
            </w:r>
          </w:p>
        </w:tc>
        <w:tc>
          <w:tcPr>
            <w:tcW w:w="1903" w:type="dxa"/>
            <w:vAlign w:val="center"/>
          </w:tcPr>
          <w:p w14:paraId="58FEAFCA" w14:textId="77777777" w:rsidR="0012246F" w:rsidRPr="0012246F" w:rsidRDefault="0012246F" w:rsidP="0012246F">
            <w:pPr>
              <w:tabs>
                <w:tab w:val="left" w:pos="1134"/>
              </w:tabs>
              <w:snapToGrid w:val="0"/>
              <w:spacing w:line="0" w:lineRule="atLeast"/>
              <w:rPr>
                <w:rFonts w:ascii="Arial" w:hAnsi="Arial" w:cs="Arial"/>
                <w:sz w:val="20"/>
                <w:szCs w:val="20"/>
              </w:rPr>
            </w:pPr>
          </w:p>
        </w:tc>
        <w:tc>
          <w:tcPr>
            <w:tcW w:w="1029" w:type="dxa"/>
            <w:vAlign w:val="center"/>
          </w:tcPr>
          <w:p w14:paraId="3DAACB66"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w:t>
            </w:r>
          </w:p>
        </w:tc>
        <w:tc>
          <w:tcPr>
            <w:tcW w:w="1134" w:type="dxa"/>
            <w:vAlign w:val="center"/>
          </w:tcPr>
          <w:p w14:paraId="5C49E663" w14:textId="77777777" w:rsidR="0012246F" w:rsidRPr="0012246F" w:rsidRDefault="0012246F" w:rsidP="0012246F">
            <w:pPr>
              <w:tabs>
                <w:tab w:val="left" w:pos="1134"/>
              </w:tabs>
              <w:snapToGrid w:val="0"/>
              <w:spacing w:line="0" w:lineRule="atLeast"/>
              <w:rPr>
                <w:rFonts w:ascii="Arial" w:hAnsi="Arial" w:cs="Arial"/>
                <w:sz w:val="20"/>
                <w:szCs w:val="20"/>
              </w:rPr>
            </w:pPr>
          </w:p>
        </w:tc>
      </w:tr>
      <w:tr w:rsidR="0012246F" w:rsidRPr="0012246F" w14:paraId="487DE950" w14:textId="77777777" w:rsidTr="0012246F">
        <w:trPr>
          <w:jc w:val="center"/>
        </w:trPr>
        <w:tc>
          <w:tcPr>
            <w:tcW w:w="1615" w:type="dxa"/>
            <w:vAlign w:val="center"/>
          </w:tcPr>
          <w:p w14:paraId="32F8CC1E" w14:textId="77777777" w:rsidR="0012246F" w:rsidRPr="0012246F" w:rsidRDefault="0012246F" w:rsidP="0062758B">
            <w:pPr>
              <w:tabs>
                <w:tab w:val="left" w:pos="1134"/>
              </w:tabs>
              <w:snapToGrid w:val="0"/>
              <w:spacing w:line="0" w:lineRule="atLeast"/>
              <w:jc w:val="left"/>
              <w:rPr>
                <w:rFonts w:ascii="Arial" w:hAnsi="Arial" w:cs="Arial"/>
                <w:sz w:val="20"/>
                <w:szCs w:val="20"/>
              </w:rPr>
            </w:pPr>
            <w:r w:rsidRPr="0012246F">
              <w:rPr>
                <w:rFonts w:ascii="Arial" w:hAnsi="Arial" w:cs="Arial"/>
                <w:sz w:val="20"/>
                <w:szCs w:val="20"/>
              </w:rPr>
              <w:t>Hong Kong, China</w:t>
            </w:r>
            <w:r w:rsidRPr="0012246F">
              <w:rPr>
                <w:rStyle w:val="FootnoteReference"/>
                <w:rFonts w:ascii="Arial" w:hAnsi="Arial" w:cs="Arial"/>
                <w:sz w:val="20"/>
                <w:szCs w:val="20"/>
                <w:vertAlign w:val="superscript"/>
              </w:rPr>
              <w:footnoteReference w:id="12"/>
            </w:r>
          </w:p>
        </w:tc>
        <w:tc>
          <w:tcPr>
            <w:tcW w:w="2100" w:type="dxa"/>
            <w:vAlign w:val="center"/>
          </w:tcPr>
          <w:p w14:paraId="0DBB593E"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Kowloon</w:t>
            </w:r>
          </w:p>
        </w:tc>
        <w:tc>
          <w:tcPr>
            <w:tcW w:w="1694" w:type="dxa"/>
            <w:vAlign w:val="center"/>
          </w:tcPr>
          <w:p w14:paraId="675B57CB" w14:textId="77777777" w:rsidR="0012246F" w:rsidRPr="0012246F" w:rsidRDefault="0012246F" w:rsidP="0012246F">
            <w:pPr>
              <w:tabs>
                <w:tab w:val="left" w:pos="1134"/>
              </w:tabs>
              <w:snapToGrid w:val="0"/>
              <w:spacing w:line="0" w:lineRule="atLeast"/>
              <w:jc w:val="center"/>
              <w:rPr>
                <w:rFonts w:ascii="Arial" w:hAnsi="Arial" w:cs="Arial"/>
                <w:sz w:val="20"/>
                <w:szCs w:val="20"/>
              </w:rPr>
            </w:pPr>
            <w:r w:rsidRPr="0012246F">
              <w:rPr>
                <w:rFonts w:ascii="Arial" w:hAnsi="Arial" w:cs="Arial"/>
                <w:sz w:val="20"/>
                <w:szCs w:val="20"/>
              </w:rPr>
              <w:t>22.3°N, 114.2°E</w:t>
            </w:r>
          </w:p>
        </w:tc>
        <w:tc>
          <w:tcPr>
            <w:tcW w:w="1903" w:type="dxa"/>
            <w:vAlign w:val="center"/>
          </w:tcPr>
          <w:p w14:paraId="3643F065"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1, 2</w:t>
            </w:r>
          </w:p>
        </w:tc>
        <w:tc>
          <w:tcPr>
            <w:tcW w:w="1029" w:type="dxa"/>
            <w:vAlign w:val="center"/>
          </w:tcPr>
          <w:p w14:paraId="676A30E0"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1</w:t>
            </w:r>
          </w:p>
        </w:tc>
        <w:tc>
          <w:tcPr>
            <w:tcW w:w="1134" w:type="dxa"/>
            <w:vAlign w:val="center"/>
          </w:tcPr>
          <w:p w14:paraId="6FE1E793" w14:textId="77777777" w:rsidR="0012246F" w:rsidRPr="0012246F" w:rsidRDefault="0012246F" w:rsidP="0012246F">
            <w:pPr>
              <w:tabs>
                <w:tab w:val="left" w:pos="1134"/>
              </w:tabs>
              <w:snapToGrid w:val="0"/>
              <w:spacing w:line="0" w:lineRule="atLeast"/>
              <w:rPr>
                <w:rFonts w:ascii="Arial" w:hAnsi="Arial" w:cs="Arial"/>
                <w:sz w:val="20"/>
                <w:szCs w:val="20"/>
              </w:rPr>
            </w:pPr>
          </w:p>
        </w:tc>
      </w:tr>
      <w:tr w:rsidR="0012246F" w:rsidRPr="0012246F" w14:paraId="6A22C6AE" w14:textId="77777777" w:rsidTr="0012246F">
        <w:trPr>
          <w:trHeight w:val="219"/>
          <w:jc w:val="center"/>
        </w:trPr>
        <w:tc>
          <w:tcPr>
            <w:tcW w:w="1615" w:type="dxa"/>
            <w:vAlign w:val="center"/>
          </w:tcPr>
          <w:p w14:paraId="216C8618"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Japan</w:t>
            </w:r>
          </w:p>
        </w:tc>
        <w:tc>
          <w:tcPr>
            <w:tcW w:w="2100" w:type="dxa"/>
            <w:vAlign w:val="center"/>
          </w:tcPr>
          <w:p w14:paraId="5B610D00"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Minamitorishima</w:t>
            </w:r>
          </w:p>
        </w:tc>
        <w:tc>
          <w:tcPr>
            <w:tcW w:w="1694" w:type="dxa"/>
            <w:vAlign w:val="center"/>
          </w:tcPr>
          <w:p w14:paraId="353CA160" w14:textId="77777777" w:rsidR="0012246F" w:rsidRPr="0012246F" w:rsidRDefault="0012246F" w:rsidP="0012246F">
            <w:pPr>
              <w:tabs>
                <w:tab w:val="left" w:pos="1134"/>
              </w:tabs>
              <w:snapToGrid w:val="0"/>
              <w:spacing w:line="0" w:lineRule="atLeast"/>
              <w:jc w:val="center"/>
              <w:rPr>
                <w:rFonts w:ascii="Arial" w:hAnsi="Arial" w:cs="Arial"/>
                <w:sz w:val="20"/>
                <w:szCs w:val="20"/>
              </w:rPr>
            </w:pPr>
            <w:r w:rsidRPr="0012246F">
              <w:rPr>
                <w:rFonts w:ascii="Arial" w:hAnsi="Arial" w:cs="Arial"/>
                <w:sz w:val="20"/>
                <w:szCs w:val="20"/>
              </w:rPr>
              <w:t>24.3°N, 154.0°E</w:t>
            </w:r>
          </w:p>
        </w:tc>
        <w:tc>
          <w:tcPr>
            <w:tcW w:w="1903" w:type="dxa"/>
            <w:vAlign w:val="center"/>
          </w:tcPr>
          <w:p w14:paraId="7207BAAF"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2</w:t>
            </w:r>
          </w:p>
        </w:tc>
        <w:tc>
          <w:tcPr>
            <w:tcW w:w="1029" w:type="dxa"/>
            <w:vAlign w:val="center"/>
          </w:tcPr>
          <w:p w14:paraId="2D91D179" w14:textId="77777777" w:rsidR="0012246F" w:rsidRPr="0012246F" w:rsidRDefault="0012246F" w:rsidP="0012246F">
            <w:pPr>
              <w:tabs>
                <w:tab w:val="left" w:pos="1134"/>
              </w:tabs>
              <w:snapToGrid w:val="0"/>
              <w:spacing w:line="0" w:lineRule="atLeast"/>
              <w:rPr>
                <w:rFonts w:ascii="Arial" w:hAnsi="Arial" w:cs="Arial"/>
                <w:sz w:val="20"/>
                <w:szCs w:val="20"/>
              </w:rPr>
            </w:pPr>
          </w:p>
        </w:tc>
        <w:tc>
          <w:tcPr>
            <w:tcW w:w="1134" w:type="dxa"/>
            <w:vAlign w:val="center"/>
          </w:tcPr>
          <w:p w14:paraId="4E1DD936" w14:textId="77777777" w:rsidR="0012246F" w:rsidRPr="0012246F" w:rsidRDefault="0012246F" w:rsidP="0012246F">
            <w:pPr>
              <w:tabs>
                <w:tab w:val="left" w:pos="1134"/>
              </w:tabs>
              <w:snapToGrid w:val="0"/>
              <w:spacing w:line="0" w:lineRule="atLeast"/>
              <w:rPr>
                <w:rFonts w:ascii="Arial" w:hAnsi="Arial" w:cs="Arial"/>
                <w:sz w:val="20"/>
                <w:szCs w:val="20"/>
              </w:rPr>
            </w:pPr>
          </w:p>
        </w:tc>
      </w:tr>
      <w:tr w:rsidR="0012246F" w:rsidRPr="0012246F" w14:paraId="2603E6FA" w14:textId="77777777" w:rsidTr="0012246F">
        <w:trPr>
          <w:trHeight w:val="51"/>
          <w:jc w:val="center"/>
        </w:trPr>
        <w:tc>
          <w:tcPr>
            <w:tcW w:w="1615" w:type="dxa"/>
            <w:vAlign w:val="center"/>
          </w:tcPr>
          <w:p w14:paraId="532CE7C9"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Lao PDR</w:t>
            </w:r>
          </w:p>
        </w:tc>
        <w:tc>
          <w:tcPr>
            <w:tcW w:w="2100" w:type="dxa"/>
            <w:vAlign w:val="center"/>
          </w:tcPr>
          <w:p w14:paraId="7CC4FD68" w14:textId="77777777" w:rsidR="0012246F" w:rsidRPr="0012246F" w:rsidRDefault="0012246F" w:rsidP="0012246F">
            <w:pPr>
              <w:snapToGrid w:val="0"/>
              <w:spacing w:line="0" w:lineRule="atLeast"/>
              <w:rPr>
                <w:rFonts w:ascii="Arial" w:hAnsi="Arial" w:cs="Arial"/>
                <w:sz w:val="20"/>
                <w:szCs w:val="20"/>
              </w:rPr>
            </w:pPr>
          </w:p>
        </w:tc>
        <w:tc>
          <w:tcPr>
            <w:tcW w:w="1694" w:type="dxa"/>
            <w:vAlign w:val="center"/>
          </w:tcPr>
          <w:p w14:paraId="2C3A747F" w14:textId="77777777" w:rsidR="0012246F" w:rsidRPr="0012246F" w:rsidRDefault="0012246F" w:rsidP="0012246F">
            <w:pPr>
              <w:tabs>
                <w:tab w:val="left" w:pos="1134"/>
              </w:tabs>
              <w:snapToGrid w:val="0"/>
              <w:spacing w:line="0" w:lineRule="atLeast"/>
              <w:jc w:val="center"/>
              <w:rPr>
                <w:rFonts w:ascii="Arial" w:hAnsi="Arial" w:cs="Arial"/>
                <w:sz w:val="20"/>
                <w:szCs w:val="20"/>
              </w:rPr>
            </w:pPr>
          </w:p>
        </w:tc>
        <w:tc>
          <w:tcPr>
            <w:tcW w:w="1903" w:type="dxa"/>
            <w:vAlign w:val="center"/>
          </w:tcPr>
          <w:p w14:paraId="5993ED66"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2</w:t>
            </w:r>
          </w:p>
        </w:tc>
        <w:tc>
          <w:tcPr>
            <w:tcW w:w="1029" w:type="dxa"/>
            <w:vAlign w:val="center"/>
          </w:tcPr>
          <w:p w14:paraId="1B0743EA" w14:textId="77777777" w:rsidR="0012246F" w:rsidRPr="0012246F" w:rsidRDefault="0012246F" w:rsidP="0012246F">
            <w:pPr>
              <w:snapToGrid w:val="0"/>
              <w:spacing w:line="0" w:lineRule="atLeast"/>
              <w:rPr>
                <w:rFonts w:ascii="Arial" w:hAnsi="Arial" w:cs="Arial"/>
                <w:sz w:val="20"/>
                <w:szCs w:val="20"/>
              </w:rPr>
            </w:pPr>
          </w:p>
        </w:tc>
        <w:tc>
          <w:tcPr>
            <w:tcW w:w="1134" w:type="dxa"/>
            <w:vAlign w:val="center"/>
          </w:tcPr>
          <w:p w14:paraId="00C52408"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114D8C30" w14:textId="77777777" w:rsidTr="0012246F">
        <w:trPr>
          <w:trHeight w:val="208"/>
          <w:jc w:val="center"/>
        </w:trPr>
        <w:tc>
          <w:tcPr>
            <w:tcW w:w="1615" w:type="dxa"/>
            <w:vAlign w:val="center"/>
          </w:tcPr>
          <w:p w14:paraId="7EC0D4C4"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Macao, China</w:t>
            </w:r>
            <w:r w:rsidRPr="0012246F">
              <w:rPr>
                <w:rStyle w:val="FootnoteReference"/>
                <w:rFonts w:ascii="Arial" w:hAnsi="Arial" w:cs="Arial"/>
                <w:sz w:val="20"/>
                <w:szCs w:val="20"/>
                <w:vertAlign w:val="superscript"/>
              </w:rPr>
              <w:footnoteReference w:id="13"/>
            </w:r>
          </w:p>
        </w:tc>
        <w:tc>
          <w:tcPr>
            <w:tcW w:w="2100" w:type="dxa"/>
            <w:vAlign w:val="center"/>
          </w:tcPr>
          <w:p w14:paraId="46AF67A4"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Macao</w:t>
            </w:r>
          </w:p>
        </w:tc>
        <w:tc>
          <w:tcPr>
            <w:tcW w:w="1694" w:type="dxa"/>
            <w:tcBorders>
              <w:bottom w:val="nil"/>
            </w:tcBorders>
            <w:vAlign w:val="center"/>
          </w:tcPr>
          <w:p w14:paraId="5227C72F" w14:textId="77777777" w:rsidR="0012246F" w:rsidRPr="0012246F" w:rsidRDefault="0012246F" w:rsidP="0012246F">
            <w:pPr>
              <w:snapToGrid w:val="0"/>
              <w:spacing w:line="0" w:lineRule="atLeast"/>
              <w:jc w:val="center"/>
              <w:rPr>
                <w:rFonts w:ascii="Arial" w:hAnsi="Arial" w:cs="Arial"/>
                <w:sz w:val="20"/>
                <w:szCs w:val="20"/>
              </w:rPr>
            </w:pPr>
            <w:r w:rsidRPr="0012246F">
              <w:rPr>
                <w:rFonts w:ascii="Arial" w:hAnsi="Arial" w:cs="Arial"/>
                <w:sz w:val="20"/>
                <w:szCs w:val="20"/>
              </w:rPr>
              <w:t>22.2°N, 113.5°E</w:t>
            </w:r>
          </w:p>
        </w:tc>
        <w:tc>
          <w:tcPr>
            <w:tcW w:w="1903" w:type="dxa"/>
            <w:vAlign w:val="center"/>
          </w:tcPr>
          <w:p w14:paraId="5B113049"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1, 2</w:t>
            </w:r>
          </w:p>
        </w:tc>
        <w:tc>
          <w:tcPr>
            <w:tcW w:w="1029" w:type="dxa"/>
            <w:vAlign w:val="center"/>
          </w:tcPr>
          <w:p w14:paraId="3D765509" w14:textId="77777777" w:rsidR="0012246F" w:rsidRPr="00916C0B" w:rsidRDefault="0012246F" w:rsidP="0012246F">
            <w:pPr>
              <w:snapToGrid w:val="0"/>
              <w:spacing w:line="0" w:lineRule="atLeast"/>
              <w:rPr>
                <w:rFonts w:ascii="Arial" w:hAnsi="Arial" w:cs="Arial"/>
                <w:strike/>
                <w:sz w:val="20"/>
                <w:szCs w:val="20"/>
              </w:rPr>
            </w:pPr>
            <w:r w:rsidRPr="00916C0B">
              <w:rPr>
                <w:rFonts w:ascii="Arial" w:hAnsi="Arial" w:cs="Arial"/>
                <w:strike/>
                <w:color w:val="FF0000"/>
                <w:sz w:val="20"/>
                <w:szCs w:val="20"/>
              </w:rPr>
              <w:t>1</w:t>
            </w:r>
          </w:p>
        </w:tc>
        <w:tc>
          <w:tcPr>
            <w:tcW w:w="1134" w:type="dxa"/>
            <w:vAlign w:val="center"/>
          </w:tcPr>
          <w:p w14:paraId="7FA8FF0D"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7F308CFF" w14:textId="77777777" w:rsidTr="0012246F">
        <w:trPr>
          <w:trHeight w:val="170"/>
          <w:jc w:val="center"/>
        </w:trPr>
        <w:tc>
          <w:tcPr>
            <w:tcW w:w="1615" w:type="dxa"/>
            <w:vAlign w:val="center"/>
          </w:tcPr>
          <w:p w14:paraId="6707C7A8"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Malaysia</w:t>
            </w:r>
          </w:p>
        </w:tc>
        <w:tc>
          <w:tcPr>
            <w:tcW w:w="2100" w:type="dxa"/>
            <w:tcBorders>
              <w:bottom w:val="single" w:sz="6" w:space="0" w:color="auto"/>
              <w:right w:val="nil"/>
            </w:tcBorders>
            <w:vAlign w:val="center"/>
          </w:tcPr>
          <w:p w14:paraId="3083570B"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Petaling Jaya</w:t>
            </w:r>
          </w:p>
        </w:tc>
        <w:tc>
          <w:tcPr>
            <w:tcW w:w="1694" w:type="dxa"/>
            <w:tcBorders>
              <w:top w:val="single" w:sz="6" w:space="0" w:color="auto"/>
              <w:left w:val="single" w:sz="6" w:space="0" w:color="auto"/>
              <w:bottom w:val="single" w:sz="6" w:space="0" w:color="auto"/>
              <w:right w:val="single" w:sz="6" w:space="0" w:color="auto"/>
            </w:tcBorders>
            <w:vAlign w:val="center"/>
          </w:tcPr>
          <w:p w14:paraId="39AF00C3" w14:textId="77777777" w:rsidR="0012246F" w:rsidRPr="0012246F" w:rsidRDefault="0012246F" w:rsidP="0012246F">
            <w:pPr>
              <w:snapToGrid w:val="0"/>
              <w:spacing w:line="0" w:lineRule="atLeast"/>
              <w:jc w:val="center"/>
              <w:rPr>
                <w:rFonts w:ascii="Arial" w:hAnsi="Arial" w:cs="Arial"/>
                <w:sz w:val="20"/>
                <w:szCs w:val="20"/>
              </w:rPr>
            </w:pPr>
            <w:r w:rsidRPr="0012246F">
              <w:rPr>
                <w:rFonts w:ascii="Arial" w:hAnsi="Arial" w:cs="Arial"/>
                <w:sz w:val="20"/>
                <w:szCs w:val="20"/>
              </w:rPr>
              <w:t>3.1°N, 101.7°E</w:t>
            </w:r>
          </w:p>
        </w:tc>
        <w:tc>
          <w:tcPr>
            <w:tcW w:w="1903" w:type="dxa"/>
            <w:tcBorders>
              <w:left w:val="nil"/>
              <w:bottom w:val="single" w:sz="6" w:space="0" w:color="auto"/>
            </w:tcBorders>
            <w:vAlign w:val="center"/>
          </w:tcPr>
          <w:p w14:paraId="09BD026C"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1, 2</w:t>
            </w:r>
          </w:p>
        </w:tc>
        <w:tc>
          <w:tcPr>
            <w:tcW w:w="1029" w:type="dxa"/>
            <w:tcBorders>
              <w:bottom w:val="single" w:sz="6" w:space="0" w:color="auto"/>
            </w:tcBorders>
            <w:vAlign w:val="center"/>
          </w:tcPr>
          <w:p w14:paraId="3312AAF3"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w:t>
            </w:r>
          </w:p>
        </w:tc>
        <w:tc>
          <w:tcPr>
            <w:tcW w:w="1134" w:type="dxa"/>
            <w:tcBorders>
              <w:bottom w:val="single" w:sz="6" w:space="0" w:color="auto"/>
            </w:tcBorders>
            <w:vAlign w:val="center"/>
          </w:tcPr>
          <w:p w14:paraId="6E34EB37"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562FAEEE" w14:textId="77777777" w:rsidTr="0012246F">
        <w:trPr>
          <w:trHeight w:val="97"/>
          <w:jc w:val="center"/>
        </w:trPr>
        <w:tc>
          <w:tcPr>
            <w:tcW w:w="1615" w:type="dxa"/>
            <w:vMerge w:val="restart"/>
            <w:vAlign w:val="center"/>
          </w:tcPr>
          <w:p w14:paraId="049E01C2"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Philippines</w:t>
            </w:r>
          </w:p>
        </w:tc>
        <w:tc>
          <w:tcPr>
            <w:tcW w:w="2100" w:type="dxa"/>
            <w:tcBorders>
              <w:top w:val="single" w:sz="6" w:space="0" w:color="auto"/>
              <w:bottom w:val="dotted" w:sz="4" w:space="0" w:color="auto"/>
            </w:tcBorders>
            <w:vAlign w:val="center"/>
          </w:tcPr>
          <w:p w14:paraId="3CB63157"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Quezon City</w:t>
            </w:r>
          </w:p>
        </w:tc>
        <w:tc>
          <w:tcPr>
            <w:tcW w:w="1694" w:type="dxa"/>
            <w:tcBorders>
              <w:top w:val="single" w:sz="6" w:space="0" w:color="auto"/>
              <w:bottom w:val="dotted" w:sz="4" w:space="0" w:color="auto"/>
            </w:tcBorders>
            <w:vAlign w:val="center"/>
          </w:tcPr>
          <w:p w14:paraId="348FA37C" w14:textId="77777777" w:rsidR="0012246F" w:rsidRPr="0012246F" w:rsidRDefault="0012246F" w:rsidP="0012246F">
            <w:pPr>
              <w:tabs>
                <w:tab w:val="left" w:pos="1134"/>
              </w:tabs>
              <w:snapToGrid w:val="0"/>
              <w:spacing w:line="0" w:lineRule="atLeast"/>
              <w:jc w:val="center"/>
              <w:rPr>
                <w:rFonts w:ascii="Arial" w:hAnsi="Arial" w:cs="Arial"/>
                <w:sz w:val="20"/>
                <w:szCs w:val="20"/>
                <w:lang w:val="pt-BR"/>
              </w:rPr>
            </w:pPr>
            <w:r w:rsidRPr="0012246F">
              <w:rPr>
                <w:rFonts w:ascii="Arial" w:hAnsi="Arial" w:cs="Arial"/>
                <w:sz w:val="20"/>
                <w:szCs w:val="20"/>
                <w:lang w:val="pt-BR"/>
              </w:rPr>
              <w:t>14.7°N, 121.0°E</w:t>
            </w:r>
          </w:p>
        </w:tc>
        <w:tc>
          <w:tcPr>
            <w:tcW w:w="1903" w:type="dxa"/>
            <w:tcBorders>
              <w:top w:val="single" w:sz="6" w:space="0" w:color="auto"/>
              <w:bottom w:val="dotted" w:sz="4" w:space="0" w:color="auto"/>
            </w:tcBorders>
            <w:vAlign w:val="center"/>
          </w:tcPr>
          <w:p w14:paraId="057F8D77"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1, 2</w:t>
            </w:r>
          </w:p>
        </w:tc>
        <w:tc>
          <w:tcPr>
            <w:tcW w:w="1029" w:type="dxa"/>
            <w:tcBorders>
              <w:top w:val="single" w:sz="6" w:space="0" w:color="auto"/>
              <w:bottom w:val="dotted" w:sz="4" w:space="0" w:color="auto"/>
            </w:tcBorders>
            <w:vAlign w:val="center"/>
          </w:tcPr>
          <w:p w14:paraId="0962B14D"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w:t>
            </w:r>
          </w:p>
        </w:tc>
        <w:tc>
          <w:tcPr>
            <w:tcW w:w="1134" w:type="dxa"/>
            <w:tcBorders>
              <w:top w:val="single" w:sz="6" w:space="0" w:color="auto"/>
              <w:bottom w:val="dotted" w:sz="4" w:space="0" w:color="auto"/>
            </w:tcBorders>
            <w:vAlign w:val="center"/>
          </w:tcPr>
          <w:p w14:paraId="2A388AC0"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20D975F1" w14:textId="77777777" w:rsidTr="0012246F">
        <w:trPr>
          <w:trHeight w:val="51"/>
          <w:jc w:val="center"/>
        </w:trPr>
        <w:tc>
          <w:tcPr>
            <w:tcW w:w="1615" w:type="dxa"/>
            <w:vMerge/>
            <w:vAlign w:val="center"/>
          </w:tcPr>
          <w:p w14:paraId="7E56CFBA"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36C08A8"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Cagayan de Oro City</w:t>
            </w:r>
          </w:p>
        </w:tc>
        <w:tc>
          <w:tcPr>
            <w:tcW w:w="1694" w:type="dxa"/>
            <w:tcBorders>
              <w:top w:val="dotted" w:sz="4" w:space="0" w:color="auto"/>
              <w:bottom w:val="dotted" w:sz="4" w:space="0" w:color="auto"/>
            </w:tcBorders>
            <w:vAlign w:val="center"/>
          </w:tcPr>
          <w:p w14:paraId="4294F910" w14:textId="77777777" w:rsidR="0012246F" w:rsidRPr="0012246F" w:rsidRDefault="0012246F" w:rsidP="0012246F">
            <w:pPr>
              <w:tabs>
                <w:tab w:val="left" w:pos="1134"/>
              </w:tabs>
              <w:snapToGrid w:val="0"/>
              <w:spacing w:line="0" w:lineRule="atLeast"/>
              <w:jc w:val="center"/>
              <w:rPr>
                <w:rFonts w:ascii="Arial" w:hAnsi="Arial" w:cs="Arial"/>
                <w:sz w:val="20"/>
                <w:szCs w:val="20"/>
                <w:lang w:val="pt-BR"/>
              </w:rPr>
            </w:pPr>
            <w:r w:rsidRPr="0012246F">
              <w:rPr>
                <w:rFonts w:ascii="Arial" w:hAnsi="Arial" w:cs="Arial"/>
                <w:sz w:val="20"/>
                <w:szCs w:val="20"/>
                <w:lang w:val="pt-BR"/>
              </w:rPr>
              <w:t>8.5°N, 124.6°E</w:t>
            </w:r>
          </w:p>
        </w:tc>
        <w:tc>
          <w:tcPr>
            <w:tcW w:w="1903" w:type="dxa"/>
            <w:tcBorders>
              <w:top w:val="dotted" w:sz="4" w:space="0" w:color="auto"/>
              <w:bottom w:val="dotted" w:sz="4" w:space="0" w:color="auto"/>
            </w:tcBorders>
            <w:vAlign w:val="center"/>
          </w:tcPr>
          <w:p w14:paraId="6823A118" w14:textId="77777777" w:rsidR="0012246F" w:rsidRPr="0012246F" w:rsidRDefault="0012246F" w:rsidP="0012246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9E7FE18" w14:textId="77777777" w:rsidR="0012246F" w:rsidRPr="0012246F" w:rsidRDefault="0012246F" w:rsidP="0012246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140BB989"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2496E979" w14:textId="77777777" w:rsidTr="0012246F">
        <w:trPr>
          <w:trHeight w:val="51"/>
          <w:jc w:val="center"/>
        </w:trPr>
        <w:tc>
          <w:tcPr>
            <w:tcW w:w="1615" w:type="dxa"/>
            <w:vMerge/>
            <w:vAlign w:val="center"/>
          </w:tcPr>
          <w:p w14:paraId="518E68BB"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5F54A107"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Pasay City</w:t>
            </w:r>
          </w:p>
        </w:tc>
        <w:tc>
          <w:tcPr>
            <w:tcW w:w="1694" w:type="dxa"/>
            <w:tcBorders>
              <w:top w:val="dotted" w:sz="4" w:space="0" w:color="auto"/>
              <w:bottom w:val="dotted" w:sz="4" w:space="0" w:color="auto"/>
            </w:tcBorders>
            <w:vAlign w:val="center"/>
          </w:tcPr>
          <w:p w14:paraId="4CB2743E" w14:textId="77777777" w:rsidR="0012246F" w:rsidRPr="0012246F" w:rsidRDefault="0012246F" w:rsidP="0012246F">
            <w:pPr>
              <w:tabs>
                <w:tab w:val="left" w:pos="1134"/>
              </w:tabs>
              <w:snapToGrid w:val="0"/>
              <w:spacing w:line="0" w:lineRule="atLeast"/>
              <w:jc w:val="center"/>
              <w:rPr>
                <w:rFonts w:ascii="Arial" w:hAnsi="Arial" w:cs="Arial"/>
                <w:sz w:val="20"/>
                <w:szCs w:val="20"/>
                <w:lang w:val="pt-BR"/>
              </w:rPr>
            </w:pPr>
            <w:r w:rsidRPr="0012246F">
              <w:rPr>
                <w:rFonts w:ascii="Arial" w:hAnsi="Arial" w:cs="Arial"/>
                <w:sz w:val="20"/>
                <w:szCs w:val="20"/>
                <w:lang w:val="pt-BR"/>
              </w:rPr>
              <w:t>14.5°N, 121.0°E</w:t>
            </w:r>
          </w:p>
        </w:tc>
        <w:tc>
          <w:tcPr>
            <w:tcW w:w="1903" w:type="dxa"/>
            <w:tcBorders>
              <w:top w:val="dotted" w:sz="4" w:space="0" w:color="auto"/>
              <w:bottom w:val="dotted" w:sz="4" w:space="0" w:color="auto"/>
            </w:tcBorders>
            <w:vAlign w:val="center"/>
          </w:tcPr>
          <w:p w14:paraId="75223B2C" w14:textId="77777777" w:rsidR="0012246F" w:rsidRPr="0012246F" w:rsidRDefault="0012246F" w:rsidP="0012246F">
            <w:pPr>
              <w:snapToGrid w:val="0"/>
              <w:spacing w:line="0" w:lineRule="atLeast"/>
              <w:rPr>
                <w:rFonts w:ascii="Arial" w:hAnsi="Arial" w:cs="Arial"/>
                <w:sz w:val="20"/>
                <w:szCs w:val="20"/>
              </w:rPr>
            </w:pPr>
          </w:p>
        </w:tc>
        <w:tc>
          <w:tcPr>
            <w:tcW w:w="1029" w:type="dxa"/>
            <w:tcBorders>
              <w:top w:val="dotted" w:sz="4" w:space="0" w:color="auto"/>
              <w:bottom w:val="dotted" w:sz="4" w:space="0" w:color="auto"/>
            </w:tcBorders>
            <w:vAlign w:val="center"/>
          </w:tcPr>
          <w:p w14:paraId="3D450038" w14:textId="77777777" w:rsidR="0012246F" w:rsidRPr="0012246F" w:rsidRDefault="0012246F" w:rsidP="0012246F">
            <w:pPr>
              <w:snapToGrid w:val="0"/>
              <w:spacing w:line="0" w:lineRule="atLeast"/>
              <w:rPr>
                <w:rFonts w:ascii="Arial" w:hAnsi="Arial" w:cs="Arial"/>
                <w:sz w:val="20"/>
                <w:szCs w:val="20"/>
              </w:rPr>
            </w:pPr>
          </w:p>
        </w:tc>
        <w:tc>
          <w:tcPr>
            <w:tcW w:w="1134" w:type="dxa"/>
            <w:tcBorders>
              <w:top w:val="dotted" w:sz="4" w:space="0" w:color="auto"/>
              <w:bottom w:val="dotted" w:sz="4" w:space="0" w:color="auto"/>
            </w:tcBorders>
            <w:vAlign w:val="center"/>
          </w:tcPr>
          <w:p w14:paraId="1B263A4A"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2207DA7F" w14:textId="77777777" w:rsidTr="0012246F">
        <w:trPr>
          <w:trHeight w:val="51"/>
          <w:jc w:val="center"/>
        </w:trPr>
        <w:tc>
          <w:tcPr>
            <w:tcW w:w="1615" w:type="dxa"/>
            <w:vMerge/>
            <w:vAlign w:val="center"/>
          </w:tcPr>
          <w:p w14:paraId="4C879076"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single" w:sz="4" w:space="0" w:color="auto"/>
            </w:tcBorders>
            <w:vAlign w:val="center"/>
          </w:tcPr>
          <w:p w14:paraId="07BDDFFA" w14:textId="77777777" w:rsidR="0012246F" w:rsidRPr="0012246F" w:rsidRDefault="0012246F" w:rsidP="0012246F">
            <w:pPr>
              <w:tabs>
                <w:tab w:val="left" w:pos="1134"/>
              </w:tabs>
              <w:snapToGrid w:val="0"/>
              <w:spacing w:line="0" w:lineRule="atLeast"/>
              <w:rPr>
                <w:rFonts w:ascii="Arial" w:hAnsi="Arial" w:cs="Arial"/>
                <w:sz w:val="20"/>
                <w:szCs w:val="20"/>
              </w:rPr>
            </w:pPr>
            <w:r w:rsidRPr="0012246F">
              <w:rPr>
                <w:rFonts w:ascii="Arial" w:hAnsi="Arial" w:cs="Arial"/>
                <w:sz w:val="20"/>
                <w:szCs w:val="20"/>
              </w:rPr>
              <w:t>Cebu</w:t>
            </w:r>
          </w:p>
        </w:tc>
        <w:tc>
          <w:tcPr>
            <w:tcW w:w="1694" w:type="dxa"/>
            <w:tcBorders>
              <w:top w:val="dotted" w:sz="4" w:space="0" w:color="auto"/>
              <w:bottom w:val="single" w:sz="4" w:space="0" w:color="auto"/>
            </w:tcBorders>
            <w:vAlign w:val="center"/>
          </w:tcPr>
          <w:p w14:paraId="1A463CE2" w14:textId="77777777" w:rsidR="0012246F" w:rsidRPr="0012246F" w:rsidRDefault="0012246F" w:rsidP="0012246F">
            <w:pPr>
              <w:tabs>
                <w:tab w:val="left" w:pos="1134"/>
              </w:tabs>
              <w:snapToGrid w:val="0"/>
              <w:spacing w:line="0" w:lineRule="atLeast"/>
              <w:jc w:val="center"/>
              <w:rPr>
                <w:rFonts w:ascii="Arial" w:hAnsi="Arial" w:cs="Arial"/>
                <w:sz w:val="20"/>
                <w:szCs w:val="20"/>
                <w:lang w:val="pt-BR"/>
              </w:rPr>
            </w:pPr>
            <w:r w:rsidRPr="0012246F">
              <w:rPr>
                <w:rFonts w:ascii="Arial" w:hAnsi="Arial" w:cs="Arial"/>
                <w:sz w:val="20"/>
                <w:szCs w:val="20"/>
              </w:rPr>
              <w:t>10.3°N, 124.0°E</w:t>
            </w:r>
          </w:p>
        </w:tc>
        <w:tc>
          <w:tcPr>
            <w:tcW w:w="1903" w:type="dxa"/>
            <w:tcBorders>
              <w:top w:val="dotted" w:sz="4" w:space="0" w:color="auto"/>
              <w:bottom w:val="single" w:sz="4" w:space="0" w:color="auto"/>
            </w:tcBorders>
            <w:vAlign w:val="center"/>
          </w:tcPr>
          <w:p w14:paraId="139A7362" w14:textId="77777777" w:rsidR="0012246F" w:rsidRPr="0012246F" w:rsidRDefault="0012246F" w:rsidP="0012246F">
            <w:pPr>
              <w:snapToGrid w:val="0"/>
              <w:spacing w:line="0" w:lineRule="atLeast"/>
              <w:rPr>
                <w:rFonts w:ascii="Arial" w:hAnsi="Arial" w:cs="Arial"/>
                <w:sz w:val="20"/>
                <w:szCs w:val="20"/>
              </w:rPr>
            </w:pPr>
          </w:p>
        </w:tc>
        <w:tc>
          <w:tcPr>
            <w:tcW w:w="1029" w:type="dxa"/>
            <w:tcBorders>
              <w:top w:val="dotted" w:sz="4" w:space="0" w:color="auto"/>
              <w:bottom w:val="single" w:sz="4" w:space="0" w:color="auto"/>
            </w:tcBorders>
            <w:vAlign w:val="center"/>
          </w:tcPr>
          <w:p w14:paraId="274942CE" w14:textId="77777777" w:rsidR="0012246F" w:rsidRPr="0012246F" w:rsidRDefault="0012246F" w:rsidP="0012246F">
            <w:pPr>
              <w:snapToGrid w:val="0"/>
              <w:spacing w:line="0" w:lineRule="atLeast"/>
              <w:rPr>
                <w:rFonts w:ascii="Arial" w:hAnsi="Arial" w:cs="Arial"/>
                <w:sz w:val="20"/>
                <w:szCs w:val="20"/>
              </w:rPr>
            </w:pPr>
          </w:p>
        </w:tc>
        <w:tc>
          <w:tcPr>
            <w:tcW w:w="1134" w:type="dxa"/>
            <w:tcBorders>
              <w:top w:val="dotted" w:sz="4" w:space="0" w:color="auto"/>
              <w:bottom w:val="single" w:sz="4" w:space="0" w:color="auto"/>
            </w:tcBorders>
            <w:vAlign w:val="center"/>
          </w:tcPr>
          <w:p w14:paraId="4094A843" w14:textId="77777777" w:rsidR="0012246F" w:rsidRPr="0012246F" w:rsidRDefault="0012246F" w:rsidP="0012246F">
            <w:pPr>
              <w:snapToGrid w:val="0"/>
              <w:spacing w:line="0" w:lineRule="atLeast"/>
              <w:rPr>
                <w:rFonts w:ascii="Arial" w:hAnsi="Arial" w:cs="Arial"/>
                <w:sz w:val="20"/>
                <w:szCs w:val="20"/>
              </w:rPr>
            </w:pPr>
          </w:p>
        </w:tc>
      </w:tr>
      <w:tr w:rsidR="0012246F" w:rsidRPr="0012246F" w14:paraId="474BBF38" w14:textId="77777777" w:rsidTr="0012246F">
        <w:trPr>
          <w:trHeight w:val="41"/>
          <w:jc w:val="center"/>
        </w:trPr>
        <w:tc>
          <w:tcPr>
            <w:tcW w:w="1615" w:type="dxa"/>
            <w:vMerge w:val="restart"/>
            <w:vAlign w:val="center"/>
          </w:tcPr>
          <w:p w14:paraId="225610E8" w14:textId="77777777" w:rsidR="0012246F" w:rsidRPr="0012246F" w:rsidRDefault="0012246F" w:rsidP="00CF40EF">
            <w:pPr>
              <w:snapToGrid w:val="0"/>
              <w:spacing w:line="0" w:lineRule="atLeast"/>
              <w:jc w:val="left"/>
              <w:rPr>
                <w:rFonts w:ascii="Arial" w:hAnsi="Arial" w:cs="Arial"/>
                <w:sz w:val="20"/>
                <w:szCs w:val="20"/>
              </w:rPr>
            </w:pPr>
            <w:r w:rsidRPr="0012246F">
              <w:rPr>
                <w:rFonts w:ascii="Arial" w:hAnsi="Arial" w:cs="Arial"/>
                <w:sz w:val="20"/>
                <w:szCs w:val="20"/>
              </w:rPr>
              <w:t>Republic of Korea</w:t>
            </w:r>
            <w:r w:rsidRPr="0012246F">
              <w:rPr>
                <w:rStyle w:val="FootnoteReference"/>
                <w:rFonts w:ascii="Arial" w:hAnsi="Arial" w:cs="Arial"/>
                <w:sz w:val="20"/>
                <w:szCs w:val="20"/>
                <w:vertAlign w:val="superscript"/>
              </w:rPr>
              <w:footnoteReference w:id="14"/>
            </w:r>
          </w:p>
        </w:tc>
        <w:tc>
          <w:tcPr>
            <w:tcW w:w="2100" w:type="dxa"/>
            <w:tcBorders>
              <w:top w:val="single" w:sz="4" w:space="0" w:color="auto"/>
              <w:bottom w:val="dotted" w:sz="4" w:space="0" w:color="auto"/>
            </w:tcBorders>
            <w:vAlign w:val="center"/>
          </w:tcPr>
          <w:p w14:paraId="5AD354CB" w14:textId="0ACE2788" w:rsidR="0012246F" w:rsidRPr="0012246F" w:rsidRDefault="0012246F" w:rsidP="0012246F">
            <w:pPr>
              <w:snapToGrid w:val="0"/>
              <w:spacing w:line="0" w:lineRule="atLeast"/>
              <w:rPr>
                <w:rFonts w:ascii="Arial" w:hAnsi="Arial" w:cs="Arial"/>
                <w:sz w:val="20"/>
                <w:szCs w:val="20"/>
              </w:rPr>
            </w:pPr>
            <w:r w:rsidRPr="0012246F">
              <w:rPr>
                <w:rFonts w:ascii="Arial" w:hAnsi="Arial" w:cs="Arial"/>
                <w:color w:val="FF0000"/>
                <w:sz w:val="20"/>
                <w:szCs w:val="20"/>
              </w:rPr>
              <w:t>Jinchoen</w:t>
            </w:r>
            <w:r w:rsidR="00811896">
              <w:rPr>
                <w:rFonts w:ascii="Arial" w:hAnsi="Arial" w:cs="Arial"/>
                <w:color w:val="FF0000"/>
                <w:sz w:val="20"/>
                <w:szCs w:val="20"/>
              </w:rPr>
              <w:t xml:space="preserve"> </w:t>
            </w:r>
            <w:r w:rsidRPr="0012246F">
              <w:rPr>
                <w:rFonts w:ascii="Arial" w:hAnsi="Arial" w:cs="Arial"/>
                <w:strike/>
                <w:color w:val="FF0000"/>
                <w:sz w:val="20"/>
                <w:szCs w:val="20"/>
              </w:rPr>
              <w:t>Seoul</w:t>
            </w:r>
          </w:p>
        </w:tc>
        <w:tc>
          <w:tcPr>
            <w:tcW w:w="1694" w:type="dxa"/>
            <w:tcBorders>
              <w:top w:val="single" w:sz="4" w:space="0" w:color="auto"/>
              <w:bottom w:val="dotted" w:sz="4" w:space="0" w:color="auto"/>
            </w:tcBorders>
            <w:vAlign w:val="center"/>
          </w:tcPr>
          <w:p w14:paraId="7868D8A5" w14:textId="4B26ED85" w:rsidR="0012246F" w:rsidRPr="00227E1A" w:rsidRDefault="00227E1A" w:rsidP="0012246F">
            <w:pPr>
              <w:snapToGrid w:val="0"/>
              <w:spacing w:line="0" w:lineRule="atLeast"/>
              <w:jc w:val="center"/>
              <w:rPr>
                <w:rFonts w:ascii="Arial" w:hAnsi="Arial" w:cs="Arial"/>
                <w:color w:val="FF0000"/>
                <w:sz w:val="20"/>
                <w:szCs w:val="20"/>
              </w:rPr>
            </w:pPr>
            <w:r w:rsidRPr="00227E1A">
              <w:rPr>
                <w:rFonts w:ascii="Arial" w:hAnsi="Arial" w:cs="Arial"/>
                <w:color w:val="FF0000"/>
                <w:sz w:val="20"/>
                <w:szCs w:val="20"/>
                <w:lang w:val="pt-BR"/>
              </w:rPr>
              <w:t xml:space="preserve">36.7°N, 127.4°E </w:t>
            </w:r>
            <w:r w:rsidR="0012246F" w:rsidRPr="00227E1A">
              <w:rPr>
                <w:rFonts w:ascii="Arial" w:hAnsi="Arial" w:cs="Arial"/>
                <w:strike/>
                <w:color w:val="FF0000"/>
                <w:sz w:val="20"/>
                <w:szCs w:val="20"/>
                <w:lang w:val="pt-BR"/>
              </w:rPr>
              <w:t>37.6°N, 127.0°E</w:t>
            </w:r>
          </w:p>
        </w:tc>
        <w:tc>
          <w:tcPr>
            <w:tcW w:w="1903" w:type="dxa"/>
            <w:tcBorders>
              <w:top w:val="single" w:sz="4" w:space="0" w:color="auto"/>
              <w:bottom w:val="dotted" w:sz="4" w:space="0" w:color="auto"/>
            </w:tcBorders>
            <w:vAlign w:val="center"/>
          </w:tcPr>
          <w:p w14:paraId="694C172B" w14:textId="03447383" w:rsidR="0012246F" w:rsidRPr="00227E1A" w:rsidRDefault="0012246F" w:rsidP="0012246F">
            <w:pPr>
              <w:snapToGrid w:val="0"/>
              <w:spacing w:line="0" w:lineRule="atLeast"/>
              <w:rPr>
                <w:rFonts w:ascii="Arial" w:hAnsi="Arial" w:cs="Arial"/>
                <w:color w:val="FF0000"/>
                <w:sz w:val="20"/>
                <w:szCs w:val="20"/>
              </w:rPr>
            </w:pPr>
            <w:r w:rsidRPr="0012246F">
              <w:rPr>
                <w:rFonts w:ascii="Arial" w:hAnsi="Arial" w:cs="Arial"/>
                <w:sz w:val="20"/>
                <w:szCs w:val="20"/>
              </w:rPr>
              <w:t>1</w:t>
            </w:r>
            <w:r w:rsidR="00227E1A">
              <w:rPr>
                <w:rFonts w:ascii="Arial" w:hAnsi="Arial" w:cs="Arial" w:hint="eastAsia"/>
                <w:color w:val="FF0000"/>
                <w:sz w:val="20"/>
                <w:szCs w:val="20"/>
              </w:rPr>
              <w:t>, 2</w:t>
            </w:r>
          </w:p>
        </w:tc>
        <w:tc>
          <w:tcPr>
            <w:tcW w:w="1029" w:type="dxa"/>
            <w:tcBorders>
              <w:top w:val="single" w:sz="4" w:space="0" w:color="auto"/>
              <w:bottom w:val="dotted" w:sz="4" w:space="0" w:color="auto"/>
            </w:tcBorders>
            <w:vAlign w:val="center"/>
          </w:tcPr>
          <w:p w14:paraId="2721B5BF" w14:textId="77777777" w:rsidR="0012246F" w:rsidRPr="0012246F" w:rsidRDefault="0012246F" w:rsidP="0012246F">
            <w:pPr>
              <w:snapToGrid w:val="0"/>
              <w:spacing w:line="0" w:lineRule="atLeast"/>
              <w:rPr>
                <w:rFonts w:ascii="Arial" w:hAnsi="Arial" w:cs="Arial"/>
                <w:sz w:val="20"/>
                <w:szCs w:val="20"/>
              </w:rPr>
            </w:pPr>
            <w:r w:rsidRPr="0012246F">
              <w:rPr>
                <w:rFonts w:ascii="Arial" w:hAnsi="Arial" w:cs="Arial"/>
                <w:sz w:val="20"/>
                <w:szCs w:val="20"/>
              </w:rPr>
              <w:t>1</w:t>
            </w:r>
          </w:p>
        </w:tc>
        <w:tc>
          <w:tcPr>
            <w:tcW w:w="1134" w:type="dxa"/>
            <w:tcBorders>
              <w:top w:val="single" w:sz="4" w:space="0" w:color="auto"/>
              <w:bottom w:val="dotted" w:sz="4" w:space="0" w:color="auto"/>
            </w:tcBorders>
            <w:vAlign w:val="center"/>
          </w:tcPr>
          <w:p w14:paraId="53463428" w14:textId="11F20CA2" w:rsidR="0012246F" w:rsidRPr="0012246F" w:rsidRDefault="00227E1A" w:rsidP="0012246F">
            <w:pPr>
              <w:snapToGrid w:val="0"/>
              <w:spacing w:line="0" w:lineRule="atLeast"/>
              <w:rPr>
                <w:rFonts w:ascii="Arial" w:hAnsi="Arial" w:cs="Arial"/>
                <w:sz w:val="20"/>
                <w:szCs w:val="20"/>
              </w:rPr>
            </w:pPr>
            <w:r w:rsidRPr="00227E1A">
              <w:rPr>
                <w:rFonts w:ascii="Arial" w:hAnsi="Arial" w:cs="Arial" w:hint="eastAsia"/>
                <w:color w:val="FF0000"/>
                <w:sz w:val="20"/>
                <w:szCs w:val="20"/>
              </w:rPr>
              <w:t>1</w:t>
            </w:r>
          </w:p>
        </w:tc>
      </w:tr>
      <w:tr w:rsidR="0012246F" w:rsidRPr="0012246F" w14:paraId="23B9FD6D" w14:textId="77777777" w:rsidTr="0012246F">
        <w:trPr>
          <w:trHeight w:val="20"/>
          <w:jc w:val="center"/>
        </w:trPr>
        <w:tc>
          <w:tcPr>
            <w:tcW w:w="1615" w:type="dxa"/>
            <w:vMerge/>
            <w:vAlign w:val="center"/>
          </w:tcPr>
          <w:p w14:paraId="3FF39545"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EB24E4E"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Incheon Int. Airport</w:t>
            </w:r>
          </w:p>
        </w:tc>
        <w:tc>
          <w:tcPr>
            <w:tcW w:w="1694" w:type="dxa"/>
            <w:tcBorders>
              <w:top w:val="dotted" w:sz="4" w:space="0" w:color="auto"/>
              <w:bottom w:val="dotted" w:sz="4" w:space="0" w:color="auto"/>
            </w:tcBorders>
            <w:vAlign w:val="center"/>
          </w:tcPr>
          <w:p w14:paraId="1973092A"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w:t>
            </w:r>
            <w:r w:rsidRPr="0012246F">
              <w:rPr>
                <w:rFonts w:ascii="Arial" w:eastAsia="Batang" w:hAnsi="Arial" w:cs="Arial"/>
                <w:strike/>
                <w:color w:val="FF0000"/>
                <w:sz w:val="20"/>
                <w:szCs w:val="20"/>
                <w:lang w:val="pt-BR" w:eastAsia="ko-KR"/>
              </w:rPr>
              <w:t>3</w:t>
            </w:r>
            <w:r w:rsidRPr="0012246F">
              <w:rPr>
                <w:rFonts w:ascii="Arial" w:hAnsi="Arial" w:cs="Arial"/>
                <w:strike/>
                <w:color w:val="FF0000"/>
                <w:sz w:val="20"/>
                <w:szCs w:val="20"/>
                <w:lang w:val="pt-BR"/>
              </w:rPr>
              <w:t>°N, 126.</w:t>
            </w:r>
            <w:r w:rsidRPr="0012246F">
              <w:rPr>
                <w:rFonts w:ascii="Arial" w:eastAsia="Batang" w:hAnsi="Arial" w:cs="Arial"/>
                <w:strike/>
                <w:color w:val="FF0000"/>
                <w:sz w:val="20"/>
                <w:szCs w:val="20"/>
                <w:lang w:val="pt-BR" w:eastAsia="ko-KR"/>
              </w:rPr>
              <w:t>3</w:t>
            </w:r>
            <w:r w:rsidRPr="0012246F">
              <w:rPr>
                <w:rFonts w:ascii="Arial" w:hAnsi="Arial" w:cs="Arial"/>
                <w:strike/>
                <w:color w:val="FF0000"/>
                <w:sz w:val="20"/>
                <w:szCs w:val="20"/>
                <w:lang w:val="pt-BR"/>
              </w:rPr>
              <w:t>°E</w:t>
            </w:r>
          </w:p>
        </w:tc>
        <w:tc>
          <w:tcPr>
            <w:tcW w:w="1903" w:type="dxa"/>
            <w:tcBorders>
              <w:top w:val="dotted" w:sz="4" w:space="0" w:color="auto"/>
              <w:bottom w:val="dotted" w:sz="4" w:space="0" w:color="auto"/>
            </w:tcBorders>
            <w:vAlign w:val="center"/>
          </w:tcPr>
          <w:p w14:paraId="6D33496D"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6394CB23"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5E41F752"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3F909EE1" w14:textId="77777777" w:rsidTr="0012246F">
        <w:trPr>
          <w:trHeight w:val="20"/>
          <w:jc w:val="center"/>
        </w:trPr>
        <w:tc>
          <w:tcPr>
            <w:tcW w:w="1615" w:type="dxa"/>
            <w:vMerge/>
            <w:vAlign w:val="center"/>
          </w:tcPr>
          <w:p w14:paraId="313C0302"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64C3758"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Munsan</w:t>
            </w:r>
          </w:p>
        </w:tc>
        <w:tc>
          <w:tcPr>
            <w:tcW w:w="1694" w:type="dxa"/>
            <w:tcBorders>
              <w:top w:val="dotted" w:sz="4" w:space="0" w:color="auto"/>
              <w:bottom w:val="dotted" w:sz="4" w:space="0" w:color="auto"/>
            </w:tcBorders>
            <w:vAlign w:val="center"/>
          </w:tcPr>
          <w:p w14:paraId="14F42016"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37.9°N, 126.8°E</w:t>
            </w:r>
          </w:p>
        </w:tc>
        <w:tc>
          <w:tcPr>
            <w:tcW w:w="1903" w:type="dxa"/>
            <w:tcBorders>
              <w:top w:val="dotted" w:sz="4" w:space="0" w:color="auto"/>
              <w:bottom w:val="dotted" w:sz="4" w:space="0" w:color="auto"/>
            </w:tcBorders>
            <w:vAlign w:val="center"/>
          </w:tcPr>
          <w:p w14:paraId="747F9BCB"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5E88B69A"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3DD21587"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1</w:t>
            </w:r>
          </w:p>
        </w:tc>
      </w:tr>
      <w:tr w:rsidR="0012246F" w:rsidRPr="0012246F" w14:paraId="5B6FC7C1" w14:textId="77777777" w:rsidTr="0012246F">
        <w:trPr>
          <w:trHeight w:val="20"/>
          <w:jc w:val="center"/>
        </w:trPr>
        <w:tc>
          <w:tcPr>
            <w:tcW w:w="1615" w:type="dxa"/>
            <w:vMerge/>
            <w:vAlign w:val="center"/>
          </w:tcPr>
          <w:p w14:paraId="2A2BF87A"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3E838E2"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Seosan</w:t>
            </w:r>
          </w:p>
        </w:tc>
        <w:tc>
          <w:tcPr>
            <w:tcW w:w="1694" w:type="dxa"/>
            <w:tcBorders>
              <w:top w:val="dotted" w:sz="4" w:space="0" w:color="auto"/>
              <w:bottom w:val="dotted" w:sz="4" w:space="0" w:color="auto"/>
            </w:tcBorders>
            <w:vAlign w:val="center"/>
          </w:tcPr>
          <w:p w14:paraId="2EDB2AC4"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36.8°N, 126.5°E</w:t>
            </w:r>
          </w:p>
        </w:tc>
        <w:tc>
          <w:tcPr>
            <w:tcW w:w="1903" w:type="dxa"/>
            <w:tcBorders>
              <w:top w:val="dotted" w:sz="4" w:space="0" w:color="auto"/>
              <w:bottom w:val="dotted" w:sz="4" w:space="0" w:color="auto"/>
            </w:tcBorders>
            <w:vAlign w:val="center"/>
          </w:tcPr>
          <w:p w14:paraId="29047400"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2AE2F2D4"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1</w:t>
            </w:r>
          </w:p>
        </w:tc>
        <w:tc>
          <w:tcPr>
            <w:tcW w:w="1134" w:type="dxa"/>
            <w:tcBorders>
              <w:top w:val="dotted" w:sz="4" w:space="0" w:color="auto"/>
              <w:bottom w:val="dotted" w:sz="4" w:space="0" w:color="auto"/>
            </w:tcBorders>
            <w:vAlign w:val="center"/>
          </w:tcPr>
          <w:p w14:paraId="5F8A65C9"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7A3ED4F8" w14:textId="77777777" w:rsidTr="0012246F">
        <w:trPr>
          <w:trHeight w:val="20"/>
          <w:jc w:val="center"/>
        </w:trPr>
        <w:tc>
          <w:tcPr>
            <w:tcW w:w="1615" w:type="dxa"/>
            <w:vMerge/>
            <w:vAlign w:val="center"/>
          </w:tcPr>
          <w:p w14:paraId="6A4F1AFE"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7CB60FB"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Pusan</w:t>
            </w:r>
          </w:p>
        </w:tc>
        <w:tc>
          <w:tcPr>
            <w:tcW w:w="1694" w:type="dxa"/>
            <w:tcBorders>
              <w:top w:val="dotted" w:sz="4" w:space="0" w:color="auto"/>
              <w:bottom w:val="dotted" w:sz="4" w:space="0" w:color="auto"/>
            </w:tcBorders>
            <w:vAlign w:val="center"/>
          </w:tcPr>
          <w:p w14:paraId="50546DCD"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35.1°N, 129.0°E</w:t>
            </w:r>
          </w:p>
        </w:tc>
        <w:tc>
          <w:tcPr>
            <w:tcW w:w="1903" w:type="dxa"/>
            <w:tcBorders>
              <w:top w:val="dotted" w:sz="4" w:space="0" w:color="auto"/>
              <w:bottom w:val="dotted" w:sz="4" w:space="0" w:color="auto"/>
            </w:tcBorders>
            <w:vAlign w:val="center"/>
          </w:tcPr>
          <w:p w14:paraId="52052B9C"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2B66ED38"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26A74640"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3C2B45FC" w14:textId="77777777" w:rsidTr="0012246F">
        <w:trPr>
          <w:trHeight w:val="20"/>
          <w:jc w:val="center"/>
        </w:trPr>
        <w:tc>
          <w:tcPr>
            <w:tcW w:w="1615" w:type="dxa"/>
            <w:vMerge/>
            <w:vAlign w:val="center"/>
          </w:tcPr>
          <w:p w14:paraId="577D387C"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9ECD9C4"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Pusan Kimhae Air</w:t>
            </w:r>
          </w:p>
        </w:tc>
        <w:tc>
          <w:tcPr>
            <w:tcW w:w="1694" w:type="dxa"/>
            <w:tcBorders>
              <w:top w:val="dotted" w:sz="4" w:space="0" w:color="auto"/>
              <w:bottom w:val="dotted" w:sz="4" w:space="0" w:color="auto"/>
            </w:tcBorders>
            <w:vAlign w:val="center"/>
          </w:tcPr>
          <w:p w14:paraId="0E6B238D"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35.2°N, 126.9°E</w:t>
            </w:r>
          </w:p>
        </w:tc>
        <w:tc>
          <w:tcPr>
            <w:tcW w:w="1903" w:type="dxa"/>
            <w:tcBorders>
              <w:top w:val="dotted" w:sz="4" w:space="0" w:color="auto"/>
              <w:bottom w:val="dotted" w:sz="4" w:space="0" w:color="auto"/>
            </w:tcBorders>
            <w:vAlign w:val="center"/>
          </w:tcPr>
          <w:p w14:paraId="3F3F88B4"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036C28E0"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768D7CA"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669377E1" w14:textId="77777777" w:rsidTr="0012246F">
        <w:trPr>
          <w:trHeight w:val="20"/>
          <w:jc w:val="center"/>
        </w:trPr>
        <w:tc>
          <w:tcPr>
            <w:tcW w:w="1615" w:type="dxa"/>
            <w:vMerge/>
            <w:vAlign w:val="center"/>
          </w:tcPr>
          <w:p w14:paraId="6328BA13"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2C774977"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Kwangju</w:t>
            </w:r>
          </w:p>
        </w:tc>
        <w:tc>
          <w:tcPr>
            <w:tcW w:w="1694" w:type="dxa"/>
            <w:tcBorders>
              <w:top w:val="dotted" w:sz="4" w:space="0" w:color="auto"/>
              <w:bottom w:val="dotted" w:sz="4" w:space="0" w:color="auto"/>
            </w:tcBorders>
            <w:vAlign w:val="center"/>
          </w:tcPr>
          <w:p w14:paraId="774A168B"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35.2°N, 126.9°E</w:t>
            </w:r>
          </w:p>
        </w:tc>
        <w:tc>
          <w:tcPr>
            <w:tcW w:w="1903" w:type="dxa"/>
            <w:tcBorders>
              <w:top w:val="dotted" w:sz="4" w:space="0" w:color="auto"/>
              <w:bottom w:val="dotted" w:sz="4" w:space="0" w:color="auto"/>
            </w:tcBorders>
            <w:vAlign w:val="center"/>
          </w:tcPr>
          <w:p w14:paraId="704FDB2A"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4297C016"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52B0E023"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043CA288" w14:textId="77777777" w:rsidTr="0012246F">
        <w:trPr>
          <w:trHeight w:val="20"/>
          <w:jc w:val="center"/>
        </w:trPr>
        <w:tc>
          <w:tcPr>
            <w:tcW w:w="1615" w:type="dxa"/>
            <w:vMerge/>
            <w:vAlign w:val="center"/>
          </w:tcPr>
          <w:p w14:paraId="426AD26C"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717515A"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Taejon</w:t>
            </w:r>
          </w:p>
        </w:tc>
        <w:tc>
          <w:tcPr>
            <w:tcW w:w="1694" w:type="dxa"/>
            <w:tcBorders>
              <w:top w:val="dotted" w:sz="4" w:space="0" w:color="auto"/>
              <w:bottom w:val="dotted" w:sz="4" w:space="0" w:color="auto"/>
            </w:tcBorders>
            <w:vAlign w:val="center"/>
          </w:tcPr>
          <w:p w14:paraId="7498B48C"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36.4°N, 127.4°E</w:t>
            </w:r>
          </w:p>
        </w:tc>
        <w:tc>
          <w:tcPr>
            <w:tcW w:w="1903" w:type="dxa"/>
            <w:tcBorders>
              <w:top w:val="dotted" w:sz="4" w:space="0" w:color="auto"/>
              <w:bottom w:val="dotted" w:sz="4" w:space="0" w:color="auto"/>
            </w:tcBorders>
            <w:vAlign w:val="center"/>
          </w:tcPr>
          <w:p w14:paraId="21534A4F"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13567E76"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783E2C76"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64CE82CD" w14:textId="77777777" w:rsidTr="0012246F">
        <w:trPr>
          <w:trHeight w:val="20"/>
          <w:jc w:val="center"/>
        </w:trPr>
        <w:tc>
          <w:tcPr>
            <w:tcW w:w="1615" w:type="dxa"/>
            <w:vMerge/>
            <w:vAlign w:val="center"/>
          </w:tcPr>
          <w:p w14:paraId="2533F208"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54D8E057"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Kangnung</w:t>
            </w:r>
          </w:p>
        </w:tc>
        <w:tc>
          <w:tcPr>
            <w:tcW w:w="1694" w:type="dxa"/>
            <w:tcBorders>
              <w:top w:val="dotted" w:sz="4" w:space="0" w:color="auto"/>
              <w:bottom w:val="dotted" w:sz="4" w:space="0" w:color="auto"/>
            </w:tcBorders>
            <w:vAlign w:val="center"/>
          </w:tcPr>
          <w:p w14:paraId="1F2355BB"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37.5°N, 130.9°E</w:t>
            </w:r>
          </w:p>
        </w:tc>
        <w:tc>
          <w:tcPr>
            <w:tcW w:w="1903" w:type="dxa"/>
            <w:tcBorders>
              <w:top w:val="dotted" w:sz="4" w:space="0" w:color="auto"/>
              <w:bottom w:val="dotted" w:sz="4" w:space="0" w:color="auto"/>
            </w:tcBorders>
            <w:vAlign w:val="center"/>
          </w:tcPr>
          <w:p w14:paraId="299C9E88"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787A98B3"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12410E4E"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3DD06A3E" w14:textId="77777777" w:rsidTr="0012246F">
        <w:trPr>
          <w:trHeight w:val="20"/>
          <w:jc w:val="center"/>
        </w:trPr>
        <w:tc>
          <w:tcPr>
            <w:tcW w:w="1615" w:type="dxa"/>
            <w:vMerge/>
            <w:vAlign w:val="center"/>
          </w:tcPr>
          <w:p w14:paraId="617CE2B7"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F126412"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Cheju</w:t>
            </w:r>
          </w:p>
        </w:tc>
        <w:tc>
          <w:tcPr>
            <w:tcW w:w="1694" w:type="dxa"/>
            <w:tcBorders>
              <w:top w:val="dotted" w:sz="4" w:space="0" w:color="auto"/>
              <w:bottom w:val="dotted" w:sz="4" w:space="0" w:color="auto"/>
            </w:tcBorders>
            <w:vAlign w:val="center"/>
          </w:tcPr>
          <w:p w14:paraId="4F95B4FE"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33.5°N, 126.5°E</w:t>
            </w:r>
          </w:p>
        </w:tc>
        <w:tc>
          <w:tcPr>
            <w:tcW w:w="1903" w:type="dxa"/>
            <w:tcBorders>
              <w:top w:val="dotted" w:sz="4" w:space="0" w:color="auto"/>
              <w:bottom w:val="dotted" w:sz="4" w:space="0" w:color="auto"/>
            </w:tcBorders>
            <w:vAlign w:val="center"/>
          </w:tcPr>
          <w:p w14:paraId="3D4D65CA"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5D46D757"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01C00019"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3B5ACD52" w14:textId="77777777" w:rsidTr="0012246F">
        <w:trPr>
          <w:trHeight w:val="20"/>
          <w:jc w:val="center"/>
        </w:trPr>
        <w:tc>
          <w:tcPr>
            <w:tcW w:w="1615" w:type="dxa"/>
            <w:vMerge/>
            <w:vAlign w:val="center"/>
          </w:tcPr>
          <w:p w14:paraId="7F8897FA"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63B3F4B"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Taegu</w:t>
            </w:r>
          </w:p>
        </w:tc>
        <w:tc>
          <w:tcPr>
            <w:tcW w:w="1694" w:type="dxa"/>
            <w:tcBorders>
              <w:top w:val="dotted" w:sz="4" w:space="0" w:color="auto"/>
              <w:bottom w:val="dotted" w:sz="4" w:space="0" w:color="auto"/>
            </w:tcBorders>
            <w:vAlign w:val="center"/>
          </w:tcPr>
          <w:p w14:paraId="19F7E243"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35.9°N, 128.6°E</w:t>
            </w:r>
          </w:p>
        </w:tc>
        <w:tc>
          <w:tcPr>
            <w:tcW w:w="1903" w:type="dxa"/>
            <w:tcBorders>
              <w:top w:val="dotted" w:sz="4" w:space="0" w:color="auto"/>
              <w:bottom w:val="dotted" w:sz="4" w:space="0" w:color="auto"/>
            </w:tcBorders>
            <w:vAlign w:val="center"/>
          </w:tcPr>
          <w:p w14:paraId="55AFD8CA"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561C9CEA"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22BCAD8D"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7451B7A3" w14:textId="77777777" w:rsidTr="0012246F">
        <w:trPr>
          <w:trHeight w:val="20"/>
          <w:jc w:val="center"/>
        </w:trPr>
        <w:tc>
          <w:tcPr>
            <w:tcW w:w="1615" w:type="dxa"/>
            <w:vMerge/>
            <w:vAlign w:val="center"/>
          </w:tcPr>
          <w:p w14:paraId="25838720"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41E3A347"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Taegu/Air Traffic</w:t>
            </w:r>
          </w:p>
        </w:tc>
        <w:tc>
          <w:tcPr>
            <w:tcW w:w="1694" w:type="dxa"/>
            <w:tcBorders>
              <w:top w:val="dotted" w:sz="4" w:space="0" w:color="auto"/>
              <w:bottom w:val="dotted" w:sz="4" w:space="0" w:color="auto"/>
            </w:tcBorders>
            <w:vAlign w:val="center"/>
          </w:tcPr>
          <w:p w14:paraId="54FBADAA"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35.9°N, 128.7°E</w:t>
            </w:r>
          </w:p>
        </w:tc>
        <w:tc>
          <w:tcPr>
            <w:tcW w:w="1903" w:type="dxa"/>
            <w:tcBorders>
              <w:top w:val="dotted" w:sz="4" w:space="0" w:color="auto"/>
              <w:bottom w:val="dotted" w:sz="4" w:space="0" w:color="auto"/>
            </w:tcBorders>
            <w:vAlign w:val="center"/>
          </w:tcPr>
          <w:p w14:paraId="5642288D"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431A823D"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B032FE8"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6850A4D7" w14:textId="77777777" w:rsidTr="0012246F">
        <w:trPr>
          <w:trHeight w:val="20"/>
          <w:jc w:val="center"/>
        </w:trPr>
        <w:tc>
          <w:tcPr>
            <w:tcW w:w="1615" w:type="dxa"/>
            <w:vMerge/>
            <w:vAlign w:val="center"/>
          </w:tcPr>
          <w:p w14:paraId="7DFED8D4"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4D13D85"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Chonju</w:t>
            </w:r>
          </w:p>
        </w:tc>
        <w:tc>
          <w:tcPr>
            <w:tcW w:w="1694" w:type="dxa"/>
            <w:tcBorders>
              <w:top w:val="dotted" w:sz="4" w:space="0" w:color="auto"/>
              <w:bottom w:val="dotted" w:sz="4" w:space="0" w:color="auto"/>
            </w:tcBorders>
            <w:vAlign w:val="center"/>
          </w:tcPr>
          <w:p w14:paraId="5A31DE92"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35.8°N, 127.2°E</w:t>
            </w:r>
          </w:p>
        </w:tc>
        <w:tc>
          <w:tcPr>
            <w:tcW w:w="1903" w:type="dxa"/>
            <w:tcBorders>
              <w:top w:val="dotted" w:sz="4" w:space="0" w:color="auto"/>
              <w:bottom w:val="dotted" w:sz="4" w:space="0" w:color="auto"/>
            </w:tcBorders>
            <w:vAlign w:val="center"/>
          </w:tcPr>
          <w:p w14:paraId="46347D47"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66B6D865"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0F987F19"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3DE4F0EA" w14:textId="77777777" w:rsidTr="0012246F">
        <w:trPr>
          <w:trHeight w:val="20"/>
          <w:jc w:val="center"/>
        </w:trPr>
        <w:tc>
          <w:tcPr>
            <w:tcW w:w="1615" w:type="dxa"/>
            <w:vMerge/>
            <w:vAlign w:val="center"/>
          </w:tcPr>
          <w:p w14:paraId="78D0C63C"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C51EED8"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Chongju</w:t>
            </w:r>
          </w:p>
        </w:tc>
        <w:tc>
          <w:tcPr>
            <w:tcW w:w="1694" w:type="dxa"/>
            <w:tcBorders>
              <w:top w:val="dotted" w:sz="4" w:space="0" w:color="auto"/>
              <w:bottom w:val="dotted" w:sz="4" w:space="0" w:color="auto"/>
            </w:tcBorders>
            <w:vAlign w:val="center"/>
          </w:tcPr>
          <w:p w14:paraId="6E44C8D4"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36.6°N, 127.4°E</w:t>
            </w:r>
          </w:p>
        </w:tc>
        <w:tc>
          <w:tcPr>
            <w:tcW w:w="1903" w:type="dxa"/>
            <w:tcBorders>
              <w:top w:val="dotted" w:sz="4" w:space="0" w:color="auto"/>
              <w:bottom w:val="dotted" w:sz="4" w:space="0" w:color="auto"/>
            </w:tcBorders>
            <w:vAlign w:val="center"/>
          </w:tcPr>
          <w:p w14:paraId="5FD970AA"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33C40925"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029F8CB0"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4F02199F" w14:textId="77777777" w:rsidTr="0012246F">
        <w:trPr>
          <w:trHeight w:val="20"/>
          <w:jc w:val="center"/>
        </w:trPr>
        <w:tc>
          <w:tcPr>
            <w:tcW w:w="1615" w:type="dxa"/>
            <w:vMerge/>
            <w:vAlign w:val="center"/>
          </w:tcPr>
          <w:p w14:paraId="12FB0499"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42EC25EB"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Ullung-Do</w:t>
            </w:r>
          </w:p>
        </w:tc>
        <w:tc>
          <w:tcPr>
            <w:tcW w:w="1694" w:type="dxa"/>
            <w:tcBorders>
              <w:top w:val="dotted" w:sz="4" w:space="0" w:color="auto"/>
              <w:bottom w:val="dotted" w:sz="4" w:space="0" w:color="auto"/>
            </w:tcBorders>
            <w:vAlign w:val="center"/>
          </w:tcPr>
          <w:p w14:paraId="78777505"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37.5°N, 130.9°E</w:t>
            </w:r>
          </w:p>
        </w:tc>
        <w:tc>
          <w:tcPr>
            <w:tcW w:w="1903" w:type="dxa"/>
            <w:tcBorders>
              <w:top w:val="dotted" w:sz="4" w:space="0" w:color="auto"/>
              <w:bottom w:val="dotted" w:sz="4" w:space="0" w:color="auto"/>
            </w:tcBorders>
            <w:vAlign w:val="center"/>
          </w:tcPr>
          <w:p w14:paraId="19D13A0E"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0AACDAAB"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244D92B6"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4C36F844" w14:textId="77777777" w:rsidTr="0012246F">
        <w:trPr>
          <w:trHeight w:val="20"/>
          <w:jc w:val="center"/>
        </w:trPr>
        <w:tc>
          <w:tcPr>
            <w:tcW w:w="1615" w:type="dxa"/>
            <w:vMerge/>
            <w:vAlign w:val="center"/>
          </w:tcPr>
          <w:p w14:paraId="1E9DC9DF"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26563313"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Mokpo</w:t>
            </w:r>
          </w:p>
        </w:tc>
        <w:tc>
          <w:tcPr>
            <w:tcW w:w="1694" w:type="dxa"/>
            <w:tcBorders>
              <w:top w:val="dotted" w:sz="4" w:space="0" w:color="auto"/>
              <w:bottom w:val="dotted" w:sz="4" w:space="0" w:color="auto"/>
            </w:tcBorders>
            <w:vAlign w:val="center"/>
          </w:tcPr>
          <w:p w14:paraId="53F2292E"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34.8°N, 126.4°E</w:t>
            </w:r>
          </w:p>
        </w:tc>
        <w:tc>
          <w:tcPr>
            <w:tcW w:w="1903" w:type="dxa"/>
            <w:tcBorders>
              <w:top w:val="dotted" w:sz="4" w:space="0" w:color="auto"/>
              <w:bottom w:val="dotted" w:sz="4" w:space="0" w:color="auto"/>
            </w:tcBorders>
            <w:vAlign w:val="center"/>
          </w:tcPr>
          <w:p w14:paraId="0C22BC48"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2B9DBF38"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5DBD8F80"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038CC67B" w14:textId="77777777" w:rsidTr="0012246F">
        <w:trPr>
          <w:trHeight w:val="20"/>
          <w:jc w:val="center"/>
        </w:trPr>
        <w:tc>
          <w:tcPr>
            <w:tcW w:w="1615" w:type="dxa"/>
            <w:vMerge/>
            <w:vAlign w:val="center"/>
          </w:tcPr>
          <w:p w14:paraId="73DF2F94"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543129AA"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Chunchon</w:t>
            </w:r>
          </w:p>
        </w:tc>
        <w:tc>
          <w:tcPr>
            <w:tcW w:w="1694" w:type="dxa"/>
            <w:tcBorders>
              <w:top w:val="dotted" w:sz="4" w:space="0" w:color="auto"/>
              <w:bottom w:val="dotted" w:sz="4" w:space="0" w:color="auto"/>
            </w:tcBorders>
            <w:vAlign w:val="center"/>
          </w:tcPr>
          <w:p w14:paraId="7D1843FC"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37.9°N, 127.7°E</w:t>
            </w:r>
          </w:p>
        </w:tc>
        <w:tc>
          <w:tcPr>
            <w:tcW w:w="1903" w:type="dxa"/>
            <w:tcBorders>
              <w:top w:val="dotted" w:sz="4" w:space="0" w:color="auto"/>
              <w:bottom w:val="dotted" w:sz="4" w:space="0" w:color="auto"/>
            </w:tcBorders>
            <w:vAlign w:val="center"/>
          </w:tcPr>
          <w:p w14:paraId="26F50399"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2097D189"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7B4E3D26"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6FEE41B9" w14:textId="77777777" w:rsidTr="0012246F">
        <w:trPr>
          <w:trHeight w:val="20"/>
          <w:jc w:val="center"/>
        </w:trPr>
        <w:tc>
          <w:tcPr>
            <w:tcW w:w="1615" w:type="dxa"/>
            <w:vMerge/>
            <w:vAlign w:val="center"/>
          </w:tcPr>
          <w:p w14:paraId="4AA710E9"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06408547"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Masan</w:t>
            </w:r>
          </w:p>
        </w:tc>
        <w:tc>
          <w:tcPr>
            <w:tcW w:w="1694" w:type="dxa"/>
            <w:tcBorders>
              <w:top w:val="dotted" w:sz="4" w:space="0" w:color="auto"/>
              <w:bottom w:val="dotted" w:sz="4" w:space="0" w:color="auto"/>
            </w:tcBorders>
            <w:vAlign w:val="center"/>
          </w:tcPr>
          <w:p w14:paraId="7445A4F8"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35.2°N, 128.6°E</w:t>
            </w:r>
          </w:p>
        </w:tc>
        <w:tc>
          <w:tcPr>
            <w:tcW w:w="1903" w:type="dxa"/>
            <w:tcBorders>
              <w:top w:val="dotted" w:sz="4" w:space="0" w:color="auto"/>
              <w:bottom w:val="dotted" w:sz="4" w:space="0" w:color="auto"/>
            </w:tcBorders>
            <w:vAlign w:val="center"/>
          </w:tcPr>
          <w:p w14:paraId="2ED6B66E"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7E216902"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2C663C4"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150D72FA" w14:textId="77777777" w:rsidTr="0012246F">
        <w:trPr>
          <w:trHeight w:val="20"/>
          <w:jc w:val="center"/>
        </w:trPr>
        <w:tc>
          <w:tcPr>
            <w:tcW w:w="1615" w:type="dxa"/>
            <w:vMerge/>
            <w:vAlign w:val="center"/>
          </w:tcPr>
          <w:p w14:paraId="225C4926"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496F02DB"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Tongyong</w:t>
            </w:r>
          </w:p>
        </w:tc>
        <w:tc>
          <w:tcPr>
            <w:tcW w:w="1694" w:type="dxa"/>
            <w:tcBorders>
              <w:top w:val="dotted" w:sz="4" w:space="0" w:color="auto"/>
              <w:bottom w:val="dotted" w:sz="4" w:space="0" w:color="auto"/>
            </w:tcBorders>
            <w:vAlign w:val="center"/>
          </w:tcPr>
          <w:p w14:paraId="42CD7369"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34.9°N, 128.4°E</w:t>
            </w:r>
          </w:p>
        </w:tc>
        <w:tc>
          <w:tcPr>
            <w:tcW w:w="1903" w:type="dxa"/>
            <w:tcBorders>
              <w:top w:val="dotted" w:sz="4" w:space="0" w:color="auto"/>
              <w:bottom w:val="dotted" w:sz="4" w:space="0" w:color="auto"/>
            </w:tcBorders>
            <w:vAlign w:val="center"/>
          </w:tcPr>
          <w:p w14:paraId="5ED1538B"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1F7ED184"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5F387C82"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0D6C23A1" w14:textId="77777777" w:rsidTr="0012246F">
        <w:trPr>
          <w:trHeight w:val="20"/>
          <w:jc w:val="center"/>
        </w:trPr>
        <w:tc>
          <w:tcPr>
            <w:tcW w:w="1615" w:type="dxa"/>
            <w:vMerge/>
            <w:vAlign w:val="center"/>
          </w:tcPr>
          <w:p w14:paraId="40009BF0"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726B2C16"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Inchon</w:t>
            </w:r>
          </w:p>
        </w:tc>
        <w:tc>
          <w:tcPr>
            <w:tcW w:w="1694" w:type="dxa"/>
            <w:tcBorders>
              <w:top w:val="dotted" w:sz="4" w:space="0" w:color="auto"/>
              <w:bottom w:val="dotted" w:sz="4" w:space="0" w:color="auto"/>
            </w:tcBorders>
            <w:vAlign w:val="center"/>
          </w:tcPr>
          <w:p w14:paraId="14874965"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37.5°N, 126.6°E</w:t>
            </w:r>
          </w:p>
        </w:tc>
        <w:tc>
          <w:tcPr>
            <w:tcW w:w="1903" w:type="dxa"/>
            <w:tcBorders>
              <w:top w:val="dotted" w:sz="4" w:space="0" w:color="auto"/>
              <w:bottom w:val="dotted" w:sz="4" w:space="0" w:color="auto"/>
            </w:tcBorders>
            <w:vAlign w:val="center"/>
          </w:tcPr>
          <w:p w14:paraId="251775D8"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1010A442"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97A21B6"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23FD96DD" w14:textId="77777777" w:rsidTr="0012246F">
        <w:trPr>
          <w:trHeight w:val="20"/>
          <w:jc w:val="center"/>
        </w:trPr>
        <w:tc>
          <w:tcPr>
            <w:tcW w:w="1615" w:type="dxa"/>
            <w:vMerge/>
            <w:vAlign w:val="center"/>
          </w:tcPr>
          <w:p w14:paraId="089F892B"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6B5DFA81"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Huksando</w:t>
            </w:r>
          </w:p>
        </w:tc>
        <w:tc>
          <w:tcPr>
            <w:tcW w:w="1694" w:type="dxa"/>
            <w:tcBorders>
              <w:top w:val="dotted" w:sz="4" w:space="0" w:color="auto"/>
              <w:bottom w:val="dotted" w:sz="4" w:space="0" w:color="auto"/>
            </w:tcBorders>
            <w:vAlign w:val="center"/>
          </w:tcPr>
          <w:p w14:paraId="0F60166F"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34.7°N, 125.5°E</w:t>
            </w:r>
          </w:p>
        </w:tc>
        <w:tc>
          <w:tcPr>
            <w:tcW w:w="1903" w:type="dxa"/>
            <w:tcBorders>
              <w:top w:val="dotted" w:sz="4" w:space="0" w:color="auto"/>
              <w:bottom w:val="dotted" w:sz="4" w:space="0" w:color="auto"/>
            </w:tcBorders>
            <w:vAlign w:val="center"/>
          </w:tcPr>
          <w:p w14:paraId="744965A1"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3ECCD25E"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52AF23CF"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4443D429" w14:textId="77777777" w:rsidTr="0012246F">
        <w:trPr>
          <w:trHeight w:val="20"/>
          <w:jc w:val="center"/>
        </w:trPr>
        <w:tc>
          <w:tcPr>
            <w:tcW w:w="1615" w:type="dxa"/>
            <w:vMerge/>
            <w:vAlign w:val="center"/>
          </w:tcPr>
          <w:p w14:paraId="52916DE2"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30314986"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Suwon</w:t>
            </w:r>
          </w:p>
        </w:tc>
        <w:tc>
          <w:tcPr>
            <w:tcW w:w="1694" w:type="dxa"/>
            <w:tcBorders>
              <w:top w:val="dotted" w:sz="4" w:space="0" w:color="auto"/>
              <w:bottom w:val="dotted" w:sz="4" w:space="0" w:color="auto"/>
            </w:tcBorders>
            <w:vAlign w:val="center"/>
          </w:tcPr>
          <w:p w14:paraId="6DDE6C06"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37.3°N, 127.0°E</w:t>
            </w:r>
          </w:p>
        </w:tc>
        <w:tc>
          <w:tcPr>
            <w:tcW w:w="1903" w:type="dxa"/>
            <w:tcBorders>
              <w:top w:val="dotted" w:sz="4" w:space="0" w:color="auto"/>
              <w:bottom w:val="dotted" w:sz="4" w:space="0" w:color="auto"/>
            </w:tcBorders>
            <w:vAlign w:val="center"/>
          </w:tcPr>
          <w:p w14:paraId="08E313ED"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0A801463"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E9AD0A9"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48B889D2" w14:textId="77777777" w:rsidTr="0012246F">
        <w:trPr>
          <w:trHeight w:val="20"/>
          <w:jc w:val="center"/>
        </w:trPr>
        <w:tc>
          <w:tcPr>
            <w:tcW w:w="1615" w:type="dxa"/>
            <w:vMerge/>
            <w:vAlign w:val="center"/>
          </w:tcPr>
          <w:p w14:paraId="792F10F7"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DAADF66"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Sokcho</w:t>
            </w:r>
          </w:p>
        </w:tc>
        <w:tc>
          <w:tcPr>
            <w:tcW w:w="1694" w:type="dxa"/>
            <w:tcBorders>
              <w:top w:val="dotted" w:sz="4" w:space="0" w:color="auto"/>
              <w:bottom w:val="dotted" w:sz="4" w:space="0" w:color="auto"/>
            </w:tcBorders>
            <w:vAlign w:val="center"/>
          </w:tcPr>
          <w:p w14:paraId="3F4915B6"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38.3°N, 128.6°E</w:t>
            </w:r>
          </w:p>
        </w:tc>
        <w:tc>
          <w:tcPr>
            <w:tcW w:w="1903" w:type="dxa"/>
            <w:tcBorders>
              <w:top w:val="dotted" w:sz="4" w:space="0" w:color="auto"/>
              <w:bottom w:val="dotted" w:sz="4" w:space="0" w:color="auto"/>
            </w:tcBorders>
            <w:vAlign w:val="center"/>
          </w:tcPr>
          <w:p w14:paraId="71D2AFCB"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3AAF064B"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67913559"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552345B7" w14:textId="77777777" w:rsidTr="0012246F">
        <w:trPr>
          <w:trHeight w:val="20"/>
          <w:jc w:val="center"/>
        </w:trPr>
        <w:tc>
          <w:tcPr>
            <w:tcW w:w="1615" w:type="dxa"/>
            <w:vMerge/>
            <w:vAlign w:val="center"/>
          </w:tcPr>
          <w:p w14:paraId="6A8C2C1B"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1E84FA74"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Pohang</w:t>
            </w:r>
          </w:p>
        </w:tc>
        <w:tc>
          <w:tcPr>
            <w:tcW w:w="1694" w:type="dxa"/>
            <w:tcBorders>
              <w:top w:val="dotted" w:sz="4" w:space="0" w:color="auto"/>
              <w:bottom w:val="dotted" w:sz="4" w:space="0" w:color="auto"/>
            </w:tcBorders>
            <w:vAlign w:val="center"/>
          </w:tcPr>
          <w:p w14:paraId="6E88E42B"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lang w:val="pt-BR"/>
              </w:rPr>
              <w:t>36.0°N, 129.4°E</w:t>
            </w:r>
          </w:p>
        </w:tc>
        <w:tc>
          <w:tcPr>
            <w:tcW w:w="1903" w:type="dxa"/>
            <w:tcBorders>
              <w:top w:val="dotted" w:sz="4" w:space="0" w:color="auto"/>
              <w:bottom w:val="dotted" w:sz="4" w:space="0" w:color="auto"/>
            </w:tcBorders>
            <w:vAlign w:val="center"/>
          </w:tcPr>
          <w:p w14:paraId="14A63006"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468D06F5"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2B50C85C"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64070A97" w14:textId="77777777" w:rsidTr="0012246F">
        <w:trPr>
          <w:trHeight w:val="20"/>
          <w:jc w:val="center"/>
        </w:trPr>
        <w:tc>
          <w:tcPr>
            <w:tcW w:w="1615" w:type="dxa"/>
            <w:vMerge/>
            <w:vAlign w:val="center"/>
          </w:tcPr>
          <w:p w14:paraId="45366495" w14:textId="77777777" w:rsidR="0012246F" w:rsidRPr="0012246F" w:rsidRDefault="0012246F" w:rsidP="0012246F">
            <w:pPr>
              <w:snapToGrid w:val="0"/>
              <w:spacing w:line="0" w:lineRule="atLeast"/>
              <w:rPr>
                <w:rFonts w:ascii="Arial" w:hAnsi="Arial" w:cs="Arial"/>
                <w:sz w:val="20"/>
                <w:szCs w:val="20"/>
              </w:rPr>
            </w:pPr>
          </w:p>
        </w:tc>
        <w:tc>
          <w:tcPr>
            <w:tcW w:w="2100" w:type="dxa"/>
            <w:tcBorders>
              <w:top w:val="dotted" w:sz="4" w:space="0" w:color="auto"/>
              <w:bottom w:val="dotted" w:sz="4" w:space="0" w:color="auto"/>
            </w:tcBorders>
            <w:vAlign w:val="center"/>
          </w:tcPr>
          <w:p w14:paraId="52BD7F92" w14:textId="77777777" w:rsidR="0012246F" w:rsidRPr="0012246F" w:rsidRDefault="0012246F" w:rsidP="0012246F">
            <w:pPr>
              <w:snapToGrid w:val="0"/>
              <w:spacing w:line="0" w:lineRule="atLeast"/>
              <w:rPr>
                <w:rFonts w:ascii="Arial" w:hAnsi="Arial" w:cs="Arial"/>
                <w:strike/>
                <w:color w:val="FF0000"/>
                <w:sz w:val="20"/>
                <w:szCs w:val="20"/>
              </w:rPr>
            </w:pPr>
            <w:r w:rsidRPr="0012246F">
              <w:rPr>
                <w:rFonts w:ascii="Arial" w:hAnsi="Arial" w:cs="Arial"/>
                <w:strike/>
                <w:color w:val="FF0000"/>
                <w:sz w:val="20"/>
                <w:szCs w:val="20"/>
              </w:rPr>
              <w:t>Kunsan</w:t>
            </w:r>
          </w:p>
        </w:tc>
        <w:tc>
          <w:tcPr>
            <w:tcW w:w="1694" w:type="dxa"/>
            <w:tcBorders>
              <w:top w:val="dotted" w:sz="4" w:space="0" w:color="auto"/>
              <w:bottom w:val="dotted" w:sz="4" w:space="0" w:color="auto"/>
            </w:tcBorders>
            <w:vAlign w:val="center"/>
          </w:tcPr>
          <w:p w14:paraId="4AD3DCE7" w14:textId="77777777" w:rsidR="0012246F" w:rsidRPr="0012246F" w:rsidRDefault="0012246F" w:rsidP="0012246F">
            <w:pPr>
              <w:snapToGrid w:val="0"/>
              <w:spacing w:line="0" w:lineRule="atLeast"/>
              <w:jc w:val="center"/>
              <w:rPr>
                <w:rFonts w:ascii="Arial" w:hAnsi="Arial" w:cs="Arial"/>
                <w:strike/>
                <w:color w:val="FF0000"/>
                <w:sz w:val="20"/>
                <w:szCs w:val="20"/>
              </w:rPr>
            </w:pPr>
            <w:r w:rsidRPr="0012246F">
              <w:rPr>
                <w:rFonts w:ascii="Arial" w:hAnsi="Arial" w:cs="Arial"/>
                <w:strike/>
                <w:color w:val="FF0000"/>
                <w:sz w:val="20"/>
                <w:szCs w:val="20"/>
              </w:rPr>
              <w:t>36.0°N, 126.7°E</w:t>
            </w:r>
          </w:p>
        </w:tc>
        <w:tc>
          <w:tcPr>
            <w:tcW w:w="1903" w:type="dxa"/>
            <w:tcBorders>
              <w:top w:val="dotted" w:sz="4" w:space="0" w:color="auto"/>
              <w:bottom w:val="dotted" w:sz="4" w:space="0" w:color="auto"/>
            </w:tcBorders>
            <w:vAlign w:val="center"/>
          </w:tcPr>
          <w:p w14:paraId="3CCE7418" w14:textId="77777777" w:rsidR="0012246F" w:rsidRPr="0012246F" w:rsidRDefault="0012246F" w:rsidP="0012246F">
            <w:pPr>
              <w:snapToGrid w:val="0"/>
              <w:spacing w:line="0" w:lineRule="atLeast"/>
              <w:rPr>
                <w:rFonts w:ascii="Arial" w:hAnsi="Arial" w:cs="Arial"/>
                <w:strike/>
                <w:color w:val="FF0000"/>
                <w:sz w:val="20"/>
                <w:szCs w:val="20"/>
              </w:rPr>
            </w:pPr>
          </w:p>
        </w:tc>
        <w:tc>
          <w:tcPr>
            <w:tcW w:w="1029" w:type="dxa"/>
            <w:tcBorders>
              <w:top w:val="dotted" w:sz="4" w:space="0" w:color="auto"/>
              <w:bottom w:val="dotted" w:sz="4" w:space="0" w:color="auto"/>
            </w:tcBorders>
            <w:vAlign w:val="center"/>
          </w:tcPr>
          <w:p w14:paraId="57487EF4" w14:textId="77777777" w:rsidR="0012246F" w:rsidRPr="0012246F" w:rsidRDefault="0012246F" w:rsidP="0012246F">
            <w:pPr>
              <w:snapToGrid w:val="0"/>
              <w:spacing w:line="0" w:lineRule="atLeast"/>
              <w:rPr>
                <w:rFonts w:ascii="Arial" w:hAnsi="Arial" w:cs="Arial"/>
                <w:strike/>
                <w:color w:val="FF0000"/>
                <w:sz w:val="20"/>
                <w:szCs w:val="20"/>
              </w:rPr>
            </w:pPr>
          </w:p>
        </w:tc>
        <w:tc>
          <w:tcPr>
            <w:tcW w:w="1134" w:type="dxa"/>
            <w:tcBorders>
              <w:top w:val="dotted" w:sz="4" w:space="0" w:color="auto"/>
              <w:bottom w:val="dotted" w:sz="4" w:space="0" w:color="auto"/>
            </w:tcBorders>
            <w:vAlign w:val="center"/>
          </w:tcPr>
          <w:p w14:paraId="133B465D" w14:textId="77777777" w:rsidR="0012246F" w:rsidRPr="0012246F" w:rsidRDefault="0012246F" w:rsidP="0012246F">
            <w:pPr>
              <w:snapToGrid w:val="0"/>
              <w:spacing w:line="0" w:lineRule="atLeast"/>
              <w:rPr>
                <w:rFonts w:ascii="Arial" w:hAnsi="Arial" w:cs="Arial"/>
                <w:strike/>
                <w:color w:val="FF0000"/>
                <w:sz w:val="20"/>
                <w:szCs w:val="20"/>
              </w:rPr>
            </w:pPr>
          </w:p>
        </w:tc>
      </w:tr>
      <w:tr w:rsidR="0012246F" w:rsidRPr="0012246F" w14:paraId="043176F4" w14:textId="77777777" w:rsidTr="0012246F">
        <w:trPr>
          <w:trHeight w:val="20"/>
          <w:jc w:val="center"/>
        </w:trPr>
        <w:tc>
          <w:tcPr>
            <w:tcW w:w="1615" w:type="dxa"/>
            <w:vMerge/>
            <w:vAlign w:val="center"/>
          </w:tcPr>
          <w:p w14:paraId="7D2E3485" w14:textId="77777777" w:rsidR="0012246F" w:rsidRPr="0012246F" w:rsidRDefault="0012246F" w:rsidP="0012246F">
            <w:pPr>
              <w:rPr>
                <w:rFonts w:ascii="Arial" w:hAnsi="Arial" w:cs="Arial"/>
                <w:sz w:val="20"/>
                <w:szCs w:val="20"/>
              </w:rPr>
            </w:pPr>
          </w:p>
        </w:tc>
        <w:tc>
          <w:tcPr>
            <w:tcW w:w="2100" w:type="dxa"/>
            <w:tcBorders>
              <w:top w:val="dotted" w:sz="4" w:space="0" w:color="auto"/>
              <w:bottom w:val="single" w:sz="4" w:space="0" w:color="auto"/>
            </w:tcBorders>
            <w:vAlign w:val="center"/>
          </w:tcPr>
          <w:p w14:paraId="70A1C135" w14:textId="77777777" w:rsidR="0012246F" w:rsidRPr="0012246F" w:rsidRDefault="0012246F" w:rsidP="0012246F">
            <w:pPr>
              <w:rPr>
                <w:rFonts w:ascii="Arial" w:hAnsi="Arial" w:cs="Arial"/>
                <w:strike/>
                <w:color w:val="FF0000"/>
                <w:sz w:val="20"/>
                <w:szCs w:val="20"/>
              </w:rPr>
            </w:pPr>
            <w:r w:rsidRPr="0012246F">
              <w:rPr>
                <w:rFonts w:ascii="Arial" w:hAnsi="Arial" w:cs="Arial"/>
                <w:strike/>
                <w:color w:val="FF0000"/>
                <w:sz w:val="20"/>
                <w:szCs w:val="20"/>
              </w:rPr>
              <w:t>Baengnyeong-do</w:t>
            </w:r>
          </w:p>
        </w:tc>
        <w:tc>
          <w:tcPr>
            <w:tcW w:w="1694" w:type="dxa"/>
            <w:tcBorders>
              <w:top w:val="dotted" w:sz="4" w:space="0" w:color="auto"/>
              <w:bottom w:val="single" w:sz="4" w:space="0" w:color="auto"/>
            </w:tcBorders>
            <w:vAlign w:val="center"/>
          </w:tcPr>
          <w:p w14:paraId="087E07DE" w14:textId="77777777" w:rsidR="0012246F" w:rsidRPr="0012246F" w:rsidRDefault="0012246F" w:rsidP="0012246F">
            <w:pPr>
              <w:jc w:val="center"/>
              <w:rPr>
                <w:rFonts w:ascii="Arial" w:hAnsi="Arial" w:cs="Arial"/>
                <w:strike/>
                <w:color w:val="FF0000"/>
                <w:sz w:val="20"/>
                <w:szCs w:val="20"/>
              </w:rPr>
            </w:pPr>
            <w:r w:rsidRPr="0012246F">
              <w:rPr>
                <w:rFonts w:ascii="Arial" w:hAnsi="Arial" w:cs="Arial"/>
                <w:strike/>
                <w:color w:val="FF0000"/>
                <w:sz w:val="20"/>
                <w:szCs w:val="20"/>
              </w:rPr>
              <w:t>3</w:t>
            </w:r>
            <w:r w:rsidRPr="0012246F">
              <w:rPr>
                <w:rFonts w:ascii="Arial" w:eastAsia="Batang" w:hAnsi="Arial" w:cs="Arial"/>
                <w:strike/>
                <w:color w:val="FF0000"/>
                <w:sz w:val="20"/>
                <w:szCs w:val="20"/>
                <w:lang w:eastAsia="ko-KR"/>
              </w:rPr>
              <w:t>7</w:t>
            </w:r>
            <w:r w:rsidRPr="0012246F">
              <w:rPr>
                <w:rFonts w:ascii="Arial" w:hAnsi="Arial" w:cs="Arial"/>
                <w:strike/>
                <w:color w:val="FF0000"/>
                <w:sz w:val="20"/>
                <w:szCs w:val="20"/>
              </w:rPr>
              <w:t>.</w:t>
            </w:r>
            <w:r w:rsidRPr="0012246F">
              <w:rPr>
                <w:rFonts w:ascii="Arial" w:eastAsia="Batang" w:hAnsi="Arial" w:cs="Arial"/>
                <w:strike/>
                <w:color w:val="FF0000"/>
                <w:sz w:val="20"/>
                <w:szCs w:val="20"/>
                <w:lang w:eastAsia="ko-KR"/>
              </w:rPr>
              <w:t>9</w:t>
            </w:r>
            <w:r w:rsidRPr="0012246F">
              <w:rPr>
                <w:rFonts w:ascii="Arial" w:hAnsi="Arial" w:cs="Arial"/>
                <w:strike/>
                <w:color w:val="FF0000"/>
                <w:sz w:val="20"/>
                <w:szCs w:val="20"/>
              </w:rPr>
              <w:t>°N, 12</w:t>
            </w:r>
            <w:r w:rsidRPr="0012246F">
              <w:rPr>
                <w:rFonts w:ascii="Arial" w:eastAsia="Batang" w:hAnsi="Arial" w:cs="Arial"/>
                <w:strike/>
                <w:color w:val="FF0000"/>
                <w:sz w:val="20"/>
                <w:szCs w:val="20"/>
                <w:lang w:eastAsia="ko-KR"/>
              </w:rPr>
              <w:t>4</w:t>
            </w:r>
            <w:r w:rsidRPr="0012246F">
              <w:rPr>
                <w:rFonts w:ascii="Arial" w:hAnsi="Arial" w:cs="Arial"/>
                <w:strike/>
                <w:color w:val="FF0000"/>
                <w:sz w:val="20"/>
                <w:szCs w:val="20"/>
              </w:rPr>
              <w:t>.</w:t>
            </w:r>
            <w:r w:rsidRPr="0012246F">
              <w:rPr>
                <w:rFonts w:ascii="Arial" w:eastAsia="Batang" w:hAnsi="Arial" w:cs="Arial"/>
                <w:strike/>
                <w:color w:val="FF0000"/>
                <w:sz w:val="20"/>
                <w:szCs w:val="20"/>
                <w:lang w:eastAsia="ko-KR"/>
              </w:rPr>
              <w:t>6</w:t>
            </w:r>
            <w:r w:rsidRPr="0012246F">
              <w:rPr>
                <w:rFonts w:ascii="Arial" w:hAnsi="Arial" w:cs="Arial"/>
                <w:strike/>
                <w:color w:val="FF0000"/>
                <w:sz w:val="20"/>
                <w:szCs w:val="20"/>
              </w:rPr>
              <w:t>°E</w:t>
            </w:r>
          </w:p>
        </w:tc>
        <w:tc>
          <w:tcPr>
            <w:tcW w:w="1903" w:type="dxa"/>
            <w:tcBorders>
              <w:top w:val="dotted" w:sz="4" w:space="0" w:color="auto"/>
              <w:bottom w:val="single" w:sz="4" w:space="0" w:color="auto"/>
            </w:tcBorders>
            <w:vAlign w:val="center"/>
          </w:tcPr>
          <w:p w14:paraId="66007BA1" w14:textId="77777777" w:rsidR="0012246F" w:rsidRPr="0012246F" w:rsidRDefault="0012246F" w:rsidP="0012246F">
            <w:pPr>
              <w:rPr>
                <w:rFonts w:ascii="Arial" w:hAnsi="Arial" w:cs="Arial"/>
                <w:strike/>
                <w:color w:val="FF0000"/>
                <w:sz w:val="20"/>
                <w:szCs w:val="20"/>
              </w:rPr>
            </w:pPr>
          </w:p>
        </w:tc>
        <w:tc>
          <w:tcPr>
            <w:tcW w:w="1029" w:type="dxa"/>
            <w:tcBorders>
              <w:top w:val="dotted" w:sz="4" w:space="0" w:color="auto"/>
              <w:bottom w:val="single" w:sz="4" w:space="0" w:color="auto"/>
            </w:tcBorders>
            <w:vAlign w:val="center"/>
          </w:tcPr>
          <w:p w14:paraId="3B93C13B" w14:textId="77777777" w:rsidR="0012246F" w:rsidRPr="0012246F" w:rsidRDefault="0012246F" w:rsidP="0012246F">
            <w:pPr>
              <w:rPr>
                <w:rFonts w:ascii="Arial" w:hAnsi="Arial" w:cs="Arial"/>
                <w:strike/>
                <w:color w:val="FF0000"/>
                <w:sz w:val="20"/>
                <w:szCs w:val="20"/>
              </w:rPr>
            </w:pPr>
          </w:p>
        </w:tc>
        <w:tc>
          <w:tcPr>
            <w:tcW w:w="1134" w:type="dxa"/>
            <w:tcBorders>
              <w:top w:val="dotted" w:sz="4" w:space="0" w:color="auto"/>
              <w:bottom w:val="single" w:sz="4" w:space="0" w:color="auto"/>
            </w:tcBorders>
            <w:vAlign w:val="center"/>
          </w:tcPr>
          <w:p w14:paraId="2E68C3EF" w14:textId="77777777" w:rsidR="0012246F" w:rsidRPr="0012246F" w:rsidRDefault="0012246F" w:rsidP="0012246F">
            <w:pPr>
              <w:rPr>
                <w:rFonts w:ascii="Arial" w:hAnsi="Arial" w:cs="Arial"/>
                <w:strike/>
                <w:color w:val="FF0000"/>
                <w:sz w:val="20"/>
                <w:szCs w:val="20"/>
              </w:rPr>
            </w:pPr>
          </w:p>
        </w:tc>
      </w:tr>
      <w:tr w:rsidR="0012246F" w:rsidRPr="0012246F" w14:paraId="27835D16" w14:textId="77777777" w:rsidTr="0012246F">
        <w:trPr>
          <w:trHeight w:val="51"/>
          <w:jc w:val="center"/>
        </w:trPr>
        <w:tc>
          <w:tcPr>
            <w:tcW w:w="1615" w:type="dxa"/>
            <w:vAlign w:val="center"/>
          </w:tcPr>
          <w:p w14:paraId="78AD1AEC"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Singapore</w:t>
            </w:r>
            <w:r w:rsidRPr="0012246F">
              <w:rPr>
                <w:rStyle w:val="FootnoteReference"/>
                <w:rFonts w:ascii="Arial" w:hAnsi="Arial" w:cs="Arial"/>
                <w:sz w:val="20"/>
                <w:szCs w:val="20"/>
                <w:vertAlign w:val="superscript"/>
              </w:rPr>
              <w:footnoteReference w:id="15"/>
            </w:r>
          </w:p>
        </w:tc>
        <w:tc>
          <w:tcPr>
            <w:tcW w:w="2100" w:type="dxa"/>
            <w:tcBorders>
              <w:top w:val="single" w:sz="4" w:space="0" w:color="auto"/>
              <w:bottom w:val="single" w:sz="4" w:space="0" w:color="auto"/>
            </w:tcBorders>
            <w:vAlign w:val="center"/>
          </w:tcPr>
          <w:p w14:paraId="23EEB6FD"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Changi Airport</w:t>
            </w:r>
          </w:p>
        </w:tc>
        <w:tc>
          <w:tcPr>
            <w:tcW w:w="1694" w:type="dxa"/>
            <w:tcBorders>
              <w:top w:val="single" w:sz="4" w:space="0" w:color="auto"/>
              <w:bottom w:val="single" w:sz="4" w:space="0" w:color="auto"/>
            </w:tcBorders>
            <w:vAlign w:val="center"/>
          </w:tcPr>
          <w:p w14:paraId="17EEC714" w14:textId="77777777" w:rsidR="0012246F" w:rsidRPr="0012246F" w:rsidRDefault="0012246F" w:rsidP="0012246F">
            <w:pPr>
              <w:spacing w:line="0" w:lineRule="atLeast"/>
              <w:jc w:val="center"/>
              <w:rPr>
                <w:rFonts w:ascii="Arial" w:hAnsi="Arial" w:cs="Arial"/>
                <w:sz w:val="20"/>
                <w:szCs w:val="20"/>
              </w:rPr>
            </w:pPr>
            <w:r w:rsidRPr="0012246F">
              <w:rPr>
                <w:rFonts w:ascii="Arial" w:hAnsi="Arial" w:cs="Arial"/>
                <w:sz w:val="20"/>
                <w:szCs w:val="20"/>
              </w:rPr>
              <w:t>1.4°N, 104.0°E</w:t>
            </w:r>
          </w:p>
        </w:tc>
        <w:tc>
          <w:tcPr>
            <w:tcW w:w="1903" w:type="dxa"/>
            <w:tcBorders>
              <w:top w:val="single" w:sz="4" w:space="0" w:color="auto"/>
              <w:bottom w:val="single" w:sz="4" w:space="0" w:color="auto"/>
            </w:tcBorders>
            <w:vAlign w:val="center"/>
          </w:tcPr>
          <w:p w14:paraId="3E580276"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1, 2</w:t>
            </w:r>
          </w:p>
        </w:tc>
        <w:tc>
          <w:tcPr>
            <w:tcW w:w="1029" w:type="dxa"/>
            <w:tcBorders>
              <w:top w:val="single" w:sz="4" w:space="0" w:color="auto"/>
              <w:bottom w:val="single" w:sz="4" w:space="0" w:color="auto"/>
            </w:tcBorders>
            <w:vAlign w:val="center"/>
          </w:tcPr>
          <w:p w14:paraId="51634B8C"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w:t>
            </w:r>
          </w:p>
        </w:tc>
        <w:tc>
          <w:tcPr>
            <w:tcW w:w="1134" w:type="dxa"/>
            <w:tcBorders>
              <w:top w:val="single" w:sz="4" w:space="0" w:color="auto"/>
              <w:bottom w:val="single" w:sz="4" w:space="0" w:color="auto"/>
            </w:tcBorders>
            <w:vAlign w:val="center"/>
          </w:tcPr>
          <w:p w14:paraId="69561C2A"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w:t>
            </w:r>
          </w:p>
        </w:tc>
      </w:tr>
      <w:tr w:rsidR="0012246F" w:rsidRPr="0012246F" w14:paraId="1BA97686" w14:textId="77777777" w:rsidTr="0012246F">
        <w:trPr>
          <w:trHeight w:val="51"/>
          <w:jc w:val="center"/>
        </w:trPr>
        <w:tc>
          <w:tcPr>
            <w:tcW w:w="1615" w:type="dxa"/>
            <w:vAlign w:val="center"/>
          </w:tcPr>
          <w:p w14:paraId="7596E90F" w14:textId="7E2CCA45"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Thailand</w:t>
            </w:r>
            <w:r w:rsidR="00811896" w:rsidRPr="00811896">
              <w:rPr>
                <w:rStyle w:val="FootnoteReference"/>
                <w:rFonts w:ascii="Arial" w:hAnsi="Arial" w:cs="Arial"/>
                <w:color w:val="FF0000"/>
                <w:sz w:val="20"/>
                <w:szCs w:val="20"/>
                <w:vertAlign w:val="superscript"/>
              </w:rPr>
              <w:footnoteReference w:id="16"/>
            </w:r>
          </w:p>
        </w:tc>
        <w:tc>
          <w:tcPr>
            <w:tcW w:w="2100" w:type="dxa"/>
            <w:tcBorders>
              <w:top w:val="single" w:sz="4" w:space="0" w:color="auto"/>
              <w:bottom w:val="single" w:sz="4" w:space="0" w:color="auto"/>
            </w:tcBorders>
            <w:vAlign w:val="center"/>
          </w:tcPr>
          <w:p w14:paraId="3977DD02"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Bangkok</w:t>
            </w:r>
          </w:p>
        </w:tc>
        <w:tc>
          <w:tcPr>
            <w:tcW w:w="1694" w:type="dxa"/>
            <w:tcBorders>
              <w:top w:val="single" w:sz="4" w:space="0" w:color="auto"/>
              <w:bottom w:val="single" w:sz="4" w:space="0" w:color="auto"/>
            </w:tcBorders>
            <w:vAlign w:val="center"/>
          </w:tcPr>
          <w:p w14:paraId="4666799B" w14:textId="77777777" w:rsidR="0012246F" w:rsidRPr="0012246F" w:rsidRDefault="0012246F" w:rsidP="0012246F">
            <w:pPr>
              <w:spacing w:line="0" w:lineRule="atLeast"/>
              <w:jc w:val="center"/>
              <w:rPr>
                <w:rFonts w:ascii="Arial" w:hAnsi="Arial" w:cs="Arial"/>
                <w:sz w:val="20"/>
                <w:szCs w:val="20"/>
              </w:rPr>
            </w:pPr>
            <w:r w:rsidRPr="0012246F">
              <w:rPr>
                <w:rFonts w:ascii="Arial" w:hAnsi="Arial" w:cs="Arial"/>
                <w:sz w:val="20"/>
                <w:szCs w:val="20"/>
              </w:rPr>
              <w:t>13.7°N, 100.6°E</w:t>
            </w:r>
          </w:p>
        </w:tc>
        <w:tc>
          <w:tcPr>
            <w:tcW w:w="1903" w:type="dxa"/>
            <w:tcBorders>
              <w:top w:val="single" w:sz="4" w:space="0" w:color="auto"/>
              <w:bottom w:val="single" w:sz="4" w:space="0" w:color="auto"/>
            </w:tcBorders>
            <w:vAlign w:val="center"/>
          </w:tcPr>
          <w:p w14:paraId="64540E04"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1, 2</w:t>
            </w:r>
          </w:p>
        </w:tc>
        <w:tc>
          <w:tcPr>
            <w:tcW w:w="1029" w:type="dxa"/>
            <w:tcBorders>
              <w:top w:val="single" w:sz="4" w:space="0" w:color="auto"/>
              <w:bottom w:val="single" w:sz="4" w:space="0" w:color="auto"/>
            </w:tcBorders>
            <w:vAlign w:val="center"/>
          </w:tcPr>
          <w:p w14:paraId="07AAA013" w14:textId="77777777" w:rsidR="0012246F" w:rsidRPr="00811896" w:rsidRDefault="0012246F" w:rsidP="0012246F">
            <w:pPr>
              <w:spacing w:line="0" w:lineRule="atLeast"/>
              <w:rPr>
                <w:rFonts w:ascii="Arial" w:hAnsi="Arial" w:cs="Arial"/>
                <w:strike/>
                <w:sz w:val="20"/>
                <w:szCs w:val="20"/>
              </w:rPr>
            </w:pPr>
            <w:r w:rsidRPr="00811896">
              <w:rPr>
                <w:rFonts w:ascii="Arial" w:hAnsi="Arial" w:cs="Arial"/>
                <w:strike/>
                <w:color w:val="FF0000"/>
                <w:sz w:val="20"/>
                <w:szCs w:val="20"/>
              </w:rPr>
              <w:t>1</w:t>
            </w:r>
          </w:p>
        </w:tc>
        <w:tc>
          <w:tcPr>
            <w:tcW w:w="1134" w:type="dxa"/>
            <w:tcBorders>
              <w:top w:val="single" w:sz="4" w:space="0" w:color="auto"/>
              <w:bottom w:val="single" w:sz="4" w:space="0" w:color="auto"/>
            </w:tcBorders>
            <w:vAlign w:val="center"/>
          </w:tcPr>
          <w:p w14:paraId="37CBAC9B" w14:textId="77777777" w:rsidR="0012246F" w:rsidRPr="0012246F" w:rsidRDefault="0012246F" w:rsidP="0012246F">
            <w:pPr>
              <w:spacing w:line="0" w:lineRule="atLeast"/>
              <w:rPr>
                <w:rFonts w:ascii="Arial" w:hAnsi="Arial" w:cs="Arial"/>
                <w:sz w:val="20"/>
                <w:szCs w:val="20"/>
              </w:rPr>
            </w:pPr>
          </w:p>
        </w:tc>
      </w:tr>
      <w:tr w:rsidR="0012246F" w:rsidRPr="0012246F" w14:paraId="5463B6D2" w14:textId="77777777" w:rsidTr="0012246F">
        <w:trPr>
          <w:trHeight w:val="51"/>
          <w:jc w:val="center"/>
        </w:trPr>
        <w:tc>
          <w:tcPr>
            <w:tcW w:w="1615" w:type="dxa"/>
            <w:vAlign w:val="center"/>
          </w:tcPr>
          <w:p w14:paraId="4F34BFB5"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lastRenderedPageBreak/>
              <w:t>USA</w:t>
            </w:r>
          </w:p>
        </w:tc>
        <w:tc>
          <w:tcPr>
            <w:tcW w:w="2100" w:type="dxa"/>
            <w:tcBorders>
              <w:top w:val="single" w:sz="4" w:space="0" w:color="auto"/>
              <w:bottom w:val="single" w:sz="4" w:space="0" w:color="auto"/>
            </w:tcBorders>
            <w:vAlign w:val="center"/>
          </w:tcPr>
          <w:p w14:paraId="35AB521B"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Guam</w:t>
            </w:r>
          </w:p>
        </w:tc>
        <w:tc>
          <w:tcPr>
            <w:tcW w:w="1694" w:type="dxa"/>
            <w:tcBorders>
              <w:top w:val="single" w:sz="4" w:space="0" w:color="auto"/>
              <w:bottom w:val="single" w:sz="4" w:space="0" w:color="auto"/>
            </w:tcBorders>
            <w:vAlign w:val="center"/>
          </w:tcPr>
          <w:p w14:paraId="08799700" w14:textId="77777777" w:rsidR="0012246F" w:rsidRPr="0012246F" w:rsidRDefault="0012246F" w:rsidP="0012246F">
            <w:pPr>
              <w:spacing w:line="0" w:lineRule="atLeast"/>
              <w:jc w:val="center"/>
              <w:rPr>
                <w:rFonts w:ascii="Arial" w:hAnsi="Arial" w:cs="Arial"/>
                <w:sz w:val="20"/>
                <w:szCs w:val="20"/>
              </w:rPr>
            </w:pPr>
            <w:r w:rsidRPr="0012246F">
              <w:rPr>
                <w:rFonts w:ascii="Arial" w:hAnsi="Arial" w:cs="Arial"/>
                <w:sz w:val="20"/>
                <w:szCs w:val="20"/>
              </w:rPr>
              <w:t>13.4°N, 144.6°E</w:t>
            </w:r>
          </w:p>
        </w:tc>
        <w:tc>
          <w:tcPr>
            <w:tcW w:w="1903" w:type="dxa"/>
            <w:tcBorders>
              <w:top w:val="single" w:sz="4" w:space="0" w:color="auto"/>
              <w:bottom w:val="single" w:sz="4" w:space="0" w:color="auto"/>
            </w:tcBorders>
            <w:vAlign w:val="center"/>
          </w:tcPr>
          <w:p w14:paraId="3BA28F86"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w:t>
            </w:r>
          </w:p>
        </w:tc>
        <w:tc>
          <w:tcPr>
            <w:tcW w:w="1029" w:type="dxa"/>
            <w:tcBorders>
              <w:top w:val="single" w:sz="4" w:space="0" w:color="auto"/>
              <w:bottom w:val="single" w:sz="4" w:space="0" w:color="auto"/>
            </w:tcBorders>
            <w:vAlign w:val="center"/>
          </w:tcPr>
          <w:p w14:paraId="6668EE2E"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1</w:t>
            </w:r>
          </w:p>
        </w:tc>
        <w:tc>
          <w:tcPr>
            <w:tcW w:w="1134" w:type="dxa"/>
            <w:tcBorders>
              <w:top w:val="single" w:sz="4" w:space="0" w:color="auto"/>
              <w:bottom w:val="single" w:sz="4" w:space="0" w:color="auto"/>
            </w:tcBorders>
            <w:vAlign w:val="center"/>
          </w:tcPr>
          <w:p w14:paraId="62864721" w14:textId="77777777" w:rsidR="0012246F" w:rsidRPr="0012246F" w:rsidRDefault="0012246F" w:rsidP="0012246F">
            <w:pPr>
              <w:spacing w:line="0" w:lineRule="atLeast"/>
              <w:rPr>
                <w:rFonts w:ascii="Arial" w:hAnsi="Arial" w:cs="Arial"/>
                <w:sz w:val="20"/>
                <w:szCs w:val="20"/>
              </w:rPr>
            </w:pPr>
          </w:p>
        </w:tc>
      </w:tr>
      <w:tr w:rsidR="0012246F" w:rsidRPr="0012246F" w14:paraId="12CC66F7" w14:textId="77777777" w:rsidTr="0012246F">
        <w:trPr>
          <w:trHeight w:val="51"/>
          <w:jc w:val="center"/>
        </w:trPr>
        <w:tc>
          <w:tcPr>
            <w:tcW w:w="1615" w:type="dxa"/>
            <w:vMerge w:val="restart"/>
            <w:vAlign w:val="center"/>
          </w:tcPr>
          <w:p w14:paraId="10697D78"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Viet Nam</w:t>
            </w:r>
          </w:p>
        </w:tc>
        <w:tc>
          <w:tcPr>
            <w:tcW w:w="2100" w:type="dxa"/>
            <w:tcBorders>
              <w:top w:val="single" w:sz="4" w:space="0" w:color="auto"/>
              <w:bottom w:val="dotted" w:sz="4" w:space="0" w:color="auto"/>
            </w:tcBorders>
            <w:vAlign w:val="center"/>
          </w:tcPr>
          <w:p w14:paraId="39FF1CA4"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Hanoi</w:t>
            </w:r>
          </w:p>
        </w:tc>
        <w:tc>
          <w:tcPr>
            <w:tcW w:w="1694" w:type="dxa"/>
            <w:tcBorders>
              <w:top w:val="single" w:sz="4" w:space="0" w:color="auto"/>
              <w:bottom w:val="dotted" w:sz="4" w:space="0" w:color="auto"/>
            </w:tcBorders>
            <w:vAlign w:val="center"/>
          </w:tcPr>
          <w:p w14:paraId="0AFA9453" w14:textId="77777777" w:rsidR="0012246F" w:rsidRPr="0012246F" w:rsidRDefault="0012246F" w:rsidP="0012246F">
            <w:pPr>
              <w:spacing w:line="0" w:lineRule="atLeast"/>
              <w:jc w:val="center"/>
              <w:rPr>
                <w:rFonts w:ascii="Arial" w:hAnsi="Arial" w:cs="Arial"/>
                <w:sz w:val="20"/>
                <w:szCs w:val="20"/>
              </w:rPr>
            </w:pPr>
            <w:r w:rsidRPr="0012246F">
              <w:rPr>
                <w:rFonts w:ascii="Arial" w:hAnsi="Arial" w:cs="Arial"/>
                <w:sz w:val="20"/>
                <w:szCs w:val="20"/>
                <w:lang w:val="pt-BR"/>
              </w:rPr>
              <w:t>21.0°N, 105.5°E</w:t>
            </w:r>
          </w:p>
        </w:tc>
        <w:tc>
          <w:tcPr>
            <w:tcW w:w="1903" w:type="dxa"/>
            <w:tcBorders>
              <w:top w:val="single" w:sz="4" w:space="0" w:color="auto"/>
              <w:bottom w:val="dotted" w:sz="4" w:space="0" w:color="auto"/>
            </w:tcBorders>
            <w:vAlign w:val="center"/>
          </w:tcPr>
          <w:p w14:paraId="4A18F856" w14:textId="77777777" w:rsidR="0012246F" w:rsidRPr="0012246F" w:rsidRDefault="0012246F" w:rsidP="0012246F">
            <w:pPr>
              <w:spacing w:line="0" w:lineRule="atLeast"/>
              <w:rPr>
                <w:rFonts w:ascii="Arial" w:hAnsi="Arial" w:cs="Arial"/>
                <w:sz w:val="20"/>
                <w:szCs w:val="20"/>
                <w:lang w:val="pt-BR"/>
              </w:rPr>
            </w:pPr>
            <w:r w:rsidRPr="0012246F">
              <w:rPr>
                <w:rFonts w:ascii="Arial" w:hAnsi="Arial" w:cs="Arial"/>
                <w:sz w:val="20"/>
                <w:szCs w:val="20"/>
                <w:lang w:val="pt-BR"/>
              </w:rPr>
              <w:t>1, 2</w:t>
            </w:r>
          </w:p>
        </w:tc>
        <w:tc>
          <w:tcPr>
            <w:tcW w:w="1029" w:type="dxa"/>
            <w:tcBorders>
              <w:top w:val="single" w:sz="4" w:space="0" w:color="auto"/>
              <w:bottom w:val="dotted" w:sz="4" w:space="0" w:color="auto"/>
            </w:tcBorders>
            <w:vAlign w:val="center"/>
          </w:tcPr>
          <w:p w14:paraId="3AFBE052"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2</w:t>
            </w:r>
          </w:p>
        </w:tc>
        <w:tc>
          <w:tcPr>
            <w:tcW w:w="1134" w:type="dxa"/>
            <w:tcBorders>
              <w:top w:val="single" w:sz="4" w:space="0" w:color="auto"/>
              <w:bottom w:val="dotted" w:sz="4" w:space="0" w:color="auto"/>
            </w:tcBorders>
            <w:vAlign w:val="center"/>
          </w:tcPr>
          <w:p w14:paraId="6BD984E6" w14:textId="77777777" w:rsidR="0012246F" w:rsidRPr="0012246F" w:rsidRDefault="0012246F" w:rsidP="0012246F">
            <w:pPr>
              <w:spacing w:line="0" w:lineRule="atLeast"/>
              <w:rPr>
                <w:rFonts w:ascii="Arial" w:hAnsi="Arial" w:cs="Arial"/>
                <w:sz w:val="20"/>
                <w:szCs w:val="20"/>
              </w:rPr>
            </w:pPr>
          </w:p>
        </w:tc>
      </w:tr>
      <w:tr w:rsidR="0012246F" w:rsidRPr="0012246F" w14:paraId="241F6766" w14:textId="77777777" w:rsidTr="0012246F">
        <w:trPr>
          <w:trHeight w:val="51"/>
          <w:jc w:val="center"/>
        </w:trPr>
        <w:tc>
          <w:tcPr>
            <w:tcW w:w="1615" w:type="dxa"/>
            <w:vMerge/>
            <w:vAlign w:val="center"/>
          </w:tcPr>
          <w:p w14:paraId="4696CB80" w14:textId="77777777" w:rsidR="0012246F" w:rsidRPr="0012246F" w:rsidRDefault="0012246F" w:rsidP="0012246F">
            <w:pPr>
              <w:spacing w:line="0" w:lineRule="atLeast"/>
              <w:rPr>
                <w:rFonts w:ascii="Arial" w:hAnsi="Arial" w:cs="Arial"/>
                <w:sz w:val="20"/>
                <w:szCs w:val="20"/>
              </w:rPr>
            </w:pPr>
          </w:p>
        </w:tc>
        <w:tc>
          <w:tcPr>
            <w:tcW w:w="2100" w:type="dxa"/>
            <w:tcBorders>
              <w:top w:val="dotted" w:sz="4" w:space="0" w:color="auto"/>
              <w:bottom w:val="double" w:sz="6" w:space="0" w:color="auto"/>
            </w:tcBorders>
            <w:vAlign w:val="center"/>
          </w:tcPr>
          <w:p w14:paraId="2209C911"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Ho Chi Ming City</w:t>
            </w:r>
          </w:p>
        </w:tc>
        <w:tc>
          <w:tcPr>
            <w:tcW w:w="1694" w:type="dxa"/>
            <w:tcBorders>
              <w:top w:val="dotted" w:sz="4" w:space="0" w:color="auto"/>
              <w:bottom w:val="double" w:sz="6" w:space="0" w:color="auto"/>
            </w:tcBorders>
            <w:vAlign w:val="center"/>
          </w:tcPr>
          <w:p w14:paraId="6C73434D" w14:textId="77777777" w:rsidR="0012246F" w:rsidRPr="0012246F" w:rsidRDefault="0012246F" w:rsidP="0012246F">
            <w:pPr>
              <w:spacing w:line="0" w:lineRule="atLeast"/>
              <w:jc w:val="center"/>
              <w:rPr>
                <w:rFonts w:ascii="Arial" w:hAnsi="Arial" w:cs="Arial"/>
                <w:sz w:val="20"/>
                <w:szCs w:val="20"/>
              </w:rPr>
            </w:pPr>
            <w:r w:rsidRPr="0012246F">
              <w:rPr>
                <w:rFonts w:ascii="Arial" w:hAnsi="Arial" w:cs="Arial"/>
                <w:sz w:val="20"/>
                <w:szCs w:val="20"/>
                <w:lang w:val="pt-BR"/>
              </w:rPr>
              <w:t>10.5°N, 106.4°E</w:t>
            </w:r>
          </w:p>
        </w:tc>
        <w:tc>
          <w:tcPr>
            <w:tcW w:w="1903" w:type="dxa"/>
            <w:tcBorders>
              <w:top w:val="dotted" w:sz="4" w:space="0" w:color="auto"/>
              <w:bottom w:val="double" w:sz="6" w:space="0" w:color="auto"/>
            </w:tcBorders>
            <w:vAlign w:val="center"/>
          </w:tcPr>
          <w:p w14:paraId="1CE9CEAC" w14:textId="77777777" w:rsidR="0012246F" w:rsidRPr="0012246F" w:rsidRDefault="0012246F" w:rsidP="0012246F">
            <w:pPr>
              <w:spacing w:line="0" w:lineRule="atLeast"/>
              <w:rPr>
                <w:rFonts w:ascii="Arial" w:hAnsi="Arial" w:cs="Arial"/>
                <w:sz w:val="20"/>
                <w:szCs w:val="20"/>
              </w:rPr>
            </w:pPr>
          </w:p>
        </w:tc>
        <w:tc>
          <w:tcPr>
            <w:tcW w:w="1029" w:type="dxa"/>
            <w:tcBorders>
              <w:top w:val="dotted" w:sz="4" w:space="0" w:color="auto"/>
              <w:bottom w:val="double" w:sz="6" w:space="0" w:color="auto"/>
            </w:tcBorders>
            <w:vAlign w:val="center"/>
          </w:tcPr>
          <w:p w14:paraId="50AA4CF6" w14:textId="77777777" w:rsidR="0012246F" w:rsidRPr="0012246F" w:rsidRDefault="0012246F" w:rsidP="0012246F">
            <w:pPr>
              <w:spacing w:line="0" w:lineRule="atLeast"/>
              <w:rPr>
                <w:rFonts w:ascii="Arial" w:hAnsi="Arial" w:cs="Arial"/>
                <w:sz w:val="20"/>
                <w:szCs w:val="20"/>
              </w:rPr>
            </w:pPr>
            <w:r w:rsidRPr="0012246F">
              <w:rPr>
                <w:rFonts w:ascii="Arial" w:hAnsi="Arial" w:cs="Arial"/>
                <w:sz w:val="20"/>
                <w:szCs w:val="20"/>
              </w:rPr>
              <w:t>2</w:t>
            </w:r>
          </w:p>
        </w:tc>
        <w:tc>
          <w:tcPr>
            <w:tcW w:w="1134" w:type="dxa"/>
            <w:tcBorders>
              <w:top w:val="dotted" w:sz="4" w:space="0" w:color="auto"/>
              <w:bottom w:val="double" w:sz="6" w:space="0" w:color="auto"/>
            </w:tcBorders>
            <w:vAlign w:val="center"/>
          </w:tcPr>
          <w:p w14:paraId="30576737" w14:textId="77777777" w:rsidR="0012246F" w:rsidRPr="0012246F" w:rsidRDefault="0012246F" w:rsidP="0012246F">
            <w:pPr>
              <w:spacing w:line="0" w:lineRule="atLeast"/>
              <w:rPr>
                <w:rFonts w:ascii="Arial" w:hAnsi="Arial" w:cs="Arial"/>
                <w:sz w:val="20"/>
                <w:szCs w:val="20"/>
              </w:rPr>
            </w:pPr>
          </w:p>
        </w:tc>
      </w:tr>
    </w:tbl>
    <w:p w14:paraId="6045C2F6" w14:textId="39615EC3" w:rsidR="00C23AF9" w:rsidRDefault="00C23AF9">
      <w:pPr>
        <w:widowControl/>
        <w:jc w:val="left"/>
        <w:rPr>
          <w:rFonts w:ascii="Arial" w:eastAsia="MS Mincho" w:hAnsi="Arial" w:cs="Times New Roman"/>
          <w:b/>
          <w:kern w:val="0"/>
          <w:sz w:val="22"/>
          <w:szCs w:val="20"/>
        </w:rPr>
      </w:pPr>
      <w:r>
        <w:rPr>
          <w:rFonts w:ascii="Arial" w:eastAsia="MS Mincho" w:hAnsi="Arial" w:cs="Times New Roman"/>
          <w:b/>
          <w:kern w:val="0"/>
          <w:sz w:val="22"/>
          <w:szCs w:val="20"/>
        </w:rPr>
        <w:br w:type="page"/>
      </w:r>
    </w:p>
    <w:p w14:paraId="657066C0" w14:textId="6455547F" w:rsidR="00C23AF9" w:rsidRDefault="00290F3F" w:rsidP="00C23AF9">
      <w:pPr>
        <w:pStyle w:val="Heading2"/>
      </w:pPr>
      <w:r>
        <w:lastRenderedPageBreak/>
        <w:t>Annex 5-5</w:t>
      </w:r>
    </w:p>
    <w:p w14:paraId="2D8BE99D" w14:textId="77777777" w:rsidR="00227E1A" w:rsidRDefault="00227E1A" w:rsidP="00227E1A">
      <w:pPr>
        <w:pStyle w:val="Bodytext0"/>
        <w:spacing w:after="0" w:line="240" w:lineRule="auto"/>
        <w:rPr>
          <w:rFonts w:asciiTheme="majorHAnsi" w:hAnsiTheme="majorHAnsi" w:cstheme="majorHAnsi"/>
          <w:b/>
          <w:sz w:val="24"/>
          <w:szCs w:val="24"/>
          <w:lang w:eastAsia="ja-JP"/>
        </w:rPr>
      </w:pPr>
      <w:r w:rsidRPr="00227E1A">
        <w:rPr>
          <w:rFonts w:asciiTheme="majorHAnsi" w:hAnsiTheme="majorHAnsi" w:cstheme="majorHAnsi"/>
          <w:b/>
          <w:sz w:val="24"/>
          <w:szCs w:val="24"/>
        </w:rPr>
        <w:t xml:space="preserve">APPENDIX </w:t>
      </w:r>
      <w:r w:rsidRPr="00227E1A">
        <w:rPr>
          <w:rFonts w:asciiTheme="majorHAnsi" w:hAnsiTheme="majorHAnsi" w:cstheme="majorHAnsi"/>
          <w:b/>
          <w:sz w:val="24"/>
          <w:szCs w:val="24"/>
          <w:lang w:eastAsia="ja-JP"/>
        </w:rPr>
        <w:t>3</w:t>
      </w:r>
      <w:r w:rsidRPr="00227E1A">
        <w:rPr>
          <w:rFonts w:asciiTheme="majorHAnsi" w:hAnsiTheme="majorHAnsi" w:cstheme="majorHAnsi"/>
          <w:b/>
          <w:sz w:val="24"/>
          <w:szCs w:val="24"/>
        </w:rPr>
        <w:t>-</w:t>
      </w:r>
      <w:r w:rsidRPr="00227E1A">
        <w:rPr>
          <w:rFonts w:asciiTheme="majorHAnsi" w:hAnsiTheme="majorHAnsi" w:cstheme="majorHAnsi"/>
          <w:b/>
          <w:sz w:val="24"/>
          <w:szCs w:val="24"/>
          <w:lang w:eastAsia="ja-JP"/>
        </w:rPr>
        <w:t>A</w:t>
      </w:r>
    </w:p>
    <w:p w14:paraId="60EAD1BF" w14:textId="2311B97E" w:rsidR="00227E1A" w:rsidRPr="00227E1A" w:rsidRDefault="00227E1A" w:rsidP="00227E1A">
      <w:pPr>
        <w:pStyle w:val="Bodytext0"/>
        <w:spacing w:after="0" w:line="240" w:lineRule="auto"/>
        <w:rPr>
          <w:rFonts w:asciiTheme="majorHAnsi" w:hAnsiTheme="majorHAnsi" w:cstheme="majorHAnsi"/>
          <w:b/>
          <w:sz w:val="24"/>
          <w:szCs w:val="24"/>
        </w:rPr>
      </w:pPr>
    </w:p>
    <w:p w14:paraId="45EC854E" w14:textId="7E3E11CE" w:rsidR="00227E1A" w:rsidRPr="00F7507D" w:rsidRDefault="00227E1A" w:rsidP="00F7507D">
      <w:pPr>
        <w:pStyle w:val="Bodytext0"/>
        <w:spacing w:after="0" w:line="240" w:lineRule="auto"/>
        <w:jc w:val="center"/>
        <w:rPr>
          <w:rFonts w:ascii="Arial" w:hAnsi="Arial"/>
          <w:b/>
          <w:sz w:val="22"/>
        </w:rPr>
      </w:pPr>
      <w:r w:rsidRPr="00227E1A">
        <w:rPr>
          <w:rFonts w:ascii="Arial" w:hAnsi="Arial"/>
          <w:b/>
          <w:sz w:val="22"/>
        </w:rPr>
        <w:t xml:space="preserve">PRODUCTS PROVIDED BY RSMC TOKYO </w:t>
      </w:r>
      <w:r w:rsidR="00F7507D">
        <w:rPr>
          <w:rFonts w:ascii="Arial" w:hAnsi="Arial"/>
          <w:b/>
          <w:sz w:val="22"/>
        </w:rPr>
        <w:t>- TYPHOON CENTER</w:t>
      </w:r>
    </w:p>
    <w:p w14:paraId="6EDCEDE8" w14:textId="77777777" w:rsidR="00227E1A" w:rsidRPr="00697F52" w:rsidRDefault="00227E1A" w:rsidP="00227E1A">
      <w:pPr>
        <w:jc w:val="right"/>
      </w:pPr>
    </w:p>
    <w:p w14:paraId="2C9FC3A3" w14:textId="77777777" w:rsidR="00227E1A" w:rsidRPr="0043543F" w:rsidRDefault="00227E1A" w:rsidP="00227E1A">
      <w:pPr>
        <w:pStyle w:val="Heading5"/>
      </w:pPr>
      <w:r>
        <w:rPr>
          <w:rFonts w:hint="eastAsia"/>
        </w:rPr>
        <w:t>NWP</w:t>
      </w:r>
      <w:r w:rsidRPr="0043543F">
        <w:rPr>
          <w:rFonts w:hint="eastAsia"/>
        </w:rPr>
        <w:t xml:space="preserve"> products</w:t>
      </w:r>
      <w:r>
        <w:rPr>
          <w:rFonts w:hint="eastAsia"/>
        </w:rPr>
        <w:t xml:space="preserve"> (GSM and GEPS)</w:t>
      </w:r>
      <w:r w:rsidRPr="0043543F">
        <w:rPr>
          <w:rFonts w:hint="eastAsia"/>
        </w:rPr>
        <w:t xml:space="preserve"> </w:t>
      </w:r>
      <w:r>
        <w:rPr>
          <w:rFonts w:hint="eastAsia"/>
        </w:rPr>
        <w:t xml:space="preserve">provided </w:t>
      </w:r>
      <w:r w:rsidRPr="0043543F">
        <w:rPr>
          <w:rFonts w:hint="eastAsia"/>
        </w:rPr>
        <w:t>by RSMC</w:t>
      </w:r>
      <w:r>
        <w:rPr>
          <w:lang w:val="en-US"/>
        </w:rPr>
        <w:t> </w:t>
      </w:r>
      <w:r w:rsidRPr="0043543F">
        <w:rPr>
          <w:rFonts w:hint="eastAsia"/>
        </w:rPr>
        <w:t>Tokyo</w:t>
      </w:r>
      <w:r>
        <w:rPr>
          <w:lang w:val="en-US"/>
        </w:rPr>
        <w:t> </w:t>
      </w:r>
      <w:r w:rsidRPr="0043543F">
        <w:rPr>
          <w:rFonts w:hint="eastAsia"/>
        </w:rPr>
        <w:t>-</w:t>
      </w:r>
      <w:r>
        <w:rPr>
          <w:lang w:val="en-US"/>
        </w:rPr>
        <w:t> </w:t>
      </w:r>
      <w:r w:rsidRPr="0043543F">
        <w:rPr>
          <w:rFonts w:hint="eastAsia"/>
        </w:rPr>
        <w:t>Typhoon</w:t>
      </w:r>
      <w:r>
        <w:rPr>
          <w:lang w:val="en-US"/>
        </w:rPr>
        <w:t> </w:t>
      </w:r>
      <w:r w:rsidRPr="0043543F">
        <w:rPr>
          <w:rFonts w:hint="eastAsia"/>
        </w:rPr>
        <w:t>Center</w:t>
      </w:r>
    </w:p>
    <w:p w14:paraId="0820FC7D" w14:textId="77777777" w:rsidR="00227E1A" w:rsidRDefault="00227E1A" w:rsidP="00227E1A">
      <w:pPr>
        <w:tabs>
          <w:tab w:val="left" w:pos="1843"/>
        </w:tabs>
        <w:snapToGrid w:val="0"/>
        <w:jc w:val="center"/>
        <w:rPr>
          <w:rFonts w:ascii="Arial" w:hAnsi="Arial" w:cs="Arial"/>
        </w:rPr>
      </w:pPr>
      <w:r>
        <w:rPr>
          <w:rFonts w:ascii="Arial" w:hAnsi="Arial" w:cs="Arial" w:hint="eastAsia"/>
        </w:rPr>
        <w:t>(</w:t>
      </w:r>
      <w:r>
        <w:rPr>
          <w:rFonts w:ascii="Arial" w:hAnsi="Arial" w:cs="Arial"/>
        </w:rPr>
        <w:t>Available</w:t>
      </w:r>
      <w:r>
        <w:rPr>
          <w:rFonts w:ascii="Arial" w:hAnsi="Arial" w:cs="Arial" w:hint="eastAsia"/>
        </w:rPr>
        <w:t xml:space="preserve"> at https://www.wis-jma.go.jp/cms/)</w:t>
      </w:r>
    </w:p>
    <w:p w14:paraId="74830AB1" w14:textId="77777777" w:rsidR="00227E1A" w:rsidRPr="001A6B24" w:rsidRDefault="00227E1A" w:rsidP="00227E1A">
      <w:pPr>
        <w:tabs>
          <w:tab w:val="left" w:pos="1843"/>
        </w:tabs>
        <w:snapToGrid w:val="0"/>
        <w:rPr>
          <w:rFonts w:ascii="Arial" w:hAnsi="Arial" w:cs="Arial"/>
        </w:rPr>
      </w:pPr>
    </w:p>
    <w:tbl>
      <w:tblPr>
        <w:tblW w:w="984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833"/>
        <w:gridCol w:w="3048"/>
        <w:gridCol w:w="2702"/>
      </w:tblGrid>
      <w:tr w:rsidR="00227E1A" w:rsidRPr="00E860E5" w14:paraId="43BC629E" w14:textId="77777777" w:rsidTr="00227E1A">
        <w:trPr>
          <w:trHeight w:val="188"/>
        </w:trPr>
        <w:tc>
          <w:tcPr>
            <w:tcW w:w="1260" w:type="dxa"/>
            <w:vAlign w:val="center"/>
          </w:tcPr>
          <w:p w14:paraId="623E2CD9" w14:textId="77777777" w:rsidR="00227E1A" w:rsidRPr="008B6956" w:rsidRDefault="00227E1A" w:rsidP="00227E1A">
            <w:pPr>
              <w:snapToGrid w:val="0"/>
              <w:spacing w:line="280" w:lineRule="atLeast"/>
              <w:jc w:val="center"/>
              <w:rPr>
                <w:rFonts w:ascii="Arial" w:eastAsia="SimSun" w:hAnsi="Arial" w:cs="Arial"/>
                <w:b/>
                <w:sz w:val="18"/>
                <w:szCs w:val="18"/>
              </w:rPr>
            </w:pPr>
            <w:r w:rsidRPr="008B6956">
              <w:rPr>
                <w:rFonts w:ascii="Arial" w:eastAsia="SimSun" w:hAnsi="Arial" w:cs="Arial"/>
                <w:b/>
                <w:sz w:val="18"/>
                <w:szCs w:val="18"/>
              </w:rPr>
              <w:t>Model</w:t>
            </w:r>
          </w:p>
        </w:tc>
        <w:tc>
          <w:tcPr>
            <w:tcW w:w="2833" w:type="dxa"/>
            <w:vAlign w:val="center"/>
          </w:tcPr>
          <w:p w14:paraId="064B671D" w14:textId="77777777" w:rsidR="00227E1A" w:rsidRPr="008B6956" w:rsidRDefault="00227E1A" w:rsidP="00227E1A">
            <w:pPr>
              <w:snapToGrid w:val="0"/>
              <w:spacing w:line="280" w:lineRule="atLeast"/>
              <w:jc w:val="center"/>
              <w:rPr>
                <w:rFonts w:ascii="Arial" w:eastAsia="SimSun" w:hAnsi="Arial" w:cs="Arial"/>
                <w:b/>
                <w:sz w:val="18"/>
                <w:szCs w:val="18"/>
              </w:rPr>
            </w:pPr>
            <w:r w:rsidRPr="008B6956">
              <w:rPr>
                <w:rFonts w:ascii="Arial" w:eastAsia="SimSun" w:hAnsi="Arial" w:cs="Arial"/>
                <w:b/>
                <w:sz w:val="18"/>
                <w:szCs w:val="18"/>
              </w:rPr>
              <w:t>GSM</w:t>
            </w:r>
          </w:p>
        </w:tc>
        <w:tc>
          <w:tcPr>
            <w:tcW w:w="3048" w:type="dxa"/>
            <w:vAlign w:val="center"/>
          </w:tcPr>
          <w:p w14:paraId="15BF74B1" w14:textId="77777777" w:rsidR="00227E1A" w:rsidRPr="008B6956" w:rsidRDefault="00227E1A" w:rsidP="00227E1A">
            <w:pPr>
              <w:snapToGrid w:val="0"/>
              <w:spacing w:line="280" w:lineRule="atLeast"/>
              <w:jc w:val="center"/>
              <w:rPr>
                <w:rFonts w:ascii="Arial" w:eastAsia="SimSun" w:hAnsi="Arial" w:cs="Arial"/>
                <w:b/>
                <w:sz w:val="18"/>
                <w:szCs w:val="18"/>
              </w:rPr>
            </w:pPr>
            <w:r w:rsidRPr="008B6956">
              <w:rPr>
                <w:rFonts w:ascii="Arial" w:eastAsia="SimSun" w:hAnsi="Arial" w:cs="Arial"/>
                <w:b/>
                <w:sz w:val="18"/>
                <w:szCs w:val="18"/>
              </w:rPr>
              <w:t>GSM</w:t>
            </w:r>
          </w:p>
        </w:tc>
        <w:tc>
          <w:tcPr>
            <w:tcW w:w="2702" w:type="dxa"/>
            <w:vAlign w:val="center"/>
          </w:tcPr>
          <w:p w14:paraId="6CEC63C5" w14:textId="77777777" w:rsidR="00227E1A" w:rsidRPr="008B6956" w:rsidRDefault="00227E1A" w:rsidP="00227E1A">
            <w:pPr>
              <w:snapToGrid w:val="0"/>
              <w:spacing w:line="280" w:lineRule="atLeast"/>
              <w:jc w:val="center"/>
              <w:rPr>
                <w:rFonts w:ascii="Arial" w:eastAsia="SimSun" w:hAnsi="Arial" w:cs="Arial"/>
                <w:b/>
                <w:sz w:val="18"/>
                <w:szCs w:val="18"/>
              </w:rPr>
            </w:pPr>
            <w:r w:rsidRPr="008B6956">
              <w:rPr>
                <w:rFonts w:ascii="Arial" w:eastAsia="SimSun" w:hAnsi="Arial" w:cs="Arial"/>
                <w:b/>
                <w:sz w:val="18"/>
                <w:szCs w:val="18"/>
              </w:rPr>
              <w:t>GSM</w:t>
            </w:r>
          </w:p>
        </w:tc>
      </w:tr>
      <w:tr w:rsidR="00227E1A" w:rsidRPr="00E860E5" w14:paraId="2431F6B7" w14:textId="77777777" w:rsidTr="00227E1A">
        <w:trPr>
          <w:trHeight w:val="470"/>
        </w:trPr>
        <w:tc>
          <w:tcPr>
            <w:tcW w:w="1260" w:type="dxa"/>
            <w:vAlign w:val="center"/>
          </w:tcPr>
          <w:p w14:paraId="2D203086" w14:textId="77777777" w:rsidR="00227E1A" w:rsidRPr="00E860E5" w:rsidRDefault="00227E1A" w:rsidP="00227E1A">
            <w:pPr>
              <w:snapToGrid w:val="0"/>
              <w:jc w:val="center"/>
              <w:rPr>
                <w:rFonts w:ascii="Arial" w:hAnsi="Arial" w:cs="Arial"/>
                <w:sz w:val="18"/>
                <w:szCs w:val="18"/>
              </w:rPr>
            </w:pPr>
            <w:r w:rsidRPr="00E860E5">
              <w:rPr>
                <w:rFonts w:ascii="Arial" w:eastAsia="SimSun" w:hAnsi="Arial" w:cs="Arial"/>
                <w:sz w:val="18"/>
                <w:szCs w:val="18"/>
              </w:rPr>
              <w:t>Area and</w:t>
            </w:r>
          </w:p>
          <w:p w14:paraId="46F25873"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resolution</w:t>
            </w:r>
          </w:p>
        </w:tc>
        <w:tc>
          <w:tcPr>
            <w:tcW w:w="2833" w:type="dxa"/>
            <w:vAlign w:val="center"/>
          </w:tcPr>
          <w:p w14:paraId="5A381076"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Whole globe, 1.25°×1.25°</w:t>
            </w:r>
          </w:p>
        </w:tc>
        <w:tc>
          <w:tcPr>
            <w:tcW w:w="3048" w:type="dxa"/>
            <w:vAlign w:val="center"/>
          </w:tcPr>
          <w:p w14:paraId="33DC7328" w14:textId="77777777" w:rsidR="00227E1A" w:rsidRPr="00E860E5" w:rsidRDefault="00227E1A" w:rsidP="00227E1A">
            <w:pPr>
              <w:snapToGrid w:val="0"/>
              <w:jc w:val="center"/>
              <w:rPr>
                <w:rFonts w:ascii="Arial" w:eastAsia="SimSun" w:hAnsi="Arial" w:cs="Arial"/>
                <w:sz w:val="18"/>
                <w:szCs w:val="18"/>
                <w:lang w:val="pt-BR"/>
              </w:rPr>
            </w:pPr>
            <w:r w:rsidRPr="00E860E5">
              <w:rPr>
                <w:rFonts w:ascii="Arial" w:eastAsia="SimSun" w:hAnsi="Arial" w:cs="Arial"/>
                <w:sz w:val="18"/>
                <w:szCs w:val="18"/>
                <w:lang w:val="pt-BR"/>
              </w:rPr>
              <w:t>20°S-60°N, 60°E-160°W</w:t>
            </w:r>
          </w:p>
          <w:p w14:paraId="2B3A9BC6" w14:textId="77777777" w:rsidR="00227E1A" w:rsidRPr="00E860E5" w:rsidRDefault="00227E1A" w:rsidP="00227E1A">
            <w:pPr>
              <w:snapToGrid w:val="0"/>
              <w:jc w:val="center"/>
              <w:rPr>
                <w:rFonts w:ascii="Arial" w:eastAsia="SimSun" w:hAnsi="Arial" w:cs="Arial"/>
                <w:sz w:val="18"/>
                <w:szCs w:val="18"/>
                <w:lang w:val="pt-BR"/>
              </w:rPr>
            </w:pPr>
            <w:r w:rsidRPr="00E860E5">
              <w:rPr>
                <w:rFonts w:ascii="Arial" w:eastAsia="SimSun" w:hAnsi="Arial" w:cs="Arial"/>
                <w:sz w:val="18"/>
                <w:szCs w:val="18"/>
                <w:lang w:val="pt-BR"/>
              </w:rPr>
              <w:t>1.25°×1.25°</w:t>
            </w:r>
          </w:p>
        </w:tc>
        <w:tc>
          <w:tcPr>
            <w:tcW w:w="2702" w:type="dxa"/>
            <w:vAlign w:val="center"/>
          </w:tcPr>
          <w:p w14:paraId="0276D765"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Whole globe, 2.5°×2.5°</w:t>
            </w:r>
          </w:p>
        </w:tc>
      </w:tr>
      <w:tr w:rsidR="00227E1A" w:rsidRPr="00E860E5" w14:paraId="6F5CC7E9" w14:textId="77777777" w:rsidTr="00227E1A">
        <w:trPr>
          <w:trHeight w:val="4087"/>
        </w:trPr>
        <w:tc>
          <w:tcPr>
            <w:tcW w:w="1260" w:type="dxa"/>
            <w:vAlign w:val="center"/>
          </w:tcPr>
          <w:p w14:paraId="2BD286BA" w14:textId="77777777" w:rsidR="00227E1A" w:rsidRPr="00E860E5" w:rsidRDefault="00227E1A" w:rsidP="00227E1A">
            <w:pPr>
              <w:snapToGrid w:val="0"/>
              <w:jc w:val="center"/>
              <w:rPr>
                <w:rFonts w:ascii="Arial" w:hAnsi="Arial" w:cs="Arial"/>
                <w:sz w:val="18"/>
                <w:szCs w:val="18"/>
              </w:rPr>
            </w:pPr>
            <w:r w:rsidRPr="00E860E5">
              <w:rPr>
                <w:rFonts w:ascii="Arial" w:eastAsia="SimSun" w:hAnsi="Arial" w:cs="Arial"/>
                <w:sz w:val="18"/>
                <w:szCs w:val="18"/>
              </w:rPr>
              <w:t>Levels and</w:t>
            </w:r>
          </w:p>
          <w:p w14:paraId="4687598C"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elements</w:t>
            </w:r>
          </w:p>
        </w:tc>
        <w:tc>
          <w:tcPr>
            <w:tcW w:w="2833" w:type="dxa"/>
          </w:tcPr>
          <w:p w14:paraId="518330BE" w14:textId="77777777" w:rsidR="00227E1A" w:rsidRPr="00E860E5" w:rsidRDefault="00227E1A" w:rsidP="00227E1A">
            <w:pPr>
              <w:snapToGrid w:val="0"/>
              <w:spacing w:line="220" w:lineRule="atLeast"/>
              <w:ind w:firstLineChars="100" w:firstLine="180"/>
              <w:rPr>
                <w:rFonts w:ascii="Arial" w:eastAsia="SimSun" w:hAnsi="Arial" w:cs="Arial"/>
                <w:sz w:val="18"/>
                <w:szCs w:val="18"/>
              </w:rPr>
            </w:pPr>
            <w:r w:rsidRPr="00E860E5">
              <w:rPr>
                <w:rFonts w:ascii="Arial" w:eastAsia="SimSun" w:hAnsi="Arial" w:cs="Arial"/>
                <w:sz w:val="18"/>
                <w:szCs w:val="18"/>
              </w:rPr>
              <w:t>10 hPa: Z, U, V, T</w:t>
            </w:r>
          </w:p>
          <w:p w14:paraId="30F1BD8B" w14:textId="77777777" w:rsidR="00227E1A" w:rsidRPr="00E860E5" w:rsidRDefault="00227E1A" w:rsidP="00227E1A">
            <w:pPr>
              <w:snapToGrid w:val="0"/>
              <w:spacing w:line="220" w:lineRule="atLeast"/>
              <w:ind w:firstLineChars="100" w:firstLine="180"/>
              <w:rPr>
                <w:rFonts w:ascii="Arial" w:eastAsia="SimSun" w:hAnsi="Arial" w:cs="Arial"/>
                <w:sz w:val="18"/>
                <w:szCs w:val="18"/>
              </w:rPr>
            </w:pPr>
            <w:r w:rsidRPr="00E860E5">
              <w:rPr>
                <w:rFonts w:ascii="Arial" w:eastAsia="SimSun" w:hAnsi="Arial" w:cs="Arial"/>
                <w:sz w:val="18"/>
                <w:szCs w:val="18"/>
              </w:rPr>
              <w:t>20 hPa: Z, U, V, T</w:t>
            </w:r>
          </w:p>
          <w:p w14:paraId="45015324" w14:textId="77777777" w:rsidR="00227E1A" w:rsidRPr="00E860E5" w:rsidRDefault="00227E1A" w:rsidP="00227E1A">
            <w:pPr>
              <w:snapToGrid w:val="0"/>
              <w:spacing w:line="220" w:lineRule="atLeast"/>
              <w:ind w:firstLineChars="100" w:firstLine="180"/>
              <w:rPr>
                <w:rFonts w:ascii="Arial" w:eastAsia="SimSun" w:hAnsi="Arial" w:cs="Arial"/>
                <w:sz w:val="18"/>
                <w:szCs w:val="18"/>
              </w:rPr>
            </w:pPr>
            <w:r w:rsidRPr="00E860E5">
              <w:rPr>
                <w:rFonts w:ascii="Arial" w:eastAsia="SimSun" w:hAnsi="Arial" w:cs="Arial"/>
                <w:sz w:val="18"/>
                <w:szCs w:val="18"/>
              </w:rPr>
              <w:t>30 hPa: Z, U, V, T</w:t>
            </w:r>
          </w:p>
          <w:p w14:paraId="5EDF5728" w14:textId="77777777" w:rsidR="00227E1A" w:rsidRPr="00E860E5" w:rsidRDefault="00227E1A" w:rsidP="00227E1A">
            <w:pPr>
              <w:snapToGrid w:val="0"/>
              <w:spacing w:line="220" w:lineRule="atLeast"/>
              <w:ind w:firstLineChars="100" w:firstLine="180"/>
              <w:rPr>
                <w:rFonts w:ascii="Arial" w:eastAsia="SimSun" w:hAnsi="Arial" w:cs="Arial"/>
                <w:sz w:val="18"/>
                <w:szCs w:val="18"/>
              </w:rPr>
            </w:pPr>
            <w:r w:rsidRPr="00E860E5">
              <w:rPr>
                <w:rFonts w:ascii="Arial" w:eastAsia="SimSun" w:hAnsi="Arial" w:cs="Arial"/>
                <w:sz w:val="18"/>
                <w:szCs w:val="18"/>
              </w:rPr>
              <w:t>50 hPa: Z, U, V, T</w:t>
            </w:r>
          </w:p>
          <w:p w14:paraId="391F7385" w14:textId="77777777" w:rsidR="00227E1A" w:rsidRPr="00E860E5" w:rsidRDefault="00227E1A" w:rsidP="00227E1A">
            <w:pPr>
              <w:snapToGrid w:val="0"/>
              <w:spacing w:line="220" w:lineRule="atLeast"/>
              <w:ind w:firstLineChars="100" w:firstLine="180"/>
              <w:rPr>
                <w:rFonts w:ascii="Arial" w:eastAsia="SimSun" w:hAnsi="Arial" w:cs="Arial"/>
                <w:sz w:val="18"/>
                <w:szCs w:val="18"/>
              </w:rPr>
            </w:pPr>
            <w:r w:rsidRPr="00E860E5">
              <w:rPr>
                <w:rFonts w:ascii="Arial" w:eastAsia="SimSun" w:hAnsi="Arial" w:cs="Arial"/>
                <w:sz w:val="18"/>
                <w:szCs w:val="18"/>
              </w:rPr>
              <w:t>70 hPa: Z, U, V, T</w:t>
            </w:r>
          </w:p>
          <w:p w14:paraId="069F94EE" w14:textId="77777777" w:rsidR="00227E1A" w:rsidRPr="00E860E5" w:rsidRDefault="00227E1A" w:rsidP="00227E1A">
            <w:pPr>
              <w:snapToGrid w:val="0"/>
              <w:spacing w:line="220" w:lineRule="atLeast"/>
              <w:ind w:firstLineChars="50" w:firstLine="90"/>
              <w:rPr>
                <w:rFonts w:ascii="Arial" w:eastAsia="SimSun" w:hAnsi="Arial" w:cs="Arial"/>
                <w:sz w:val="18"/>
                <w:szCs w:val="18"/>
              </w:rPr>
            </w:pPr>
            <w:r w:rsidRPr="00E860E5">
              <w:rPr>
                <w:rFonts w:ascii="Arial" w:eastAsia="SimSun" w:hAnsi="Arial" w:cs="Arial"/>
                <w:sz w:val="18"/>
                <w:szCs w:val="18"/>
              </w:rPr>
              <w:t>100 hPa: Z, U, V, T</w:t>
            </w:r>
          </w:p>
          <w:p w14:paraId="3321193F" w14:textId="77777777" w:rsidR="00227E1A" w:rsidRPr="00E860E5" w:rsidRDefault="00227E1A" w:rsidP="00227E1A">
            <w:pPr>
              <w:snapToGrid w:val="0"/>
              <w:spacing w:line="220" w:lineRule="atLeast"/>
              <w:ind w:firstLineChars="50" w:firstLine="90"/>
              <w:rPr>
                <w:rFonts w:ascii="Arial" w:eastAsia="SimSun" w:hAnsi="Arial" w:cs="Arial"/>
                <w:sz w:val="18"/>
                <w:szCs w:val="18"/>
              </w:rPr>
            </w:pPr>
            <w:r w:rsidRPr="00E860E5">
              <w:rPr>
                <w:rFonts w:ascii="Arial" w:eastAsia="SimSun" w:hAnsi="Arial" w:cs="Arial"/>
                <w:sz w:val="18"/>
                <w:szCs w:val="18"/>
              </w:rPr>
              <w:t>150 hPa: Z, U, V, T</w:t>
            </w:r>
          </w:p>
          <w:p w14:paraId="17D254DD" w14:textId="77777777" w:rsidR="00227E1A" w:rsidRPr="00E860E5" w:rsidRDefault="00227E1A" w:rsidP="00227E1A">
            <w:pPr>
              <w:snapToGrid w:val="0"/>
              <w:spacing w:line="220" w:lineRule="atLeast"/>
              <w:ind w:firstLineChars="50" w:firstLine="90"/>
              <w:rPr>
                <w:rFonts w:ascii="Arial" w:eastAsia="SimSun" w:hAnsi="Arial" w:cs="Arial"/>
                <w:sz w:val="18"/>
                <w:szCs w:val="18"/>
              </w:rPr>
            </w:pPr>
            <w:r w:rsidRPr="00E860E5">
              <w:rPr>
                <w:rFonts w:ascii="Arial" w:eastAsia="SimSun" w:hAnsi="Arial" w:cs="Arial"/>
                <w:sz w:val="18"/>
                <w:szCs w:val="18"/>
              </w:rPr>
              <w:t xml:space="preserve">200 hPa: Z, U, V, T, </w:t>
            </w:r>
            <w:r w:rsidRPr="00E860E5">
              <w:rPr>
                <w:rFonts w:ascii="Arial" w:eastAsia="SimSun" w:hAnsi="Arial" w:cs="Arial"/>
                <w:sz w:val="18"/>
                <w:szCs w:val="18"/>
                <w:lang w:val="pt-BR"/>
              </w:rPr>
              <w:t>ψ</w:t>
            </w:r>
            <w:r w:rsidRPr="00E860E5">
              <w:rPr>
                <w:rFonts w:ascii="Arial" w:eastAsia="SimSun" w:hAnsi="Arial" w:cs="Arial"/>
                <w:sz w:val="18"/>
                <w:szCs w:val="18"/>
              </w:rPr>
              <w:t xml:space="preserve">, </w:t>
            </w:r>
            <w:r w:rsidRPr="00E860E5">
              <w:rPr>
                <w:rFonts w:ascii="Arial" w:eastAsia="SimSun" w:hAnsi="Arial" w:cs="Arial"/>
                <w:sz w:val="18"/>
                <w:szCs w:val="18"/>
                <w:lang w:val="pt-BR"/>
              </w:rPr>
              <w:t>χ</w:t>
            </w:r>
          </w:p>
          <w:p w14:paraId="7B0E66FE"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250 hPa: Z, U, V, T</w:t>
            </w:r>
          </w:p>
          <w:p w14:paraId="72920DC4"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300 hPa: Z, U, V, T, H, ω</w:t>
            </w:r>
          </w:p>
          <w:p w14:paraId="6826FCD4"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400 hPa: Z, U, V, T, H, ω</w:t>
            </w:r>
          </w:p>
          <w:p w14:paraId="3ABE4F1F"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500 hPa: Z, U, V, T, H, ω, ζ</w:t>
            </w:r>
          </w:p>
          <w:p w14:paraId="31EE26A3"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600 hPa: Z, U, V, T, H, ω</w:t>
            </w:r>
          </w:p>
          <w:p w14:paraId="184D14E8"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700 hPa: Z, U, V, T, H, ω</w:t>
            </w:r>
          </w:p>
          <w:p w14:paraId="6027CC04"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850 hPa: Z, U, V, T, H, ω, ψ, χ</w:t>
            </w:r>
          </w:p>
          <w:p w14:paraId="71CA9715"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925 hPa: Z, U, V, T, H, ω</w:t>
            </w:r>
          </w:p>
          <w:p w14:paraId="0412F479" w14:textId="77777777" w:rsidR="00227E1A" w:rsidRPr="00E860E5" w:rsidRDefault="00227E1A" w:rsidP="00227E1A">
            <w:pPr>
              <w:snapToGrid w:val="0"/>
              <w:spacing w:line="220" w:lineRule="atLeast"/>
              <w:rPr>
                <w:rFonts w:ascii="Arial" w:eastAsia="SimSun" w:hAnsi="Arial" w:cs="Arial"/>
                <w:sz w:val="18"/>
                <w:szCs w:val="18"/>
                <w:lang w:val="pt-BR"/>
              </w:rPr>
            </w:pPr>
            <w:r w:rsidRPr="00E860E5">
              <w:rPr>
                <w:rFonts w:ascii="Arial" w:eastAsia="SimSun" w:hAnsi="Arial" w:cs="Arial"/>
                <w:sz w:val="18"/>
                <w:szCs w:val="18"/>
                <w:lang w:val="pt-BR"/>
              </w:rPr>
              <w:t>1000 hPa: Z, U, V, T, H, ω</w:t>
            </w:r>
          </w:p>
          <w:p w14:paraId="6639728A" w14:textId="77777777" w:rsidR="00227E1A" w:rsidRPr="00E860E5" w:rsidRDefault="00227E1A" w:rsidP="00227E1A">
            <w:pPr>
              <w:snapToGrid w:val="0"/>
              <w:ind w:firstLine="1"/>
              <w:rPr>
                <w:rFonts w:ascii="Arial" w:eastAsia="SimSun" w:hAnsi="Arial" w:cs="Arial"/>
                <w:sz w:val="18"/>
                <w:szCs w:val="18"/>
                <w:lang w:val="pt-BR"/>
              </w:rPr>
            </w:pPr>
            <w:r w:rsidRPr="00E860E5">
              <w:rPr>
                <w:rFonts w:ascii="Arial" w:eastAsia="SimSun" w:hAnsi="Arial" w:cs="Arial"/>
                <w:sz w:val="18"/>
                <w:szCs w:val="18"/>
                <w:lang w:val="pt-BR"/>
              </w:rPr>
              <w:t>Surface: P, U, V, T, H, R</w:t>
            </w:r>
            <w:r w:rsidRPr="00E860E5">
              <w:rPr>
                <w:rFonts w:ascii="Arial" w:eastAsia="SimSun" w:hAnsi="Arial" w:cs="Arial"/>
                <w:sz w:val="18"/>
                <w:szCs w:val="18"/>
                <w:vertAlign w:val="superscript"/>
                <w:lang w:val="pt-BR"/>
              </w:rPr>
              <w:t>†</w:t>
            </w:r>
          </w:p>
        </w:tc>
        <w:tc>
          <w:tcPr>
            <w:tcW w:w="3048" w:type="dxa"/>
          </w:tcPr>
          <w:p w14:paraId="44EBF4E5"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10 hPa: Z, U, V, T</w:t>
            </w:r>
          </w:p>
          <w:p w14:paraId="2B1ECA16"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20 hPa: Z, U, V, T</w:t>
            </w:r>
          </w:p>
          <w:p w14:paraId="573B801D"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30 hPa: Z, U, V, T</w:t>
            </w:r>
          </w:p>
          <w:p w14:paraId="20AEB560"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50 hPa: Z, U, V, T</w:t>
            </w:r>
          </w:p>
          <w:p w14:paraId="6970D95F"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70 hPa: Z, U, V, T</w:t>
            </w:r>
          </w:p>
          <w:p w14:paraId="295005E1"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100 hPa: Z, U, V, T</w:t>
            </w:r>
          </w:p>
          <w:p w14:paraId="7DFE3F95"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150 hPa: Z, U, V, T</w:t>
            </w:r>
          </w:p>
          <w:p w14:paraId="1DDA35D6"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200 hPa: Z</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U</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V</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ψ, χ</w:t>
            </w:r>
          </w:p>
          <w:p w14:paraId="57500C36"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250 hPa: Z, U, V, T</w:t>
            </w:r>
          </w:p>
          <w:p w14:paraId="34F159AC"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300 hPa: Z, U, V, T, D</w:t>
            </w:r>
          </w:p>
          <w:p w14:paraId="2A09DE19"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400 hPa: Z, U, V, T, D</w:t>
            </w:r>
          </w:p>
          <w:p w14:paraId="579A2AEA"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500 hPa: Z</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U</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V</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D</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ζ</w:t>
            </w:r>
          </w:p>
          <w:p w14:paraId="506D37EF"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700 hPa: Z</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U</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V</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D</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ω</w:t>
            </w:r>
          </w:p>
          <w:p w14:paraId="0907BF5E" w14:textId="77777777" w:rsidR="00227E1A" w:rsidRPr="00E860E5" w:rsidRDefault="00227E1A" w:rsidP="00227E1A">
            <w:pPr>
              <w:snapToGrid w:val="0"/>
              <w:spacing w:line="220" w:lineRule="atLeast"/>
              <w:ind w:leftChars="50" w:left="847" w:hangingChars="412" w:hanging="742"/>
              <w:rPr>
                <w:rFonts w:ascii="Arial" w:eastAsia="SimSun" w:hAnsi="Arial" w:cs="Arial"/>
                <w:sz w:val="18"/>
                <w:szCs w:val="18"/>
                <w:lang w:val="pt-BR"/>
              </w:rPr>
            </w:pPr>
            <w:r w:rsidRPr="00E860E5">
              <w:rPr>
                <w:rFonts w:ascii="Arial" w:eastAsia="SimSun" w:hAnsi="Arial" w:cs="Arial"/>
                <w:sz w:val="18"/>
                <w:szCs w:val="18"/>
                <w:lang w:val="pt-BR"/>
              </w:rPr>
              <w:t>850 hPa: Z</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U</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V</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D</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ω, ψ, χ</w:t>
            </w:r>
          </w:p>
          <w:p w14:paraId="09453013"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925 hPa: Z, U, V, T, D, ω</w:t>
            </w:r>
          </w:p>
          <w:p w14:paraId="3E5201D9" w14:textId="77777777" w:rsidR="00227E1A" w:rsidRPr="00E860E5" w:rsidRDefault="00227E1A" w:rsidP="00227E1A">
            <w:pPr>
              <w:snapToGrid w:val="0"/>
              <w:spacing w:line="220" w:lineRule="atLeast"/>
              <w:rPr>
                <w:rFonts w:ascii="Arial" w:eastAsia="SimSun" w:hAnsi="Arial" w:cs="Arial"/>
                <w:sz w:val="18"/>
                <w:szCs w:val="18"/>
                <w:lang w:val="pt-BR"/>
              </w:rPr>
            </w:pPr>
            <w:r w:rsidRPr="00E860E5">
              <w:rPr>
                <w:rFonts w:ascii="Arial" w:eastAsia="SimSun" w:hAnsi="Arial" w:cs="Arial"/>
                <w:sz w:val="18"/>
                <w:szCs w:val="18"/>
                <w:lang w:val="pt-BR"/>
              </w:rPr>
              <w:t>1000 hPa: Z, U, V, T, D</w:t>
            </w:r>
          </w:p>
          <w:p w14:paraId="6B1DBD78" w14:textId="77777777" w:rsidR="00227E1A" w:rsidRPr="00E860E5" w:rsidRDefault="00227E1A" w:rsidP="00227E1A">
            <w:pPr>
              <w:snapToGrid w:val="0"/>
              <w:spacing w:line="220" w:lineRule="atLeast"/>
              <w:ind w:left="463" w:hangingChars="257" w:hanging="463"/>
              <w:rPr>
                <w:rFonts w:ascii="Arial" w:eastAsia="SimSun" w:hAnsi="Arial" w:cs="Arial"/>
                <w:sz w:val="18"/>
                <w:szCs w:val="18"/>
                <w:lang w:val="pt-BR"/>
              </w:rPr>
            </w:pPr>
            <w:r w:rsidRPr="00E860E5">
              <w:rPr>
                <w:rFonts w:ascii="Arial" w:eastAsia="SimSun" w:hAnsi="Arial" w:cs="Arial"/>
                <w:sz w:val="18"/>
                <w:szCs w:val="18"/>
                <w:lang w:val="pt-BR"/>
              </w:rPr>
              <w:t>Surface: P</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U</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V</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D</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R</w:t>
            </w:r>
            <w:r w:rsidRPr="00E860E5">
              <w:rPr>
                <w:rFonts w:ascii="Arial" w:eastAsia="SimSun" w:hAnsi="Arial" w:cs="Arial"/>
                <w:sz w:val="18"/>
                <w:szCs w:val="18"/>
                <w:vertAlign w:val="superscript"/>
                <w:lang w:val="pt-BR"/>
              </w:rPr>
              <w:t>¶</w:t>
            </w:r>
          </w:p>
        </w:tc>
        <w:tc>
          <w:tcPr>
            <w:tcW w:w="2702" w:type="dxa"/>
          </w:tcPr>
          <w:p w14:paraId="6EFA840D"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10 hPa: Z*, U*, V*, T*</w:t>
            </w:r>
          </w:p>
          <w:p w14:paraId="1BA8D073"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20 hPa: Z*, U*, V*, T*</w:t>
            </w:r>
          </w:p>
          <w:p w14:paraId="36518AA5"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30 hPa: Z°, U°, V°, T°</w:t>
            </w:r>
          </w:p>
          <w:p w14:paraId="71409EA0"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50 hPa: Z°, U°, V°, T°</w:t>
            </w:r>
          </w:p>
          <w:p w14:paraId="5712534A" w14:textId="77777777" w:rsidR="00227E1A" w:rsidRPr="00E860E5" w:rsidRDefault="00227E1A" w:rsidP="00227E1A">
            <w:pPr>
              <w:snapToGrid w:val="0"/>
              <w:spacing w:line="220" w:lineRule="atLeast"/>
              <w:ind w:firstLineChars="100" w:firstLine="180"/>
              <w:rPr>
                <w:rFonts w:ascii="Arial" w:eastAsia="SimSun" w:hAnsi="Arial" w:cs="Arial"/>
                <w:sz w:val="18"/>
                <w:szCs w:val="18"/>
                <w:lang w:val="pt-BR"/>
              </w:rPr>
            </w:pPr>
            <w:r w:rsidRPr="00E860E5">
              <w:rPr>
                <w:rFonts w:ascii="Arial" w:eastAsia="SimSun" w:hAnsi="Arial" w:cs="Arial"/>
                <w:sz w:val="18"/>
                <w:szCs w:val="18"/>
                <w:lang w:val="pt-BR"/>
              </w:rPr>
              <w:t>70 hPa: Z°, U°, V°, T°</w:t>
            </w:r>
          </w:p>
          <w:p w14:paraId="75121EC3"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100 hPa: Z°, U°, V°, T°</w:t>
            </w:r>
          </w:p>
          <w:p w14:paraId="533319B9"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150 hPa: Z*, U*, V*, T*</w:t>
            </w:r>
          </w:p>
          <w:p w14:paraId="6A6EA3D9"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200 hPa: Z, U, V, T</w:t>
            </w:r>
          </w:p>
          <w:p w14:paraId="3190AD46"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250 hPa: Z°, U°, V°, T°</w:t>
            </w:r>
          </w:p>
          <w:p w14:paraId="1654306C"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300 hPa: Z, U, V, T, D*</w:t>
            </w:r>
            <w:r w:rsidRPr="00E860E5">
              <w:rPr>
                <w:rFonts w:ascii="Arial" w:eastAsia="SimSun" w:hAnsi="Arial" w:cs="Arial"/>
                <w:sz w:val="18"/>
                <w:szCs w:val="18"/>
                <w:vertAlign w:val="superscript"/>
                <w:lang w:val="pt-BR"/>
              </w:rPr>
              <w:t>‡</w:t>
            </w:r>
          </w:p>
          <w:p w14:paraId="36D2587B" w14:textId="77777777" w:rsidR="00227E1A" w:rsidRPr="00E860E5" w:rsidRDefault="00227E1A" w:rsidP="00227E1A">
            <w:pPr>
              <w:snapToGrid w:val="0"/>
              <w:spacing w:line="220" w:lineRule="atLeast"/>
              <w:ind w:leftChars="50" w:left="555" w:hangingChars="250" w:hanging="450"/>
              <w:rPr>
                <w:rFonts w:ascii="Arial" w:eastAsia="SimSun" w:hAnsi="Arial" w:cs="Arial"/>
                <w:sz w:val="18"/>
                <w:szCs w:val="18"/>
                <w:lang w:val="pt-BR"/>
              </w:rPr>
            </w:pPr>
            <w:r w:rsidRPr="00E860E5">
              <w:rPr>
                <w:rFonts w:ascii="Arial" w:eastAsia="SimSun" w:hAnsi="Arial" w:cs="Arial"/>
                <w:sz w:val="18"/>
                <w:szCs w:val="18"/>
                <w:lang w:val="pt-BR"/>
              </w:rPr>
              <w:t>400 hPa: Z*, U*, V*, T*, D*</w:t>
            </w:r>
            <w:r w:rsidRPr="00E860E5">
              <w:rPr>
                <w:rFonts w:ascii="Arial" w:eastAsia="SimSun" w:hAnsi="Arial" w:cs="Arial"/>
                <w:sz w:val="18"/>
                <w:szCs w:val="18"/>
                <w:vertAlign w:val="superscript"/>
                <w:lang w:val="pt-BR"/>
              </w:rPr>
              <w:t>‡</w:t>
            </w:r>
          </w:p>
          <w:p w14:paraId="3E9937D5"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500 hPa: Z, U, V, T, D*</w:t>
            </w:r>
            <w:r w:rsidRPr="00E860E5">
              <w:rPr>
                <w:rFonts w:ascii="Arial" w:eastAsia="SimSun" w:hAnsi="Arial" w:cs="Arial"/>
                <w:sz w:val="18"/>
                <w:szCs w:val="18"/>
                <w:vertAlign w:val="superscript"/>
                <w:lang w:val="pt-BR"/>
              </w:rPr>
              <w:t>‡</w:t>
            </w:r>
          </w:p>
          <w:p w14:paraId="16FFB55B"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700 hPa: Z, U, V, T, D</w:t>
            </w:r>
          </w:p>
          <w:p w14:paraId="6ADD28C4"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850 hPa: Z, U, V, T, D</w:t>
            </w:r>
          </w:p>
          <w:p w14:paraId="4171D6B2" w14:textId="77777777" w:rsidR="00227E1A" w:rsidRPr="00E860E5" w:rsidRDefault="00227E1A" w:rsidP="00227E1A">
            <w:pPr>
              <w:snapToGrid w:val="0"/>
              <w:spacing w:line="220" w:lineRule="atLeast"/>
              <w:rPr>
                <w:rFonts w:ascii="Arial" w:eastAsia="SimSun" w:hAnsi="Arial" w:cs="Arial"/>
                <w:sz w:val="18"/>
                <w:szCs w:val="18"/>
                <w:lang w:val="pt-BR"/>
              </w:rPr>
            </w:pPr>
            <w:r w:rsidRPr="00E860E5">
              <w:rPr>
                <w:rFonts w:ascii="Arial" w:eastAsia="SimSun" w:hAnsi="Arial" w:cs="Arial"/>
                <w:sz w:val="18"/>
                <w:szCs w:val="18"/>
                <w:lang w:val="pt-BR"/>
              </w:rPr>
              <w:t>1000 hPa: Z, U*, V*, T*, D*</w:t>
            </w:r>
            <w:r w:rsidRPr="00E860E5">
              <w:rPr>
                <w:rFonts w:ascii="Arial" w:eastAsia="SimSun" w:hAnsi="Arial" w:cs="Arial"/>
                <w:sz w:val="18"/>
                <w:szCs w:val="18"/>
                <w:vertAlign w:val="superscript"/>
                <w:lang w:val="pt-BR"/>
              </w:rPr>
              <w:t>‡</w:t>
            </w:r>
          </w:p>
          <w:p w14:paraId="47464F4B" w14:textId="77777777" w:rsidR="00227E1A" w:rsidRPr="00E860E5" w:rsidRDefault="00227E1A" w:rsidP="00227E1A">
            <w:pPr>
              <w:snapToGrid w:val="0"/>
              <w:spacing w:line="220" w:lineRule="atLeast"/>
              <w:ind w:firstLineChars="50" w:firstLine="90"/>
              <w:rPr>
                <w:rFonts w:ascii="Arial" w:eastAsia="SimSun" w:hAnsi="Arial" w:cs="Arial"/>
                <w:sz w:val="18"/>
                <w:szCs w:val="18"/>
                <w:lang w:val="pt-BR"/>
              </w:rPr>
            </w:pPr>
            <w:r w:rsidRPr="00E860E5">
              <w:rPr>
                <w:rFonts w:ascii="Arial" w:eastAsia="SimSun" w:hAnsi="Arial" w:cs="Arial"/>
                <w:sz w:val="18"/>
                <w:szCs w:val="18"/>
                <w:lang w:val="pt-BR"/>
              </w:rPr>
              <w:t>Surface: P, U, V, T, D</w:t>
            </w:r>
            <w:r w:rsidRPr="00E860E5">
              <w:rPr>
                <w:rFonts w:ascii="Arial" w:hAnsi="Arial" w:cs="Arial"/>
                <w:sz w:val="18"/>
                <w:szCs w:val="18"/>
                <w:lang w:val="pt-BR"/>
              </w:rPr>
              <w:t>*</w:t>
            </w:r>
            <w:r w:rsidRPr="00E860E5">
              <w:rPr>
                <w:rFonts w:ascii="Arial" w:eastAsia="SimSun" w:hAnsi="Arial" w:cs="Arial"/>
                <w:sz w:val="18"/>
                <w:szCs w:val="18"/>
                <w:vertAlign w:val="superscript"/>
                <w:lang w:val="pt-BR"/>
              </w:rPr>
              <w:t>‡</w:t>
            </w:r>
            <w:r w:rsidRPr="00E860E5">
              <w:rPr>
                <w:rFonts w:ascii="Arial" w:eastAsia="SimSun" w:hAnsi="Arial" w:cs="Arial"/>
                <w:sz w:val="18"/>
                <w:szCs w:val="18"/>
                <w:lang w:val="pt-BR"/>
              </w:rPr>
              <w:t>, R</w:t>
            </w:r>
            <w:r w:rsidRPr="00E860E5">
              <w:rPr>
                <w:rFonts w:ascii="Arial" w:eastAsia="SimSun" w:hAnsi="Arial" w:cs="Arial"/>
                <w:sz w:val="18"/>
                <w:szCs w:val="18"/>
                <w:vertAlign w:val="superscript"/>
                <w:lang w:val="pt-BR"/>
              </w:rPr>
              <w:t>†</w:t>
            </w:r>
          </w:p>
        </w:tc>
      </w:tr>
      <w:tr w:rsidR="00227E1A" w:rsidRPr="00E860E5" w14:paraId="6DF9628F" w14:textId="77777777" w:rsidTr="00227E1A">
        <w:tc>
          <w:tcPr>
            <w:tcW w:w="1260" w:type="dxa"/>
            <w:vAlign w:val="center"/>
          </w:tcPr>
          <w:p w14:paraId="556E236A"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Forecast</w:t>
            </w:r>
            <w:r>
              <w:rPr>
                <w:rFonts w:ascii="Arial" w:eastAsia="SimSun" w:hAnsi="Arial" w:cs="Arial"/>
                <w:sz w:val="18"/>
                <w:szCs w:val="18"/>
              </w:rPr>
              <w:t xml:space="preserve"> hours</w:t>
            </w:r>
          </w:p>
        </w:tc>
        <w:tc>
          <w:tcPr>
            <w:tcW w:w="2833" w:type="dxa"/>
            <w:vAlign w:val="center"/>
          </w:tcPr>
          <w:p w14:paraId="7D517764" w14:textId="77777777" w:rsidR="00227E1A" w:rsidRPr="00E860E5" w:rsidRDefault="00227E1A" w:rsidP="00CF40EF">
            <w:pPr>
              <w:snapToGrid w:val="0"/>
              <w:ind w:firstLineChars="50" w:firstLine="90"/>
              <w:jc w:val="left"/>
              <w:rPr>
                <w:rFonts w:ascii="Arial" w:eastAsia="SimSun" w:hAnsi="Arial" w:cs="Arial"/>
                <w:sz w:val="18"/>
                <w:szCs w:val="18"/>
              </w:rPr>
            </w:pPr>
            <w:r w:rsidRPr="00E860E5">
              <w:rPr>
                <w:rFonts w:ascii="Arial" w:eastAsia="SimSun" w:hAnsi="Arial" w:cs="Arial"/>
                <w:sz w:val="18"/>
                <w:szCs w:val="18"/>
              </w:rPr>
              <w:t>0</w:t>
            </w:r>
            <w:r>
              <w:rPr>
                <w:rFonts w:asciiTheme="minorEastAsia" w:hAnsiTheme="minorEastAsia" w:cs="Arial" w:hint="eastAsia"/>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84 every 6 hours and</w:t>
            </w:r>
          </w:p>
          <w:p w14:paraId="395E2805" w14:textId="77777777" w:rsidR="00227E1A" w:rsidRPr="00E860E5" w:rsidRDefault="00227E1A" w:rsidP="00CF40EF">
            <w:pPr>
              <w:snapToGrid w:val="0"/>
              <w:ind w:firstLineChars="50" w:firstLine="90"/>
              <w:jc w:val="left"/>
              <w:rPr>
                <w:rFonts w:ascii="Arial" w:hAnsi="Arial" w:cs="Arial"/>
                <w:sz w:val="18"/>
                <w:szCs w:val="18"/>
              </w:rPr>
            </w:pPr>
            <w:r w:rsidRPr="00E860E5">
              <w:rPr>
                <w:rFonts w:ascii="Arial" w:eastAsia="SimSun" w:hAnsi="Arial" w:cs="Arial"/>
                <w:sz w:val="18"/>
                <w:szCs w:val="18"/>
              </w:rPr>
              <w:t>96</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192 every 12 hours</w:t>
            </w:r>
            <w:r w:rsidRPr="00E860E5">
              <w:rPr>
                <w:rFonts w:ascii="Arial" w:hAnsi="Arial" w:cs="Arial"/>
                <w:sz w:val="18"/>
                <w:szCs w:val="18"/>
              </w:rPr>
              <w:t xml:space="preserve"> for 12UTC initial</w:t>
            </w:r>
          </w:p>
          <w:p w14:paraId="6C3228D9" w14:textId="77777777" w:rsidR="00227E1A" w:rsidRPr="00E860E5" w:rsidRDefault="00227E1A" w:rsidP="00227E1A">
            <w:pPr>
              <w:snapToGrid w:val="0"/>
              <w:ind w:firstLineChars="50" w:firstLine="90"/>
              <w:rPr>
                <w:rFonts w:ascii="Arial" w:eastAsia="SimSun" w:hAnsi="Arial" w:cs="Arial"/>
                <w:sz w:val="18"/>
                <w:szCs w:val="18"/>
              </w:rPr>
            </w:pPr>
            <w:r w:rsidRPr="00E860E5">
              <w:rPr>
                <w:rFonts w:ascii="Arial" w:eastAsia="SimSun" w:hAnsi="Arial" w:cs="Arial"/>
                <w:sz w:val="18"/>
                <w:szCs w:val="18"/>
                <w:vertAlign w:val="superscript"/>
              </w:rPr>
              <w:t>†</w:t>
            </w:r>
            <w:r w:rsidRPr="00E860E5">
              <w:rPr>
                <w:rFonts w:ascii="Arial" w:eastAsia="SimSun" w:hAnsi="Arial" w:cs="Arial"/>
                <w:sz w:val="18"/>
                <w:szCs w:val="18"/>
              </w:rPr>
              <w:t xml:space="preserve"> Except analysis</w:t>
            </w:r>
          </w:p>
        </w:tc>
        <w:tc>
          <w:tcPr>
            <w:tcW w:w="3048" w:type="dxa"/>
            <w:vAlign w:val="center"/>
          </w:tcPr>
          <w:p w14:paraId="5B55EF49" w14:textId="77777777" w:rsidR="00227E1A" w:rsidRPr="00E860E5" w:rsidRDefault="00227E1A" w:rsidP="00227E1A">
            <w:pPr>
              <w:snapToGrid w:val="0"/>
              <w:spacing w:line="240" w:lineRule="atLeast"/>
              <w:ind w:firstLineChars="50" w:firstLine="90"/>
              <w:rPr>
                <w:rFonts w:ascii="Arial" w:hAnsi="Arial" w:cs="Arial"/>
                <w:sz w:val="18"/>
                <w:szCs w:val="18"/>
              </w:rPr>
            </w:pPr>
            <w:r w:rsidRPr="00E860E5">
              <w:rPr>
                <w:rFonts w:ascii="Arial" w:eastAsia="SimSun" w:hAnsi="Arial" w:cs="Arial"/>
                <w:sz w:val="18"/>
                <w:szCs w:val="18"/>
              </w:rPr>
              <w:t>0</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 xml:space="preserve">84 </w:t>
            </w:r>
            <w:r w:rsidRPr="00E860E5">
              <w:rPr>
                <w:rFonts w:ascii="Arial" w:hAnsi="Arial" w:cs="Arial"/>
                <w:sz w:val="18"/>
                <w:szCs w:val="18"/>
              </w:rPr>
              <w:t>(</w:t>
            </w:r>
            <w:r w:rsidRPr="00E860E5">
              <w:rPr>
                <w:rFonts w:ascii="Arial" w:eastAsia="SimSun" w:hAnsi="Arial" w:cs="Arial"/>
                <w:sz w:val="18"/>
                <w:szCs w:val="18"/>
              </w:rPr>
              <w:t>every 6 hours</w:t>
            </w:r>
            <w:r w:rsidRPr="00E860E5">
              <w:rPr>
                <w:rFonts w:ascii="Arial" w:hAnsi="Arial" w:cs="Arial"/>
                <w:sz w:val="18"/>
                <w:szCs w:val="18"/>
              </w:rPr>
              <w:t>)</w:t>
            </w:r>
          </w:p>
          <w:p w14:paraId="0AC9B770" w14:textId="77777777" w:rsidR="00227E1A" w:rsidRPr="00E860E5" w:rsidRDefault="00227E1A" w:rsidP="00227E1A">
            <w:pPr>
              <w:snapToGrid w:val="0"/>
              <w:spacing w:line="240" w:lineRule="atLeast"/>
              <w:ind w:left="180" w:hangingChars="100" w:hanging="180"/>
              <w:rPr>
                <w:rFonts w:ascii="Arial" w:hAnsi="Arial" w:cs="Arial"/>
                <w:sz w:val="18"/>
                <w:szCs w:val="18"/>
              </w:rPr>
            </w:pPr>
            <w:r w:rsidRPr="00E860E5">
              <w:rPr>
                <w:rFonts w:ascii="Arial" w:eastAsia="SimSun" w:hAnsi="Arial" w:cs="Arial"/>
                <w:sz w:val="18"/>
                <w:szCs w:val="18"/>
                <w:vertAlign w:val="superscript"/>
              </w:rPr>
              <w:t>§</w:t>
            </w:r>
            <w:r w:rsidRPr="00E860E5">
              <w:rPr>
                <w:rFonts w:ascii="Arial" w:eastAsia="SimSun" w:hAnsi="Arial" w:cs="Arial"/>
                <w:sz w:val="18"/>
                <w:szCs w:val="18"/>
              </w:rPr>
              <w:t xml:space="preserve"> 96</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 xml:space="preserve">192 </w:t>
            </w:r>
            <w:r w:rsidRPr="00E860E5">
              <w:rPr>
                <w:rFonts w:ascii="Arial" w:hAnsi="Arial" w:cs="Arial"/>
                <w:sz w:val="18"/>
                <w:szCs w:val="18"/>
              </w:rPr>
              <w:t>(</w:t>
            </w:r>
            <w:r w:rsidRPr="00E860E5">
              <w:rPr>
                <w:rFonts w:ascii="Arial" w:eastAsia="SimSun" w:hAnsi="Arial" w:cs="Arial"/>
                <w:sz w:val="18"/>
                <w:szCs w:val="18"/>
              </w:rPr>
              <w:t>every 24 hours</w:t>
            </w:r>
            <w:r w:rsidRPr="00E860E5">
              <w:rPr>
                <w:rFonts w:ascii="Arial" w:hAnsi="Arial" w:cs="Arial"/>
                <w:sz w:val="18"/>
                <w:szCs w:val="18"/>
              </w:rPr>
              <w:t>)</w:t>
            </w:r>
            <w:r w:rsidRPr="00E860E5">
              <w:rPr>
                <w:rFonts w:ascii="Arial" w:eastAsia="SimSun" w:hAnsi="Arial" w:cs="Arial"/>
                <w:sz w:val="18"/>
                <w:szCs w:val="18"/>
              </w:rPr>
              <w:t xml:space="preserve"> for 12UTC</w:t>
            </w:r>
            <w:r w:rsidRPr="00E860E5">
              <w:rPr>
                <w:rFonts w:ascii="Arial" w:hAnsi="Arial" w:cs="Arial"/>
                <w:sz w:val="18"/>
                <w:szCs w:val="18"/>
              </w:rPr>
              <w:t xml:space="preserve"> initial</w:t>
            </w:r>
          </w:p>
          <w:p w14:paraId="778EF716" w14:textId="77777777" w:rsidR="00227E1A" w:rsidRPr="00E860E5" w:rsidRDefault="00227E1A" w:rsidP="00227E1A">
            <w:pPr>
              <w:snapToGrid w:val="0"/>
              <w:spacing w:line="240" w:lineRule="atLeast"/>
              <w:ind w:left="180" w:hangingChars="100" w:hanging="180"/>
              <w:rPr>
                <w:rFonts w:ascii="Arial" w:hAnsi="Arial" w:cs="Arial"/>
                <w:sz w:val="18"/>
                <w:szCs w:val="18"/>
              </w:rPr>
            </w:pPr>
            <w:r w:rsidRPr="00E860E5">
              <w:rPr>
                <w:rFonts w:ascii="Arial" w:eastAsia="SimSun" w:hAnsi="Arial" w:cs="Arial"/>
                <w:sz w:val="18"/>
                <w:szCs w:val="18"/>
                <w:vertAlign w:val="superscript"/>
                <w:lang w:val="pt-BR"/>
              </w:rPr>
              <w:t>¶</w:t>
            </w:r>
            <w:r w:rsidRPr="00E860E5">
              <w:rPr>
                <w:rFonts w:ascii="Arial" w:eastAsia="SimSun" w:hAnsi="Arial" w:cs="Arial"/>
                <w:sz w:val="18"/>
                <w:szCs w:val="18"/>
              </w:rPr>
              <w:t xml:space="preserve"> </w:t>
            </w:r>
            <w:r w:rsidRPr="00E860E5">
              <w:rPr>
                <w:rFonts w:ascii="Arial" w:hAnsi="Arial" w:cs="Arial"/>
                <w:sz w:val="18"/>
                <w:szCs w:val="18"/>
              </w:rPr>
              <w:t>90</w:t>
            </w:r>
            <w:r>
              <w:rPr>
                <w:rFonts w:ascii="Arial"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 xml:space="preserve">192 </w:t>
            </w:r>
            <w:r w:rsidRPr="00E860E5">
              <w:rPr>
                <w:rFonts w:ascii="Arial" w:hAnsi="Arial" w:cs="Arial"/>
                <w:sz w:val="18"/>
                <w:szCs w:val="18"/>
              </w:rPr>
              <w:t>(</w:t>
            </w:r>
            <w:r w:rsidRPr="00E860E5">
              <w:rPr>
                <w:rFonts w:ascii="Arial" w:eastAsia="SimSun" w:hAnsi="Arial" w:cs="Arial"/>
                <w:sz w:val="18"/>
                <w:szCs w:val="18"/>
              </w:rPr>
              <w:t>every 6 hours</w:t>
            </w:r>
            <w:r w:rsidRPr="00E860E5">
              <w:rPr>
                <w:rFonts w:ascii="Arial" w:hAnsi="Arial" w:cs="Arial"/>
                <w:sz w:val="18"/>
                <w:szCs w:val="18"/>
              </w:rPr>
              <w:t>) for 12UTC initial</w:t>
            </w:r>
          </w:p>
        </w:tc>
        <w:tc>
          <w:tcPr>
            <w:tcW w:w="2702" w:type="dxa"/>
            <w:vAlign w:val="center"/>
          </w:tcPr>
          <w:p w14:paraId="42A9F80F" w14:textId="77777777" w:rsidR="00227E1A" w:rsidRPr="00E860E5" w:rsidRDefault="00227E1A" w:rsidP="00227E1A">
            <w:pPr>
              <w:snapToGrid w:val="0"/>
              <w:spacing w:line="240" w:lineRule="atLeast"/>
              <w:ind w:left="180" w:hangingChars="100" w:hanging="180"/>
              <w:rPr>
                <w:rFonts w:ascii="Arial" w:hAnsi="Arial" w:cs="Arial"/>
                <w:sz w:val="18"/>
                <w:szCs w:val="18"/>
              </w:rPr>
            </w:pPr>
            <w:r w:rsidRPr="00E860E5">
              <w:rPr>
                <w:rFonts w:ascii="Arial" w:eastAsia="SimSun" w:hAnsi="Arial" w:cs="Arial"/>
                <w:sz w:val="18"/>
                <w:szCs w:val="18"/>
              </w:rPr>
              <w:t>0</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72 every 24 hours and</w:t>
            </w:r>
          </w:p>
          <w:p w14:paraId="0D9E350A" w14:textId="77777777" w:rsidR="00227E1A" w:rsidRPr="00E860E5" w:rsidRDefault="00227E1A" w:rsidP="00227E1A">
            <w:pPr>
              <w:snapToGrid w:val="0"/>
              <w:spacing w:line="240" w:lineRule="atLeast"/>
              <w:ind w:left="58" w:hangingChars="32" w:hanging="58"/>
              <w:rPr>
                <w:rFonts w:ascii="Arial" w:eastAsia="SimSun" w:hAnsi="Arial" w:cs="Arial"/>
                <w:sz w:val="18"/>
                <w:szCs w:val="18"/>
              </w:rPr>
            </w:pPr>
            <w:r w:rsidRPr="00E860E5">
              <w:rPr>
                <w:rFonts w:ascii="Arial" w:eastAsia="SimSun" w:hAnsi="Arial" w:cs="Arial"/>
                <w:sz w:val="18"/>
                <w:szCs w:val="18"/>
              </w:rPr>
              <w:t>96</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192 every 24 hours for 12UTC</w:t>
            </w:r>
          </w:p>
          <w:p w14:paraId="09656F18" w14:textId="77777777" w:rsidR="00227E1A" w:rsidRPr="00E860E5" w:rsidRDefault="00227E1A" w:rsidP="00227E1A">
            <w:pPr>
              <w:snapToGrid w:val="0"/>
              <w:spacing w:line="240" w:lineRule="atLeast"/>
              <w:ind w:firstLineChars="50" w:firstLine="90"/>
              <w:rPr>
                <w:rFonts w:ascii="Arial" w:eastAsia="SimSun" w:hAnsi="Arial" w:cs="Arial"/>
                <w:sz w:val="18"/>
                <w:szCs w:val="18"/>
              </w:rPr>
            </w:pPr>
            <w:r w:rsidRPr="00E860E5">
              <w:rPr>
                <w:rFonts w:ascii="Arial" w:eastAsia="SimSun" w:hAnsi="Arial" w:cs="Arial"/>
                <w:sz w:val="18"/>
                <w:szCs w:val="18"/>
                <w:lang w:val="pt-BR"/>
              </w:rPr>
              <w:t>°</w:t>
            </w:r>
            <w:r w:rsidRPr="00E860E5">
              <w:rPr>
                <w:rFonts w:ascii="Arial" w:eastAsia="SimSun" w:hAnsi="Arial" w:cs="Arial"/>
                <w:sz w:val="18"/>
                <w:szCs w:val="18"/>
              </w:rPr>
              <w:t xml:space="preserve"> 0</w:t>
            </w:r>
            <w:r>
              <w:rPr>
                <w:rFonts w:ascii="Arial" w:eastAsia="SimSun" w:hAnsi="Arial" w:cs="Arial"/>
                <w:sz w:val="18"/>
                <w:szCs w:val="18"/>
              </w:rPr>
              <w:t xml:space="preserve"> </w:t>
            </w:r>
            <w:r w:rsidRPr="00E860E5">
              <w:rPr>
                <w:rFonts w:ascii="Arial" w:eastAsia="SimSun" w:hAnsi="Arial" w:cs="Arial"/>
                <w:sz w:val="18"/>
                <w:szCs w:val="18"/>
              </w:rPr>
              <w:t>-</w:t>
            </w:r>
            <w:r>
              <w:rPr>
                <w:rFonts w:ascii="Arial" w:eastAsia="SimSun" w:hAnsi="Arial" w:cs="Arial"/>
                <w:sz w:val="18"/>
                <w:szCs w:val="18"/>
              </w:rPr>
              <w:t xml:space="preserve"> </w:t>
            </w:r>
            <w:r w:rsidRPr="00E860E5">
              <w:rPr>
                <w:rFonts w:ascii="Arial" w:eastAsia="SimSun" w:hAnsi="Arial" w:cs="Arial"/>
                <w:sz w:val="18"/>
                <w:szCs w:val="18"/>
              </w:rPr>
              <w:t>120 for 12UTC</w:t>
            </w:r>
          </w:p>
          <w:p w14:paraId="13639083" w14:textId="77777777" w:rsidR="00227E1A" w:rsidRPr="00E860E5" w:rsidRDefault="00227E1A" w:rsidP="00227E1A">
            <w:pPr>
              <w:snapToGrid w:val="0"/>
              <w:spacing w:line="240" w:lineRule="atLeast"/>
              <w:ind w:firstLineChars="50" w:firstLine="90"/>
              <w:rPr>
                <w:rFonts w:ascii="Arial" w:eastAsia="SimSun" w:hAnsi="Arial" w:cs="Arial"/>
                <w:sz w:val="18"/>
                <w:szCs w:val="18"/>
              </w:rPr>
            </w:pPr>
            <w:r w:rsidRPr="00E860E5">
              <w:rPr>
                <w:rFonts w:ascii="Arial" w:eastAsia="SimSun" w:hAnsi="Arial" w:cs="Arial"/>
                <w:sz w:val="18"/>
                <w:szCs w:val="18"/>
                <w:vertAlign w:val="superscript"/>
              </w:rPr>
              <w:t>†</w:t>
            </w:r>
            <w:r w:rsidRPr="00E860E5">
              <w:rPr>
                <w:rFonts w:ascii="Arial" w:eastAsia="SimSun" w:hAnsi="Arial" w:cs="Arial"/>
                <w:sz w:val="18"/>
                <w:szCs w:val="18"/>
              </w:rPr>
              <w:t xml:space="preserve"> Except analysis</w:t>
            </w:r>
          </w:p>
          <w:p w14:paraId="6DABAC2E" w14:textId="77777777" w:rsidR="00227E1A" w:rsidRPr="00E860E5" w:rsidRDefault="00227E1A" w:rsidP="00227E1A">
            <w:pPr>
              <w:snapToGrid w:val="0"/>
              <w:ind w:firstLineChars="50" w:firstLine="90"/>
              <w:rPr>
                <w:rFonts w:ascii="Arial" w:eastAsia="SimSun" w:hAnsi="Arial" w:cs="Arial"/>
                <w:sz w:val="18"/>
                <w:szCs w:val="18"/>
              </w:rPr>
            </w:pPr>
            <w:r w:rsidRPr="00E860E5">
              <w:rPr>
                <w:rFonts w:ascii="Arial" w:eastAsia="SimSun" w:hAnsi="Arial" w:cs="Arial"/>
                <w:sz w:val="18"/>
                <w:szCs w:val="18"/>
              </w:rPr>
              <w:t>* Analysis only</w:t>
            </w:r>
          </w:p>
        </w:tc>
      </w:tr>
      <w:tr w:rsidR="00227E1A" w:rsidRPr="00E860E5" w14:paraId="3C4D3CC5" w14:textId="77777777" w:rsidTr="00227E1A">
        <w:tc>
          <w:tcPr>
            <w:tcW w:w="1260" w:type="dxa"/>
            <w:vAlign w:val="center"/>
          </w:tcPr>
          <w:p w14:paraId="1346FFEA" w14:textId="77777777" w:rsidR="00227E1A" w:rsidRPr="00E860E5" w:rsidRDefault="00227E1A" w:rsidP="00227E1A">
            <w:pPr>
              <w:snapToGrid w:val="0"/>
              <w:jc w:val="center"/>
              <w:rPr>
                <w:rFonts w:ascii="Arial" w:eastAsia="SimSun" w:hAnsi="Arial" w:cs="Arial"/>
                <w:sz w:val="18"/>
                <w:szCs w:val="18"/>
              </w:rPr>
            </w:pPr>
            <w:r w:rsidRPr="00E860E5">
              <w:rPr>
                <w:rFonts w:ascii="Arial" w:eastAsia="SimSun" w:hAnsi="Arial" w:cs="Arial"/>
                <w:sz w:val="18"/>
                <w:szCs w:val="18"/>
              </w:rPr>
              <w:t>Initial times</w:t>
            </w:r>
          </w:p>
        </w:tc>
        <w:tc>
          <w:tcPr>
            <w:tcW w:w="2833" w:type="dxa"/>
            <w:vAlign w:val="center"/>
          </w:tcPr>
          <w:p w14:paraId="25D46024" w14:textId="77777777" w:rsidR="00227E1A" w:rsidRPr="00E860E5" w:rsidRDefault="00227E1A" w:rsidP="00227E1A">
            <w:pPr>
              <w:snapToGrid w:val="0"/>
              <w:rPr>
                <w:rFonts w:ascii="Arial" w:eastAsia="SimSun" w:hAnsi="Arial" w:cs="Arial"/>
                <w:sz w:val="18"/>
                <w:szCs w:val="18"/>
              </w:rPr>
            </w:pPr>
            <w:r w:rsidRPr="00E860E5">
              <w:rPr>
                <w:rFonts w:ascii="Arial" w:eastAsia="SimSun" w:hAnsi="Arial" w:cs="Arial"/>
                <w:sz w:val="18"/>
                <w:szCs w:val="18"/>
              </w:rPr>
              <w:t>00, 06, 12, 18UTC</w:t>
            </w:r>
          </w:p>
        </w:tc>
        <w:tc>
          <w:tcPr>
            <w:tcW w:w="3048" w:type="dxa"/>
            <w:vAlign w:val="center"/>
          </w:tcPr>
          <w:p w14:paraId="5F791E64" w14:textId="77777777" w:rsidR="00227E1A" w:rsidRPr="00E860E5" w:rsidRDefault="00227E1A" w:rsidP="00227E1A">
            <w:pPr>
              <w:snapToGrid w:val="0"/>
              <w:spacing w:line="240" w:lineRule="atLeast"/>
              <w:rPr>
                <w:rFonts w:ascii="Arial" w:eastAsia="SimSun" w:hAnsi="Arial" w:cs="Arial"/>
                <w:sz w:val="18"/>
                <w:szCs w:val="18"/>
              </w:rPr>
            </w:pPr>
            <w:r w:rsidRPr="00E860E5">
              <w:rPr>
                <w:rFonts w:ascii="Arial" w:eastAsia="SimSun" w:hAnsi="Arial" w:cs="Arial"/>
                <w:sz w:val="18"/>
                <w:szCs w:val="18"/>
              </w:rPr>
              <w:t>00, 06, 12, 18UTC</w:t>
            </w:r>
          </w:p>
        </w:tc>
        <w:tc>
          <w:tcPr>
            <w:tcW w:w="2702" w:type="dxa"/>
            <w:vAlign w:val="center"/>
          </w:tcPr>
          <w:p w14:paraId="448FCFF3" w14:textId="77777777" w:rsidR="00227E1A" w:rsidRPr="00E860E5" w:rsidRDefault="00227E1A" w:rsidP="00227E1A">
            <w:pPr>
              <w:snapToGrid w:val="0"/>
              <w:spacing w:line="240" w:lineRule="atLeast"/>
              <w:rPr>
                <w:rFonts w:ascii="Arial" w:eastAsia="SimSun" w:hAnsi="Arial" w:cs="Arial"/>
                <w:sz w:val="18"/>
                <w:szCs w:val="18"/>
              </w:rPr>
            </w:pPr>
            <w:r w:rsidRPr="00E860E5">
              <w:rPr>
                <w:rFonts w:ascii="Arial" w:eastAsia="SimSun" w:hAnsi="Arial" w:cs="Arial"/>
                <w:sz w:val="18"/>
                <w:szCs w:val="18"/>
              </w:rPr>
              <w:t>00UTC and 12UTC</w:t>
            </w:r>
          </w:p>
          <w:p w14:paraId="5C296D26" w14:textId="77777777" w:rsidR="00227E1A" w:rsidRPr="00E860E5" w:rsidRDefault="00227E1A" w:rsidP="00227E1A">
            <w:pPr>
              <w:snapToGrid w:val="0"/>
              <w:rPr>
                <w:rFonts w:ascii="Arial" w:eastAsia="SimSun" w:hAnsi="Arial" w:cs="Arial"/>
                <w:sz w:val="18"/>
                <w:szCs w:val="18"/>
              </w:rPr>
            </w:pPr>
            <w:r w:rsidRPr="00E860E5">
              <w:rPr>
                <w:rFonts w:ascii="Arial" w:eastAsia="SimSun" w:hAnsi="Arial" w:cs="Arial"/>
                <w:sz w:val="18"/>
                <w:szCs w:val="18"/>
                <w:vertAlign w:val="superscript"/>
              </w:rPr>
              <w:t>‡</w:t>
            </w:r>
            <w:r w:rsidRPr="00E860E5">
              <w:rPr>
                <w:rFonts w:ascii="Arial" w:eastAsia="SimSun" w:hAnsi="Arial" w:cs="Arial"/>
                <w:sz w:val="18"/>
                <w:szCs w:val="18"/>
              </w:rPr>
              <w:t xml:space="preserve"> 00UTC only</w:t>
            </w:r>
          </w:p>
        </w:tc>
      </w:tr>
    </w:tbl>
    <w:p w14:paraId="7A2135F8" w14:textId="77777777" w:rsidR="00227E1A" w:rsidRPr="0038322E" w:rsidRDefault="00227E1A" w:rsidP="00227E1A">
      <w:pPr>
        <w:snapToGrid w:val="0"/>
        <w:spacing w:line="240" w:lineRule="atLeast"/>
        <w:jc w:val="center"/>
        <w:rPr>
          <w:rFonts w:ascii="Arial" w:hAnsi="Arial" w:cs="Arial"/>
          <w:sz w:val="18"/>
          <w:szCs w:val="18"/>
        </w:rPr>
      </w:pPr>
    </w:p>
    <w:tbl>
      <w:tblPr>
        <w:tblW w:w="721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761"/>
        <w:gridCol w:w="3197"/>
      </w:tblGrid>
      <w:tr w:rsidR="000F44E0" w:rsidRPr="007B1383" w14:paraId="1A7F6118" w14:textId="6ECE8B79" w:rsidTr="006D4DB1">
        <w:tc>
          <w:tcPr>
            <w:tcW w:w="1260" w:type="dxa"/>
            <w:vAlign w:val="center"/>
          </w:tcPr>
          <w:p w14:paraId="67205437" w14:textId="77777777" w:rsidR="000F44E0" w:rsidRPr="00E15C13" w:rsidRDefault="000F44E0" w:rsidP="00227E1A">
            <w:pPr>
              <w:snapToGrid w:val="0"/>
              <w:spacing w:line="280" w:lineRule="exact"/>
              <w:jc w:val="center"/>
              <w:rPr>
                <w:rFonts w:ascii="Arial" w:eastAsia="SimSun" w:hAnsi="Arial" w:cs="Arial"/>
                <w:b/>
                <w:sz w:val="18"/>
                <w:szCs w:val="18"/>
              </w:rPr>
            </w:pPr>
            <w:r w:rsidRPr="00E15C13">
              <w:rPr>
                <w:rFonts w:ascii="Arial" w:eastAsia="SimSun" w:hAnsi="Arial" w:cs="Arial"/>
                <w:b/>
                <w:sz w:val="18"/>
                <w:szCs w:val="18"/>
              </w:rPr>
              <w:t>Model</w:t>
            </w:r>
          </w:p>
        </w:tc>
        <w:tc>
          <w:tcPr>
            <w:tcW w:w="2761" w:type="dxa"/>
            <w:vAlign w:val="center"/>
          </w:tcPr>
          <w:p w14:paraId="5E4BBC30" w14:textId="77777777" w:rsidR="000F44E0" w:rsidRPr="00E15C13" w:rsidRDefault="000F44E0" w:rsidP="00227E1A">
            <w:pPr>
              <w:snapToGrid w:val="0"/>
              <w:spacing w:line="280" w:lineRule="exact"/>
              <w:jc w:val="center"/>
              <w:rPr>
                <w:rFonts w:ascii="Arial" w:hAnsi="Arial" w:cs="Arial"/>
                <w:b/>
                <w:sz w:val="18"/>
                <w:szCs w:val="18"/>
              </w:rPr>
            </w:pPr>
            <w:r w:rsidRPr="00E15C13">
              <w:rPr>
                <w:rFonts w:ascii="Arial" w:hAnsi="Arial" w:cs="Arial" w:hint="eastAsia"/>
                <w:b/>
                <w:sz w:val="18"/>
                <w:szCs w:val="18"/>
              </w:rPr>
              <w:t>GEPS</w:t>
            </w:r>
          </w:p>
        </w:tc>
        <w:tc>
          <w:tcPr>
            <w:tcW w:w="3197" w:type="dxa"/>
          </w:tcPr>
          <w:p w14:paraId="04C990C1" w14:textId="5EF23654" w:rsidR="000F44E0" w:rsidRPr="00E15C13" w:rsidRDefault="000F44E0" w:rsidP="00227E1A">
            <w:pPr>
              <w:snapToGrid w:val="0"/>
              <w:spacing w:line="280" w:lineRule="exact"/>
              <w:jc w:val="center"/>
              <w:rPr>
                <w:rFonts w:ascii="Arial" w:hAnsi="Arial" w:cs="Arial"/>
                <w:b/>
                <w:sz w:val="18"/>
                <w:szCs w:val="18"/>
              </w:rPr>
            </w:pPr>
            <w:r w:rsidRPr="000F44E0">
              <w:rPr>
                <w:rFonts w:ascii="Arial" w:hAnsi="Arial" w:cs="Arial"/>
                <w:b/>
                <w:color w:val="FF0000"/>
                <w:sz w:val="18"/>
                <w:szCs w:val="18"/>
              </w:rPr>
              <w:t>GEPS</w:t>
            </w:r>
          </w:p>
        </w:tc>
      </w:tr>
      <w:tr w:rsidR="000F44E0" w:rsidRPr="007B1383" w14:paraId="17165601" w14:textId="43C2EFE4" w:rsidTr="006D4DB1">
        <w:tc>
          <w:tcPr>
            <w:tcW w:w="1260" w:type="dxa"/>
            <w:vAlign w:val="center"/>
          </w:tcPr>
          <w:p w14:paraId="23BC9F86" w14:textId="77777777" w:rsidR="000F44E0" w:rsidRPr="007B1383" w:rsidRDefault="000F44E0" w:rsidP="00227E1A">
            <w:pPr>
              <w:snapToGrid w:val="0"/>
              <w:jc w:val="center"/>
              <w:rPr>
                <w:rFonts w:ascii="Arial" w:hAnsi="Arial" w:cs="Arial"/>
                <w:sz w:val="18"/>
                <w:szCs w:val="18"/>
              </w:rPr>
            </w:pPr>
            <w:r w:rsidRPr="007B1383">
              <w:rPr>
                <w:rFonts w:ascii="Arial" w:eastAsia="SimSun" w:hAnsi="Arial" w:cs="Arial"/>
                <w:sz w:val="18"/>
                <w:szCs w:val="18"/>
              </w:rPr>
              <w:t>Area and</w:t>
            </w:r>
          </w:p>
          <w:p w14:paraId="1640AE4D" w14:textId="77777777" w:rsidR="000F44E0" w:rsidRPr="007B1383" w:rsidRDefault="000F44E0" w:rsidP="00227E1A">
            <w:pPr>
              <w:snapToGrid w:val="0"/>
              <w:jc w:val="center"/>
              <w:rPr>
                <w:rFonts w:ascii="Arial" w:eastAsia="SimSun" w:hAnsi="Arial" w:cs="Arial"/>
                <w:sz w:val="18"/>
                <w:szCs w:val="18"/>
              </w:rPr>
            </w:pPr>
            <w:r w:rsidRPr="007B1383">
              <w:rPr>
                <w:rFonts w:ascii="Arial" w:eastAsia="SimSun" w:hAnsi="Arial" w:cs="Arial"/>
                <w:sz w:val="18"/>
                <w:szCs w:val="18"/>
              </w:rPr>
              <w:t>resolution</w:t>
            </w:r>
          </w:p>
        </w:tc>
        <w:tc>
          <w:tcPr>
            <w:tcW w:w="2761" w:type="dxa"/>
            <w:vAlign w:val="center"/>
          </w:tcPr>
          <w:p w14:paraId="4A6B728D" w14:textId="77777777" w:rsidR="000F44E0" w:rsidRPr="007B1383" w:rsidRDefault="000F44E0" w:rsidP="00227E1A">
            <w:pPr>
              <w:snapToGrid w:val="0"/>
              <w:jc w:val="center"/>
              <w:rPr>
                <w:rFonts w:ascii="Arial" w:eastAsia="SimSun" w:hAnsi="Arial" w:cs="Arial"/>
                <w:sz w:val="18"/>
                <w:szCs w:val="18"/>
              </w:rPr>
            </w:pPr>
            <w:r w:rsidRPr="007B1383">
              <w:rPr>
                <w:rFonts w:ascii="Arial" w:eastAsia="SimSun" w:hAnsi="Arial" w:cs="Arial"/>
                <w:sz w:val="18"/>
                <w:szCs w:val="18"/>
              </w:rPr>
              <w:t>Whole globe, 2.5°×2.5°</w:t>
            </w:r>
          </w:p>
        </w:tc>
        <w:tc>
          <w:tcPr>
            <w:tcW w:w="3197" w:type="dxa"/>
            <w:vAlign w:val="center"/>
          </w:tcPr>
          <w:p w14:paraId="2879C503" w14:textId="1EFF16C5" w:rsidR="000F44E0" w:rsidRPr="007B1383" w:rsidRDefault="000F44E0" w:rsidP="00227E1A">
            <w:pPr>
              <w:snapToGrid w:val="0"/>
              <w:jc w:val="center"/>
              <w:rPr>
                <w:rFonts w:ascii="Arial" w:eastAsia="SimSun" w:hAnsi="Arial" w:cs="Arial"/>
                <w:sz w:val="18"/>
                <w:szCs w:val="18"/>
              </w:rPr>
            </w:pPr>
            <w:r w:rsidRPr="000F44E0">
              <w:rPr>
                <w:rFonts w:ascii="Arial" w:eastAsia="SimSun" w:hAnsi="Arial" w:cs="Arial"/>
                <w:color w:val="FF0000"/>
                <w:sz w:val="18"/>
                <w:szCs w:val="18"/>
              </w:rPr>
              <w:t>Whole globe, 1.25°×1.25</w:t>
            </w:r>
          </w:p>
        </w:tc>
      </w:tr>
      <w:tr w:rsidR="000F44E0" w:rsidRPr="007B1383" w14:paraId="384BD004" w14:textId="6287CCFE" w:rsidTr="006D4DB1">
        <w:tc>
          <w:tcPr>
            <w:tcW w:w="1260" w:type="dxa"/>
            <w:vAlign w:val="center"/>
          </w:tcPr>
          <w:p w14:paraId="4EEE227A" w14:textId="77777777" w:rsidR="000F44E0" w:rsidRPr="007B1383" w:rsidRDefault="000F44E0" w:rsidP="00227E1A">
            <w:pPr>
              <w:snapToGrid w:val="0"/>
              <w:jc w:val="center"/>
              <w:rPr>
                <w:rFonts w:ascii="Arial" w:hAnsi="Arial" w:cs="Arial"/>
                <w:sz w:val="18"/>
                <w:szCs w:val="18"/>
              </w:rPr>
            </w:pPr>
            <w:r w:rsidRPr="007B1383">
              <w:rPr>
                <w:rFonts w:ascii="Arial" w:eastAsia="SimSun" w:hAnsi="Arial" w:cs="Arial"/>
                <w:sz w:val="18"/>
                <w:szCs w:val="18"/>
              </w:rPr>
              <w:t>Levels and</w:t>
            </w:r>
          </w:p>
          <w:p w14:paraId="20AD926A" w14:textId="77777777" w:rsidR="000F44E0" w:rsidRPr="007B1383" w:rsidRDefault="000F44E0" w:rsidP="00227E1A">
            <w:pPr>
              <w:snapToGrid w:val="0"/>
              <w:jc w:val="center"/>
              <w:rPr>
                <w:rFonts w:ascii="Arial" w:eastAsia="SimSun" w:hAnsi="Arial" w:cs="Arial"/>
                <w:sz w:val="18"/>
                <w:szCs w:val="18"/>
              </w:rPr>
            </w:pPr>
            <w:r w:rsidRPr="007B1383">
              <w:rPr>
                <w:rFonts w:ascii="Arial" w:eastAsia="SimSun" w:hAnsi="Arial" w:cs="Arial"/>
                <w:sz w:val="18"/>
                <w:szCs w:val="18"/>
              </w:rPr>
              <w:t>elements</w:t>
            </w:r>
          </w:p>
        </w:tc>
        <w:tc>
          <w:tcPr>
            <w:tcW w:w="2761" w:type="dxa"/>
          </w:tcPr>
          <w:p w14:paraId="3DD6BC28" w14:textId="77777777" w:rsidR="000F44E0" w:rsidRPr="007B1383" w:rsidRDefault="000F44E0" w:rsidP="00227E1A">
            <w:pPr>
              <w:snapToGrid w:val="0"/>
              <w:ind w:firstLineChars="50" w:firstLine="90"/>
              <w:rPr>
                <w:rFonts w:ascii="Arial" w:eastAsia="SimSun" w:hAnsi="Arial" w:cs="Arial"/>
                <w:sz w:val="18"/>
                <w:szCs w:val="18"/>
                <w:lang w:val="pt-BR"/>
              </w:rPr>
            </w:pPr>
            <w:r w:rsidRPr="007B1383">
              <w:rPr>
                <w:rFonts w:ascii="Arial" w:eastAsia="SimSun" w:hAnsi="Arial" w:cs="Arial"/>
                <w:sz w:val="18"/>
                <w:szCs w:val="18"/>
                <w:lang w:val="pt-BR"/>
              </w:rPr>
              <w:t>250</w:t>
            </w:r>
            <w:r w:rsidRPr="007B1383">
              <w:rPr>
                <w:rFonts w:ascii="Arial" w:eastAsia="SimSun" w:hAnsi="Arial" w:cs="Arial" w:hint="eastAsia"/>
                <w:sz w:val="18"/>
                <w:szCs w:val="18"/>
                <w:lang w:val="pt-BR"/>
              </w:rPr>
              <w:t xml:space="preserve"> </w:t>
            </w:r>
            <w:r w:rsidRPr="007B1383">
              <w:rPr>
                <w:rFonts w:ascii="Arial" w:eastAsia="SimSun" w:hAnsi="Arial" w:cs="Arial"/>
                <w:sz w:val="18"/>
                <w:szCs w:val="18"/>
                <w:lang w:val="pt-BR"/>
              </w:rPr>
              <w:t>hPa: µU, σU, µV, σV</w:t>
            </w:r>
          </w:p>
          <w:p w14:paraId="71FD2797" w14:textId="77777777" w:rsidR="000F44E0" w:rsidRPr="007B1383" w:rsidRDefault="000F44E0" w:rsidP="00227E1A">
            <w:pPr>
              <w:snapToGrid w:val="0"/>
              <w:ind w:firstLineChars="50" w:firstLine="90"/>
              <w:rPr>
                <w:rFonts w:ascii="Arial" w:eastAsia="SimSun" w:hAnsi="Arial" w:cs="Arial"/>
                <w:sz w:val="18"/>
                <w:szCs w:val="18"/>
                <w:lang w:val="pt-BR"/>
              </w:rPr>
            </w:pPr>
            <w:r w:rsidRPr="007B1383">
              <w:rPr>
                <w:rFonts w:ascii="Arial" w:eastAsia="SimSun" w:hAnsi="Arial" w:cs="Arial"/>
                <w:sz w:val="18"/>
                <w:szCs w:val="18"/>
                <w:lang w:val="pt-BR"/>
              </w:rPr>
              <w:t>500</w:t>
            </w:r>
            <w:r w:rsidRPr="007B1383">
              <w:rPr>
                <w:rFonts w:ascii="Arial" w:eastAsia="SimSun" w:hAnsi="Arial" w:cs="Arial" w:hint="eastAsia"/>
                <w:sz w:val="18"/>
                <w:szCs w:val="18"/>
                <w:lang w:val="pt-BR"/>
              </w:rPr>
              <w:t xml:space="preserve"> </w:t>
            </w:r>
            <w:r w:rsidRPr="007B1383">
              <w:rPr>
                <w:rFonts w:ascii="Arial" w:eastAsia="SimSun" w:hAnsi="Arial" w:cs="Arial"/>
                <w:sz w:val="18"/>
                <w:szCs w:val="18"/>
                <w:lang w:val="pt-BR"/>
              </w:rPr>
              <w:t>hPa: µZ, σZ</w:t>
            </w:r>
          </w:p>
          <w:p w14:paraId="17E4BCA0" w14:textId="77777777" w:rsidR="000F44E0" w:rsidRPr="007B1383" w:rsidRDefault="000F44E0" w:rsidP="00227E1A">
            <w:pPr>
              <w:snapToGrid w:val="0"/>
              <w:ind w:firstLineChars="50" w:firstLine="90"/>
              <w:rPr>
                <w:rFonts w:ascii="Arial" w:eastAsia="SimSun" w:hAnsi="Arial" w:cs="Arial"/>
                <w:sz w:val="18"/>
                <w:szCs w:val="18"/>
                <w:lang w:val="pt-BR"/>
              </w:rPr>
            </w:pPr>
            <w:r w:rsidRPr="007B1383">
              <w:rPr>
                <w:rFonts w:ascii="Arial" w:eastAsia="SimSun" w:hAnsi="Arial" w:cs="Arial"/>
                <w:sz w:val="18"/>
                <w:szCs w:val="18"/>
                <w:lang w:val="pt-BR"/>
              </w:rPr>
              <w:t>850</w:t>
            </w:r>
            <w:r w:rsidRPr="007B1383">
              <w:rPr>
                <w:rFonts w:ascii="Arial" w:eastAsia="SimSun" w:hAnsi="Arial" w:cs="Arial" w:hint="eastAsia"/>
                <w:sz w:val="18"/>
                <w:szCs w:val="18"/>
                <w:lang w:val="pt-BR"/>
              </w:rPr>
              <w:t xml:space="preserve"> </w:t>
            </w:r>
            <w:r w:rsidRPr="007B1383">
              <w:rPr>
                <w:rFonts w:ascii="Arial" w:eastAsia="SimSun" w:hAnsi="Arial" w:cs="Arial"/>
                <w:sz w:val="18"/>
                <w:szCs w:val="18"/>
                <w:lang w:val="pt-BR"/>
              </w:rPr>
              <w:t>hPa: µU, σU, µV, σV, µT, σT</w:t>
            </w:r>
          </w:p>
          <w:p w14:paraId="3D2507D6" w14:textId="77777777" w:rsidR="000F44E0" w:rsidRPr="007B1383" w:rsidRDefault="000F44E0" w:rsidP="00227E1A">
            <w:pPr>
              <w:snapToGrid w:val="0"/>
              <w:ind w:firstLineChars="50" w:firstLine="90"/>
              <w:rPr>
                <w:rFonts w:ascii="Arial" w:eastAsia="SimSun" w:hAnsi="Arial" w:cs="Arial"/>
                <w:sz w:val="18"/>
                <w:szCs w:val="18"/>
                <w:lang w:val="pt-BR"/>
              </w:rPr>
            </w:pPr>
            <w:r w:rsidRPr="007B1383">
              <w:rPr>
                <w:rFonts w:ascii="Arial" w:eastAsia="SimSun" w:hAnsi="Arial" w:cs="Arial"/>
                <w:sz w:val="18"/>
                <w:szCs w:val="18"/>
                <w:lang w:val="pt-BR"/>
              </w:rPr>
              <w:t>1000</w:t>
            </w:r>
            <w:r w:rsidRPr="007B1383">
              <w:rPr>
                <w:rFonts w:ascii="Arial" w:eastAsia="SimSun" w:hAnsi="Arial" w:cs="Arial" w:hint="eastAsia"/>
                <w:sz w:val="18"/>
                <w:szCs w:val="18"/>
                <w:lang w:val="pt-BR"/>
              </w:rPr>
              <w:t xml:space="preserve"> </w:t>
            </w:r>
            <w:r w:rsidRPr="007B1383">
              <w:rPr>
                <w:rFonts w:ascii="Arial" w:eastAsia="SimSun" w:hAnsi="Arial" w:cs="Arial"/>
                <w:sz w:val="18"/>
                <w:szCs w:val="18"/>
                <w:lang w:val="pt-BR"/>
              </w:rPr>
              <w:t>hPa: µZ, σZ</w:t>
            </w:r>
          </w:p>
          <w:p w14:paraId="50AA820B" w14:textId="77777777" w:rsidR="000F44E0" w:rsidRPr="007B1383" w:rsidRDefault="000F44E0" w:rsidP="00227E1A">
            <w:pPr>
              <w:snapToGrid w:val="0"/>
              <w:ind w:firstLineChars="50" w:firstLine="90"/>
              <w:rPr>
                <w:rFonts w:ascii="Arial" w:eastAsia="SimSun" w:hAnsi="Arial" w:cs="Arial"/>
                <w:sz w:val="18"/>
                <w:szCs w:val="18"/>
                <w:lang w:val="pt-BR"/>
              </w:rPr>
            </w:pPr>
            <w:r w:rsidRPr="007B1383">
              <w:rPr>
                <w:rFonts w:ascii="Arial" w:eastAsia="SimSun" w:hAnsi="Arial" w:cs="Arial"/>
                <w:sz w:val="18"/>
                <w:szCs w:val="18"/>
                <w:lang w:val="pt-BR"/>
              </w:rPr>
              <w:t>Surface: µP, σP</w:t>
            </w:r>
          </w:p>
        </w:tc>
        <w:tc>
          <w:tcPr>
            <w:tcW w:w="3197" w:type="dxa"/>
          </w:tcPr>
          <w:p w14:paraId="06E9DC81" w14:textId="77777777" w:rsidR="000F44E0" w:rsidRPr="000F44E0" w:rsidRDefault="000F44E0" w:rsidP="000F44E0">
            <w:pPr>
              <w:snapToGrid w:val="0"/>
              <w:ind w:firstLineChars="4" w:firstLine="7"/>
              <w:rPr>
                <w:rFonts w:ascii="Arial" w:eastAsia="SimSun" w:hAnsi="Arial" w:cs="Arial"/>
                <w:color w:val="FF0000"/>
                <w:sz w:val="18"/>
                <w:szCs w:val="18"/>
                <w:lang w:val="pt-BR"/>
              </w:rPr>
            </w:pPr>
            <w:r w:rsidRPr="000F44E0">
              <w:rPr>
                <w:rFonts w:ascii="Arial" w:eastAsia="SimSun" w:hAnsi="Arial" w:cs="Arial"/>
                <w:color w:val="FF0000"/>
                <w:sz w:val="18"/>
                <w:szCs w:val="18"/>
                <w:lang w:val="pt-BR"/>
              </w:rPr>
              <w:t>250 hPa: µU, σU, µV, σV, µW,σW</w:t>
            </w:r>
          </w:p>
          <w:p w14:paraId="54BCFEC1" w14:textId="77777777" w:rsidR="000F44E0" w:rsidRPr="000F44E0" w:rsidRDefault="000F44E0" w:rsidP="000F44E0">
            <w:pPr>
              <w:snapToGrid w:val="0"/>
              <w:ind w:firstLineChars="4" w:firstLine="7"/>
              <w:rPr>
                <w:rFonts w:ascii="Arial" w:eastAsia="SimSun" w:hAnsi="Arial" w:cs="Arial"/>
                <w:color w:val="FF0000"/>
                <w:sz w:val="18"/>
                <w:szCs w:val="18"/>
                <w:lang w:val="pt-BR"/>
              </w:rPr>
            </w:pPr>
            <w:r w:rsidRPr="000F44E0">
              <w:rPr>
                <w:rFonts w:ascii="Arial" w:eastAsia="SimSun" w:hAnsi="Arial" w:cs="Arial"/>
                <w:color w:val="FF0000"/>
                <w:sz w:val="18"/>
                <w:szCs w:val="18"/>
                <w:lang w:val="pt-BR"/>
              </w:rPr>
              <w:t>500 hPa: µZ, σZ</w:t>
            </w:r>
          </w:p>
          <w:p w14:paraId="71860D4C" w14:textId="0C3BC2E3" w:rsidR="000F44E0" w:rsidRPr="000F44E0" w:rsidRDefault="000F44E0" w:rsidP="00CF40EF">
            <w:pPr>
              <w:snapToGrid w:val="0"/>
              <w:ind w:firstLineChars="4" w:firstLine="7"/>
              <w:jc w:val="left"/>
              <w:rPr>
                <w:rFonts w:ascii="Arial" w:eastAsia="SimSun" w:hAnsi="Arial" w:cs="Arial"/>
                <w:color w:val="FF0000"/>
                <w:sz w:val="18"/>
                <w:szCs w:val="18"/>
                <w:lang w:val="pt-BR"/>
              </w:rPr>
            </w:pPr>
            <w:r w:rsidRPr="000F44E0">
              <w:rPr>
                <w:rFonts w:ascii="Arial" w:eastAsia="SimSun" w:hAnsi="Arial" w:cs="Arial"/>
                <w:color w:val="FF0000"/>
                <w:sz w:val="18"/>
                <w:szCs w:val="18"/>
                <w:lang w:val="pt-BR"/>
              </w:rPr>
              <w:t>850 hPa: µU, σU, µV, σV, µT, σT,</w:t>
            </w:r>
            <w:r>
              <w:rPr>
                <w:rFonts w:ascii="Arial" w:eastAsia="SimSun" w:hAnsi="Arial" w:cs="Arial"/>
                <w:color w:val="FF0000"/>
                <w:sz w:val="18"/>
                <w:szCs w:val="18"/>
                <w:lang w:val="pt-BR"/>
              </w:rPr>
              <w:t xml:space="preserve"> </w:t>
            </w:r>
            <w:r w:rsidRPr="000F44E0">
              <w:rPr>
                <w:rFonts w:ascii="Arial" w:eastAsia="SimSun" w:hAnsi="Arial" w:cs="Arial"/>
                <w:color w:val="FF0000"/>
                <w:sz w:val="18"/>
                <w:szCs w:val="18"/>
                <w:lang w:val="pt-BR"/>
              </w:rPr>
              <w:t>µW, σW ,Probability of temperature anomalies [±1, ±1.5, ±2σ]</w:t>
            </w:r>
          </w:p>
          <w:p w14:paraId="3EB91EFC" w14:textId="77777777" w:rsidR="000F44E0" w:rsidRPr="000F44E0" w:rsidRDefault="000F44E0" w:rsidP="00CF40EF">
            <w:pPr>
              <w:snapToGrid w:val="0"/>
              <w:ind w:firstLineChars="4" w:firstLine="7"/>
              <w:jc w:val="left"/>
              <w:rPr>
                <w:rFonts w:ascii="Arial" w:eastAsia="SimSun" w:hAnsi="Arial" w:cs="Arial"/>
                <w:color w:val="FF0000"/>
                <w:sz w:val="18"/>
                <w:szCs w:val="18"/>
                <w:lang w:val="pt-BR"/>
              </w:rPr>
            </w:pPr>
            <w:r w:rsidRPr="000F44E0">
              <w:rPr>
                <w:rFonts w:ascii="Arial" w:eastAsia="SimSun" w:hAnsi="Arial" w:cs="Arial"/>
                <w:color w:val="FF0000"/>
                <w:sz w:val="18"/>
                <w:szCs w:val="18"/>
                <w:lang w:val="pt-BR"/>
              </w:rPr>
              <w:t>1000 hPa: µZ, σZ</w:t>
            </w:r>
          </w:p>
          <w:p w14:paraId="0ED0225D" w14:textId="1D51630A" w:rsidR="000F44E0" w:rsidRPr="000F44E0" w:rsidRDefault="000F44E0" w:rsidP="00CF40EF">
            <w:pPr>
              <w:snapToGrid w:val="0"/>
              <w:ind w:firstLineChars="4" w:firstLine="7"/>
              <w:jc w:val="left"/>
              <w:rPr>
                <w:rFonts w:ascii="Arial" w:eastAsia="SimSun" w:hAnsi="Arial" w:cs="Arial"/>
                <w:color w:val="FF0000"/>
                <w:sz w:val="18"/>
                <w:szCs w:val="18"/>
                <w:lang w:val="pt-BR"/>
              </w:rPr>
            </w:pPr>
            <w:r w:rsidRPr="000F44E0">
              <w:rPr>
                <w:rFonts w:ascii="Arial" w:eastAsia="SimSun" w:hAnsi="Arial" w:cs="Arial"/>
                <w:color w:val="FF0000"/>
                <w:sz w:val="18"/>
                <w:szCs w:val="18"/>
                <w:lang w:val="pt-BR"/>
              </w:rPr>
              <w:t>Surface: µP, σP, Probability of 10 m sustained wind and gusts</w:t>
            </w:r>
            <w:r>
              <w:rPr>
                <w:rFonts w:ascii="Arial" w:eastAsia="SimSun" w:hAnsi="Arial" w:cs="Arial"/>
                <w:color w:val="FF0000"/>
                <w:sz w:val="18"/>
                <w:szCs w:val="18"/>
                <w:lang w:val="pt-BR"/>
              </w:rPr>
              <w:t xml:space="preserve"> [10,15,25 m/s]</w:t>
            </w:r>
            <w:r w:rsidRPr="000F44E0">
              <w:rPr>
                <w:rFonts w:ascii="Arial" w:eastAsia="SimSun" w:hAnsi="Arial" w:cs="Arial"/>
                <w:color w:val="FF0000"/>
                <w:sz w:val="18"/>
                <w:szCs w:val="18"/>
                <w:vertAlign w:val="superscript"/>
                <w:lang w:val="pt-BR"/>
              </w:rPr>
              <w:t>†</w:t>
            </w:r>
            <w:r w:rsidRPr="000F44E0">
              <w:rPr>
                <w:rFonts w:ascii="Arial" w:eastAsia="SimSun" w:hAnsi="Arial" w:cs="Arial"/>
                <w:color w:val="FF0000"/>
                <w:sz w:val="18"/>
                <w:szCs w:val="18"/>
                <w:lang w:val="pt-BR"/>
              </w:rPr>
              <w:t>, Probability of precipitati</w:t>
            </w:r>
            <w:r>
              <w:rPr>
                <w:rFonts w:ascii="Arial" w:eastAsia="SimSun" w:hAnsi="Arial" w:cs="Arial"/>
                <w:color w:val="FF0000"/>
                <w:sz w:val="18"/>
                <w:szCs w:val="18"/>
                <w:lang w:val="pt-BR"/>
              </w:rPr>
              <w:t>on [1,5,10,25,50,100 mm/24hour]</w:t>
            </w:r>
            <w:r w:rsidRPr="000F44E0">
              <w:rPr>
                <w:rFonts w:ascii="Arial" w:eastAsia="SimSun" w:hAnsi="Arial" w:cs="Arial"/>
                <w:color w:val="FF0000"/>
                <w:sz w:val="18"/>
                <w:szCs w:val="18"/>
                <w:vertAlign w:val="superscript"/>
                <w:lang w:val="pt-BR"/>
              </w:rPr>
              <w:t>†</w:t>
            </w:r>
          </w:p>
        </w:tc>
      </w:tr>
      <w:tr w:rsidR="000F44E0" w:rsidRPr="007B1383" w14:paraId="1C75C8CD" w14:textId="61C30773" w:rsidTr="006D4DB1">
        <w:tc>
          <w:tcPr>
            <w:tcW w:w="1260" w:type="dxa"/>
            <w:vAlign w:val="center"/>
          </w:tcPr>
          <w:p w14:paraId="4F77F222" w14:textId="77777777" w:rsidR="000F44E0" w:rsidRPr="007B1383" w:rsidRDefault="000F44E0" w:rsidP="00227E1A">
            <w:pPr>
              <w:snapToGrid w:val="0"/>
              <w:jc w:val="center"/>
              <w:rPr>
                <w:rFonts w:ascii="Arial" w:eastAsia="SimSun" w:hAnsi="Arial" w:cs="Arial"/>
                <w:sz w:val="18"/>
                <w:szCs w:val="18"/>
              </w:rPr>
            </w:pPr>
            <w:r w:rsidRPr="007B1383">
              <w:rPr>
                <w:rFonts w:ascii="Arial" w:eastAsia="SimSun" w:hAnsi="Arial" w:cs="Arial"/>
                <w:sz w:val="18"/>
                <w:szCs w:val="18"/>
              </w:rPr>
              <w:t xml:space="preserve">Forecast </w:t>
            </w:r>
            <w:r>
              <w:rPr>
                <w:rFonts w:ascii="Arial" w:eastAsia="SimSun" w:hAnsi="Arial" w:cs="Arial"/>
                <w:sz w:val="18"/>
                <w:szCs w:val="18"/>
              </w:rPr>
              <w:t>hours</w:t>
            </w:r>
          </w:p>
        </w:tc>
        <w:tc>
          <w:tcPr>
            <w:tcW w:w="2761" w:type="dxa"/>
            <w:vAlign w:val="center"/>
          </w:tcPr>
          <w:p w14:paraId="4790E389" w14:textId="77777777" w:rsidR="000F44E0" w:rsidRPr="007B1383" w:rsidRDefault="000F44E0" w:rsidP="00227E1A">
            <w:pPr>
              <w:snapToGrid w:val="0"/>
              <w:rPr>
                <w:rFonts w:ascii="Arial" w:eastAsia="SimSun" w:hAnsi="Arial" w:cs="Arial"/>
                <w:sz w:val="18"/>
                <w:szCs w:val="18"/>
              </w:rPr>
            </w:pPr>
            <w:r w:rsidRPr="007B1383">
              <w:rPr>
                <w:rFonts w:ascii="Arial" w:eastAsia="SimSun" w:hAnsi="Arial" w:cs="Arial"/>
                <w:sz w:val="18"/>
                <w:szCs w:val="18"/>
              </w:rPr>
              <w:t>0</w:t>
            </w:r>
            <w:r>
              <w:rPr>
                <w:rFonts w:ascii="Arial" w:eastAsia="SimSun" w:hAnsi="Arial" w:cs="Arial"/>
                <w:sz w:val="18"/>
                <w:szCs w:val="18"/>
              </w:rPr>
              <w:t xml:space="preserve"> - </w:t>
            </w:r>
            <w:r w:rsidRPr="007B1383">
              <w:rPr>
                <w:rFonts w:ascii="Arial" w:eastAsia="SimSun" w:hAnsi="Arial" w:cs="Arial"/>
                <w:sz w:val="18"/>
                <w:szCs w:val="18"/>
              </w:rPr>
              <w:t>192 every 12 hours</w:t>
            </w:r>
          </w:p>
        </w:tc>
        <w:tc>
          <w:tcPr>
            <w:tcW w:w="3197" w:type="dxa"/>
          </w:tcPr>
          <w:p w14:paraId="5B69E5ED" w14:textId="77777777" w:rsidR="000F44E0" w:rsidRPr="000F44E0" w:rsidRDefault="000F44E0" w:rsidP="000F44E0">
            <w:pPr>
              <w:snapToGrid w:val="0"/>
              <w:rPr>
                <w:rFonts w:ascii="Arial" w:eastAsia="SimSun" w:hAnsi="Arial" w:cs="Arial"/>
                <w:color w:val="FF0000"/>
                <w:sz w:val="18"/>
                <w:szCs w:val="18"/>
              </w:rPr>
            </w:pPr>
            <w:r w:rsidRPr="000F44E0">
              <w:rPr>
                <w:rFonts w:ascii="Arial" w:eastAsia="SimSun" w:hAnsi="Arial" w:cs="Arial"/>
                <w:color w:val="FF0000"/>
                <w:sz w:val="18"/>
                <w:szCs w:val="18"/>
              </w:rPr>
              <w:t>0 - 264 every 12 hours</w:t>
            </w:r>
          </w:p>
          <w:p w14:paraId="1201B36D" w14:textId="08A69E4D" w:rsidR="000F44E0" w:rsidRPr="000F44E0" w:rsidRDefault="000F44E0" w:rsidP="000F44E0">
            <w:pPr>
              <w:snapToGrid w:val="0"/>
              <w:rPr>
                <w:rFonts w:ascii="Arial" w:eastAsia="SimSun" w:hAnsi="Arial" w:cs="Arial"/>
                <w:color w:val="FF0000"/>
                <w:sz w:val="18"/>
                <w:szCs w:val="18"/>
              </w:rPr>
            </w:pPr>
            <w:r w:rsidRPr="000F44E0">
              <w:rPr>
                <w:rFonts w:ascii="Arial" w:eastAsia="SimSun" w:hAnsi="Arial" w:cs="Arial" w:hint="eastAsia"/>
                <w:color w:val="FF0000"/>
                <w:sz w:val="18"/>
                <w:szCs w:val="18"/>
              </w:rPr>
              <w:t>†</w:t>
            </w:r>
            <w:r w:rsidRPr="000F44E0">
              <w:rPr>
                <w:rFonts w:ascii="Arial" w:eastAsia="SimSun" w:hAnsi="Arial" w:cs="Arial"/>
                <w:color w:val="FF0000"/>
                <w:sz w:val="18"/>
                <w:szCs w:val="18"/>
              </w:rPr>
              <w:t xml:space="preserve"> Except analysis</w:t>
            </w:r>
          </w:p>
        </w:tc>
      </w:tr>
      <w:tr w:rsidR="000F44E0" w:rsidRPr="007B1383" w14:paraId="16623C04" w14:textId="664D1E9C" w:rsidTr="006D4DB1">
        <w:trPr>
          <w:trHeight w:val="37"/>
        </w:trPr>
        <w:tc>
          <w:tcPr>
            <w:tcW w:w="1260" w:type="dxa"/>
            <w:vAlign w:val="center"/>
          </w:tcPr>
          <w:p w14:paraId="6DA525A1" w14:textId="77777777" w:rsidR="000F44E0" w:rsidRPr="007B1383" w:rsidRDefault="000F44E0" w:rsidP="00227E1A">
            <w:pPr>
              <w:snapToGrid w:val="0"/>
              <w:jc w:val="center"/>
              <w:rPr>
                <w:rFonts w:ascii="Arial" w:eastAsia="SimSun" w:hAnsi="Arial" w:cs="Arial"/>
                <w:sz w:val="18"/>
                <w:szCs w:val="18"/>
              </w:rPr>
            </w:pPr>
            <w:r w:rsidRPr="007B1383">
              <w:rPr>
                <w:rFonts w:ascii="Arial" w:eastAsia="SimSun" w:hAnsi="Arial" w:cs="Arial"/>
                <w:sz w:val="18"/>
                <w:szCs w:val="18"/>
              </w:rPr>
              <w:t>Initial times</w:t>
            </w:r>
          </w:p>
        </w:tc>
        <w:tc>
          <w:tcPr>
            <w:tcW w:w="2761" w:type="dxa"/>
          </w:tcPr>
          <w:p w14:paraId="73A1846D" w14:textId="77777777" w:rsidR="000F44E0" w:rsidRPr="007B1383" w:rsidRDefault="000F44E0" w:rsidP="00227E1A">
            <w:pPr>
              <w:snapToGrid w:val="0"/>
              <w:spacing w:line="240" w:lineRule="atLeast"/>
              <w:rPr>
                <w:rFonts w:ascii="Arial" w:eastAsia="SimSun" w:hAnsi="Arial" w:cs="Arial"/>
                <w:sz w:val="18"/>
                <w:szCs w:val="18"/>
              </w:rPr>
            </w:pPr>
            <w:r w:rsidRPr="008E581A">
              <w:rPr>
                <w:rFonts w:ascii="Arial" w:hAnsi="Arial" w:cs="Arial" w:hint="eastAsia"/>
                <w:sz w:val="18"/>
                <w:szCs w:val="18"/>
              </w:rPr>
              <w:t xml:space="preserve">00, </w:t>
            </w:r>
            <w:r w:rsidRPr="007B1383">
              <w:rPr>
                <w:rFonts w:ascii="Arial" w:eastAsia="SimSun" w:hAnsi="Arial" w:cs="Arial"/>
                <w:sz w:val="18"/>
                <w:szCs w:val="18"/>
              </w:rPr>
              <w:t>12UTC</w:t>
            </w:r>
          </w:p>
        </w:tc>
        <w:tc>
          <w:tcPr>
            <w:tcW w:w="3197" w:type="dxa"/>
          </w:tcPr>
          <w:p w14:paraId="379C217C" w14:textId="45A838A4" w:rsidR="000F44E0" w:rsidRPr="000F44E0" w:rsidRDefault="000F44E0" w:rsidP="00227E1A">
            <w:pPr>
              <w:snapToGrid w:val="0"/>
              <w:spacing w:line="240" w:lineRule="atLeast"/>
              <w:rPr>
                <w:rFonts w:ascii="Arial" w:hAnsi="Arial" w:cs="Arial"/>
                <w:color w:val="FF0000"/>
                <w:sz w:val="18"/>
                <w:szCs w:val="18"/>
              </w:rPr>
            </w:pPr>
            <w:r w:rsidRPr="000F44E0">
              <w:rPr>
                <w:rFonts w:ascii="Arial" w:hAnsi="Arial" w:cs="Arial"/>
                <w:color w:val="FF0000"/>
                <w:sz w:val="18"/>
                <w:szCs w:val="18"/>
              </w:rPr>
              <w:t>00, 12 UTC</w:t>
            </w:r>
          </w:p>
        </w:tc>
      </w:tr>
    </w:tbl>
    <w:p w14:paraId="51A52704" w14:textId="77777777" w:rsidR="00227E1A" w:rsidRDefault="00227E1A" w:rsidP="00227E1A">
      <w:pPr>
        <w:tabs>
          <w:tab w:val="left" w:pos="900"/>
        </w:tabs>
        <w:snapToGrid w:val="0"/>
        <w:spacing w:line="240" w:lineRule="exact"/>
        <w:rPr>
          <w:rFonts w:ascii="Arial" w:hAnsi="Arial" w:cs="Arial"/>
        </w:rPr>
      </w:pPr>
    </w:p>
    <w:p w14:paraId="47D69BD2" w14:textId="77777777" w:rsidR="00227E1A" w:rsidRDefault="00227E1A" w:rsidP="00227E1A">
      <w:r>
        <w:br w:type="page"/>
      </w:r>
    </w:p>
    <w:p w14:paraId="0F249930" w14:textId="77777777" w:rsidR="00227E1A" w:rsidRDefault="00227E1A" w:rsidP="00227E1A">
      <w:pPr>
        <w:tabs>
          <w:tab w:val="left" w:pos="900"/>
        </w:tabs>
        <w:snapToGrid w:val="0"/>
        <w:spacing w:line="240" w:lineRule="exact"/>
        <w:rPr>
          <w:rFonts w:ascii="Arial" w:hAnsi="Arial" w:cs="Arial"/>
        </w:rPr>
      </w:pPr>
    </w:p>
    <w:tbl>
      <w:tblPr>
        <w:tblW w:w="9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3"/>
        <w:gridCol w:w="2880"/>
        <w:gridCol w:w="2880"/>
        <w:gridCol w:w="2880"/>
      </w:tblGrid>
      <w:tr w:rsidR="000F44E0" w:rsidRPr="005E5EA4" w14:paraId="4816F4AD" w14:textId="6E395C2D" w:rsidTr="000F44E0">
        <w:tc>
          <w:tcPr>
            <w:tcW w:w="1273" w:type="dxa"/>
          </w:tcPr>
          <w:p w14:paraId="0A158E5F" w14:textId="77777777" w:rsidR="000F44E0" w:rsidRPr="00E15C13" w:rsidRDefault="000F44E0" w:rsidP="00227E1A">
            <w:pPr>
              <w:snapToGrid w:val="0"/>
              <w:spacing w:line="280" w:lineRule="atLeast"/>
              <w:jc w:val="center"/>
              <w:rPr>
                <w:rFonts w:ascii="Arial" w:hAnsi="Arial" w:cs="Arial"/>
                <w:b/>
                <w:sz w:val="18"/>
                <w:szCs w:val="18"/>
              </w:rPr>
            </w:pPr>
            <w:r w:rsidRPr="00E15C13">
              <w:rPr>
                <w:rFonts w:ascii="Arial" w:hAnsi="Arial" w:cs="Arial"/>
                <w:b/>
                <w:sz w:val="18"/>
                <w:szCs w:val="18"/>
              </w:rPr>
              <w:t>Model</w:t>
            </w:r>
          </w:p>
        </w:tc>
        <w:tc>
          <w:tcPr>
            <w:tcW w:w="2880" w:type="dxa"/>
          </w:tcPr>
          <w:p w14:paraId="7803945F" w14:textId="77777777" w:rsidR="000F44E0" w:rsidRPr="00E15C13" w:rsidRDefault="000F44E0" w:rsidP="00227E1A">
            <w:pPr>
              <w:snapToGrid w:val="0"/>
              <w:spacing w:line="280" w:lineRule="atLeast"/>
              <w:jc w:val="center"/>
              <w:rPr>
                <w:rFonts w:ascii="Arial" w:hAnsi="Arial" w:cs="Arial"/>
                <w:b/>
                <w:sz w:val="18"/>
                <w:szCs w:val="18"/>
              </w:rPr>
            </w:pPr>
            <w:r w:rsidRPr="00E15C13">
              <w:rPr>
                <w:rFonts w:ascii="Arial" w:hAnsi="Arial" w:cs="Arial"/>
                <w:b/>
                <w:sz w:val="18"/>
                <w:szCs w:val="18"/>
              </w:rPr>
              <w:t>GSM</w:t>
            </w:r>
          </w:p>
        </w:tc>
        <w:tc>
          <w:tcPr>
            <w:tcW w:w="2880" w:type="dxa"/>
          </w:tcPr>
          <w:p w14:paraId="3C5FF3C1" w14:textId="77777777" w:rsidR="000F44E0" w:rsidRPr="00E15C13" w:rsidRDefault="000F44E0" w:rsidP="00227E1A">
            <w:pPr>
              <w:snapToGrid w:val="0"/>
              <w:spacing w:line="280" w:lineRule="atLeast"/>
              <w:jc w:val="center"/>
              <w:rPr>
                <w:rFonts w:ascii="Arial" w:hAnsi="Arial" w:cs="Arial"/>
                <w:b/>
                <w:sz w:val="18"/>
                <w:szCs w:val="18"/>
              </w:rPr>
            </w:pPr>
            <w:r w:rsidRPr="00E15C13">
              <w:rPr>
                <w:rFonts w:ascii="Arial" w:hAnsi="Arial" w:cs="Arial"/>
                <w:b/>
                <w:sz w:val="18"/>
                <w:szCs w:val="18"/>
              </w:rPr>
              <w:t>GSM</w:t>
            </w:r>
          </w:p>
        </w:tc>
        <w:tc>
          <w:tcPr>
            <w:tcW w:w="2880" w:type="dxa"/>
          </w:tcPr>
          <w:p w14:paraId="29920AC8" w14:textId="4114B29C" w:rsidR="000F44E0" w:rsidRPr="00E15C13" w:rsidRDefault="000F44E0" w:rsidP="00227E1A">
            <w:pPr>
              <w:snapToGrid w:val="0"/>
              <w:spacing w:line="280" w:lineRule="atLeast"/>
              <w:jc w:val="center"/>
              <w:rPr>
                <w:rFonts w:ascii="Arial" w:hAnsi="Arial" w:cs="Arial"/>
                <w:b/>
                <w:sz w:val="18"/>
                <w:szCs w:val="18"/>
              </w:rPr>
            </w:pPr>
            <w:r w:rsidRPr="000F44E0">
              <w:rPr>
                <w:rFonts w:ascii="Arial" w:hAnsi="Arial" w:cs="Arial"/>
                <w:b/>
                <w:sz w:val="18"/>
                <w:szCs w:val="18"/>
              </w:rPr>
              <w:t>GSM</w:t>
            </w:r>
          </w:p>
        </w:tc>
      </w:tr>
      <w:tr w:rsidR="000F44E0" w:rsidRPr="005E5EA4" w14:paraId="6EB8F361" w14:textId="62B46BCD" w:rsidTr="000F44E0">
        <w:tc>
          <w:tcPr>
            <w:tcW w:w="1273" w:type="dxa"/>
            <w:vAlign w:val="center"/>
          </w:tcPr>
          <w:p w14:paraId="33B56837"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Area and resolution</w:t>
            </w:r>
          </w:p>
        </w:tc>
        <w:tc>
          <w:tcPr>
            <w:tcW w:w="2880" w:type="dxa"/>
          </w:tcPr>
          <w:p w14:paraId="516BD7E0"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5</w:t>
            </w:r>
            <w:r w:rsidRPr="000503AD">
              <w:rPr>
                <w:rFonts w:asciiTheme="majorHAnsi" w:eastAsia="MS PGothic" w:hAnsiTheme="majorHAnsi" w:cstheme="majorHAnsi"/>
                <w:sz w:val="18"/>
                <w:szCs w:val="18"/>
              </w:rPr>
              <w:t>°</w:t>
            </w:r>
            <w:r w:rsidRPr="005E5EA4">
              <w:rPr>
                <w:rFonts w:ascii="Arial" w:hAnsi="Arial" w:cs="Arial"/>
                <w:sz w:val="18"/>
                <w:szCs w:val="18"/>
              </w:rPr>
              <w:t>S-90</w:t>
            </w:r>
            <w:r w:rsidRPr="000503AD">
              <w:rPr>
                <w:rFonts w:asciiTheme="majorHAnsi" w:eastAsia="MS PGothic" w:hAnsiTheme="majorHAnsi" w:cstheme="majorHAnsi"/>
                <w:sz w:val="18"/>
                <w:szCs w:val="18"/>
              </w:rPr>
              <w:t>°</w:t>
            </w:r>
            <w:r w:rsidRPr="005E5EA4">
              <w:rPr>
                <w:rFonts w:ascii="Arial" w:hAnsi="Arial" w:cs="Arial"/>
                <w:sz w:val="18"/>
                <w:szCs w:val="18"/>
              </w:rPr>
              <w:t>N and 30</w:t>
            </w:r>
            <w:r w:rsidRPr="000503AD">
              <w:rPr>
                <w:rFonts w:asciiTheme="majorHAnsi" w:eastAsia="MS PGothic" w:hAnsiTheme="majorHAnsi" w:cstheme="majorHAnsi"/>
                <w:sz w:val="18"/>
                <w:szCs w:val="18"/>
              </w:rPr>
              <w:t>°</w:t>
            </w:r>
            <w:r w:rsidRPr="005E5EA4">
              <w:rPr>
                <w:rFonts w:ascii="Arial" w:hAnsi="Arial" w:cs="Arial"/>
                <w:sz w:val="18"/>
                <w:szCs w:val="18"/>
              </w:rPr>
              <w:t>E-165</w:t>
            </w:r>
            <w:r w:rsidRPr="000503AD">
              <w:rPr>
                <w:rFonts w:asciiTheme="majorHAnsi" w:eastAsia="MS PGothic" w:hAnsiTheme="majorHAnsi" w:cstheme="majorHAnsi"/>
                <w:sz w:val="18"/>
                <w:szCs w:val="18"/>
              </w:rPr>
              <w:t>°</w:t>
            </w:r>
            <w:r w:rsidRPr="005E5EA4">
              <w:rPr>
                <w:rFonts w:ascii="Arial" w:hAnsi="Arial" w:cs="Arial"/>
                <w:sz w:val="18"/>
                <w:szCs w:val="18"/>
              </w:rPr>
              <w:t>W</w:t>
            </w:r>
            <w:r w:rsidRPr="005E5EA4">
              <w:rPr>
                <w:rFonts w:ascii="Arial" w:hAnsi="Arial" w:cs="Arial" w:hint="eastAsia"/>
                <w:sz w:val="18"/>
                <w:szCs w:val="18"/>
              </w:rPr>
              <w:t xml:space="preserve">, </w:t>
            </w:r>
          </w:p>
          <w:p w14:paraId="31459AAC"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Whole globe</w:t>
            </w:r>
          </w:p>
          <w:p w14:paraId="564B7A58" w14:textId="77777777" w:rsidR="000F44E0" w:rsidRPr="005E5EA4" w:rsidRDefault="000F44E0" w:rsidP="00227E1A">
            <w:pPr>
              <w:snapToGrid w:val="0"/>
              <w:jc w:val="center"/>
              <w:rPr>
                <w:rFonts w:ascii="Arial" w:hAnsi="Arial" w:cs="Arial"/>
                <w:sz w:val="18"/>
                <w:szCs w:val="18"/>
              </w:rPr>
            </w:pPr>
            <w:r w:rsidRPr="005E5EA4">
              <w:rPr>
                <w:rFonts w:ascii="Arial" w:hAnsi="Arial" w:cs="Arial" w:hint="eastAsia"/>
                <w:sz w:val="18"/>
                <w:szCs w:val="18"/>
              </w:rPr>
              <w:t>0</w:t>
            </w:r>
            <w:r w:rsidRPr="005E5EA4">
              <w:rPr>
                <w:rFonts w:ascii="Arial" w:hAnsi="Arial" w:cs="Arial"/>
                <w:sz w:val="18"/>
                <w:szCs w:val="18"/>
              </w:rPr>
              <w:t xml:space="preserve">.25° × </w:t>
            </w:r>
            <w:r w:rsidRPr="005E5EA4">
              <w:rPr>
                <w:rFonts w:ascii="Arial" w:hAnsi="Arial" w:cs="Arial" w:hint="eastAsia"/>
                <w:sz w:val="18"/>
                <w:szCs w:val="18"/>
              </w:rPr>
              <w:t>0</w:t>
            </w:r>
            <w:r w:rsidRPr="005E5EA4">
              <w:rPr>
                <w:rFonts w:ascii="Arial" w:hAnsi="Arial" w:cs="Arial"/>
                <w:sz w:val="18"/>
                <w:szCs w:val="18"/>
              </w:rPr>
              <w:t>.25°</w:t>
            </w:r>
          </w:p>
        </w:tc>
        <w:tc>
          <w:tcPr>
            <w:tcW w:w="2880" w:type="dxa"/>
          </w:tcPr>
          <w:p w14:paraId="28A17536"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5</w:t>
            </w:r>
            <w:r w:rsidRPr="000503AD">
              <w:rPr>
                <w:rFonts w:asciiTheme="majorHAnsi" w:eastAsia="MS PGothic" w:hAnsiTheme="majorHAnsi" w:cstheme="majorHAnsi"/>
                <w:sz w:val="18"/>
                <w:szCs w:val="18"/>
              </w:rPr>
              <w:t>°</w:t>
            </w:r>
            <w:r w:rsidRPr="005E5EA4">
              <w:rPr>
                <w:rFonts w:ascii="Arial" w:hAnsi="Arial" w:cs="Arial"/>
                <w:sz w:val="18"/>
                <w:szCs w:val="18"/>
              </w:rPr>
              <w:t>S-90</w:t>
            </w:r>
            <w:r w:rsidRPr="000503AD">
              <w:rPr>
                <w:rFonts w:asciiTheme="majorHAnsi" w:eastAsia="MS PGothic" w:hAnsiTheme="majorHAnsi" w:cstheme="majorHAnsi"/>
                <w:sz w:val="18"/>
                <w:szCs w:val="18"/>
              </w:rPr>
              <w:t>°</w:t>
            </w:r>
            <w:r w:rsidRPr="005E5EA4">
              <w:rPr>
                <w:rFonts w:ascii="Arial" w:hAnsi="Arial" w:cs="Arial"/>
                <w:sz w:val="18"/>
                <w:szCs w:val="18"/>
              </w:rPr>
              <w:t>N and 30</w:t>
            </w:r>
            <w:r w:rsidRPr="000503AD">
              <w:rPr>
                <w:rFonts w:asciiTheme="majorHAnsi" w:eastAsia="MS PGothic" w:hAnsiTheme="majorHAnsi" w:cstheme="majorHAnsi"/>
                <w:sz w:val="18"/>
                <w:szCs w:val="18"/>
              </w:rPr>
              <w:t>°</w:t>
            </w:r>
            <w:r w:rsidRPr="005E5EA4">
              <w:rPr>
                <w:rFonts w:ascii="Arial" w:hAnsi="Arial" w:cs="Arial"/>
                <w:sz w:val="18"/>
                <w:szCs w:val="18"/>
              </w:rPr>
              <w:t>E-165</w:t>
            </w:r>
            <w:r w:rsidRPr="000503AD">
              <w:rPr>
                <w:rFonts w:asciiTheme="majorHAnsi" w:eastAsia="MS PGothic" w:hAnsiTheme="majorHAnsi" w:cstheme="majorHAnsi"/>
                <w:sz w:val="18"/>
                <w:szCs w:val="18"/>
              </w:rPr>
              <w:t>°</w:t>
            </w:r>
            <w:r w:rsidRPr="005E5EA4">
              <w:rPr>
                <w:rFonts w:ascii="Arial" w:hAnsi="Arial" w:cs="Arial"/>
                <w:sz w:val="18"/>
                <w:szCs w:val="18"/>
              </w:rPr>
              <w:t>W</w:t>
            </w:r>
            <w:r w:rsidRPr="005E5EA4">
              <w:rPr>
                <w:rFonts w:ascii="Arial" w:hAnsi="Arial" w:cs="Arial" w:hint="eastAsia"/>
                <w:sz w:val="18"/>
                <w:szCs w:val="18"/>
              </w:rPr>
              <w:t xml:space="preserve">, </w:t>
            </w:r>
          </w:p>
          <w:p w14:paraId="551A5A07"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Whole globe</w:t>
            </w:r>
          </w:p>
          <w:p w14:paraId="6EFCAE55" w14:textId="77777777" w:rsidR="000F44E0" w:rsidRPr="005E5EA4" w:rsidRDefault="000F44E0" w:rsidP="00227E1A">
            <w:pPr>
              <w:snapToGrid w:val="0"/>
              <w:jc w:val="center"/>
              <w:rPr>
                <w:rFonts w:ascii="Arial" w:hAnsi="Arial" w:cs="Arial"/>
                <w:sz w:val="18"/>
                <w:szCs w:val="18"/>
                <w:lang w:val="pt-BR"/>
              </w:rPr>
            </w:pPr>
            <w:r w:rsidRPr="005E5EA4">
              <w:rPr>
                <w:rFonts w:ascii="Arial" w:hAnsi="Arial" w:cs="Arial" w:hint="eastAsia"/>
                <w:sz w:val="18"/>
                <w:szCs w:val="18"/>
              </w:rPr>
              <w:t>0</w:t>
            </w:r>
            <w:r w:rsidRPr="005E5EA4">
              <w:rPr>
                <w:rFonts w:ascii="Arial" w:hAnsi="Arial" w:cs="Arial"/>
                <w:sz w:val="18"/>
                <w:szCs w:val="18"/>
              </w:rPr>
              <w:t xml:space="preserve">.5° × </w:t>
            </w:r>
            <w:r w:rsidRPr="005E5EA4">
              <w:rPr>
                <w:rFonts w:ascii="Arial" w:hAnsi="Arial" w:cs="Arial" w:hint="eastAsia"/>
                <w:sz w:val="18"/>
                <w:szCs w:val="18"/>
              </w:rPr>
              <w:t>0</w:t>
            </w:r>
            <w:r w:rsidRPr="005E5EA4">
              <w:rPr>
                <w:rFonts w:ascii="Arial" w:hAnsi="Arial" w:cs="Arial"/>
                <w:sz w:val="18"/>
                <w:szCs w:val="18"/>
              </w:rPr>
              <w:t>.5°</w:t>
            </w:r>
          </w:p>
        </w:tc>
        <w:tc>
          <w:tcPr>
            <w:tcW w:w="2880" w:type="dxa"/>
          </w:tcPr>
          <w:p w14:paraId="3E988CD0" w14:textId="0376D85F" w:rsidR="000F44E0" w:rsidRPr="005E5EA4" w:rsidRDefault="000F44E0" w:rsidP="00227E1A">
            <w:pPr>
              <w:snapToGrid w:val="0"/>
              <w:jc w:val="center"/>
              <w:rPr>
                <w:rFonts w:ascii="Arial" w:hAnsi="Arial" w:cs="Arial"/>
                <w:sz w:val="18"/>
                <w:szCs w:val="18"/>
              </w:rPr>
            </w:pPr>
            <w:r w:rsidRPr="000F44E0">
              <w:rPr>
                <w:rFonts w:ascii="Arial" w:hAnsi="Arial" w:cs="Arial"/>
                <w:sz w:val="18"/>
                <w:szCs w:val="18"/>
              </w:rPr>
              <w:t>Whole globe, 1.25°×1.25°</w:t>
            </w:r>
          </w:p>
        </w:tc>
      </w:tr>
      <w:tr w:rsidR="000F44E0" w:rsidRPr="005E5EA4" w14:paraId="4D271AA8" w14:textId="7D5ECC45" w:rsidTr="000F44E0">
        <w:trPr>
          <w:trHeight w:val="4142"/>
        </w:trPr>
        <w:tc>
          <w:tcPr>
            <w:tcW w:w="1273" w:type="dxa"/>
            <w:vAlign w:val="center"/>
          </w:tcPr>
          <w:p w14:paraId="485DBDDC"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Levels and elements</w:t>
            </w:r>
          </w:p>
        </w:tc>
        <w:tc>
          <w:tcPr>
            <w:tcW w:w="2880" w:type="dxa"/>
          </w:tcPr>
          <w:p w14:paraId="4F4970DF" w14:textId="77777777" w:rsidR="000F44E0" w:rsidRPr="005E5EA4" w:rsidRDefault="000F44E0" w:rsidP="00227E1A">
            <w:pPr>
              <w:snapToGrid w:val="0"/>
              <w:ind w:firstLineChars="50" w:firstLine="90"/>
              <w:rPr>
                <w:rFonts w:ascii="Arial" w:hAnsi="Arial" w:cs="Arial"/>
                <w:sz w:val="18"/>
                <w:szCs w:val="18"/>
                <w:lang w:val="pt-BR"/>
              </w:rPr>
            </w:pPr>
            <w:r w:rsidRPr="005E5EA4">
              <w:rPr>
                <w:rFonts w:ascii="Arial" w:hAnsi="Arial" w:cs="Arial"/>
                <w:sz w:val="18"/>
                <w:szCs w:val="18"/>
                <w:lang w:val="pt-BR"/>
              </w:rPr>
              <w:t>Surface:</w:t>
            </w:r>
            <w:r w:rsidRPr="005E5EA4">
              <w:rPr>
                <w:rFonts w:ascii="Arial" w:hAnsi="Arial" w:cs="Arial" w:hint="eastAsia"/>
                <w:sz w:val="18"/>
                <w:szCs w:val="18"/>
                <w:lang w:val="pt-BR"/>
              </w:rPr>
              <w:t xml:space="preserve"> </w:t>
            </w:r>
            <w:r w:rsidRPr="005E5EA4">
              <w:rPr>
                <w:rFonts w:ascii="Arial" w:hAnsi="Arial" w:cs="Arial"/>
                <w:sz w:val="18"/>
                <w:szCs w:val="18"/>
                <w:lang w:val="pt-BR"/>
              </w:rPr>
              <w:t xml:space="preserve">U, V, T, </w:t>
            </w:r>
            <w:r w:rsidRPr="005E5EA4">
              <w:rPr>
                <w:rFonts w:ascii="Arial" w:hAnsi="Arial" w:cs="Arial" w:hint="eastAsia"/>
                <w:sz w:val="18"/>
                <w:szCs w:val="18"/>
                <w:lang w:val="pt-BR"/>
              </w:rPr>
              <w:t>H</w:t>
            </w:r>
            <w:r w:rsidRPr="005E5EA4">
              <w:rPr>
                <w:rFonts w:ascii="Arial" w:hAnsi="Arial" w:cs="Arial"/>
                <w:sz w:val="18"/>
                <w:szCs w:val="18"/>
                <w:lang w:val="pt-BR"/>
              </w:rPr>
              <w:t>, P, P</w:t>
            </w:r>
            <w:r w:rsidRPr="005E5EA4">
              <w:rPr>
                <w:rFonts w:ascii="Arial" w:hAnsi="Arial" w:cs="Arial" w:hint="eastAsia"/>
                <w:sz w:val="18"/>
                <w:szCs w:val="18"/>
                <w:lang w:val="pt-BR"/>
              </w:rPr>
              <w:t>s</w:t>
            </w:r>
            <w:r w:rsidRPr="005E5EA4">
              <w:rPr>
                <w:rFonts w:ascii="Arial" w:hAnsi="Arial" w:cs="Arial"/>
                <w:sz w:val="18"/>
                <w:szCs w:val="18"/>
                <w:lang w:val="pt-BR"/>
              </w:rPr>
              <w:t>, R, Cla, Clh, Clm, Cll</w:t>
            </w:r>
          </w:p>
          <w:p w14:paraId="4F7BED95" w14:textId="77777777" w:rsidR="000F44E0" w:rsidRPr="005E5EA4" w:rsidRDefault="000F44E0" w:rsidP="00227E1A">
            <w:pPr>
              <w:snapToGrid w:val="0"/>
              <w:ind w:firstLineChars="50" w:firstLine="90"/>
              <w:rPr>
                <w:rFonts w:ascii="Arial" w:hAnsi="Arial" w:cs="Arial"/>
                <w:sz w:val="18"/>
                <w:szCs w:val="18"/>
                <w:lang w:val="pt-BR"/>
              </w:rPr>
            </w:pPr>
          </w:p>
        </w:tc>
        <w:tc>
          <w:tcPr>
            <w:tcW w:w="2880" w:type="dxa"/>
          </w:tcPr>
          <w:p w14:paraId="60564D69" w14:textId="77777777" w:rsidR="000F44E0" w:rsidRPr="005E5EA4" w:rsidRDefault="000F44E0" w:rsidP="00227E1A">
            <w:pPr>
              <w:snapToGrid w:val="0"/>
              <w:spacing w:line="220" w:lineRule="atLeast"/>
              <w:ind w:firstLineChars="100" w:firstLine="180"/>
              <w:rPr>
                <w:rFonts w:ascii="Arial" w:hAnsi="Arial" w:cs="Arial"/>
                <w:sz w:val="18"/>
                <w:szCs w:val="18"/>
                <w:lang w:val="pl-PL"/>
              </w:rPr>
            </w:pPr>
            <w:r w:rsidRPr="005E5EA4">
              <w:rPr>
                <w:rFonts w:ascii="Arial" w:hAnsi="Arial" w:cs="Arial"/>
                <w:sz w:val="18"/>
                <w:szCs w:val="18"/>
                <w:lang w:val="pl-PL"/>
              </w:rPr>
              <w:t>10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69E49EA4" w14:textId="77777777" w:rsidR="000F44E0" w:rsidRPr="005E5EA4" w:rsidRDefault="000F44E0" w:rsidP="00227E1A">
            <w:pPr>
              <w:snapToGrid w:val="0"/>
              <w:spacing w:line="220" w:lineRule="atLeast"/>
              <w:ind w:firstLineChars="100" w:firstLine="180"/>
              <w:rPr>
                <w:rFonts w:ascii="Arial" w:hAnsi="Arial" w:cs="Arial"/>
                <w:sz w:val="18"/>
                <w:szCs w:val="18"/>
                <w:lang w:val="pl-PL"/>
              </w:rPr>
            </w:pPr>
            <w:r w:rsidRPr="005E5EA4">
              <w:rPr>
                <w:rFonts w:ascii="Arial" w:hAnsi="Arial" w:cs="Arial"/>
                <w:sz w:val="18"/>
                <w:szCs w:val="18"/>
                <w:lang w:val="pl-PL"/>
              </w:rPr>
              <w:t>20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02A6F032" w14:textId="77777777" w:rsidR="000F44E0" w:rsidRPr="005E5EA4" w:rsidRDefault="000F44E0" w:rsidP="00227E1A">
            <w:pPr>
              <w:snapToGrid w:val="0"/>
              <w:spacing w:line="220" w:lineRule="atLeast"/>
              <w:ind w:firstLineChars="100" w:firstLine="180"/>
              <w:rPr>
                <w:rFonts w:ascii="Arial" w:hAnsi="Arial" w:cs="Arial"/>
                <w:sz w:val="18"/>
                <w:szCs w:val="18"/>
                <w:lang w:val="pl-PL"/>
              </w:rPr>
            </w:pPr>
            <w:r w:rsidRPr="005E5EA4">
              <w:rPr>
                <w:rFonts w:ascii="Arial" w:hAnsi="Arial" w:cs="Arial"/>
                <w:sz w:val="18"/>
                <w:szCs w:val="18"/>
                <w:lang w:val="pl-PL"/>
              </w:rPr>
              <w:t>30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59594FE1" w14:textId="77777777" w:rsidR="000F44E0" w:rsidRPr="005E5EA4" w:rsidRDefault="000F44E0" w:rsidP="00227E1A">
            <w:pPr>
              <w:snapToGrid w:val="0"/>
              <w:spacing w:line="220" w:lineRule="atLeast"/>
              <w:ind w:firstLineChars="100" w:firstLine="180"/>
              <w:rPr>
                <w:rFonts w:ascii="Arial" w:hAnsi="Arial" w:cs="Arial"/>
                <w:sz w:val="18"/>
                <w:szCs w:val="18"/>
                <w:lang w:val="pl-PL"/>
              </w:rPr>
            </w:pPr>
            <w:r w:rsidRPr="005E5EA4">
              <w:rPr>
                <w:rFonts w:ascii="Arial" w:hAnsi="Arial" w:cs="Arial"/>
                <w:sz w:val="18"/>
                <w:szCs w:val="18"/>
                <w:lang w:val="pl-PL"/>
              </w:rPr>
              <w:t>50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525A60E7" w14:textId="77777777" w:rsidR="000F44E0" w:rsidRPr="005E5EA4" w:rsidRDefault="000F44E0" w:rsidP="00227E1A">
            <w:pPr>
              <w:snapToGrid w:val="0"/>
              <w:spacing w:line="220" w:lineRule="atLeast"/>
              <w:ind w:firstLineChars="100" w:firstLine="180"/>
              <w:rPr>
                <w:rFonts w:ascii="Arial" w:hAnsi="Arial" w:cs="Arial"/>
                <w:sz w:val="18"/>
                <w:szCs w:val="18"/>
                <w:lang w:val="pl-PL"/>
              </w:rPr>
            </w:pPr>
            <w:r w:rsidRPr="005E5EA4">
              <w:rPr>
                <w:rFonts w:ascii="Arial" w:hAnsi="Arial" w:cs="Arial"/>
                <w:sz w:val="18"/>
                <w:szCs w:val="18"/>
                <w:lang w:val="pl-PL"/>
              </w:rPr>
              <w:t>70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7044598D"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100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092C7C0C"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150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0A9F9BB9"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200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r w:rsidRPr="005E5EA4">
              <w:rPr>
                <w:rFonts w:ascii="Arial" w:hAnsi="Arial" w:cs="Arial" w:hint="eastAsia"/>
                <w:sz w:val="18"/>
                <w:szCs w:val="18"/>
                <w:lang w:val="pt-BR"/>
              </w:rPr>
              <w:t>,</w:t>
            </w:r>
            <w:r w:rsidRPr="005E5EA4">
              <w:rPr>
                <w:rFonts w:ascii="Arial" w:hAnsi="Arial" w:cs="Arial"/>
                <w:sz w:val="18"/>
                <w:szCs w:val="18"/>
                <w:lang w:val="pt-BR"/>
              </w:rPr>
              <w:t xml:space="preserve"> ψ</w:t>
            </w:r>
            <w:r w:rsidRPr="005E5EA4">
              <w:rPr>
                <w:rFonts w:ascii="Arial" w:hAnsi="Arial" w:cs="Arial"/>
                <w:sz w:val="18"/>
                <w:szCs w:val="18"/>
                <w:lang w:val="pl-PL"/>
              </w:rPr>
              <w:t xml:space="preserve">, </w:t>
            </w:r>
            <w:r w:rsidRPr="005E5EA4">
              <w:rPr>
                <w:rFonts w:ascii="Arial" w:hAnsi="Arial" w:cs="Arial"/>
                <w:sz w:val="18"/>
                <w:szCs w:val="18"/>
                <w:lang w:val="pt-BR"/>
              </w:rPr>
              <w:t>χ</w:t>
            </w:r>
          </w:p>
          <w:p w14:paraId="2825C700"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250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4C5006B8"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300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351E91C4"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400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70CAECA2" w14:textId="77777777" w:rsidR="000F44E0" w:rsidRPr="005E5EA4" w:rsidRDefault="000F44E0" w:rsidP="00227E1A">
            <w:pPr>
              <w:snapToGrid w:val="0"/>
              <w:spacing w:line="220" w:lineRule="atLeast"/>
              <w:ind w:firstLineChars="50" w:firstLine="90"/>
              <w:rPr>
                <w:rFonts w:ascii="Arial" w:hAnsi="Arial" w:cs="Arial"/>
                <w:sz w:val="18"/>
                <w:szCs w:val="18"/>
                <w:lang w:val="pt-BR"/>
              </w:rPr>
            </w:pPr>
            <w:r w:rsidRPr="005E5EA4">
              <w:rPr>
                <w:rFonts w:ascii="Arial" w:hAnsi="Arial" w:cs="Arial"/>
                <w:sz w:val="18"/>
                <w:szCs w:val="18"/>
                <w:lang w:val="pl-PL"/>
              </w:rPr>
              <w:t>500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r w:rsidRPr="005E5EA4">
              <w:rPr>
                <w:rFonts w:ascii="Arial" w:hAnsi="Arial" w:cs="Arial" w:hint="eastAsia"/>
                <w:sz w:val="18"/>
                <w:szCs w:val="18"/>
                <w:lang w:val="pt-BR"/>
              </w:rPr>
              <w:t xml:space="preserve">, </w:t>
            </w:r>
            <w:r w:rsidRPr="005E5EA4">
              <w:rPr>
                <w:rFonts w:ascii="Arial" w:hAnsi="Arial" w:cs="Arial"/>
                <w:sz w:val="18"/>
              </w:rPr>
              <w:t>ζ</w:t>
            </w:r>
          </w:p>
          <w:p w14:paraId="33E4FA4A"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6</w:t>
            </w:r>
            <w:r w:rsidRPr="005E5EA4">
              <w:rPr>
                <w:rFonts w:ascii="Arial" w:hAnsi="Arial" w:cs="Arial"/>
                <w:sz w:val="18"/>
                <w:szCs w:val="18"/>
                <w:lang w:val="pl-PL"/>
              </w:rPr>
              <w:t>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7262B109"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700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4F2EA366"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8</w:t>
            </w:r>
            <w:r w:rsidRPr="005E5EA4">
              <w:rPr>
                <w:rFonts w:ascii="Arial" w:hAnsi="Arial" w:cs="Arial"/>
                <w:sz w:val="18"/>
                <w:szCs w:val="18"/>
                <w:lang w:val="pl-PL"/>
              </w:rPr>
              <w:t>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4B3F6715" w14:textId="77777777" w:rsidR="000F44E0" w:rsidRPr="005E5EA4" w:rsidRDefault="000F44E0" w:rsidP="00227E1A">
            <w:pPr>
              <w:snapToGrid w:val="0"/>
              <w:spacing w:line="220" w:lineRule="atLeast"/>
              <w:ind w:firstLineChars="50" w:firstLine="90"/>
              <w:rPr>
                <w:rFonts w:ascii="Arial" w:hAnsi="Arial" w:cs="Arial"/>
                <w:sz w:val="18"/>
                <w:szCs w:val="18"/>
                <w:lang w:val="pt-BR"/>
              </w:rPr>
            </w:pPr>
            <w:r w:rsidRPr="005E5EA4">
              <w:rPr>
                <w:rFonts w:ascii="Arial" w:hAnsi="Arial" w:cs="Arial"/>
                <w:sz w:val="18"/>
                <w:szCs w:val="18"/>
                <w:lang w:val="pl-PL"/>
              </w:rPr>
              <w:t>850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r w:rsidRPr="005E5EA4">
              <w:rPr>
                <w:rFonts w:ascii="Arial" w:hAnsi="Arial" w:cs="Arial" w:hint="eastAsia"/>
                <w:sz w:val="18"/>
                <w:szCs w:val="18"/>
                <w:lang w:val="pt-BR"/>
              </w:rPr>
              <w:t>,</w:t>
            </w:r>
            <w:r w:rsidRPr="005E5EA4">
              <w:rPr>
                <w:rFonts w:ascii="Arial" w:hAnsi="Arial" w:cs="Arial"/>
                <w:sz w:val="18"/>
                <w:szCs w:val="18"/>
                <w:lang w:val="pt-BR"/>
              </w:rPr>
              <w:t xml:space="preserve"> ψ</w:t>
            </w:r>
            <w:r w:rsidRPr="005E5EA4">
              <w:rPr>
                <w:rFonts w:ascii="Arial" w:hAnsi="Arial" w:cs="Arial"/>
                <w:sz w:val="18"/>
                <w:szCs w:val="18"/>
                <w:lang w:val="pl-PL"/>
              </w:rPr>
              <w:t xml:space="preserve">, </w:t>
            </w:r>
            <w:r w:rsidRPr="005E5EA4">
              <w:rPr>
                <w:rFonts w:ascii="Arial" w:hAnsi="Arial" w:cs="Arial"/>
                <w:sz w:val="18"/>
                <w:szCs w:val="18"/>
                <w:lang w:val="pt-BR"/>
              </w:rPr>
              <w:t>χ</w:t>
            </w:r>
          </w:p>
          <w:p w14:paraId="5A62611A"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9</w:t>
            </w:r>
            <w:r w:rsidRPr="005E5EA4">
              <w:rPr>
                <w:rFonts w:ascii="Arial" w:hAnsi="Arial" w:cs="Arial"/>
                <w:sz w:val="18"/>
                <w:szCs w:val="18"/>
                <w:lang w:val="pl-PL"/>
              </w:rPr>
              <w:t>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0B33FF6F"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sz w:val="18"/>
                <w:szCs w:val="18"/>
                <w:lang w:val="pl-PL"/>
              </w:rPr>
              <w:t>925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64DB08C2"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95</w:t>
            </w:r>
            <w:r w:rsidRPr="005E5EA4">
              <w:rPr>
                <w:rFonts w:ascii="Arial" w:hAnsi="Arial" w:cs="Arial"/>
                <w:sz w:val="18"/>
                <w:szCs w:val="18"/>
                <w:lang w:val="pl-PL"/>
              </w:rPr>
              <w:t>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41EBE699"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975</w:t>
            </w:r>
            <w:r w:rsidRPr="005E5EA4">
              <w:rPr>
                <w:rFonts w:ascii="Arial" w:hAnsi="Arial" w:cs="Arial"/>
                <w:sz w:val="18"/>
                <w:szCs w:val="18"/>
                <w:lang w:val="pl-PL"/>
              </w:rPr>
              <w:t xml:space="preserve">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11FA598C" w14:textId="77777777" w:rsidR="000F44E0" w:rsidRPr="005E5EA4" w:rsidRDefault="000F44E0" w:rsidP="00227E1A">
            <w:pPr>
              <w:snapToGrid w:val="0"/>
              <w:spacing w:line="220" w:lineRule="atLeast"/>
              <w:ind w:firstLineChars="50" w:firstLine="90"/>
              <w:rPr>
                <w:rFonts w:ascii="Arial" w:hAnsi="Arial" w:cs="Arial"/>
                <w:sz w:val="18"/>
                <w:szCs w:val="18"/>
                <w:lang w:val="pl-PL"/>
              </w:rPr>
            </w:pPr>
            <w:r w:rsidRPr="005E5EA4">
              <w:rPr>
                <w:rFonts w:ascii="Arial" w:hAnsi="Arial" w:cs="Arial" w:hint="eastAsia"/>
                <w:sz w:val="18"/>
                <w:szCs w:val="18"/>
                <w:lang w:val="pl-PL"/>
              </w:rPr>
              <w:t>10</w:t>
            </w:r>
            <w:r w:rsidRPr="005E5EA4">
              <w:rPr>
                <w:rFonts w:ascii="Arial" w:hAnsi="Arial" w:cs="Arial"/>
                <w:sz w:val="18"/>
                <w:szCs w:val="18"/>
                <w:lang w:val="pl-PL"/>
              </w:rPr>
              <w:t>00 hPa:</w:t>
            </w:r>
            <w:r w:rsidRPr="005E5EA4">
              <w:rPr>
                <w:rFonts w:ascii="Arial" w:hAnsi="Arial" w:cs="Arial" w:hint="eastAsia"/>
                <w:sz w:val="18"/>
                <w:szCs w:val="18"/>
                <w:lang w:val="pl-PL"/>
              </w:rPr>
              <w:t xml:space="preserve"> Z, </w:t>
            </w:r>
            <w:r w:rsidRPr="005E5EA4">
              <w:rPr>
                <w:rFonts w:ascii="Arial" w:hAnsi="Arial" w:cs="Arial"/>
                <w:sz w:val="18"/>
                <w:szCs w:val="18"/>
                <w:lang w:val="pl-PL"/>
              </w:rPr>
              <w:t>U, V, T</w:t>
            </w:r>
            <w:r w:rsidRPr="005E5EA4">
              <w:rPr>
                <w:rFonts w:ascii="Arial" w:hAnsi="Arial" w:cs="Arial" w:hint="eastAsia"/>
                <w:sz w:val="18"/>
                <w:szCs w:val="18"/>
                <w:lang w:val="pl-PL"/>
              </w:rPr>
              <w:t xml:space="preserve">, H, </w:t>
            </w:r>
            <w:r w:rsidRPr="005E5EA4">
              <w:rPr>
                <w:rFonts w:ascii="Arial" w:hAnsi="Arial" w:cs="Arial"/>
                <w:sz w:val="18"/>
                <w:szCs w:val="18"/>
                <w:lang w:val="pt-BR"/>
              </w:rPr>
              <w:t>ω</w:t>
            </w:r>
          </w:p>
          <w:p w14:paraId="4C49FACB" w14:textId="77777777" w:rsidR="000F44E0" w:rsidRPr="005E5EA4" w:rsidRDefault="000F44E0" w:rsidP="00227E1A">
            <w:pPr>
              <w:snapToGrid w:val="0"/>
              <w:ind w:firstLineChars="50" w:firstLine="90"/>
              <w:rPr>
                <w:rFonts w:ascii="Arial" w:hAnsi="Arial" w:cs="Arial"/>
                <w:sz w:val="18"/>
                <w:szCs w:val="18"/>
                <w:lang w:val="pt-BR"/>
              </w:rPr>
            </w:pPr>
            <w:r w:rsidRPr="005E5EA4">
              <w:rPr>
                <w:rFonts w:ascii="Arial" w:hAnsi="Arial" w:cs="Arial"/>
                <w:sz w:val="18"/>
                <w:szCs w:val="18"/>
                <w:lang w:val="pt-BR"/>
              </w:rPr>
              <w:t>Surface:</w:t>
            </w:r>
            <w:r w:rsidRPr="005E5EA4">
              <w:rPr>
                <w:rFonts w:ascii="Arial" w:hAnsi="Arial" w:cs="Arial" w:hint="eastAsia"/>
                <w:sz w:val="18"/>
                <w:szCs w:val="18"/>
                <w:lang w:val="pt-BR"/>
              </w:rPr>
              <w:t xml:space="preserve"> </w:t>
            </w:r>
            <w:r w:rsidRPr="005E5EA4">
              <w:rPr>
                <w:rFonts w:ascii="Arial" w:hAnsi="Arial" w:cs="Arial"/>
                <w:sz w:val="18"/>
                <w:szCs w:val="18"/>
                <w:lang w:val="pt-BR"/>
              </w:rPr>
              <w:t xml:space="preserve">U, V, T, </w:t>
            </w:r>
            <w:r w:rsidRPr="005E5EA4">
              <w:rPr>
                <w:rFonts w:ascii="Arial" w:hAnsi="Arial" w:cs="Arial" w:hint="eastAsia"/>
                <w:sz w:val="18"/>
                <w:szCs w:val="18"/>
                <w:lang w:val="pt-BR"/>
              </w:rPr>
              <w:t>H</w:t>
            </w:r>
            <w:r w:rsidRPr="005E5EA4">
              <w:rPr>
                <w:rFonts w:ascii="Arial" w:hAnsi="Arial" w:cs="Arial"/>
                <w:sz w:val="18"/>
                <w:szCs w:val="18"/>
                <w:lang w:val="pt-BR"/>
              </w:rPr>
              <w:t>, P, P</w:t>
            </w:r>
            <w:r w:rsidRPr="005E5EA4">
              <w:rPr>
                <w:rFonts w:ascii="Arial" w:hAnsi="Arial" w:cs="Arial" w:hint="eastAsia"/>
                <w:sz w:val="18"/>
                <w:szCs w:val="18"/>
                <w:lang w:val="pt-BR"/>
              </w:rPr>
              <w:t>s</w:t>
            </w:r>
            <w:r w:rsidRPr="005E5EA4">
              <w:rPr>
                <w:rFonts w:ascii="Arial" w:hAnsi="Arial" w:cs="Arial"/>
                <w:sz w:val="18"/>
                <w:szCs w:val="18"/>
                <w:lang w:val="pt-BR"/>
              </w:rPr>
              <w:t>, R, Cla, Clh, Clm, Cll</w:t>
            </w:r>
          </w:p>
        </w:tc>
        <w:tc>
          <w:tcPr>
            <w:tcW w:w="2880" w:type="dxa"/>
          </w:tcPr>
          <w:p w14:paraId="55B17784" w14:textId="77777777" w:rsidR="000F44E0" w:rsidRPr="000F44E0" w:rsidRDefault="000F44E0" w:rsidP="000F44E0">
            <w:pPr>
              <w:snapToGrid w:val="0"/>
              <w:spacing w:line="220" w:lineRule="atLeast"/>
              <w:ind w:firstLineChars="100" w:firstLine="180"/>
              <w:rPr>
                <w:rFonts w:ascii="Arial" w:hAnsi="Arial" w:cs="Arial"/>
                <w:color w:val="FF0000"/>
                <w:sz w:val="18"/>
                <w:szCs w:val="18"/>
                <w:lang w:val="pl-PL"/>
              </w:rPr>
            </w:pPr>
            <w:r w:rsidRPr="000F44E0">
              <w:rPr>
                <w:rFonts w:ascii="Arial" w:hAnsi="Arial" w:cs="Arial"/>
                <w:color w:val="FF0000"/>
                <w:sz w:val="18"/>
                <w:szCs w:val="18"/>
                <w:lang w:val="pl-PL"/>
              </w:rPr>
              <w:t>10 hPa: Z, U, V, T</w:t>
            </w:r>
          </w:p>
          <w:p w14:paraId="1442D873" w14:textId="77777777" w:rsidR="000F44E0" w:rsidRPr="000F44E0" w:rsidRDefault="000F44E0" w:rsidP="000F44E0">
            <w:pPr>
              <w:snapToGrid w:val="0"/>
              <w:spacing w:line="220" w:lineRule="atLeast"/>
              <w:ind w:firstLineChars="100" w:firstLine="180"/>
              <w:rPr>
                <w:rFonts w:ascii="Arial" w:hAnsi="Arial" w:cs="Arial"/>
                <w:color w:val="FF0000"/>
                <w:sz w:val="18"/>
                <w:szCs w:val="18"/>
                <w:lang w:val="pl-PL"/>
              </w:rPr>
            </w:pPr>
            <w:r w:rsidRPr="000F44E0">
              <w:rPr>
                <w:rFonts w:ascii="Arial" w:hAnsi="Arial" w:cs="Arial"/>
                <w:color w:val="FF0000"/>
                <w:sz w:val="18"/>
                <w:szCs w:val="18"/>
                <w:lang w:val="pl-PL"/>
              </w:rPr>
              <w:t>20 hPa: Z, U, V, T</w:t>
            </w:r>
          </w:p>
          <w:p w14:paraId="637670EB" w14:textId="77777777" w:rsidR="000F44E0" w:rsidRPr="000F44E0" w:rsidRDefault="000F44E0" w:rsidP="000F44E0">
            <w:pPr>
              <w:snapToGrid w:val="0"/>
              <w:spacing w:line="220" w:lineRule="atLeast"/>
              <w:ind w:firstLineChars="100" w:firstLine="180"/>
              <w:rPr>
                <w:rFonts w:ascii="Arial" w:hAnsi="Arial" w:cs="Arial"/>
                <w:color w:val="FF0000"/>
                <w:sz w:val="18"/>
                <w:szCs w:val="18"/>
                <w:lang w:val="pl-PL"/>
              </w:rPr>
            </w:pPr>
            <w:r w:rsidRPr="000F44E0">
              <w:rPr>
                <w:rFonts w:ascii="Arial" w:hAnsi="Arial" w:cs="Arial"/>
                <w:color w:val="FF0000"/>
                <w:sz w:val="18"/>
                <w:szCs w:val="18"/>
                <w:lang w:val="pl-PL"/>
              </w:rPr>
              <w:t>30 hPa: Z, U, V, T</w:t>
            </w:r>
          </w:p>
          <w:p w14:paraId="51D6C99A" w14:textId="77777777" w:rsidR="000F44E0" w:rsidRPr="000F44E0" w:rsidRDefault="000F44E0" w:rsidP="000F44E0">
            <w:pPr>
              <w:snapToGrid w:val="0"/>
              <w:spacing w:line="220" w:lineRule="atLeast"/>
              <w:ind w:firstLineChars="100" w:firstLine="180"/>
              <w:rPr>
                <w:rFonts w:ascii="Arial" w:hAnsi="Arial" w:cs="Arial"/>
                <w:color w:val="FF0000"/>
                <w:sz w:val="18"/>
                <w:szCs w:val="18"/>
                <w:lang w:val="pl-PL"/>
              </w:rPr>
            </w:pPr>
            <w:r w:rsidRPr="000F44E0">
              <w:rPr>
                <w:rFonts w:ascii="Arial" w:hAnsi="Arial" w:cs="Arial"/>
                <w:color w:val="FF0000"/>
                <w:sz w:val="18"/>
                <w:szCs w:val="18"/>
                <w:lang w:val="pl-PL"/>
              </w:rPr>
              <w:t>50 hPa: Z, U, V, T</w:t>
            </w:r>
          </w:p>
          <w:p w14:paraId="3800F7CE" w14:textId="77777777" w:rsidR="000F44E0" w:rsidRPr="000F44E0" w:rsidRDefault="000F44E0" w:rsidP="000F44E0">
            <w:pPr>
              <w:snapToGrid w:val="0"/>
              <w:spacing w:line="220" w:lineRule="atLeast"/>
              <w:ind w:firstLineChars="100" w:firstLine="180"/>
              <w:rPr>
                <w:rFonts w:ascii="Arial" w:hAnsi="Arial" w:cs="Arial"/>
                <w:color w:val="FF0000"/>
                <w:sz w:val="18"/>
                <w:szCs w:val="18"/>
                <w:lang w:val="pl-PL"/>
              </w:rPr>
            </w:pPr>
            <w:r w:rsidRPr="000F44E0">
              <w:rPr>
                <w:rFonts w:ascii="Arial" w:hAnsi="Arial" w:cs="Arial"/>
                <w:color w:val="FF0000"/>
                <w:sz w:val="18"/>
                <w:szCs w:val="18"/>
                <w:lang w:val="pl-PL"/>
              </w:rPr>
              <w:t>70 hPa: Z, U, V, T</w:t>
            </w:r>
          </w:p>
          <w:p w14:paraId="182F7207"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100 hPa: Z, U, V, T</w:t>
            </w:r>
          </w:p>
          <w:p w14:paraId="6F36485D"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150 hPa: Z, U, V, T</w:t>
            </w:r>
          </w:p>
          <w:p w14:paraId="1082FF1D"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200 hPa: Z, U, V, T, ψ, χ</w:t>
            </w:r>
          </w:p>
          <w:p w14:paraId="0C81C199"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250 hPa: Z, U, V, T, ζ, Div</w:t>
            </w:r>
          </w:p>
          <w:p w14:paraId="68ECB7B0"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300 hPa: Z, U, V, T, H, ω</w:t>
            </w:r>
          </w:p>
          <w:p w14:paraId="5C4FC21D"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400 hPa: Z, U, V, T, H, ω</w:t>
            </w:r>
          </w:p>
          <w:p w14:paraId="7AD6B0F1"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500 hPa: Z, U, V, T, H, ω, ζ</w:t>
            </w:r>
          </w:p>
          <w:p w14:paraId="194F08A9"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600 hPa: Z, U, V, T, H, ω</w:t>
            </w:r>
          </w:p>
          <w:p w14:paraId="080BFFA8"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700 hPa: Z, U, V, T, H, ω, ζ, Div</w:t>
            </w:r>
          </w:p>
          <w:p w14:paraId="4F5B95B7"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850 hPa: Z, U, V, T, H, ω, ψ, χ</w:t>
            </w:r>
          </w:p>
          <w:p w14:paraId="078B647A" w14:textId="77777777" w:rsidR="000F44E0" w:rsidRPr="000F44E0" w:rsidRDefault="000F44E0" w:rsidP="000F44E0">
            <w:pPr>
              <w:snapToGrid w:val="0"/>
              <w:spacing w:line="220" w:lineRule="atLeast"/>
              <w:ind w:firstLineChars="51" w:firstLine="92"/>
              <w:rPr>
                <w:rFonts w:ascii="Arial" w:hAnsi="Arial" w:cs="Arial"/>
                <w:color w:val="FF0000"/>
                <w:sz w:val="18"/>
                <w:szCs w:val="18"/>
                <w:lang w:val="pl-PL"/>
              </w:rPr>
            </w:pPr>
            <w:r w:rsidRPr="000F44E0">
              <w:rPr>
                <w:rFonts w:ascii="Arial" w:hAnsi="Arial" w:cs="Arial"/>
                <w:color w:val="FF0000"/>
                <w:sz w:val="18"/>
                <w:szCs w:val="18"/>
                <w:lang w:val="pl-PL"/>
              </w:rPr>
              <w:t>925 hPa: Z, U, V, T, H, ω, ζ, Div</w:t>
            </w:r>
          </w:p>
          <w:p w14:paraId="099A4B61" w14:textId="77777777" w:rsidR="000F44E0" w:rsidRPr="000F44E0" w:rsidRDefault="000F44E0" w:rsidP="000F44E0">
            <w:pPr>
              <w:snapToGrid w:val="0"/>
              <w:spacing w:line="220" w:lineRule="atLeast"/>
              <w:rPr>
                <w:rFonts w:ascii="Arial" w:hAnsi="Arial" w:cs="Arial"/>
                <w:color w:val="FF0000"/>
                <w:sz w:val="18"/>
                <w:szCs w:val="18"/>
                <w:lang w:val="pl-PL"/>
              </w:rPr>
            </w:pPr>
            <w:r w:rsidRPr="000F44E0">
              <w:rPr>
                <w:rFonts w:ascii="Arial" w:hAnsi="Arial" w:cs="Arial"/>
                <w:color w:val="FF0000"/>
                <w:sz w:val="18"/>
                <w:szCs w:val="18"/>
                <w:lang w:val="pl-PL"/>
              </w:rPr>
              <w:t>1000 hPa: Z, U, V, T, H, ω</w:t>
            </w:r>
          </w:p>
          <w:p w14:paraId="38CF628F" w14:textId="7F4A7E68" w:rsidR="000F44E0" w:rsidRPr="005E5EA4" w:rsidRDefault="000F44E0" w:rsidP="000F44E0">
            <w:pPr>
              <w:snapToGrid w:val="0"/>
              <w:spacing w:line="220" w:lineRule="atLeast"/>
              <w:ind w:firstLineChars="4" w:firstLine="7"/>
              <w:rPr>
                <w:rFonts w:ascii="Arial" w:hAnsi="Arial" w:cs="Arial"/>
                <w:sz w:val="18"/>
                <w:szCs w:val="18"/>
                <w:lang w:val="pl-PL"/>
              </w:rPr>
            </w:pPr>
            <w:r w:rsidRPr="000F44E0">
              <w:rPr>
                <w:rFonts w:ascii="Arial" w:hAnsi="Arial" w:cs="Arial"/>
                <w:color w:val="FF0000"/>
                <w:sz w:val="18"/>
                <w:szCs w:val="18"/>
                <w:lang w:val="pl-PL"/>
              </w:rPr>
              <w:t>Surface: P, U, V, T, H, R</w:t>
            </w:r>
            <w:r w:rsidRPr="000F44E0">
              <w:rPr>
                <w:rFonts w:ascii="Arial" w:hAnsi="Arial" w:cs="Arial"/>
                <w:color w:val="FF0000"/>
                <w:sz w:val="18"/>
                <w:szCs w:val="18"/>
                <w:vertAlign w:val="superscript"/>
                <w:lang w:val="pl-PL"/>
              </w:rPr>
              <w:t>†</w:t>
            </w:r>
          </w:p>
        </w:tc>
      </w:tr>
      <w:tr w:rsidR="000F44E0" w:rsidRPr="005E5EA4" w14:paraId="6BEE0685" w14:textId="0704EC95" w:rsidTr="000F44E0">
        <w:tc>
          <w:tcPr>
            <w:tcW w:w="1273" w:type="dxa"/>
            <w:vAlign w:val="center"/>
          </w:tcPr>
          <w:p w14:paraId="703681DC"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Forecast hours</w:t>
            </w:r>
          </w:p>
        </w:tc>
        <w:tc>
          <w:tcPr>
            <w:tcW w:w="2880" w:type="dxa"/>
          </w:tcPr>
          <w:p w14:paraId="7620C529" w14:textId="77777777" w:rsidR="000F44E0" w:rsidRPr="00041B87" w:rsidRDefault="000F44E0" w:rsidP="00227E1A">
            <w:pPr>
              <w:snapToGrid w:val="0"/>
              <w:ind w:firstLineChars="150" w:firstLine="270"/>
              <w:rPr>
                <w:rFonts w:ascii="Arial" w:hAnsi="Arial" w:cs="Arial"/>
                <w:sz w:val="18"/>
                <w:szCs w:val="18"/>
              </w:rPr>
            </w:pPr>
            <w:r w:rsidRPr="005E5EA4">
              <w:rPr>
                <w:rFonts w:ascii="Arial" w:hAnsi="Arial" w:cs="Arial"/>
                <w:sz w:val="18"/>
                <w:szCs w:val="18"/>
              </w:rPr>
              <w:t>0</w:t>
            </w:r>
            <w:r>
              <w:rPr>
                <w:rFonts w:ascii="Arial" w:hAnsi="Arial" w:cs="Arial"/>
                <w:sz w:val="18"/>
                <w:szCs w:val="18"/>
              </w:rPr>
              <w:t xml:space="preserve"> -</w:t>
            </w:r>
            <w:r>
              <w:rPr>
                <w:rFonts w:ascii="MS Mincho" w:hAnsi="MS Mincho" w:cs="Arial"/>
                <w:sz w:val="18"/>
                <w:szCs w:val="18"/>
              </w:rPr>
              <w:t xml:space="preserve"> </w:t>
            </w:r>
            <w:r w:rsidRPr="005E5EA4">
              <w:rPr>
                <w:rFonts w:ascii="Arial" w:hAnsi="Arial" w:cs="Arial"/>
                <w:sz w:val="18"/>
                <w:szCs w:val="18"/>
              </w:rPr>
              <w:t xml:space="preserve">84 </w:t>
            </w:r>
            <w:r w:rsidRPr="00041B87">
              <w:rPr>
                <w:rFonts w:ascii="Arial" w:hAnsi="Arial" w:cs="Arial"/>
                <w:sz w:val="18"/>
                <w:szCs w:val="18"/>
              </w:rPr>
              <w:t xml:space="preserve">(every 3 hours) </w:t>
            </w:r>
          </w:p>
          <w:p w14:paraId="6238B9FE" w14:textId="77777777" w:rsidR="000F44E0" w:rsidRPr="005E5EA4" w:rsidRDefault="000F44E0" w:rsidP="00227E1A">
            <w:pPr>
              <w:snapToGrid w:val="0"/>
              <w:spacing w:line="240" w:lineRule="atLeast"/>
              <w:rPr>
                <w:rFonts w:ascii="Arial" w:hAnsi="Arial" w:cs="Arial"/>
                <w:sz w:val="18"/>
                <w:szCs w:val="18"/>
              </w:rPr>
            </w:pPr>
            <w:r w:rsidRPr="00041B87">
              <w:rPr>
                <w:rFonts w:ascii="Arial" w:hAnsi="Arial" w:cs="Arial"/>
                <w:sz w:val="18"/>
                <w:szCs w:val="18"/>
              </w:rPr>
              <w:t>90</w:t>
            </w:r>
            <w:r>
              <w:rPr>
                <w:rFonts w:ascii="Arial" w:hAnsi="Arial" w:cs="Arial"/>
                <w:sz w:val="18"/>
                <w:szCs w:val="18"/>
              </w:rPr>
              <w:t xml:space="preserve"> -</w:t>
            </w:r>
            <w:r w:rsidRPr="00041B87">
              <w:rPr>
                <w:rFonts w:ascii="Arial" w:hAnsi="Arial" w:cs="Arial"/>
                <w:sz w:val="18"/>
                <w:szCs w:val="18"/>
              </w:rPr>
              <w:t xml:space="preserve"> 264 (every 6 hours) are available for 12 UTC Initial</w:t>
            </w:r>
          </w:p>
        </w:tc>
        <w:tc>
          <w:tcPr>
            <w:tcW w:w="2880" w:type="dxa"/>
          </w:tcPr>
          <w:p w14:paraId="3544281B" w14:textId="77777777" w:rsidR="000F44E0" w:rsidRPr="00041B87" w:rsidRDefault="000F44E0" w:rsidP="000F44E0">
            <w:pPr>
              <w:snapToGrid w:val="0"/>
              <w:rPr>
                <w:rFonts w:ascii="Arial" w:hAnsi="Arial" w:cs="Arial"/>
                <w:sz w:val="18"/>
                <w:szCs w:val="18"/>
              </w:rPr>
            </w:pPr>
            <w:r w:rsidRPr="005E5EA4">
              <w:rPr>
                <w:rFonts w:ascii="Arial" w:hAnsi="Arial" w:cs="Arial"/>
                <w:sz w:val="18"/>
                <w:szCs w:val="18"/>
              </w:rPr>
              <w:t>0</w:t>
            </w:r>
            <w:r>
              <w:rPr>
                <w:rFonts w:ascii="Arial" w:hAnsi="Arial" w:cs="Arial"/>
                <w:sz w:val="18"/>
                <w:szCs w:val="18"/>
              </w:rPr>
              <w:t xml:space="preserve"> -</w:t>
            </w:r>
            <w:r w:rsidRPr="005E5EA4">
              <w:rPr>
                <w:rFonts w:ascii="MS Mincho" w:hAnsi="MS Mincho" w:cs="Arial" w:hint="eastAsia"/>
                <w:sz w:val="18"/>
                <w:szCs w:val="18"/>
              </w:rPr>
              <w:t xml:space="preserve"> </w:t>
            </w:r>
            <w:r w:rsidRPr="005E5EA4">
              <w:rPr>
                <w:rFonts w:ascii="Arial" w:hAnsi="Arial" w:cs="Arial"/>
                <w:sz w:val="18"/>
                <w:szCs w:val="18"/>
              </w:rPr>
              <w:t xml:space="preserve">84 </w:t>
            </w:r>
            <w:r w:rsidRPr="00041B87">
              <w:rPr>
                <w:rFonts w:ascii="Arial" w:hAnsi="Arial" w:cs="Arial"/>
                <w:sz w:val="18"/>
                <w:szCs w:val="18"/>
              </w:rPr>
              <w:t xml:space="preserve">(every 3 hours) </w:t>
            </w:r>
          </w:p>
          <w:p w14:paraId="12C35DB1" w14:textId="77777777" w:rsidR="000F44E0" w:rsidRPr="005E5EA4" w:rsidRDefault="000F44E0" w:rsidP="00227E1A">
            <w:pPr>
              <w:snapToGrid w:val="0"/>
              <w:spacing w:line="240" w:lineRule="atLeast"/>
              <w:rPr>
                <w:rFonts w:ascii="Arial" w:hAnsi="Arial" w:cs="Arial"/>
                <w:sz w:val="18"/>
                <w:szCs w:val="18"/>
              </w:rPr>
            </w:pPr>
            <w:r w:rsidRPr="00041B87">
              <w:rPr>
                <w:rFonts w:ascii="Arial" w:hAnsi="Arial" w:cs="Arial"/>
                <w:sz w:val="18"/>
                <w:szCs w:val="18"/>
              </w:rPr>
              <w:t>90</w:t>
            </w:r>
            <w:r>
              <w:rPr>
                <w:rFonts w:ascii="Arial" w:hAnsi="Arial" w:cs="Arial"/>
                <w:sz w:val="18"/>
                <w:szCs w:val="18"/>
              </w:rPr>
              <w:t xml:space="preserve"> -</w:t>
            </w:r>
            <w:r w:rsidRPr="00041B87">
              <w:rPr>
                <w:rFonts w:ascii="Arial" w:hAnsi="Arial" w:cs="Arial"/>
                <w:sz w:val="18"/>
                <w:szCs w:val="18"/>
              </w:rPr>
              <w:t xml:space="preserve"> 264 (every 6 hours) are available for 12 UTC Initial</w:t>
            </w:r>
          </w:p>
        </w:tc>
        <w:tc>
          <w:tcPr>
            <w:tcW w:w="2880" w:type="dxa"/>
          </w:tcPr>
          <w:p w14:paraId="0DA34158" w14:textId="77777777" w:rsidR="000F44E0" w:rsidRPr="000F44E0" w:rsidRDefault="000F44E0" w:rsidP="000F44E0">
            <w:pPr>
              <w:snapToGrid w:val="0"/>
              <w:rPr>
                <w:rFonts w:ascii="Arial" w:hAnsi="Arial" w:cs="Arial"/>
                <w:color w:val="FF0000"/>
                <w:sz w:val="18"/>
                <w:szCs w:val="18"/>
              </w:rPr>
            </w:pPr>
            <w:r w:rsidRPr="000F44E0">
              <w:rPr>
                <w:rFonts w:ascii="Arial" w:hAnsi="Arial" w:cs="Arial"/>
                <w:color w:val="FF0000"/>
                <w:sz w:val="18"/>
                <w:szCs w:val="18"/>
              </w:rPr>
              <w:t>0 - 132 every 6 hours and</w:t>
            </w:r>
          </w:p>
          <w:p w14:paraId="4B0E8AB6" w14:textId="77777777" w:rsidR="000F44E0" w:rsidRPr="000F44E0" w:rsidRDefault="000F44E0" w:rsidP="000F44E0">
            <w:pPr>
              <w:snapToGrid w:val="0"/>
              <w:rPr>
                <w:rFonts w:ascii="Arial" w:hAnsi="Arial" w:cs="Arial"/>
                <w:color w:val="FF0000"/>
                <w:sz w:val="18"/>
                <w:szCs w:val="18"/>
              </w:rPr>
            </w:pPr>
            <w:r w:rsidRPr="000F44E0">
              <w:rPr>
                <w:rFonts w:ascii="Arial" w:hAnsi="Arial" w:cs="Arial"/>
                <w:color w:val="FF0000"/>
                <w:sz w:val="18"/>
                <w:szCs w:val="18"/>
              </w:rPr>
              <w:t>144 - 264 every 12 hours for 12UTC initial</w:t>
            </w:r>
          </w:p>
          <w:p w14:paraId="62F4C16E" w14:textId="07EC355F" w:rsidR="000F44E0" w:rsidRPr="005E5EA4" w:rsidRDefault="000F44E0" w:rsidP="000F44E0">
            <w:pPr>
              <w:snapToGrid w:val="0"/>
              <w:rPr>
                <w:rFonts w:ascii="Arial" w:hAnsi="Arial" w:cs="Arial"/>
                <w:sz w:val="18"/>
                <w:szCs w:val="18"/>
              </w:rPr>
            </w:pPr>
            <w:r w:rsidRPr="000F44E0">
              <w:rPr>
                <w:rFonts w:ascii="Arial" w:hAnsi="Arial" w:cs="Arial" w:hint="eastAsia"/>
                <w:color w:val="FF0000"/>
                <w:sz w:val="18"/>
                <w:szCs w:val="18"/>
              </w:rPr>
              <w:t>†</w:t>
            </w:r>
            <w:r w:rsidRPr="000F44E0">
              <w:rPr>
                <w:rFonts w:ascii="Arial" w:hAnsi="Arial" w:cs="Arial"/>
                <w:color w:val="FF0000"/>
                <w:sz w:val="18"/>
                <w:szCs w:val="18"/>
              </w:rPr>
              <w:t xml:space="preserve"> Except analysis</w:t>
            </w:r>
          </w:p>
        </w:tc>
      </w:tr>
      <w:tr w:rsidR="000F44E0" w:rsidRPr="005E5EA4" w14:paraId="308CB49D" w14:textId="62AD86BB" w:rsidTr="000F44E0">
        <w:tc>
          <w:tcPr>
            <w:tcW w:w="1273" w:type="dxa"/>
            <w:vAlign w:val="center"/>
          </w:tcPr>
          <w:p w14:paraId="257D1780" w14:textId="77777777" w:rsidR="000F44E0" w:rsidRPr="005E5EA4" w:rsidRDefault="000F44E0" w:rsidP="00227E1A">
            <w:pPr>
              <w:snapToGrid w:val="0"/>
              <w:jc w:val="center"/>
              <w:rPr>
                <w:rFonts w:ascii="Arial" w:hAnsi="Arial" w:cs="Arial"/>
                <w:sz w:val="18"/>
                <w:szCs w:val="18"/>
              </w:rPr>
            </w:pPr>
            <w:r w:rsidRPr="005E5EA4">
              <w:rPr>
                <w:rFonts w:ascii="Arial" w:hAnsi="Arial" w:cs="Arial"/>
                <w:sz w:val="18"/>
                <w:szCs w:val="18"/>
              </w:rPr>
              <w:t>Initial times</w:t>
            </w:r>
          </w:p>
        </w:tc>
        <w:tc>
          <w:tcPr>
            <w:tcW w:w="2880" w:type="dxa"/>
            <w:vAlign w:val="center"/>
          </w:tcPr>
          <w:p w14:paraId="4AFB54A7" w14:textId="77777777" w:rsidR="000F44E0" w:rsidRPr="005E5EA4" w:rsidRDefault="000F44E0" w:rsidP="00227E1A">
            <w:pPr>
              <w:snapToGrid w:val="0"/>
              <w:rPr>
                <w:rFonts w:ascii="Arial" w:hAnsi="Arial" w:cs="Arial"/>
                <w:sz w:val="18"/>
                <w:szCs w:val="18"/>
              </w:rPr>
            </w:pPr>
            <w:r w:rsidRPr="005E5EA4">
              <w:rPr>
                <w:rFonts w:ascii="Arial" w:hAnsi="Arial" w:cs="Arial"/>
                <w:sz w:val="18"/>
                <w:szCs w:val="18"/>
              </w:rPr>
              <w:t>00, 06, 12, 18 UTC</w:t>
            </w:r>
          </w:p>
        </w:tc>
        <w:tc>
          <w:tcPr>
            <w:tcW w:w="2880" w:type="dxa"/>
            <w:vAlign w:val="center"/>
          </w:tcPr>
          <w:p w14:paraId="26EB6BA1" w14:textId="77777777" w:rsidR="000F44E0" w:rsidRPr="005E5EA4" w:rsidRDefault="000F44E0" w:rsidP="00227E1A">
            <w:pPr>
              <w:snapToGrid w:val="0"/>
              <w:spacing w:line="240" w:lineRule="atLeast"/>
              <w:rPr>
                <w:rFonts w:ascii="Arial" w:hAnsi="Arial" w:cs="Arial"/>
                <w:sz w:val="18"/>
                <w:szCs w:val="18"/>
              </w:rPr>
            </w:pPr>
            <w:r w:rsidRPr="005E5EA4">
              <w:rPr>
                <w:rFonts w:ascii="Arial" w:hAnsi="Arial" w:cs="Arial"/>
                <w:sz w:val="18"/>
                <w:szCs w:val="18"/>
              </w:rPr>
              <w:t>00, 06, 12, 18 UTC</w:t>
            </w:r>
          </w:p>
        </w:tc>
        <w:tc>
          <w:tcPr>
            <w:tcW w:w="2880" w:type="dxa"/>
          </w:tcPr>
          <w:p w14:paraId="361691BF" w14:textId="22616ED7" w:rsidR="000F44E0" w:rsidRPr="005E5EA4" w:rsidRDefault="000F44E0" w:rsidP="00227E1A">
            <w:pPr>
              <w:snapToGrid w:val="0"/>
              <w:spacing w:line="240" w:lineRule="atLeast"/>
              <w:rPr>
                <w:rFonts w:ascii="Arial" w:hAnsi="Arial" w:cs="Arial"/>
                <w:sz w:val="18"/>
                <w:szCs w:val="18"/>
              </w:rPr>
            </w:pPr>
            <w:r w:rsidRPr="000F44E0">
              <w:rPr>
                <w:rFonts w:ascii="Arial" w:hAnsi="Arial" w:cs="Arial"/>
                <w:color w:val="FF0000"/>
                <w:sz w:val="18"/>
                <w:szCs w:val="18"/>
              </w:rPr>
              <w:t>00, 06, 12, 18 UTC</w:t>
            </w:r>
          </w:p>
        </w:tc>
      </w:tr>
    </w:tbl>
    <w:p w14:paraId="20F9BC8F" w14:textId="77777777" w:rsidR="00227E1A" w:rsidRPr="005E5EA4" w:rsidRDefault="00227E1A" w:rsidP="00227E1A">
      <w:pPr>
        <w:snapToGrid w:val="0"/>
        <w:spacing w:line="240" w:lineRule="exact"/>
        <w:rPr>
          <w:rFonts w:ascii="Arial" w:hAnsi="Arial" w:cs="Arial"/>
        </w:rPr>
      </w:pPr>
    </w:p>
    <w:p w14:paraId="27C38567" w14:textId="77777777" w:rsidR="00227E1A" w:rsidRPr="005E5EA4" w:rsidRDefault="00227E1A" w:rsidP="00227E1A">
      <w:pPr>
        <w:snapToGrid w:val="0"/>
        <w:spacing w:line="240" w:lineRule="exact"/>
        <w:rPr>
          <w:rFonts w:ascii="Arial" w:hAnsi="Arial" w:cs="Arial"/>
        </w:rPr>
      </w:pPr>
    </w:p>
    <w:p w14:paraId="12E196E3" w14:textId="77777777" w:rsidR="00227E1A" w:rsidRPr="005E5EA4" w:rsidRDefault="00227E1A" w:rsidP="00227E1A">
      <w:pPr>
        <w:tabs>
          <w:tab w:val="left" w:pos="600"/>
          <w:tab w:val="left" w:pos="3000"/>
          <w:tab w:val="left" w:pos="5400"/>
        </w:tabs>
        <w:snapToGrid w:val="0"/>
        <w:spacing w:line="240" w:lineRule="exact"/>
        <w:rPr>
          <w:rFonts w:ascii="Arial" w:hAnsi="Arial" w:cs="Arial"/>
        </w:rPr>
      </w:pPr>
      <w:r w:rsidRPr="005E5EA4">
        <w:rPr>
          <w:rFonts w:ascii="Arial" w:hAnsi="Arial" w:cs="Arial" w:hint="eastAsia"/>
        </w:rPr>
        <w:t>Notes:</w:t>
      </w:r>
      <w:r w:rsidRPr="005E5EA4">
        <w:rPr>
          <w:rFonts w:ascii="Arial" w:hAnsi="Arial" w:cs="Arial" w:hint="eastAsia"/>
        </w:rPr>
        <w:tab/>
      </w:r>
      <w:r w:rsidRPr="005E5EA4">
        <w:rPr>
          <w:rFonts w:ascii="Arial" w:hAnsi="Arial" w:cs="Arial"/>
        </w:rPr>
        <w:t>Z: geopotential height</w:t>
      </w:r>
      <w:r w:rsidRPr="005E5EA4">
        <w:rPr>
          <w:rFonts w:ascii="Arial" w:hAnsi="Arial" w:cs="Arial" w:hint="eastAsia"/>
        </w:rPr>
        <w:tab/>
      </w:r>
      <w:r w:rsidRPr="005E5EA4">
        <w:rPr>
          <w:rFonts w:ascii="Arial" w:hAnsi="Arial" w:cs="Arial"/>
        </w:rPr>
        <w:t>U: eastward wind</w:t>
      </w:r>
      <w:r w:rsidRPr="005E5EA4">
        <w:rPr>
          <w:rFonts w:ascii="Arial" w:hAnsi="Arial" w:cs="Arial" w:hint="eastAsia"/>
        </w:rPr>
        <w:tab/>
      </w:r>
      <w:r w:rsidRPr="005E5EA4">
        <w:rPr>
          <w:rFonts w:ascii="Arial" w:hAnsi="Arial" w:cs="Arial" w:hint="eastAsia"/>
        </w:rPr>
        <w:tab/>
      </w:r>
      <w:r w:rsidRPr="005E5EA4">
        <w:rPr>
          <w:rFonts w:ascii="Arial" w:hAnsi="Arial" w:cs="Arial"/>
        </w:rPr>
        <w:t>V: northward wind</w:t>
      </w:r>
    </w:p>
    <w:p w14:paraId="73664D77" w14:textId="77777777" w:rsidR="00227E1A" w:rsidRPr="005E5EA4" w:rsidRDefault="00227E1A" w:rsidP="00227E1A">
      <w:pPr>
        <w:tabs>
          <w:tab w:val="left" w:pos="600"/>
          <w:tab w:val="left" w:pos="3000"/>
          <w:tab w:val="left" w:pos="5400"/>
        </w:tabs>
        <w:snapToGrid w:val="0"/>
        <w:spacing w:line="240" w:lineRule="exact"/>
        <w:ind w:firstLine="851"/>
        <w:rPr>
          <w:rFonts w:ascii="Arial" w:hAnsi="Arial" w:cs="Arial"/>
          <w:lang w:val="fr-FR"/>
        </w:rPr>
      </w:pPr>
      <w:r w:rsidRPr="005E5EA4">
        <w:rPr>
          <w:rFonts w:ascii="Arial" w:hAnsi="Arial" w:cs="Arial"/>
          <w:lang w:val="fr-FR"/>
        </w:rPr>
        <w:t>T: temperature</w:t>
      </w:r>
      <w:r w:rsidRPr="005E5EA4">
        <w:rPr>
          <w:rFonts w:ascii="Arial" w:hAnsi="Arial" w:cs="Arial" w:hint="eastAsia"/>
          <w:lang w:val="fr-FR"/>
        </w:rPr>
        <w:tab/>
      </w:r>
      <w:r w:rsidRPr="005E5EA4">
        <w:rPr>
          <w:rFonts w:ascii="Arial" w:hAnsi="Arial" w:cs="Arial"/>
          <w:lang w:val="fr-FR"/>
        </w:rPr>
        <w:t>D: dewpoint depression</w:t>
      </w:r>
      <w:r w:rsidRPr="005E5EA4">
        <w:rPr>
          <w:rFonts w:ascii="Arial" w:hAnsi="Arial" w:cs="Arial" w:hint="eastAsia"/>
          <w:lang w:val="fr-FR"/>
        </w:rPr>
        <w:tab/>
      </w:r>
      <w:r w:rsidRPr="005E5EA4">
        <w:rPr>
          <w:rFonts w:ascii="Arial" w:hAnsi="Arial" w:cs="Arial"/>
          <w:lang w:val="fr-FR"/>
        </w:rPr>
        <w:t>H: relative humidity</w:t>
      </w:r>
    </w:p>
    <w:p w14:paraId="36B6C79D" w14:textId="77777777" w:rsidR="00227E1A" w:rsidRPr="005E5EA4" w:rsidRDefault="00227E1A" w:rsidP="00227E1A">
      <w:pPr>
        <w:tabs>
          <w:tab w:val="left" w:pos="600"/>
          <w:tab w:val="left" w:pos="3000"/>
          <w:tab w:val="left" w:pos="5400"/>
        </w:tabs>
        <w:snapToGrid w:val="0"/>
        <w:spacing w:line="240" w:lineRule="exact"/>
        <w:ind w:firstLine="851"/>
        <w:rPr>
          <w:rFonts w:ascii="Arial" w:hAnsi="Arial" w:cs="Arial"/>
        </w:rPr>
      </w:pPr>
      <w:r w:rsidRPr="005E5EA4">
        <w:rPr>
          <w:rFonts w:ascii="Arial" w:hAnsi="Arial" w:cs="Arial"/>
        </w:rPr>
        <w:t>ω: vertical velocity</w:t>
      </w:r>
      <w:r w:rsidRPr="005E5EA4">
        <w:rPr>
          <w:rFonts w:ascii="Arial" w:hAnsi="Arial" w:cs="Arial" w:hint="eastAsia"/>
        </w:rPr>
        <w:tab/>
      </w:r>
      <w:r w:rsidRPr="005E5EA4">
        <w:rPr>
          <w:rFonts w:ascii="Arial" w:hAnsi="Arial" w:cs="Arial"/>
        </w:rPr>
        <w:t>ζ: vorticity</w:t>
      </w:r>
      <w:r w:rsidRPr="005E5EA4">
        <w:rPr>
          <w:rFonts w:ascii="Arial" w:hAnsi="Arial" w:cs="Arial" w:hint="eastAsia"/>
        </w:rPr>
        <w:tab/>
      </w:r>
      <w:r w:rsidRPr="005E5EA4">
        <w:rPr>
          <w:rFonts w:ascii="Arial" w:hAnsi="Arial" w:cs="Arial" w:hint="eastAsia"/>
        </w:rPr>
        <w:tab/>
      </w:r>
      <w:r w:rsidRPr="005E5EA4">
        <w:rPr>
          <w:rFonts w:ascii="Arial" w:hAnsi="Arial" w:cs="Arial"/>
        </w:rPr>
        <w:t>ψ: stream function</w:t>
      </w:r>
    </w:p>
    <w:p w14:paraId="1D14B5C4" w14:textId="77777777" w:rsidR="00227E1A" w:rsidRPr="005E5EA4" w:rsidRDefault="00227E1A" w:rsidP="00227E1A">
      <w:pPr>
        <w:tabs>
          <w:tab w:val="left" w:pos="600"/>
          <w:tab w:val="left" w:pos="3000"/>
          <w:tab w:val="left" w:pos="5400"/>
        </w:tabs>
        <w:snapToGrid w:val="0"/>
        <w:spacing w:line="240" w:lineRule="exact"/>
        <w:ind w:firstLine="851"/>
        <w:rPr>
          <w:rFonts w:ascii="Arial" w:hAnsi="Arial" w:cs="Arial"/>
        </w:rPr>
      </w:pPr>
      <w:r w:rsidRPr="005E5EA4">
        <w:rPr>
          <w:rFonts w:ascii="Arial" w:hAnsi="Arial" w:cs="Arial"/>
        </w:rPr>
        <w:t>χ: velocity potential</w:t>
      </w:r>
      <w:r w:rsidRPr="005E5EA4">
        <w:rPr>
          <w:rFonts w:ascii="Arial" w:hAnsi="Arial" w:cs="Arial" w:hint="eastAsia"/>
        </w:rPr>
        <w:tab/>
      </w:r>
      <w:r w:rsidRPr="005E5EA4">
        <w:rPr>
          <w:rFonts w:ascii="Arial" w:hAnsi="Arial" w:cs="Arial"/>
        </w:rPr>
        <w:t>P: sea level pressure</w:t>
      </w:r>
      <w:r w:rsidRPr="005E5EA4">
        <w:rPr>
          <w:rFonts w:ascii="Arial" w:hAnsi="Arial" w:cs="Arial" w:hint="eastAsia"/>
        </w:rPr>
        <w:tab/>
        <w:t>Ps: pressure</w:t>
      </w:r>
    </w:p>
    <w:p w14:paraId="3E8DF0FA" w14:textId="77777777" w:rsidR="00227E1A" w:rsidRPr="005E5EA4" w:rsidRDefault="00227E1A" w:rsidP="00227E1A">
      <w:pPr>
        <w:tabs>
          <w:tab w:val="left" w:pos="600"/>
          <w:tab w:val="left" w:pos="3000"/>
          <w:tab w:val="left" w:pos="5400"/>
        </w:tabs>
        <w:snapToGrid w:val="0"/>
        <w:spacing w:line="240" w:lineRule="exact"/>
        <w:ind w:firstLine="851"/>
        <w:rPr>
          <w:rFonts w:ascii="Arial" w:hAnsi="Arial" w:cs="Arial"/>
        </w:rPr>
      </w:pPr>
      <w:r w:rsidRPr="005E5EA4">
        <w:rPr>
          <w:rFonts w:ascii="Arial" w:hAnsi="Arial" w:cs="Arial"/>
        </w:rPr>
        <w:t>R: rainfall</w:t>
      </w:r>
      <w:r w:rsidRPr="005E5EA4">
        <w:rPr>
          <w:rFonts w:ascii="Arial" w:hAnsi="Arial" w:cs="Arial" w:hint="eastAsia"/>
        </w:rPr>
        <w:tab/>
      </w:r>
      <w:r w:rsidRPr="005E5EA4">
        <w:rPr>
          <w:rFonts w:ascii="Arial" w:hAnsi="Arial" w:cs="Arial"/>
        </w:rPr>
        <w:t>Cla</w:t>
      </w:r>
      <w:r w:rsidRPr="005E5EA4">
        <w:rPr>
          <w:rFonts w:ascii="Arial" w:hAnsi="Arial" w:cs="Arial" w:hint="eastAsia"/>
        </w:rPr>
        <w:t xml:space="preserve">: </w:t>
      </w:r>
      <w:r w:rsidRPr="005E5EA4">
        <w:rPr>
          <w:rFonts w:ascii="Arial" w:hAnsi="Arial" w:cs="Arial"/>
        </w:rPr>
        <w:t>total cloudiness</w:t>
      </w:r>
      <w:r w:rsidRPr="005E5EA4">
        <w:rPr>
          <w:rFonts w:ascii="Arial" w:hAnsi="Arial" w:cs="Arial" w:hint="eastAsia"/>
        </w:rPr>
        <w:tab/>
      </w:r>
      <w:r w:rsidRPr="005E5EA4">
        <w:rPr>
          <w:rFonts w:ascii="Arial" w:hAnsi="Arial" w:cs="Arial"/>
        </w:rPr>
        <w:t>Clh</w:t>
      </w:r>
      <w:r w:rsidRPr="005E5EA4">
        <w:rPr>
          <w:rFonts w:ascii="Arial" w:hAnsi="Arial" w:cs="Arial" w:hint="eastAsia"/>
        </w:rPr>
        <w:t xml:space="preserve">: </w:t>
      </w:r>
      <w:r w:rsidRPr="005E5EA4">
        <w:rPr>
          <w:rFonts w:ascii="Arial" w:hAnsi="Arial" w:cs="Arial"/>
        </w:rPr>
        <w:t>cloudiness (upper layer)</w:t>
      </w:r>
    </w:p>
    <w:p w14:paraId="66627950" w14:textId="320C64A3" w:rsidR="00227E1A" w:rsidRPr="005E5EA4" w:rsidRDefault="00227E1A" w:rsidP="00227E1A">
      <w:pPr>
        <w:tabs>
          <w:tab w:val="left" w:pos="600"/>
          <w:tab w:val="left" w:pos="3000"/>
          <w:tab w:val="left" w:pos="5400"/>
        </w:tabs>
        <w:snapToGrid w:val="0"/>
        <w:spacing w:line="240" w:lineRule="exact"/>
        <w:ind w:firstLine="851"/>
        <w:rPr>
          <w:rFonts w:ascii="Arial" w:hAnsi="Arial" w:cs="Arial"/>
        </w:rPr>
      </w:pPr>
      <w:r w:rsidRPr="005E5EA4">
        <w:rPr>
          <w:rFonts w:ascii="Arial" w:hAnsi="Arial" w:cs="Arial"/>
        </w:rPr>
        <w:t>Clm</w:t>
      </w:r>
      <w:r w:rsidRPr="005E5EA4">
        <w:rPr>
          <w:rFonts w:ascii="Arial" w:hAnsi="Arial" w:cs="Arial" w:hint="eastAsia"/>
        </w:rPr>
        <w:t xml:space="preserve">: </w:t>
      </w:r>
      <w:r w:rsidRPr="005E5EA4">
        <w:rPr>
          <w:rFonts w:ascii="Arial" w:hAnsi="Arial" w:cs="Arial"/>
        </w:rPr>
        <w:t>cloudiness (middle layer)</w:t>
      </w:r>
      <w:r w:rsidRPr="005E5EA4">
        <w:rPr>
          <w:rFonts w:ascii="Arial" w:hAnsi="Arial" w:cs="Arial" w:hint="eastAsia"/>
        </w:rPr>
        <w:tab/>
      </w:r>
      <w:r w:rsidRPr="005E5EA4">
        <w:rPr>
          <w:rFonts w:ascii="Arial" w:hAnsi="Arial" w:cs="Arial"/>
        </w:rPr>
        <w:t>Cll</w:t>
      </w:r>
      <w:r w:rsidRPr="005E5EA4">
        <w:rPr>
          <w:rFonts w:ascii="Arial" w:hAnsi="Arial" w:cs="Arial" w:hint="eastAsia"/>
        </w:rPr>
        <w:t xml:space="preserve">: </w:t>
      </w:r>
      <w:r w:rsidRPr="005E5EA4">
        <w:rPr>
          <w:rFonts w:ascii="Arial" w:hAnsi="Arial" w:cs="Arial"/>
        </w:rPr>
        <w:t>cloudiness (lower layer)</w:t>
      </w:r>
    </w:p>
    <w:p w14:paraId="6AD4F1BD" w14:textId="17CF8D82" w:rsidR="00227E1A" w:rsidRPr="000F44E0" w:rsidRDefault="000F44E0" w:rsidP="000F44E0">
      <w:pPr>
        <w:tabs>
          <w:tab w:val="left" w:pos="2996"/>
        </w:tabs>
        <w:snapToGrid w:val="0"/>
        <w:spacing w:line="240" w:lineRule="exact"/>
        <w:ind w:firstLineChars="405" w:firstLine="850"/>
        <w:rPr>
          <w:rFonts w:ascii="Arial" w:hAnsi="Arial" w:cs="Arial"/>
          <w:color w:val="FF0000"/>
        </w:rPr>
      </w:pPr>
      <w:r w:rsidRPr="000F44E0">
        <w:rPr>
          <w:rFonts w:ascii="Arial" w:hAnsi="Arial" w:cs="Arial"/>
          <w:color w:val="FF0000"/>
        </w:rPr>
        <w:t>Div: divergence</w:t>
      </w:r>
      <w:r w:rsidRPr="000F44E0">
        <w:rPr>
          <w:rFonts w:ascii="Arial" w:hAnsi="Arial" w:cs="Arial"/>
          <w:color w:val="FF0000"/>
        </w:rPr>
        <w:tab/>
        <w:t>W:wind speed</w:t>
      </w:r>
    </w:p>
    <w:p w14:paraId="3FEAE241" w14:textId="77777777" w:rsidR="000F44E0" w:rsidRPr="005E5EA4" w:rsidRDefault="000F44E0" w:rsidP="00227E1A">
      <w:pPr>
        <w:tabs>
          <w:tab w:val="left" w:pos="851"/>
        </w:tabs>
        <w:snapToGrid w:val="0"/>
        <w:spacing w:line="240" w:lineRule="exact"/>
        <w:rPr>
          <w:rFonts w:ascii="Arial" w:hAnsi="Arial" w:cs="Arial"/>
        </w:rPr>
      </w:pPr>
    </w:p>
    <w:p w14:paraId="064ACD49" w14:textId="6DC03947" w:rsidR="00227E1A" w:rsidRPr="005E5EA4" w:rsidRDefault="00227E1A" w:rsidP="00227E1A">
      <w:pPr>
        <w:snapToGrid w:val="0"/>
        <w:spacing w:line="240" w:lineRule="exact"/>
        <w:rPr>
          <w:rFonts w:ascii="Arial" w:hAnsi="Arial" w:cs="Arial"/>
        </w:rPr>
      </w:pPr>
      <w:r w:rsidRPr="005E5EA4">
        <w:rPr>
          <w:rFonts w:ascii="Arial" w:hAnsi="Arial" w:cs="Arial"/>
        </w:rPr>
        <w:t>The prefixes µ and σ represent the average and standard deviation of ensemble prediction results respectively.</w:t>
      </w:r>
    </w:p>
    <w:p w14:paraId="7EB2131A" w14:textId="77777777" w:rsidR="00227E1A" w:rsidRPr="005E5EA4" w:rsidRDefault="00227E1A" w:rsidP="00227E1A">
      <w:pPr>
        <w:snapToGrid w:val="0"/>
        <w:spacing w:line="240" w:lineRule="exact"/>
      </w:pPr>
      <w:r w:rsidRPr="005E5EA4">
        <w:rPr>
          <w:rFonts w:ascii="Arial" w:hAnsi="Arial" w:cs="Arial"/>
        </w:rPr>
        <w:t>The symbols °</w:t>
      </w:r>
      <w:r w:rsidRPr="005E5EA4">
        <w:rPr>
          <w:rFonts w:ascii="Arial" w:hAnsi="Arial" w:cs="Arial" w:hint="eastAsia"/>
        </w:rPr>
        <w:t xml:space="preserve">, </w:t>
      </w:r>
      <w:r w:rsidRPr="005E5EA4">
        <w:rPr>
          <w:rFonts w:ascii="Arial" w:hAnsi="Arial" w:cs="Arial"/>
        </w:rPr>
        <w:t>*</w:t>
      </w:r>
      <w:r w:rsidRPr="005E5EA4">
        <w:rPr>
          <w:rFonts w:ascii="Arial" w:hAnsi="Arial" w:cs="Arial" w:hint="eastAsia"/>
        </w:rPr>
        <w:t xml:space="preserve">, </w:t>
      </w:r>
      <w:r w:rsidRPr="00E90210">
        <w:rPr>
          <w:rFonts w:ascii="Arial" w:hAnsi="Arial" w:cs="Arial"/>
          <w:vertAlign w:val="superscript"/>
        </w:rPr>
        <w:t>¶</w:t>
      </w:r>
      <w:r w:rsidRPr="005E5EA4">
        <w:rPr>
          <w:rFonts w:ascii="Arial" w:hAnsi="Arial" w:cs="Arial" w:hint="eastAsia"/>
        </w:rPr>
        <w:t xml:space="preserve">, </w:t>
      </w:r>
      <w:r w:rsidRPr="00E90210">
        <w:rPr>
          <w:rFonts w:ascii="Arial" w:hAnsi="Arial" w:cs="Arial"/>
          <w:vertAlign w:val="superscript"/>
        </w:rPr>
        <w:t>§</w:t>
      </w:r>
      <w:r w:rsidRPr="005E5EA4">
        <w:rPr>
          <w:rFonts w:ascii="Arial" w:hAnsi="Arial" w:cs="Arial" w:hint="eastAsia"/>
        </w:rPr>
        <w:t xml:space="preserve">, </w:t>
      </w:r>
      <w:r w:rsidRPr="00E90210">
        <w:rPr>
          <w:rFonts w:ascii="Arial" w:hAnsi="Arial" w:cs="Arial"/>
          <w:vertAlign w:val="superscript"/>
        </w:rPr>
        <w:t>‡</w:t>
      </w:r>
      <w:r w:rsidRPr="00E90210">
        <w:rPr>
          <w:rFonts w:ascii="Arial" w:hAnsi="Arial" w:cs="Arial" w:hint="eastAsia"/>
          <w:vertAlign w:val="superscript"/>
        </w:rPr>
        <w:t xml:space="preserve"> </w:t>
      </w:r>
      <w:r w:rsidRPr="005E5EA4">
        <w:rPr>
          <w:rFonts w:ascii="Arial" w:hAnsi="Arial" w:cs="Arial" w:hint="eastAsia"/>
        </w:rPr>
        <w:t xml:space="preserve">and </w:t>
      </w:r>
      <w:r w:rsidRPr="00E90210">
        <w:rPr>
          <w:rFonts w:ascii="Arial" w:hAnsi="Arial" w:cs="Arial"/>
          <w:vertAlign w:val="superscript"/>
        </w:rPr>
        <w:t>†</w:t>
      </w:r>
      <w:r w:rsidRPr="005E5EA4">
        <w:rPr>
          <w:rFonts w:ascii="Arial" w:hAnsi="Arial" w:cs="Arial"/>
        </w:rPr>
        <w:t xml:space="preserve"> indicate limitations on forecast hours or initial time as shown in the </w:t>
      </w:r>
      <w:r w:rsidRPr="005E5EA4">
        <w:rPr>
          <w:rFonts w:ascii="Arial" w:hAnsi="Arial" w:cs="Arial" w:hint="eastAsia"/>
        </w:rPr>
        <w:t>table</w:t>
      </w:r>
      <w:r w:rsidRPr="005E5EA4">
        <w:rPr>
          <w:rFonts w:ascii="Arial" w:hAnsi="Arial" w:cs="Arial"/>
        </w:rPr>
        <w:t>s.</w:t>
      </w:r>
    </w:p>
    <w:p w14:paraId="1093C562" w14:textId="77777777" w:rsidR="00227E1A" w:rsidRDefault="00227E1A" w:rsidP="00227E1A">
      <w:r>
        <w:br w:type="page"/>
      </w:r>
    </w:p>
    <w:p w14:paraId="501BC91E" w14:textId="77777777" w:rsidR="00227E1A" w:rsidRDefault="00227E1A" w:rsidP="00227E1A">
      <w:pPr>
        <w:pStyle w:val="Heading5"/>
      </w:pPr>
      <w:r w:rsidRPr="0043543F">
        <w:rPr>
          <w:rFonts w:hint="eastAsia"/>
        </w:rPr>
        <w:lastRenderedPageBreak/>
        <w:t xml:space="preserve">List of other products </w:t>
      </w:r>
      <w:r>
        <w:rPr>
          <w:rFonts w:hint="eastAsia"/>
        </w:rPr>
        <w:t>provided</w:t>
      </w:r>
      <w:r w:rsidRPr="0043543F">
        <w:rPr>
          <w:rFonts w:hint="eastAsia"/>
        </w:rPr>
        <w:t xml:space="preserve"> by RSMC</w:t>
      </w:r>
      <w:r>
        <w:rPr>
          <w:rFonts w:cs="Arial"/>
          <w:lang w:val="en-US"/>
        </w:rPr>
        <w:t> </w:t>
      </w:r>
      <w:r w:rsidRPr="0043543F">
        <w:rPr>
          <w:rFonts w:hint="eastAsia"/>
        </w:rPr>
        <w:t>Tokyo</w:t>
      </w:r>
      <w:r>
        <w:rPr>
          <w:rFonts w:cs="Arial"/>
          <w:lang w:val="en-US"/>
        </w:rPr>
        <w:t> </w:t>
      </w:r>
      <w:r w:rsidRPr="0043543F">
        <w:rPr>
          <w:rFonts w:hint="eastAsia"/>
        </w:rPr>
        <w:t>-</w:t>
      </w:r>
      <w:r>
        <w:rPr>
          <w:lang w:val="en-US"/>
        </w:rPr>
        <w:t> </w:t>
      </w:r>
      <w:r w:rsidRPr="0043543F">
        <w:rPr>
          <w:rFonts w:hint="eastAsia"/>
        </w:rPr>
        <w:t>Typhoon</w:t>
      </w:r>
      <w:r>
        <w:rPr>
          <w:lang w:val="en-US"/>
        </w:rPr>
        <w:t> </w:t>
      </w:r>
      <w:r w:rsidRPr="0043543F">
        <w:rPr>
          <w:rFonts w:hint="eastAsia"/>
        </w:rPr>
        <w:t>Center</w:t>
      </w:r>
    </w:p>
    <w:p w14:paraId="54FF751D" w14:textId="77777777" w:rsidR="00227E1A" w:rsidRDefault="00227E1A" w:rsidP="00227E1A">
      <w:pPr>
        <w:tabs>
          <w:tab w:val="left" w:pos="1701"/>
        </w:tabs>
        <w:jc w:val="center"/>
        <w:rPr>
          <w:rFonts w:ascii="Arial" w:hAnsi="Arial" w:cs="Arial"/>
        </w:rPr>
      </w:pPr>
      <w:r>
        <w:rPr>
          <w:rFonts w:ascii="Arial" w:hAnsi="Arial" w:cs="Arial" w:hint="eastAsia"/>
        </w:rPr>
        <w:t>(</w:t>
      </w:r>
      <w:r>
        <w:rPr>
          <w:rFonts w:ascii="Arial" w:hAnsi="Arial" w:cs="Arial"/>
        </w:rPr>
        <w:t>Available</w:t>
      </w:r>
      <w:r>
        <w:rPr>
          <w:rFonts w:ascii="Arial" w:hAnsi="Arial" w:cs="Arial" w:hint="eastAsia"/>
        </w:rPr>
        <w:t xml:space="preserve"> at the Numerical Typhoon Prediction Website:</w:t>
      </w:r>
    </w:p>
    <w:p w14:paraId="673CC4FB" w14:textId="77777777" w:rsidR="00227E1A" w:rsidRDefault="00227E1A" w:rsidP="00227E1A">
      <w:pPr>
        <w:jc w:val="center"/>
        <w:rPr>
          <w:rFonts w:ascii="Arial" w:hAnsi="Arial" w:cs="Arial"/>
        </w:rPr>
      </w:pPr>
      <w:r w:rsidRPr="004673DA">
        <w:rPr>
          <w:rFonts w:ascii="Arial" w:hAnsi="Arial" w:cs="Arial"/>
        </w:rPr>
        <w:t>https://tynwp-web.kishou.go.jp/</w:t>
      </w:r>
      <w:r>
        <w:rPr>
          <w:rFonts w:ascii="Arial" w:hAnsi="Arial" w:cs="Arial" w:hint="eastAsia"/>
        </w:rPr>
        <w:t>)</w:t>
      </w:r>
    </w:p>
    <w:tbl>
      <w:tblPr>
        <w:tblW w:w="8272" w:type="dxa"/>
        <w:tblInd w:w="84" w:type="dxa"/>
        <w:tblCellMar>
          <w:left w:w="99" w:type="dxa"/>
          <w:right w:w="99" w:type="dxa"/>
        </w:tblCellMar>
        <w:tblLook w:val="0620" w:firstRow="1" w:lastRow="0" w:firstColumn="0" w:lastColumn="0" w:noHBand="1" w:noVBand="1"/>
      </w:tblPr>
      <w:tblGrid>
        <w:gridCol w:w="1150"/>
        <w:gridCol w:w="1414"/>
        <w:gridCol w:w="6620"/>
      </w:tblGrid>
      <w:tr w:rsidR="00227E1A" w:rsidRPr="00035360" w14:paraId="06B413CA" w14:textId="77777777" w:rsidTr="00227E1A">
        <w:trPr>
          <w:trHeight w:val="419"/>
          <w:tblHeader/>
        </w:trPr>
        <w:tc>
          <w:tcPr>
            <w:tcW w:w="1828"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15DBD28" w14:textId="77777777" w:rsidR="00227E1A" w:rsidRPr="00D33CAE" w:rsidRDefault="00227E1A" w:rsidP="00227E1A">
            <w:pPr>
              <w:jc w:val="center"/>
              <w:rPr>
                <w:rFonts w:ascii="Arial" w:eastAsia="Arial Unicode MS" w:hAnsi="Arial" w:cs="Arial"/>
                <w:bCs/>
                <w:color w:val="FFFFFF" w:themeColor="background1"/>
                <w:sz w:val="18"/>
                <w:szCs w:val="18"/>
              </w:rPr>
            </w:pPr>
            <w:r w:rsidRPr="00D33CAE">
              <w:rPr>
                <w:rFonts w:ascii="Arial" w:eastAsia="Arial Unicode MS" w:hAnsi="Arial" w:cs="Arial" w:hint="eastAsia"/>
                <w:bCs/>
                <w:color w:val="FFFFFF" w:themeColor="background1"/>
                <w:sz w:val="18"/>
                <w:szCs w:val="18"/>
              </w:rPr>
              <w:t>Products</w:t>
            </w:r>
          </w:p>
        </w:tc>
        <w:tc>
          <w:tcPr>
            <w:tcW w:w="1439"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242E778F" w14:textId="77777777" w:rsidR="00227E1A" w:rsidRPr="00D33CAE" w:rsidRDefault="00227E1A" w:rsidP="00227E1A">
            <w:pPr>
              <w:jc w:val="center"/>
              <w:rPr>
                <w:rFonts w:ascii="Arial" w:eastAsia="Arial Unicode MS" w:hAnsi="Arial" w:cs="Arial"/>
                <w:bCs/>
                <w:color w:val="FFFFFF" w:themeColor="background1"/>
                <w:sz w:val="18"/>
                <w:szCs w:val="18"/>
              </w:rPr>
            </w:pPr>
            <w:r w:rsidRPr="00D33CAE">
              <w:rPr>
                <w:rFonts w:ascii="Arial" w:eastAsia="Arial Unicode MS" w:hAnsi="Arial" w:cs="Arial"/>
                <w:bCs/>
                <w:color w:val="FFFFFF" w:themeColor="background1"/>
                <w:sz w:val="18"/>
                <w:szCs w:val="18"/>
              </w:rPr>
              <w:t>Frequency</w:t>
            </w:r>
          </w:p>
        </w:tc>
        <w:tc>
          <w:tcPr>
            <w:tcW w:w="5005" w:type="dxa"/>
            <w:tcBorders>
              <w:top w:val="single" w:sz="4" w:space="0" w:color="auto"/>
              <w:left w:val="nil"/>
              <w:bottom w:val="single" w:sz="4" w:space="0" w:color="auto"/>
              <w:right w:val="single" w:sz="4" w:space="0" w:color="auto"/>
            </w:tcBorders>
            <w:shd w:val="clear" w:color="auto" w:fill="000000" w:themeFill="text1"/>
            <w:noWrap/>
            <w:vAlign w:val="center"/>
            <w:hideMark/>
          </w:tcPr>
          <w:p w14:paraId="25AD5C21" w14:textId="77777777" w:rsidR="00227E1A" w:rsidRPr="00D33CAE" w:rsidRDefault="00227E1A" w:rsidP="00227E1A">
            <w:pPr>
              <w:jc w:val="center"/>
              <w:rPr>
                <w:rFonts w:ascii="Arial" w:eastAsia="Arial Unicode MS" w:hAnsi="Arial" w:cs="Arial"/>
                <w:bCs/>
                <w:color w:val="FFFFFF" w:themeColor="background1"/>
                <w:sz w:val="18"/>
                <w:szCs w:val="18"/>
              </w:rPr>
            </w:pPr>
            <w:r w:rsidRPr="00D33CAE">
              <w:rPr>
                <w:rFonts w:ascii="Arial" w:eastAsia="Arial Unicode MS" w:hAnsi="Arial" w:cs="Arial" w:hint="eastAsia"/>
                <w:bCs/>
                <w:color w:val="FFFFFF" w:themeColor="background1"/>
                <w:sz w:val="18"/>
                <w:szCs w:val="18"/>
              </w:rPr>
              <w:t>Details</w:t>
            </w:r>
          </w:p>
        </w:tc>
      </w:tr>
      <w:tr w:rsidR="00227E1A" w:rsidRPr="00035360" w14:paraId="3F6AF0EB" w14:textId="77777777" w:rsidTr="00227E1A">
        <w:trPr>
          <w:trHeight w:val="419"/>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567EFE5" w14:textId="77777777" w:rsidR="00227E1A" w:rsidRPr="00035360" w:rsidRDefault="00227E1A" w:rsidP="00227E1A">
            <w:pPr>
              <w:ind w:leftChars="100" w:left="210"/>
              <w:rPr>
                <w:rFonts w:ascii="Arial" w:eastAsia="Arial Unicode MS" w:hAnsi="Arial" w:cs="Arial"/>
                <w:bCs/>
                <w:color w:val="000000"/>
                <w:sz w:val="18"/>
                <w:szCs w:val="18"/>
              </w:rPr>
            </w:pPr>
            <w:r w:rsidRPr="00D33CAE">
              <w:rPr>
                <w:rFonts w:ascii="Arial" w:eastAsia="Arial Unicode MS" w:hAnsi="Arial" w:cs="Arial"/>
                <w:bCs/>
                <w:color w:val="000000"/>
                <w:sz w:val="18"/>
                <w:szCs w:val="18"/>
              </w:rPr>
              <w:t>RSMC Advisories</w:t>
            </w:r>
          </w:p>
        </w:tc>
      </w:tr>
      <w:tr w:rsidR="00227E1A" w:rsidRPr="00035360" w14:paraId="598225A7" w14:textId="77777777" w:rsidTr="00227E1A">
        <w:trPr>
          <w:trHeight w:val="419"/>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4A94137" w14:textId="77777777" w:rsidR="00227E1A" w:rsidRPr="00FA1D03"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RSMC TC Advisory</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6C378649" w14:textId="77777777" w:rsidR="00227E1A" w:rsidRPr="00D33CAE"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At least</w:t>
            </w:r>
          </w:p>
          <w:p w14:paraId="29279E46" w14:textId="77777777" w:rsidR="00227E1A" w:rsidRPr="00035360"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8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FEFB1BA" w14:textId="198630A9" w:rsidR="00227E1A" w:rsidRPr="00CF23FA" w:rsidRDefault="00227E1A" w:rsidP="00227E1A">
            <w:pPr>
              <w:pStyle w:val="ListParagraph"/>
              <w:numPr>
                <w:ilvl w:val="0"/>
                <w:numId w:val="41"/>
              </w:numPr>
              <w:ind w:leftChars="0" w:left="150" w:hanging="150"/>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 xml:space="preserve">RSMC Tokyo </w:t>
            </w:r>
            <w:r w:rsidRPr="008B6956">
              <w:rPr>
                <w:rFonts w:ascii="Arial" w:eastAsia="Arial Unicode MS" w:hAnsi="Arial" w:cs="Arial"/>
                <w:bCs/>
                <w:color w:val="000000"/>
                <w:sz w:val="18"/>
                <w:szCs w:val="18"/>
                <w:lang w:val="en-US"/>
              </w:rPr>
              <w:t>-</w:t>
            </w:r>
            <w:r w:rsidRPr="008B6956">
              <w:rPr>
                <w:rFonts w:ascii="Arial" w:eastAsia="Arial Unicode MS" w:hAnsi="Arial" w:cs="Arial" w:hint="eastAsia"/>
                <w:bCs/>
                <w:color w:val="000000"/>
                <w:sz w:val="18"/>
                <w:szCs w:val="18"/>
                <w:lang w:val="en-US"/>
              </w:rPr>
              <w:t xml:space="preserve"> Typhoon Center</w:t>
            </w:r>
            <w:r w:rsidRPr="008B6956">
              <w:rPr>
                <w:rFonts w:ascii="Arial" w:eastAsia="Arial Unicode MS" w:hAnsi="Arial" w:cs="Arial"/>
                <w:bCs/>
                <w:color w:val="000000"/>
                <w:sz w:val="18"/>
                <w:szCs w:val="18"/>
                <w:lang w:val="en-US"/>
              </w:rPr>
              <w:t>’</w:t>
            </w:r>
            <w:r w:rsidRPr="008B6956">
              <w:rPr>
                <w:rFonts w:ascii="Arial" w:eastAsia="Arial Unicode MS" w:hAnsi="Arial" w:cs="Arial" w:hint="eastAsia"/>
                <w:bCs/>
                <w:color w:val="000000"/>
                <w:sz w:val="18"/>
                <w:szCs w:val="18"/>
                <w:lang w:val="en-US"/>
              </w:rPr>
              <w:t>s TC analysis</w:t>
            </w:r>
            <w:r w:rsidRPr="00797250">
              <w:rPr>
                <w:rFonts w:ascii="Arial" w:eastAsia="Arial Unicode MS" w:hAnsi="Arial" w:cs="Arial" w:hint="eastAsia"/>
                <w:bCs/>
                <w:strike/>
                <w:color w:val="FF0000"/>
                <w:sz w:val="18"/>
                <w:szCs w:val="18"/>
                <w:lang w:val="en-US"/>
              </w:rPr>
              <w:t xml:space="preserve">, track forecast </w:t>
            </w:r>
            <w:r w:rsidRPr="008B6956">
              <w:rPr>
                <w:rFonts w:ascii="Arial" w:eastAsiaTheme="minorEastAsia" w:hAnsi="Arial" w:cs="Arial" w:hint="eastAsia"/>
                <w:bCs/>
                <w:color w:val="000000"/>
                <w:sz w:val="18"/>
                <w:szCs w:val="18"/>
                <w:lang w:val="en-US"/>
              </w:rPr>
              <w:t>a</w:t>
            </w:r>
            <w:r w:rsidRPr="008B6956">
              <w:rPr>
                <w:rFonts w:ascii="Arial" w:eastAsiaTheme="minorEastAsia" w:hAnsi="Arial" w:cs="Arial"/>
                <w:bCs/>
                <w:color w:val="000000"/>
                <w:sz w:val="18"/>
                <w:szCs w:val="18"/>
                <w:lang w:val="en-US"/>
              </w:rPr>
              <w:t xml:space="preserve">nd </w:t>
            </w:r>
            <w:r w:rsidRPr="00797250">
              <w:rPr>
                <w:rFonts w:ascii="Arial" w:eastAsiaTheme="minorEastAsia" w:hAnsi="Arial" w:cs="Arial"/>
                <w:bCs/>
                <w:strike/>
                <w:color w:val="FF0000"/>
                <w:sz w:val="18"/>
                <w:szCs w:val="18"/>
                <w:lang w:val="en-US"/>
              </w:rPr>
              <w:t>intensity</w:t>
            </w:r>
            <w:r w:rsidRPr="008B6956">
              <w:rPr>
                <w:rFonts w:ascii="Arial" w:eastAsiaTheme="minorEastAsia" w:hAnsi="Arial" w:cs="Arial"/>
                <w:bCs/>
                <w:color w:val="000000"/>
                <w:sz w:val="18"/>
                <w:szCs w:val="18"/>
                <w:lang w:val="en-US"/>
              </w:rPr>
              <w:t xml:space="preserve"> forecast</w:t>
            </w:r>
            <w:r w:rsidR="00797250" w:rsidRPr="00797250">
              <w:rPr>
                <w:rFonts w:ascii="Arial" w:eastAsiaTheme="minorEastAsia" w:hAnsi="Arial" w:cs="Arial"/>
                <w:bCs/>
                <w:color w:val="FF0000"/>
                <w:sz w:val="18"/>
                <w:szCs w:val="18"/>
                <w:lang w:val="en-US"/>
              </w:rPr>
              <w:t>s</w:t>
            </w:r>
            <w:r w:rsidRPr="008B6956">
              <w:rPr>
                <w:rFonts w:ascii="Arial" w:eastAsiaTheme="minorEastAsia" w:hAnsi="Arial" w:cs="Arial"/>
                <w:bCs/>
                <w:color w:val="000000"/>
                <w:sz w:val="18"/>
                <w:szCs w:val="18"/>
                <w:lang w:val="en-US"/>
              </w:rPr>
              <w:t xml:space="preserve"> </w:t>
            </w:r>
            <w:r w:rsidRPr="008B6956">
              <w:rPr>
                <w:rFonts w:ascii="Arial" w:eastAsia="Arial Unicode MS" w:hAnsi="Arial" w:cs="Arial" w:hint="eastAsia"/>
                <w:bCs/>
                <w:color w:val="000000"/>
                <w:sz w:val="18"/>
                <w:szCs w:val="18"/>
                <w:lang w:val="en-US"/>
              </w:rPr>
              <w:t xml:space="preserve">up to 120-hours (linked to </w:t>
            </w:r>
            <w:r w:rsidR="00797250" w:rsidRPr="00797250">
              <w:rPr>
                <w:rFonts w:ascii="Arial" w:eastAsia="Arial Unicode MS" w:hAnsi="Arial" w:cs="Arial"/>
                <w:bCs/>
                <w:color w:val="FF0000"/>
                <w:sz w:val="18"/>
                <w:szCs w:val="18"/>
                <w:lang w:val="en-US"/>
              </w:rPr>
              <w:t>the</w:t>
            </w:r>
            <w:r w:rsidR="00797250">
              <w:rPr>
                <w:rFonts w:ascii="Arial" w:eastAsia="Arial Unicode MS" w:hAnsi="Arial" w:cs="Arial"/>
                <w:bCs/>
                <w:color w:val="000000"/>
                <w:sz w:val="18"/>
                <w:szCs w:val="18"/>
                <w:lang w:val="en-US"/>
              </w:rPr>
              <w:t xml:space="preserve"> </w:t>
            </w:r>
            <w:r w:rsidRPr="008B6956">
              <w:rPr>
                <w:rFonts w:ascii="Arial" w:eastAsia="Arial Unicode MS" w:hAnsi="Arial" w:cs="Arial" w:hint="eastAsia"/>
                <w:bCs/>
                <w:color w:val="000000"/>
                <w:sz w:val="18"/>
                <w:szCs w:val="18"/>
                <w:lang w:val="en-US"/>
              </w:rPr>
              <w:t>JMA</w:t>
            </w:r>
            <w:r w:rsidRPr="00797250">
              <w:rPr>
                <w:rFonts w:ascii="Arial" w:eastAsia="Arial Unicode MS" w:hAnsi="Arial" w:cs="Arial"/>
                <w:bCs/>
                <w:strike/>
                <w:color w:val="FF0000"/>
                <w:sz w:val="18"/>
                <w:szCs w:val="18"/>
                <w:lang w:val="en-US"/>
              </w:rPr>
              <w:t>’</w:t>
            </w:r>
            <w:r w:rsidRPr="00797250">
              <w:rPr>
                <w:rFonts w:ascii="Arial" w:eastAsia="Arial Unicode MS" w:hAnsi="Arial" w:cs="Arial" w:hint="eastAsia"/>
                <w:bCs/>
                <w:strike/>
                <w:color w:val="FF0000"/>
                <w:sz w:val="18"/>
                <w:szCs w:val="18"/>
                <w:lang w:val="en-US"/>
              </w:rPr>
              <w:t>s</w:t>
            </w:r>
            <w:r w:rsidRPr="008B6956">
              <w:rPr>
                <w:rFonts w:ascii="Arial" w:eastAsia="Arial Unicode MS" w:hAnsi="Arial" w:cs="Arial" w:hint="eastAsia"/>
                <w:bCs/>
                <w:color w:val="000000"/>
                <w:sz w:val="18"/>
                <w:szCs w:val="18"/>
                <w:lang w:val="en-US"/>
              </w:rPr>
              <w:t xml:space="preserve"> website</w:t>
            </w:r>
            <w:r w:rsidRPr="00797250">
              <w:rPr>
                <w:rFonts w:ascii="Arial" w:eastAsia="Arial Unicode MS" w:hAnsi="Arial" w:cs="Arial" w:hint="eastAsia"/>
                <w:bCs/>
                <w:strike/>
                <w:color w:val="FF0000"/>
                <w:sz w:val="18"/>
                <w:szCs w:val="18"/>
                <w:lang w:val="en-US"/>
              </w:rPr>
              <w:t>:</w:t>
            </w:r>
            <w:r w:rsidRPr="00797250">
              <w:rPr>
                <w:rFonts w:ascii="Arial" w:eastAsia="Arial Unicode MS" w:hAnsi="Arial" w:cs="Arial" w:hint="eastAsia"/>
                <w:bCs/>
                <w:color w:val="FF0000"/>
                <w:sz w:val="18"/>
                <w:szCs w:val="18"/>
                <w:lang w:val="en-US"/>
              </w:rPr>
              <w:t xml:space="preserve"> </w:t>
            </w:r>
            <w:r w:rsidR="00797250" w:rsidRPr="00797250">
              <w:rPr>
                <w:rFonts w:ascii="Arial" w:eastAsia="Arial Unicode MS" w:hAnsi="Arial" w:cs="Arial"/>
                <w:bCs/>
                <w:color w:val="FF0000"/>
                <w:sz w:val="18"/>
                <w:szCs w:val="18"/>
                <w:lang w:val="en-US"/>
              </w:rPr>
              <w:t xml:space="preserve">at </w:t>
            </w:r>
            <w:r w:rsidRPr="008B6956">
              <w:rPr>
                <w:rFonts w:ascii="Arial" w:eastAsia="Arial Unicode MS" w:hAnsi="Arial" w:cs="Arial"/>
                <w:bCs/>
                <w:color w:val="000000"/>
                <w:sz w:val="18"/>
                <w:szCs w:val="18"/>
                <w:lang w:val="en-US"/>
              </w:rPr>
              <w:t>https://www.jma.go.jp/en/typh/</w:t>
            </w:r>
            <w:r w:rsidRPr="008B6956">
              <w:rPr>
                <w:rFonts w:ascii="Arial" w:eastAsia="Arial Unicode MS" w:hAnsi="Arial" w:cs="Arial" w:hint="eastAsia"/>
                <w:bCs/>
                <w:color w:val="000000"/>
                <w:sz w:val="18"/>
                <w:szCs w:val="18"/>
                <w:lang w:val="en-US"/>
              </w:rPr>
              <w:t>)</w:t>
            </w:r>
          </w:p>
        </w:tc>
      </w:tr>
      <w:tr w:rsidR="00227E1A" w:rsidRPr="00035360" w14:paraId="29B45A09" w14:textId="77777777" w:rsidTr="00227E1A">
        <w:trPr>
          <w:trHeight w:val="419"/>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0EB65E3" w14:textId="77777777" w:rsidR="00227E1A"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Storm Wind Probability Map</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11B096BA" w14:textId="77777777" w:rsidR="00227E1A" w:rsidRPr="00035360"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4</w:t>
            </w:r>
            <w:r w:rsidRPr="00FA1D03">
              <w:rPr>
                <w:rFonts w:ascii="Arial" w:eastAsia="Arial Unicode MS" w:hAnsi="Arial" w:cs="Arial" w:hint="eastAsia"/>
                <w:bCs/>
                <w:color w:val="000000"/>
                <w:sz w:val="18"/>
                <w:szCs w:val="18"/>
              </w:rPr>
              <w:t xml:space="preserve">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3E93085B" w14:textId="70DDB22A" w:rsidR="00227E1A" w:rsidRDefault="00227E1A" w:rsidP="00227E1A">
            <w:pPr>
              <w:pStyle w:val="ListParagraph"/>
              <w:numPr>
                <w:ilvl w:val="0"/>
                <w:numId w:val="41"/>
              </w:numPr>
              <w:ind w:leftChars="0" w:left="174" w:hanging="174"/>
              <w:rPr>
                <w:rFonts w:ascii="Arial" w:eastAsia="Arial Unicode MS" w:hAnsi="Arial" w:cs="Arial"/>
                <w:bCs/>
                <w:color w:val="000000"/>
                <w:sz w:val="18"/>
                <w:szCs w:val="18"/>
                <w:lang w:val="en-US"/>
              </w:rPr>
            </w:pPr>
            <w:r w:rsidRPr="00D33CAE">
              <w:rPr>
                <w:rFonts w:ascii="Arial" w:eastAsia="Arial Unicode MS" w:hAnsi="Arial" w:cs="Arial"/>
                <w:bCs/>
                <w:color w:val="000000"/>
                <w:sz w:val="18"/>
                <w:szCs w:val="18"/>
                <w:lang w:val="en-US"/>
              </w:rPr>
              <w:t xml:space="preserve">Probabilistic forecast map for sustained wind upward of 50-kt </w:t>
            </w:r>
            <w:r w:rsidRPr="00797250">
              <w:rPr>
                <w:rFonts w:ascii="Arial" w:eastAsia="Arial Unicode MS" w:hAnsi="Arial" w:cs="Arial"/>
                <w:bCs/>
                <w:strike/>
                <w:color w:val="FF0000"/>
                <w:sz w:val="18"/>
                <w:szCs w:val="18"/>
                <w:lang w:val="en-US"/>
              </w:rPr>
              <w:t>with forecast time of</w:t>
            </w:r>
            <w:r w:rsidR="00797250">
              <w:rPr>
                <w:rFonts w:ascii="Arial" w:eastAsia="Arial Unicode MS" w:hAnsi="Arial" w:cs="Arial"/>
                <w:bCs/>
                <w:strike/>
                <w:color w:val="FF0000"/>
                <w:sz w:val="18"/>
                <w:szCs w:val="18"/>
                <w:lang w:val="en-US"/>
              </w:rPr>
              <w:t xml:space="preserve"> </w:t>
            </w:r>
            <w:r w:rsidR="00797250" w:rsidRPr="00797250">
              <w:rPr>
                <w:rFonts w:ascii="Arial" w:eastAsia="Arial Unicode MS" w:hAnsi="Arial" w:cs="Arial"/>
                <w:bCs/>
                <w:color w:val="FF0000"/>
                <w:sz w:val="18"/>
                <w:szCs w:val="18"/>
                <w:lang w:val="en-US"/>
              </w:rPr>
              <w:t>for</w:t>
            </w:r>
            <w:r w:rsidRPr="00D33CAE">
              <w:rPr>
                <w:rFonts w:ascii="Arial" w:eastAsia="Arial Unicode MS" w:hAnsi="Arial" w:cs="Arial"/>
                <w:bCs/>
                <w:color w:val="000000"/>
                <w:sz w:val="18"/>
                <w:szCs w:val="18"/>
                <w:lang w:val="en-US"/>
              </w:rPr>
              <w:t xml:space="preserve"> 1, 2, 3, 4 and 5 days</w:t>
            </w:r>
            <w:r w:rsidR="00797250">
              <w:rPr>
                <w:rFonts w:ascii="Arial" w:eastAsia="Arial Unicode MS" w:hAnsi="Arial" w:cs="Arial"/>
                <w:bCs/>
                <w:color w:val="000000"/>
                <w:sz w:val="18"/>
                <w:szCs w:val="18"/>
                <w:lang w:val="en-US"/>
              </w:rPr>
              <w:t xml:space="preserve"> </w:t>
            </w:r>
            <w:r w:rsidR="00797250" w:rsidRPr="00797250">
              <w:rPr>
                <w:rFonts w:ascii="Arial" w:eastAsia="Arial Unicode MS" w:hAnsi="Arial" w:cs="Arial"/>
                <w:bCs/>
                <w:color w:val="FF0000"/>
                <w:sz w:val="18"/>
                <w:szCs w:val="18"/>
                <w:lang w:val="en-US"/>
              </w:rPr>
              <w:t>ahead</w:t>
            </w:r>
          </w:p>
        </w:tc>
      </w:tr>
      <w:tr w:rsidR="00227E1A" w:rsidRPr="00035360" w14:paraId="1FD93BF8" w14:textId="77777777" w:rsidTr="00227E1A">
        <w:trPr>
          <w:trHeight w:val="419"/>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6EECFFC" w14:textId="77777777" w:rsidR="00227E1A"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Prognostic Reasoning</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12AD9951" w14:textId="77777777" w:rsidR="00227E1A" w:rsidRDefault="00227E1A" w:rsidP="00227E1A">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28DF76B1" w14:textId="556791CB" w:rsidR="00227E1A" w:rsidRDefault="00227E1A" w:rsidP="00227E1A">
            <w:pPr>
              <w:pStyle w:val="ListParagraph"/>
              <w:numPr>
                <w:ilvl w:val="0"/>
                <w:numId w:val="41"/>
              </w:numPr>
              <w:ind w:leftChars="0" w:left="175" w:hanging="175"/>
              <w:rPr>
                <w:rFonts w:ascii="Arial" w:eastAsia="Arial Unicode MS" w:hAnsi="Arial" w:cs="Arial"/>
                <w:bCs/>
                <w:color w:val="000000"/>
                <w:sz w:val="18"/>
                <w:szCs w:val="18"/>
                <w:lang w:val="en-US"/>
              </w:rPr>
            </w:pPr>
            <w:r w:rsidRPr="00D33CAE">
              <w:rPr>
                <w:rFonts w:ascii="Arial" w:eastAsia="Arial Unicode MS" w:hAnsi="Arial" w:cs="Arial"/>
                <w:bCs/>
                <w:color w:val="000000"/>
                <w:sz w:val="18"/>
                <w:szCs w:val="18"/>
                <w:lang w:val="en-US"/>
              </w:rPr>
              <w:t>RSMC Tokyo Tropical Cyclone Prognostic Reasoning (WTPQ</w:t>
            </w:r>
            <w:r w:rsidR="00797250" w:rsidRPr="00797250">
              <w:rPr>
                <w:rFonts w:ascii="Arial" w:eastAsia="Arial Unicode MS" w:hAnsi="Arial" w:cs="Arial"/>
                <w:bCs/>
                <w:color w:val="FF0000"/>
                <w:sz w:val="18"/>
                <w:szCs w:val="18"/>
                <w:lang w:val="en-US"/>
              </w:rPr>
              <w:t>3X</w:t>
            </w:r>
            <w:r w:rsidRPr="00D33CAE">
              <w:rPr>
                <w:rFonts w:ascii="Arial" w:eastAsia="Arial Unicode MS" w:hAnsi="Arial" w:cs="Arial"/>
                <w:bCs/>
                <w:color w:val="000000"/>
                <w:sz w:val="18"/>
                <w:szCs w:val="18"/>
                <w:lang w:val="en-US"/>
              </w:rPr>
              <w:t>)</w:t>
            </w:r>
          </w:p>
        </w:tc>
      </w:tr>
      <w:tr w:rsidR="00227E1A" w:rsidRPr="00035360" w14:paraId="7EF82062" w14:textId="77777777" w:rsidTr="00227E1A">
        <w:trPr>
          <w:trHeight w:val="64"/>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6016186D" w14:textId="0AE67D1B" w:rsidR="00797250" w:rsidRDefault="00797250" w:rsidP="00227E1A">
            <w:pPr>
              <w:jc w:val="center"/>
              <w:rPr>
                <w:rFonts w:ascii="Arial" w:eastAsia="Arial Unicode MS" w:hAnsi="Arial" w:cs="Arial"/>
                <w:bCs/>
                <w:color w:val="000000"/>
                <w:sz w:val="18"/>
                <w:szCs w:val="18"/>
              </w:rPr>
            </w:pPr>
            <w:r w:rsidRPr="003B65D6">
              <w:rPr>
                <w:rFonts w:ascii="Arial" w:eastAsia="Arial Unicode MS" w:hAnsi="Arial" w:cs="Arial"/>
                <w:bCs/>
                <w:color w:val="000000"/>
                <w:sz w:val="18"/>
                <w:szCs w:val="18"/>
              </w:rPr>
              <w:t>Operational Remarks</w:t>
            </w:r>
          </w:p>
          <w:p w14:paraId="6BDE6080" w14:textId="7AD53318" w:rsidR="00227E1A" w:rsidRPr="00797250" w:rsidRDefault="00227E1A" w:rsidP="00227E1A">
            <w:pPr>
              <w:jc w:val="center"/>
              <w:rPr>
                <w:rFonts w:ascii="Arial" w:eastAsia="Arial Unicode MS" w:hAnsi="Arial" w:cs="Arial"/>
                <w:bCs/>
                <w:strike/>
                <w:color w:val="000000"/>
                <w:sz w:val="18"/>
                <w:szCs w:val="18"/>
              </w:rPr>
            </w:pPr>
            <w:r w:rsidRPr="00797250">
              <w:rPr>
                <w:rFonts w:ascii="Arial" w:eastAsia="Arial Unicode MS" w:hAnsi="Arial" w:cs="Arial"/>
                <w:bCs/>
                <w:strike/>
                <w:color w:val="FF0000"/>
                <w:sz w:val="18"/>
                <w:szCs w:val="18"/>
              </w:rPr>
              <w:t>Advance notice</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D28EC4F" w14:textId="77777777" w:rsidR="00227E1A" w:rsidRPr="00035360" w:rsidRDefault="00227E1A" w:rsidP="00227E1A">
            <w:pPr>
              <w:jc w:val="center"/>
              <w:rPr>
                <w:rFonts w:ascii="Arial" w:eastAsia="Arial Unicode MS" w:hAnsi="Arial" w:cs="Arial"/>
                <w:bCs/>
                <w:color w:val="000000"/>
                <w:sz w:val="18"/>
                <w:szCs w:val="18"/>
              </w:rPr>
            </w:pP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35FE7C6D" w14:textId="77777777" w:rsidR="00227E1A" w:rsidRPr="00CF23FA" w:rsidRDefault="00227E1A" w:rsidP="00227E1A">
            <w:pPr>
              <w:pStyle w:val="ListParagraph"/>
              <w:numPr>
                <w:ilvl w:val="0"/>
                <w:numId w:val="41"/>
              </w:numPr>
              <w:ind w:leftChars="0" w:left="150" w:hanging="150"/>
              <w:rPr>
                <w:rFonts w:ascii="Arial" w:eastAsia="Arial Unicode MS" w:hAnsi="Arial" w:cs="Arial"/>
                <w:bCs/>
                <w:color w:val="000000"/>
                <w:sz w:val="18"/>
                <w:szCs w:val="18"/>
                <w:lang w:val="en-US"/>
              </w:rPr>
            </w:pPr>
            <w:r>
              <w:rPr>
                <w:rFonts w:ascii="Arial" w:eastAsia="Arial Unicode MS" w:hAnsi="Arial" w:cs="Arial" w:hint="eastAsia"/>
                <w:bCs/>
                <w:color w:val="000000"/>
                <w:sz w:val="18"/>
                <w:szCs w:val="18"/>
                <w:lang w:val="en-US"/>
              </w:rPr>
              <w:t xml:space="preserve">Advance notice on TC status change from RSMC Tokyo </w:t>
            </w:r>
            <w:r>
              <w:rPr>
                <w:rFonts w:ascii="Arial" w:eastAsia="Arial Unicode MS" w:hAnsi="Arial" w:cs="Arial"/>
                <w:bCs/>
                <w:color w:val="000000"/>
                <w:sz w:val="18"/>
                <w:szCs w:val="18"/>
                <w:lang w:val="en-US"/>
              </w:rPr>
              <w:t>–</w:t>
            </w:r>
            <w:r>
              <w:rPr>
                <w:rFonts w:ascii="Arial" w:eastAsia="Arial Unicode MS" w:hAnsi="Arial" w:cs="Arial" w:hint="eastAsia"/>
                <w:bCs/>
                <w:color w:val="000000"/>
                <w:sz w:val="18"/>
                <w:szCs w:val="18"/>
                <w:lang w:val="en-US"/>
              </w:rPr>
              <w:t xml:space="preserve"> T</w:t>
            </w:r>
            <w:r>
              <w:rPr>
                <w:rFonts w:ascii="Arial" w:eastAsia="Arial Unicode MS" w:hAnsi="Arial" w:cs="Arial"/>
                <w:bCs/>
                <w:color w:val="000000"/>
                <w:sz w:val="18"/>
                <w:szCs w:val="18"/>
                <w:lang w:val="en-US"/>
              </w:rPr>
              <w:t>y</w:t>
            </w:r>
            <w:r>
              <w:rPr>
                <w:rFonts w:ascii="Arial" w:eastAsia="Arial Unicode MS" w:hAnsi="Arial" w:cs="Arial" w:hint="eastAsia"/>
                <w:bCs/>
                <w:color w:val="000000"/>
                <w:sz w:val="18"/>
                <w:szCs w:val="18"/>
                <w:lang w:val="en-US"/>
              </w:rPr>
              <w:t>phoon Center</w:t>
            </w:r>
          </w:p>
        </w:tc>
      </w:tr>
      <w:tr w:rsidR="00227E1A" w:rsidRPr="00035360" w14:paraId="760932AB" w14:textId="77777777" w:rsidTr="00227E1A">
        <w:trPr>
          <w:trHeight w:val="419"/>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FFF580D" w14:textId="77777777" w:rsidR="00227E1A" w:rsidRPr="00D33CAE"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Graphical</w:t>
            </w:r>
          </w:p>
          <w:p w14:paraId="51E1955B" w14:textId="77777777" w:rsidR="00227E1A" w:rsidRPr="00FA1D03" w:rsidRDefault="00227E1A" w:rsidP="00227E1A">
            <w:pPr>
              <w:jc w:val="center"/>
              <w:rPr>
                <w:rFonts w:ascii="Arial" w:eastAsia="Arial Unicode MS" w:hAnsi="Arial" w:cs="Arial"/>
                <w:bCs/>
                <w:color w:val="000000"/>
                <w:sz w:val="18"/>
                <w:szCs w:val="18"/>
              </w:rPr>
            </w:pPr>
            <w:r w:rsidRPr="00D33CAE">
              <w:rPr>
                <w:rFonts w:ascii="Arial" w:eastAsia="Arial Unicode MS" w:hAnsi="Arial" w:cs="Arial"/>
                <w:bCs/>
                <w:color w:val="000000"/>
                <w:sz w:val="18"/>
                <w:szCs w:val="18"/>
              </w:rPr>
              <w:t>TC Advisory</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562BAB75" w14:textId="77777777" w:rsidR="00227E1A" w:rsidRPr="00035360" w:rsidRDefault="00227E1A" w:rsidP="00227E1A">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45D9AD1" w14:textId="7ED02DC9" w:rsidR="00227E1A" w:rsidRDefault="00227E1A" w:rsidP="00227E1A">
            <w:pPr>
              <w:pStyle w:val="ListParagraph"/>
              <w:numPr>
                <w:ilvl w:val="0"/>
                <w:numId w:val="40"/>
              </w:numPr>
              <w:ind w:leftChars="0" w:left="150" w:hanging="150"/>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 xml:space="preserve">Graphical TC Advisory including RSMC Tokyo </w:t>
            </w:r>
            <w:r w:rsidRPr="008B6956">
              <w:rPr>
                <w:rFonts w:ascii="Arial" w:eastAsia="Arial Unicode MS" w:hAnsi="Arial" w:cs="Arial"/>
                <w:bCs/>
                <w:color w:val="000000"/>
                <w:sz w:val="18"/>
                <w:szCs w:val="18"/>
                <w:lang w:val="en-US"/>
              </w:rPr>
              <w:t>-</w:t>
            </w:r>
            <w:r w:rsidRPr="008B6956">
              <w:rPr>
                <w:rFonts w:ascii="Arial" w:eastAsia="Arial Unicode MS" w:hAnsi="Arial" w:cs="Arial" w:hint="eastAsia"/>
                <w:bCs/>
                <w:color w:val="000000"/>
                <w:sz w:val="18"/>
                <w:szCs w:val="18"/>
                <w:lang w:val="en-US"/>
              </w:rPr>
              <w:t xml:space="preserve"> Typhoon Center</w:t>
            </w:r>
            <w:r w:rsidRPr="008B6956">
              <w:rPr>
                <w:rFonts w:ascii="Arial" w:eastAsia="Arial Unicode MS" w:hAnsi="Arial" w:cs="Arial"/>
                <w:bCs/>
                <w:color w:val="000000"/>
                <w:sz w:val="18"/>
                <w:szCs w:val="18"/>
                <w:lang w:val="en-US"/>
              </w:rPr>
              <w:t>’</w:t>
            </w:r>
            <w:r w:rsidRPr="008B6956">
              <w:rPr>
                <w:rFonts w:ascii="Arial" w:eastAsia="Arial Unicode MS" w:hAnsi="Arial" w:cs="Arial" w:hint="eastAsia"/>
                <w:bCs/>
                <w:color w:val="000000"/>
                <w:sz w:val="18"/>
                <w:szCs w:val="18"/>
                <w:lang w:val="en-US"/>
              </w:rPr>
              <w:t>s TC analysis, track and intensity forecast</w:t>
            </w:r>
            <w:r w:rsidR="00797250" w:rsidRPr="00797250">
              <w:rPr>
                <w:rFonts w:ascii="Arial" w:eastAsia="Arial Unicode MS" w:hAnsi="Arial" w:cs="Arial"/>
                <w:bCs/>
                <w:color w:val="FF0000"/>
                <w:sz w:val="18"/>
                <w:szCs w:val="18"/>
                <w:lang w:val="en-US"/>
              </w:rPr>
              <w:t>s</w:t>
            </w:r>
            <w:r w:rsidRPr="008B6956">
              <w:rPr>
                <w:rFonts w:ascii="Arial" w:eastAsia="Arial Unicode MS" w:hAnsi="Arial" w:cs="Arial" w:hint="eastAsia"/>
                <w:bCs/>
                <w:color w:val="000000"/>
                <w:sz w:val="18"/>
                <w:szCs w:val="18"/>
                <w:lang w:val="en-US"/>
              </w:rPr>
              <w:t xml:space="preserve"> up to 24-hours and horizontal extent</w:t>
            </w:r>
            <w:r w:rsidR="00797250" w:rsidRPr="00797250">
              <w:rPr>
                <w:rFonts w:ascii="Arial" w:eastAsia="Arial Unicode MS" w:hAnsi="Arial" w:cs="Arial"/>
                <w:bCs/>
                <w:color w:val="FF0000"/>
                <w:sz w:val="18"/>
                <w:szCs w:val="18"/>
                <w:lang w:val="en-US"/>
              </w:rPr>
              <w:t>s</w:t>
            </w:r>
            <w:r w:rsidRPr="008B6956">
              <w:rPr>
                <w:rFonts w:ascii="Arial" w:eastAsia="Arial Unicode MS" w:hAnsi="Arial" w:cs="Arial" w:hint="eastAsia"/>
                <w:bCs/>
                <w:color w:val="000000"/>
                <w:sz w:val="18"/>
                <w:szCs w:val="18"/>
                <w:lang w:val="en-US"/>
              </w:rPr>
              <w:t xml:space="preserve"> of cumulonimbus cloud and cloud top height associated with TCs potentially affecting aviation </w:t>
            </w:r>
            <w:r w:rsidRPr="008B6956">
              <w:rPr>
                <w:rFonts w:ascii="Arial" w:eastAsia="Arial Unicode MS" w:hAnsi="Arial" w:cs="Arial"/>
                <w:bCs/>
                <w:color w:val="000000"/>
                <w:sz w:val="18"/>
                <w:szCs w:val="18"/>
                <w:lang w:val="en-US"/>
              </w:rPr>
              <w:t>safety</w:t>
            </w:r>
            <w:r w:rsidRPr="008B6956">
              <w:rPr>
                <w:rFonts w:ascii="Arial" w:eastAsia="Arial Unicode MS" w:hAnsi="Arial" w:cs="Arial" w:hint="eastAsia"/>
                <w:bCs/>
                <w:color w:val="000000"/>
                <w:sz w:val="18"/>
                <w:szCs w:val="18"/>
                <w:lang w:val="en-US"/>
              </w:rPr>
              <w:t xml:space="preserve"> (linked to </w:t>
            </w:r>
            <w:r w:rsidR="00797250" w:rsidRPr="00797250">
              <w:rPr>
                <w:rFonts w:ascii="Arial" w:eastAsia="Arial Unicode MS" w:hAnsi="Arial" w:cs="Arial"/>
                <w:bCs/>
                <w:color w:val="FF0000"/>
                <w:sz w:val="18"/>
                <w:szCs w:val="18"/>
                <w:lang w:val="en-US"/>
              </w:rPr>
              <w:t>the</w:t>
            </w:r>
            <w:r w:rsidR="00797250">
              <w:rPr>
                <w:rFonts w:ascii="Arial" w:eastAsia="Arial Unicode MS" w:hAnsi="Arial" w:cs="Arial"/>
                <w:bCs/>
                <w:color w:val="000000"/>
                <w:sz w:val="18"/>
                <w:szCs w:val="18"/>
                <w:lang w:val="en-US"/>
              </w:rPr>
              <w:t xml:space="preserve"> </w:t>
            </w:r>
            <w:r w:rsidRPr="008B6956">
              <w:rPr>
                <w:rFonts w:ascii="Arial" w:eastAsia="Arial Unicode MS" w:hAnsi="Arial" w:cs="Arial" w:hint="eastAsia"/>
                <w:bCs/>
                <w:color w:val="000000"/>
                <w:sz w:val="18"/>
                <w:szCs w:val="18"/>
                <w:lang w:val="en-US"/>
              </w:rPr>
              <w:t xml:space="preserve">Tropical Cyclone Advisory Center Tokyo </w:t>
            </w:r>
            <w:r w:rsidRPr="00797250">
              <w:rPr>
                <w:rFonts w:ascii="Arial" w:eastAsia="Arial Unicode MS" w:hAnsi="Arial" w:cs="Arial" w:hint="eastAsia"/>
                <w:bCs/>
                <w:strike/>
                <w:color w:val="FF0000"/>
                <w:sz w:val="18"/>
                <w:szCs w:val="18"/>
                <w:lang w:val="en-US"/>
              </w:rPr>
              <w:t>W</w:t>
            </w:r>
            <w:r w:rsidR="00797250" w:rsidRPr="00797250">
              <w:rPr>
                <w:rFonts w:ascii="Arial" w:eastAsia="Arial Unicode MS" w:hAnsi="Arial" w:cs="Arial"/>
                <w:bCs/>
                <w:color w:val="FF0000"/>
                <w:sz w:val="18"/>
                <w:szCs w:val="18"/>
                <w:lang w:val="en-US"/>
              </w:rPr>
              <w:t>w</w:t>
            </w:r>
            <w:r w:rsidRPr="008B6956">
              <w:rPr>
                <w:rFonts w:ascii="Arial" w:eastAsia="Arial Unicode MS" w:hAnsi="Arial" w:cs="Arial" w:hint="eastAsia"/>
                <w:bCs/>
                <w:color w:val="000000"/>
                <w:sz w:val="18"/>
                <w:szCs w:val="18"/>
                <w:lang w:val="en-US"/>
              </w:rPr>
              <w:t>ebsite</w:t>
            </w:r>
            <w:r w:rsidR="00797250">
              <w:rPr>
                <w:rFonts w:ascii="Arial" w:eastAsia="Arial Unicode MS" w:hAnsi="Arial" w:cs="Arial"/>
                <w:bCs/>
                <w:color w:val="000000"/>
                <w:sz w:val="18"/>
                <w:szCs w:val="18"/>
                <w:lang w:val="en-US"/>
              </w:rPr>
              <w:t xml:space="preserve"> </w:t>
            </w:r>
            <w:r w:rsidR="00797250" w:rsidRPr="00797250">
              <w:rPr>
                <w:rFonts w:ascii="Arial" w:eastAsia="Arial Unicode MS" w:hAnsi="Arial" w:cs="Arial"/>
                <w:bCs/>
                <w:color w:val="FF0000"/>
                <w:sz w:val="18"/>
                <w:szCs w:val="18"/>
                <w:lang w:val="en-US"/>
              </w:rPr>
              <w:t>at</w:t>
            </w:r>
            <w:r w:rsidRPr="00797250">
              <w:rPr>
                <w:rFonts w:ascii="Arial" w:eastAsia="Arial Unicode MS" w:hAnsi="Arial" w:cs="Arial" w:hint="eastAsia"/>
                <w:bCs/>
                <w:strike/>
                <w:color w:val="FF0000"/>
                <w:sz w:val="18"/>
                <w:szCs w:val="18"/>
                <w:lang w:val="en-US"/>
              </w:rPr>
              <w:t>:</w:t>
            </w:r>
            <w:r w:rsidRPr="008B6956">
              <w:rPr>
                <w:rFonts w:ascii="Arial" w:eastAsia="Arial Unicode MS" w:hAnsi="Arial" w:cs="Arial" w:hint="eastAsia"/>
                <w:bCs/>
                <w:color w:val="000000"/>
                <w:sz w:val="18"/>
                <w:szCs w:val="18"/>
                <w:lang w:val="en-US"/>
              </w:rPr>
              <w:t xml:space="preserve"> </w:t>
            </w:r>
            <w:r w:rsidRPr="008B6956">
              <w:rPr>
                <w:rFonts w:ascii="Arial" w:eastAsia="Arial Unicode MS" w:hAnsi="Arial" w:cs="Arial"/>
                <w:bCs/>
                <w:color w:val="000000"/>
                <w:sz w:val="18"/>
                <w:szCs w:val="18"/>
                <w:lang w:val="en-US"/>
              </w:rPr>
              <w:t>https://www.data.jma.go.jp/fcd/tca/data/index.html</w:t>
            </w:r>
            <w:r w:rsidRPr="008B6956">
              <w:rPr>
                <w:rFonts w:ascii="Arial" w:eastAsia="Arial Unicode MS" w:hAnsi="Arial" w:cs="Arial" w:hint="eastAsia"/>
                <w:bCs/>
                <w:color w:val="000000"/>
                <w:sz w:val="18"/>
                <w:szCs w:val="18"/>
                <w:lang w:val="en-US"/>
              </w:rPr>
              <w:t xml:space="preserve">) </w:t>
            </w:r>
          </w:p>
        </w:tc>
      </w:tr>
      <w:tr w:rsidR="00227E1A" w:rsidRPr="00035360" w14:paraId="75F00755" w14:textId="77777777" w:rsidTr="00227E1A">
        <w:trPr>
          <w:trHeight w:val="419"/>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59E9B5CB" w14:textId="791948C5" w:rsidR="00227E1A" w:rsidRPr="00035360" w:rsidRDefault="00227E1A" w:rsidP="00227E1A">
            <w:pPr>
              <w:ind w:leftChars="100" w:left="210"/>
              <w:rPr>
                <w:rFonts w:ascii="Arial" w:eastAsia="Arial Unicode MS" w:hAnsi="Arial" w:cs="Arial"/>
                <w:bCs/>
                <w:color w:val="000000"/>
                <w:sz w:val="18"/>
                <w:szCs w:val="18"/>
              </w:rPr>
            </w:pPr>
            <w:r w:rsidRPr="00D33CAE">
              <w:rPr>
                <w:rFonts w:ascii="Arial" w:eastAsia="Arial Unicode MS" w:hAnsi="Arial" w:cs="Arial"/>
                <w:bCs/>
                <w:color w:val="000000"/>
                <w:sz w:val="18"/>
                <w:szCs w:val="18"/>
              </w:rPr>
              <w:t xml:space="preserve">Remote </w:t>
            </w:r>
            <w:r w:rsidR="000F44E0" w:rsidRPr="000F44E0">
              <w:rPr>
                <w:rFonts w:ascii="Arial" w:eastAsia="Arial Unicode MS" w:hAnsi="Arial" w:cs="Arial"/>
                <w:bCs/>
                <w:color w:val="FF0000"/>
                <w:sz w:val="18"/>
                <w:szCs w:val="18"/>
              </w:rPr>
              <w:t>S</w:t>
            </w:r>
            <w:r w:rsidRPr="000F44E0">
              <w:rPr>
                <w:rFonts w:ascii="Arial" w:eastAsia="Arial Unicode MS" w:hAnsi="Arial" w:cs="Arial"/>
                <w:bCs/>
                <w:strike/>
                <w:color w:val="FF0000"/>
                <w:sz w:val="18"/>
                <w:szCs w:val="18"/>
              </w:rPr>
              <w:t>s</w:t>
            </w:r>
            <w:r w:rsidRPr="00D33CAE">
              <w:rPr>
                <w:rFonts w:ascii="Arial" w:eastAsia="Arial Unicode MS" w:hAnsi="Arial" w:cs="Arial"/>
                <w:bCs/>
                <w:color w:val="000000"/>
                <w:sz w:val="18"/>
                <w:szCs w:val="18"/>
              </w:rPr>
              <w:t>ensing</w:t>
            </w:r>
          </w:p>
        </w:tc>
      </w:tr>
      <w:tr w:rsidR="00227E1A" w:rsidRPr="00035360" w14:paraId="355AD2F0" w14:textId="77777777" w:rsidTr="00227E1A">
        <w:trPr>
          <w:trHeight w:val="765"/>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45638E0" w14:textId="77777777" w:rsidR="00227E1A" w:rsidRPr="00FA1D03"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Satellite</w:t>
            </w:r>
            <w:r w:rsidRPr="00FA1D03">
              <w:rPr>
                <w:rFonts w:ascii="Arial" w:eastAsia="Arial Unicode MS" w:hAnsi="Arial" w:cs="Arial" w:hint="eastAsia"/>
                <w:bCs/>
                <w:color w:val="000000"/>
                <w:sz w:val="18"/>
                <w:szCs w:val="18"/>
              </w:rPr>
              <w:t xml:space="preserve"> </w:t>
            </w:r>
            <w:r>
              <w:rPr>
                <w:rFonts w:ascii="Arial" w:eastAsia="Arial Unicode MS" w:hAnsi="Arial" w:cs="Arial" w:hint="eastAsia"/>
                <w:bCs/>
                <w:color w:val="000000"/>
                <w:sz w:val="18"/>
                <w:szCs w:val="18"/>
              </w:rPr>
              <w:t>A</w:t>
            </w:r>
            <w:r w:rsidRPr="00FA1D03">
              <w:rPr>
                <w:rFonts w:ascii="Arial" w:eastAsia="Arial Unicode MS" w:hAnsi="Arial" w:cs="Arial" w:hint="eastAsia"/>
                <w:bCs/>
                <w:color w:val="000000"/>
                <w:sz w:val="18"/>
                <w:szCs w:val="18"/>
              </w:rPr>
              <w:t>nalysis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AD0998E" w14:textId="77777777" w:rsidR="00227E1A" w:rsidRDefault="00227E1A" w:rsidP="00227E1A">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At least</w:t>
            </w:r>
          </w:p>
          <w:p w14:paraId="3F9FAE8F" w14:textId="77777777" w:rsidR="00227E1A" w:rsidRPr="00FA1D03" w:rsidRDefault="00227E1A" w:rsidP="00227E1A">
            <w:pPr>
              <w:jc w:val="center"/>
              <w:rPr>
                <w:rFonts w:ascii="Arial" w:eastAsia="Arial Unicode MS" w:hAnsi="Arial" w:cs="Arial"/>
                <w:bCs/>
                <w:color w:val="000000"/>
                <w:sz w:val="18"/>
                <w:szCs w:val="18"/>
              </w:rPr>
            </w:pPr>
            <w:r w:rsidRPr="00FA1D03">
              <w:rPr>
                <w:rFonts w:ascii="Arial" w:eastAsia="Arial Unicode MS" w:hAnsi="Arial" w:cs="Arial" w:hint="eastAsia"/>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BF872D9" w14:textId="77777777" w:rsidR="00227E1A" w:rsidRPr="00FA1D03" w:rsidRDefault="00227E1A" w:rsidP="00227E1A">
            <w:pPr>
              <w:widowControl/>
              <w:numPr>
                <w:ilvl w:val="0"/>
                <w:numId w:val="37"/>
              </w:numPr>
              <w:ind w:left="128" w:hanging="128"/>
              <w:jc w:val="left"/>
              <w:rPr>
                <w:rFonts w:ascii="Arial" w:eastAsia="Arial Unicode MS" w:hAnsi="Arial" w:cs="Arial"/>
                <w:bCs/>
                <w:color w:val="000000"/>
                <w:sz w:val="18"/>
                <w:szCs w:val="18"/>
              </w:rPr>
            </w:pPr>
            <w:r w:rsidRPr="00E2685F">
              <w:rPr>
                <w:rFonts w:ascii="Arial" w:eastAsia="Arial Unicode MS" w:hAnsi="Arial" w:cs="Arial" w:hint="eastAsia"/>
                <w:bCs/>
                <w:color w:val="000000"/>
                <w:sz w:val="18"/>
                <w:szCs w:val="18"/>
              </w:rPr>
              <w:t xml:space="preserve">Results </w:t>
            </w:r>
            <w:r>
              <w:rPr>
                <w:rFonts w:ascii="Arial" w:eastAsia="Arial Unicode MS" w:hAnsi="Arial" w:cs="Arial" w:hint="eastAsia"/>
                <w:bCs/>
                <w:color w:val="000000"/>
                <w:sz w:val="18"/>
                <w:szCs w:val="18"/>
              </w:rPr>
              <w:t xml:space="preserve">and historical logs </w:t>
            </w:r>
            <w:r w:rsidRPr="00E2685F">
              <w:rPr>
                <w:rFonts w:ascii="Arial" w:eastAsia="Arial Unicode MS" w:hAnsi="Arial" w:cs="Arial" w:hint="eastAsia"/>
                <w:bCs/>
                <w:color w:val="000000"/>
                <w:sz w:val="18"/>
                <w:szCs w:val="18"/>
              </w:rPr>
              <w:t xml:space="preserve">of RSMC Tokyo </w:t>
            </w:r>
            <w:r w:rsidRPr="00E2685F">
              <w:rPr>
                <w:rFonts w:ascii="Arial" w:eastAsia="Arial Unicode MS" w:hAnsi="Arial" w:cs="Arial"/>
                <w:bCs/>
                <w:color w:val="000000"/>
                <w:sz w:val="18"/>
                <w:szCs w:val="18"/>
              </w:rPr>
              <w:t>–</w:t>
            </w:r>
            <w:r w:rsidRPr="00E2685F">
              <w:rPr>
                <w:rFonts w:ascii="Arial" w:eastAsia="Arial Unicode MS" w:hAnsi="Arial" w:cs="Arial" w:hint="eastAsia"/>
                <w:bCs/>
                <w:color w:val="000000"/>
                <w:sz w:val="18"/>
                <w:szCs w:val="18"/>
              </w:rPr>
              <w:t xml:space="preserve"> Typhoon Center</w:t>
            </w:r>
            <w:r w:rsidRPr="00E2685F">
              <w:rPr>
                <w:rFonts w:ascii="Arial" w:eastAsia="Arial Unicode MS" w:hAnsi="Arial" w:cs="Arial"/>
                <w:bCs/>
                <w:color w:val="000000"/>
                <w:sz w:val="18"/>
                <w:szCs w:val="18"/>
              </w:rPr>
              <w:t>’</w:t>
            </w:r>
            <w:r w:rsidRPr="00E2685F">
              <w:rPr>
                <w:rFonts w:ascii="Arial" w:eastAsia="Arial Unicode MS" w:hAnsi="Arial" w:cs="Arial" w:hint="eastAsia"/>
                <w:bCs/>
                <w:color w:val="000000"/>
                <w:sz w:val="18"/>
                <w:szCs w:val="18"/>
              </w:rPr>
              <w:t>s TC analysis conducted using satellite images (Conventional Dvorak analysis</w:t>
            </w:r>
            <w:r>
              <w:rPr>
                <w:rFonts w:ascii="Arial" w:eastAsia="Arial Unicode MS" w:hAnsi="Arial" w:cs="Arial" w:hint="eastAsia"/>
                <w:bCs/>
                <w:color w:val="000000"/>
                <w:sz w:val="18"/>
                <w:szCs w:val="18"/>
              </w:rPr>
              <w:t xml:space="preserve"> and </w:t>
            </w:r>
            <w:r w:rsidRPr="00FA1D03">
              <w:rPr>
                <w:rFonts w:ascii="Arial" w:eastAsia="Arial Unicode MS" w:hAnsi="Arial" w:cs="Arial" w:hint="eastAsia"/>
                <w:bCs/>
                <w:color w:val="000000"/>
                <w:sz w:val="18"/>
                <w:szCs w:val="18"/>
              </w:rPr>
              <w:t>Early-stage Dvorak analysis</w:t>
            </w:r>
            <w:r>
              <w:rPr>
                <w:rFonts w:ascii="Arial" w:eastAsia="Arial Unicode MS" w:hAnsi="Arial" w:cs="Arial" w:hint="eastAsia"/>
                <w:bCs/>
                <w:color w:val="000000"/>
                <w:sz w:val="18"/>
                <w:szCs w:val="18"/>
              </w:rPr>
              <w:t>)</w:t>
            </w:r>
          </w:p>
        </w:tc>
      </w:tr>
      <w:tr w:rsidR="00227E1A" w:rsidRPr="00035360" w14:paraId="4DC8586A" w14:textId="77777777" w:rsidTr="00227E1A">
        <w:trPr>
          <w:trHeight w:val="546"/>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85B0E6F" w14:textId="60854796" w:rsidR="00227E1A" w:rsidRPr="00FA1D03" w:rsidRDefault="00227E1A" w:rsidP="00227E1A">
            <w:pPr>
              <w:jc w:val="center"/>
              <w:rPr>
                <w:rFonts w:ascii="Arial" w:eastAsia="Arial Unicode MS" w:hAnsi="Arial" w:cs="Arial"/>
                <w:bCs/>
                <w:color w:val="000000"/>
                <w:sz w:val="18"/>
                <w:szCs w:val="18"/>
              </w:rPr>
            </w:pPr>
            <w:r w:rsidRPr="00FA1D03">
              <w:rPr>
                <w:rFonts w:ascii="Arial" w:eastAsia="Arial Unicode MS" w:hAnsi="Arial" w:cs="Arial" w:hint="eastAsia"/>
                <w:bCs/>
                <w:color w:val="000000"/>
                <w:sz w:val="18"/>
                <w:szCs w:val="18"/>
              </w:rPr>
              <w:t xml:space="preserve">Satellite </w:t>
            </w:r>
            <w:r w:rsidR="000F44E0" w:rsidRPr="000F44E0">
              <w:rPr>
                <w:rFonts w:ascii="Arial" w:eastAsia="Arial Unicode MS" w:hAnsi="Arial" w:cs="Arial"/>
                <w:bCs/>
                <w:color w:val="FF0000"/>
                <w:sz w:val="18"/>
                <w:szCs w:val="18"/>
              </w:rPr>
              <w:t>I</w:t>
            </w:r>
            <w:r w:rsidRPr="000F44E0">
              <w:rPr>
                <w:rFonts w:ascii="Arial" w:eastAsia="Arial Unicode MS" w:hAnsi="Arial" w:cs="Arial"/>
                <w:bCs/>
                <w:strike/>
                <w:color w:val="FF0000"/>
                <w:sz w:val="18"/>
                <w:szCs w:val="18"/>
              </w:rPr>
              <w:t>i</w:t>
            </w:r>
            <w:r>
              <w:rPr>
                <w:rFonts w:ascii="Arial" w:eastAsia="Arial Unicode MS" w:hAnsi="Arial" w:cs="Arial"/>
                <w:bCs/>
                <w:color w:val="000000"/>
                <w:sz w:val="18"/>
                <w:szCs w:val="18"/>
              </w:rPr>
              <w:t>magery</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5845C2F1" w14:textId="77777777" w:rsidR="00227E1A" w:rsidRPr="00FA1D03" w:rsidRDefault="00227E1A" w:rsidP="00227E1A">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U</w:t>
            </w:r>
            <w:r>
              <w:rPr>
                <w:rFonts w:ascii="Arial" w:eastAsia="Arial Unicode MS" w:hAnsi="Arial" w:cs="Arial"/>
                <w:bCs/>
                <w:color w:val="000000"/>
                <w:sz w:val="18"/>
                <w:szCs w:val="18"/>
              </w:rPr>
              <w:t>p to 142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075472E4" w14:textId="4C6F6652" w:rsidR="00227E1A" w:rsidRPr="00FA1D03" w:rsidRDefault="00227E1A" w:rsidP="00227E1A">
            <w:pPr>
              <w:widowControl/>
              <w:numPr>
                <w:ilvl w:val="0"/>
                <w:numId w:val="34"/>
              </w:numPr>
              <w:ind w:leftChars="-1" w:left="142" w:hangingChars="80" w:hanging="144"/>
              <w:jc w:val="left"/>
              <w:rPr>
                <w:rFonts w:ascii="Arial" w:eastAsia="Arial Unicode MS" w:hAnsi="Arial" w:cs="Arial"/>
                <w:bCs/>
                <w:color w:val="000000"/>
                <w:sz w:val="18"/>
                <w:szCs w:val="18"/>
              </w:rPr>
            </w:pPr>
            <w:r w:rsidRPr="008B6956">
              <w:rPr>
                <w:rFonts w:ascii="Arial" w:hAnsi="Arial" w:cs="Arial" w:hint="eastAsia"/>
                <w:bCs/>
                <w:color w:val="000000"/>
                <w:sz w:val="18"/>
                <w:szCs w:val="18"/>
              </w:rPr>
              <w:t>S</w:t>
            </w:r>
            <w:r w:rsidRPr="008B6956">
              <w:rPr>
                <w:rFonts w:ascii="Arial" w:hAnsi="Arial" w:cs="Arial"/>
                <w:bCs/>
                <w:color w:val="000000"/>
                <w:sz w:val="18"/>
                <w:szCs w:val="18"/>
              </w:rPr>
              <w:t>atellite imagery of Himawari-8/9 (</w:t>
            </w:r>
            <w:r w:rsidR="00797250" w:rsidRPr="00797250">
              <w:rPr>
                <w:rFonts w:ascii="Arial" w:hAnsi="Arial" w:cs="Arial"/>
                <w:bCs/>
                <w:color w:val="FF0000"/>
                <w:sz w:val="18"/>
                <w:szCs w:val="18"/>
              </w:rPr>
              <w:t>l</w:t>
            </w:r>
            <w:r w:rsidRPr="008B6956">
              <w:rPr>
                <w:rFonts w:ascii="Arial" w:hAnsi="Arial" w:cs="Arial"/>
                <w:bCs/>
                <w:color w:val="000000"/>
                <w:sz w:val="18"/>
                <w:szCs w:val="18"/>
              </w:rPr>
              <w:t>inked to</w:t>
            </w:r>
            <w:r w:rsidR="00797250">
              <w:rPr>
                <w:rFonts w:ascii="Arial" w:hAnsi="Arial" w:cs="Arial"/>
                <w:bCs/>
                <w:color w:val="000000"/>
                <w:sz w:val="18"/>
                <w:szCs w:val="18"/>
              </w:rPr>
              <w:t xml:space="preserve"> </w:t>
            </w:r>
            <w:r w:rsidR="00797250" w:rsidRPr="00797250">
              <w:rPr>
                <w:rFonts w:ascii="Arial" w:hAnsi="Arial" w:cs="Arial"/>
                <w:bCs/>
                <w:color w:val="FF0000"/>
                <w:sz w:val="18"/>
                <w:szCs w:val="18"/>
              </w:rPr>
              <w:t>the</w:t>
            </w:r>
            <w:r w:rsidRPr="008B6956">
              <w:rPr>
                <w:rFonts w:ascii="Arial" w:hAnsi="Arial" w:cs="Arial"/>
                <w:bCs/>
                <w:color w:val="000000"/>
                <w:sz w:val="18"/>
                <w:szCs w:val="18"/>
              </w:rPr>
              <w:t xml:space="preserve"> JMA</w:t>
            </w:r>
            <w:r w:rsidRPr="00797250">
              <w:rPr>
                <w:rFonts w:ascii="Arial" w:hAnsi="Arial" w:cs="Arial"/>
                <w:bCs/>
                <w:strike/>
                <w:color w:val="FF0000"/>
                <w:sz w:val="18"/>
                <w:szCs w:val="18"/>
              </w:rPr>
              <w:t>’s</w:t>
            </w:r>
            <w:r w:rsidRPr="008B6956">
              <w:rPr>
                <w:rFonts w:ascii="Arial" w:hAnsi="Arial" w:cs="Arial"/>
                <w:bCs/>
                <w:color w:val="000000"/>
                <w:sz w:val="18"/>
                <w:szCs w:val="18"/>
              </w:rPr>
              <w:t xml:space="preserve"> website</w:t>
            </w:r>
            <w:r w:rsidRPr="00797250">
              <w:rPr>
                <w:rFonts w:ascii="Arial" w:hAnsi="Arial" w:cs="Arial"/>
                <w:bCs/>
                <w:strike/>
                <w:color w:val="FF0000"/>
                <w:sz w:val="18"/>
                <w:szCs w:val="18"/>
              </w:rPr>
              <w:t>:</w:t>
            </w:r>
            <w:r w:rsidRPr="00797250">
              <w:rPr>
                <w:rFonts w:ascii="Arial" w:hAnsi="Arial" w:cs="Arial"/>
                <w:bCs/>
                <w:color w:val="FF0000"/>
                <w:sz w:val="18"/>
                <w:szCs w:val="18"/>
              </w:rPr>
              <w:t xml:space="preserve"> </w:t>
            </w:r>
            <w:r w:rsidR="00797250" w:rsidRPr="00797250">
              <w:rPr>
                <w:rFonts w:ascii="Arial" w:hAnsi="Arial" w:cs="Arial"/>
                <w:bCs/>
                <w:color w:val="FF0000"/>
                <w:sz w:val="18"/>
                <w:szCs w:val="18"/>
              </w:rPr>
              <w:t>at</w:t>
            </w:r>
            <w:r w:rsidR="00797250">
              <w:rPr>
                <w:rFonts w:ascii="Arial" w:hAnsi="Arial" w:cs="Arial"/>
                <w:bCs/>
                <w:color w:val="000000"/>
                <w:sz w:val="18"/>
                <w:szCs w:val="18"/>
              </w:rPr>
              <w:t xml:space="preserve"> </w:t>
            </w:r>
            <w:r w:rsidRPr="008B6956">
              <w:rPr>
                <w:rFonts w:ascii="Arial" w:hAnsi="Arial" w:cs="Arial"/>
                <w:bCs/>
                <w:color w:val="000000"/>
                <w:sz w:val="18"/>
                <w:szCs w:val="18"/>
              </w:rPr>
              <w:t>https://www.jma.go.jp/en/gms/smallc.html?area=6&amp;element=0&amp;mode=UTC)</w:t>
            </w:r>
          </w:p>
        </w:tc>
      </w:tr>
      <w:tr w:rsidR="00227E1A" w:rsidRPr="00035360" w14:paraId="1614D913" w14:textId="77777777" w:rsidTr="00227E1A">
        <w:trPr>
          <w:trHeight w:val="383"/>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9F4AE35" w14:textId="77777777" w:rsidR="00227E1A" w:rsidRPr="00FA1D03"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Satellite Microwave Products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5ACBD69B" w14:textId="77777777" w:rsidR="00227E1A" w:rsidRPr="00FA1D03" w:rsidRDefault="00227E1A" w:rsidP="00227E1A">
            <w:pPr>
              <w:jc w:val="center"/>
              <w:rPr>
                <w:rFonts w:ascii="Arial" w:eastAsia="Arial Unicode MS" w:hAnsi="Arial" w:cs="Arial"/>
                <w:bCs/>
                <w:color w:val="000000"/>
                <w:sz w:val="18"/>
                <w:szCs w:val="18"/>
              </w:rPr>
            </w:pP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58F4F0B8" w14:textId="77777777" w:rsidR="00227E1A" w:rsidRPr="008B6956" w:rsidRDefault="00227E1A" w:rsidP="00227E1A">
            <w:pPr>
              <w:widowControl/>
              <w:numPr>
                <w:ilvl w:val="0"/>
                <w:numId w:val="34"/>
              </w:numPr>
              <w:ind w:leftChars="-1" w:left="142" w:hangingChars="80" w:hanging="144"/>
              <w:jc w:val="left"/>
              <w:rPr>
                <w:rFonts w:ascii="Arial" w:eastAsia="Arial Unicode MS" w:hAnsi="Arial" w:cs="Arial"/>
                <w:bCs/>
                <w:color w:val="000000"/>
                <w:sz w:val="18"/>
                <w:szCs w:val="18"/>
              </w:rPr>
            </w:pPr>
            <w:r w:rsidRPr="008B6956">
              <w:rPr>
                <w:rFonts w:ascii="Arial" w:eastAsia="Arial Unicode MS" w:hAnsi="Arial" w:cs="Arial"/>
                <w:bCs/>
                <w:color w:val="000000"/>
                <w:sz w:val="18"/>
                <w:szCs w:val="18"/>
              </w:rPr>
              <w:t>TC snapshot</w:t>
            </w:r>
            <w:r w:rsidRPr="008B6956">
              <w:rPr>
                <w:rFonts w:ascii="Arial" w:eastAsia="Arial Unicode MS" w:hAnsi="Arial" w:cs="Arial" w:hint="eastAsia"/>
                <w:bCs/>
                <w:color w:val="000000"/>
                <w:sz w:val="18"/>
                <w:szCs w:val="18"/>
              </w:rPr>
              <w:t xml:space="preserve"> images</w:t>
            </w:r>
          </w:p>
          <w:p w14:paraId="47C398B6" w14:textId="77777777" w:rsidR="00227E1A" w:rsidRPr="008B6956" w:rsidRDefault="00227E1A" w:rsidP="00227E1A">
            <w:pPr>
              <w:widowControl/>
              <w:numPr>
                <w:ilvl w:val="0"/>
                <w:numId w:val="34"/>
              </w:numPr>
              <w:ind w:leftChars="-1" w:left="142" w:hangingChars="80" w:hanging="144"/>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Warm-core-based TC intensity estimates</w:t>
            </w:r>
          </w:p>
          <w:p w14:paraId="35C65E1A" w14:textId="77777777" w:rsidR="00227E1A" w:rsidRPr="00FA1D03" w:rsidRDefault="00227E1A" w:rsidP="00227E1A">
            <w:pPr>
              <w:widowControl/>
              <w:numPr>
                <w:ilvl w:val="0"/>
                <w:numId w:val="34"/>
              </w:numPr>
              <w:ind w:left="136" w:hanging="136"/>
              <w:jc w:val="left"/>
              <w:rPr>
                <w:rFonts w:ascii="Arial" w:eastAsia="Arial Unicode MS" w:hAnsi="Arial" w:cs="Arial"/>
                <w:bCs/>
                <w:color w:val="000000"/>
                <w:sz w:val="18"/>
                <w:szCs w:val="18"/>
              </w:rPr>
            </w:pPr>
            <w:r w:rsidRPr="008B6956">
              <w:rPr>
                <w:rFonts w:ascii="Arial" w:eastAsia="Arial Unicode MS" w:hAnsi="Arial" w:cs="Arial"/>
                <w:bCs/>
                <w:color w:val="000000"/>
                <w:sz w:val="18"/>
                <w:szCs w:val="18"/>
              </w:rPr>
              <w:t xml:space="preserve">Weighted consensus TC intensity estimates </w:t>
            </w:r>
            <w:r w:rsidRPr="008B6956">
              <w:rPr>
                <w:rFonts w:ascii="Arial" w:eastAsia="Arial Unicode MS" w:hAnsi="Arial" w:cs="Arial" w:hint="eastAsia"/>
                <w:bCs/>
                <w:color w:val="000000"/>
                <w:sz w:val="18"/>
                <w:szCs w:val="18"/>
              </w:rPr>
              <w:t xml:space="preserve">made </w:t>
            </w:r>
            <w:r w:rsidRPr="008B6956">
              <w:rPr>
                <w:rFonts w:ascii="Arial" w:eastAsia="Arial Unicode MS" w:hAnsi="Arial" w:cs="Arial"/>
                <w:bCs/>
                <w:color w:val="000000"/>
                <w:sz w:val="18"/>
                <w:szCs w:val="18"/>
              </w:rPr>
              <w:t>usin</w:t>
            </w:r>
            <w:r w:rsidRPr="008B6956">
              <w:rPr>
                <w:rFonts w:ascii="Arial" w:eastAsia="Arial Unicode MS" w:hAnsi="Arial" w:cs="Arial" w:hint="eastAsia"/>
                <w:bCs/>
                <w:color w:val="000000"/>
                <w:sz w:val="18"/>
                <w:szCs w:val="18"/>
              </w:rPr>
              <w:t>g</w:t>
            </w:r>
            <w:r w:rsidRPr="008B6956">
              <w:rPr>
                <w:rFonts w:ascii="Arial" w:eastAsia="Arial Unicode MS" w:hAnsi="Arial" w:cs="Arial"/>
                <w:bCs/>
                <w:color w:val="000000"/>
                <w:sz w:val="18"/>
                <w:szCs w:val="18"/>
              </w:rPr>
              <w:t xml:space="preserve"> Dvorak analysis and satellite microwave warm-core-based intensity estimates</w:t>
            </w:r>
          </w:p>
        </w:tc>
      </w:tr>
      <w:tr w:rsidR="00227E1A" w:rsidRPr="00035360" w14:paraId="7CDABD25" w14:textId="77777777" w:rsidTr="00227E1A">
        <w:trPr>
          <w:trHeight w:val="383"/>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82F05E8" w14:textId="77777777" w:rsidR="00227E1A" w:rsidRDefault="00227E1A" w:rsidP="00227E1A">
            <w:pPr>
              <w:jc w:val="center"/>
              <w:rPr>
                <w:rFonts w:ascii="Arial" w:hAnsi="Arial" w:cs="Arial"/>
                <w:bCs/>
                <w:color w:val="000000"/>
                <w:sz w:val="18"/>
                <w:szCs w:val="18"/>
              </w:rPr>
            </w:pPr>
            <w:r w:rsidRPr="008B6956">
              <w:rPr>
                <w:rFonts w:ascii="Arial" w:hAnsi="Arial" w:cs="Arial" w:hint="eastAsia"/>
                <w:bCs/>
                <w:color w:val="000000"/>
                <w:sz w:val="18"/>
                <w:szCs w:val="18"/>
              </w:rPr>
              <w:t>S</w:t>
            </w:r>
            <w:r w:rsidRPr="008B6956">
              <w:rPr>
                <w:rFonts w:ascii="Arial" w:hAnsi="Arial" w:cs="Arial"/>
                <w:bCs/>
                <w:color w:val="000000"/>
                <w:sz w:val="18"/>
                <w:szCs w:val="18"/>
              </w:rPr>
              <w:t>ea-surface AMV</w:t>
            </w:r>
          </w:p>
          <w:p w14:paraId="38D86846" w14:textId="2A2EE652" w:rsidR="00797250" w:rsidRDefault="00797250" w:rsidP="00227E1A">
            <w:pPr>
              <w:jc w:val="center"/>
              <w:rPr>
                <w:rFonts w:ascii="Arial" w:eastAsia="Arial Unicode MS" w:hAnsi="Arial" w:cs="Arial"/>
                <w:bCs/>
                <w:color w:val="000000"/>
                <w:sz w:val="18"/>
                <w:szCs w:val="18"/>
              </w:rPr>
            </w:pPr>
            <w:r w:rsidRPr="00797250">
              <w:rPr>
                <w:rFonts w:ascii="Arial" w:hAnsi="Arial" w:cs="Arial"/>
                <w:bCs/>
                <w:color w:val="FF0000"/>
                <w:sz w:val="18"/>
                <w:szCs w:val="18"/>
              </w:rPr>
              <w:t>(ASwind)</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61250C03" w14:textId="77777777" w:rsidR="00227E1A"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Every 10 / 30 minutes</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54AACF9" w14:textId="00FD511B" w:rsidR="00227E1A" w:rsidRDefault="00227E1A" w:rsidP="00227E1A">
            <w:pPr>
              <w:widowControl/>
              <w:numPr>
                <w:ilvl w:val="0"/>
                <w:numId w:val="34"/>
              </w:numPr>
              <w:ind w:left="150" w:hanging="150"/>
              <w:jc w:val="left"/>
              <w:rPr>
                <w:rFonts w:ascii="Arial" w:eastAsia="Arial Unicode MS" w:hAnsi="Arial" w:cs="Arial"/>
                <w:bCs/>
                <w:color w:val="000000"/>
                <w:sz w:val="18"/>
                <w:szCs w:val="18"/>
              </w:rPr>
            </w:pPr>
            <w:r w:rsidRPr="008B6956">
              <w:rPr>
                <w:rFonts w:ascii="Arial" w:hAnsi="Arial" w:cs="Arial"/>
                <w:bCs/>
                <w:color w:val="000000"/>
                <w:sz w:val="18"/>
                <w:szCs w:val="18"/>
              </w:rPr>
              <w:t xml:space="preserve">AMV-based Sea-surface Wind </w:t>
            </w:r>
            <w:r>
              <w:rPr>
                <w:rFonts w:ascii="Arial" w:hAnsi="Arial" w:cs="Arial"/>
                <w:bCs/>
                <w:color w:val="000000"/>
                <w:sz w:val="18"/>
                <w:szCs w:val="18"/>
              </w:rPr>
              <w:t>in the vicinity of</w:t>
            </w:r>
            <w:r w:rsidRPr="008B6956">
              <w:rPr>
                <w:rFonts w:ascii="Arial" w:hAnsi="Arial" w:cs="Arial"/>
                <w:bCs/>
                <w:color w:val="000000"/>
                <w:sz w:val="18"/>
                <w:szCs w:val="18"/>
              </w:rPr>
              <w:t xml:space="preserve"> TC (linked to </w:t>
            </w:r>
            <w:r w:rsidR="00D1069E" w:rsidRPr="00D1069E">
              <w:rPr>
                <w:rFonts w:ascii="Arial" w:hAnsi="Arial" w:cs="Arial"/>
                <w:bCs/>
                <w:color w:val="FF0000"/>
                <w:sz w:val="18"/>
                <w:szCs w:val="18"/>
              </w:rPr>
              <w:t xml:space="preserve">the </w:t>
            </w:r>
            <w:r w:rsidRPr="008B6956">
              <w:rPr>
                <w:rFonts w:ascii="Arial" w:hAnsi="Arial" w:cs="Arial"/>
                <w:bCs/>
                <w:color w:val="000000"/>
                <w:sz w:val="18"/>
                <w:szCs w:val="18"/>
              </w:rPr>
              <w:t>Meteorological Satellite Center</w:t>
            </w:r>
            <w:r w:rsidRPr="00D1069E">
              <w:rPr>
                <w:rFonts w:ascii="Arial" w:hAnsi="Arial" w:cs="Arial"/>
                <w:bCs/>
                <w:strike/>
                <w:color w:val="FF0000"/>
                <w:sz w:val="18"/>
                <w:szCs w:val="18"/>
              </w:rPr>
              <w:t>’s</w:t>
            </w:r>
            <w:r w:rsidRPr="008B6956">
              <w:rPr>
                <w:rFonts w:ascii="Arial" w:hAnsi="Arial" w:cs="Arial"/>
                <w:bCs/>
                <w:color w:val="000000"/>
                <w:sz w:val="18"/>
                <w:szCs w:val="18"/>
              </w:rPr>
              <w:t xml:space="preserve"> web site</w:t>
            </w:r>
            <w:r w:rsidRPr="00D1069E">
              <w:rPr>
                <w:rFonts w:ascii="Arial" w:hAnsi="Arial" w:cs="Arial"/>
                <w:bCs/>
                <w:strike/>
                <w:color w:val="FF0000"/>
                <w:sz w:val="18"/>
                <w:szCs w:val="18"/>
              </w:rPr>
              <w:t>:</w:t>
            </w:r>
            <w:r w:rsidRPr="00D1069E">
              <w:rPr>
                <w:rFonts w:ascii="Arial" w:hAnsi="Arial" w:cs="Arial"/>
                <w:bCs/>
                <w:color w:val="FF0000"/>
                <w:sz w:val="18"/>
                <w:szCs w:val="18"/>
              </w:rPr>
              <w:t xml:space="preserve"> </w:t>
            </w:r>
            <w:r w:rsidR="00D1069E" w:rsidRPr="00D1069E">
              <w:rPr>
                <w:rFonts w:ascii="Arial" w:hAnsi="Arial" w:cs="Arial" w:hint="eastAsia"/>
                <w:bCs/>
                <w:color w:val="FF0000"/>
                <w:sz w:val="18"/>
                <w:szCs w:val="18"/>
              </w:rPr>
              <w:t>at</w:t>
            </w:r>
            <w:r w:rsidR="00D1069E">
              <w:rPr>
                <w:rFonts w:ascii="Arial" w:hAnsi="Arial" w:cs="Arial" w:hint="eastAsia"/>
                <w:bCs/>
                <w:color w:val="000000"/>
                <w:sz w:val="18"/>
                <w:szCs w:val="18"/>
              </w:rPr>
              <w:t xml:space="preserve"> </w:t>
            </w:r>
            <w:r w:rsidRPr="008B6956">
              <w:rPr>
                <w:rFonts w:ascii="Arial" w:hAnsi="Arial" w:cs="Arial"/>
                <w:bCs/>
                <w:color w:val="000000"/>
                <w:sz w:val="18"/>
                <w:szCs w:val="18"/>
              </w:rPr>
              <w:t>http://www.data.jma.go.jp/mscweb/en/product/product/aswind/monitor/aswind.php)</w:t>
            </w:r>
          </w:p>
        </w:tc>
      </w:tr>
      <w:tr w:rsidR="00227E1A" w:rsidRPr="00035360" w14:paraId="6B28880C" w14:textId="77777777" w:rsidTr="00227E1A">
        <w:trPr>
          <w:trHeight w:val="64"/>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973BD6" w14:textId="77777777" w:rsidR="00227E1A" w:rsidRPr="00035360"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Radar Composite Imagery</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14:paraId="3ADF6346" w14:textId="77777777" w:rsidR="00227E1A" w:rsidRPr="00035360"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Every hour</w:t>
            </w:r>
          </w:p>
        </w:tc>
        <w:tc>
          <w:tcPr>
            <w:tcW w:w="5005" w:type="dxa"/>
            <w:tcBorders>
              <w:top w:val="single" w:sz="4" w:space="0" w:color="auto"/>
              <w:left w:val="nil"/>
              <w:bottom w:val="single" w:sz="4" w:space="0" w:color="auto"/>
              <w:right w:val="single" w:sz="4" w:space="0" w:color="auto"/>
            </w:tcBorders>
            <w:shd w:val="clear" w:color="auto" w:fill="auto"/>
            <w:noWrap/>
            <w:vAlign w:val="center"/>
            <w:hideMark/>
          </w:tcPr>
          <w:p w14:paraId="26F048E0" w14:textId="77777777" w:rsidR="00227E1A" w:rsidRPr="00BB287E" w:rsidRDefault="00227E1A" w:rsidP="00227E1A">
            <w:pPr>
              <w:widowControl/>
              <w:numPr>
                <w:ilvl w:val="0"/>
                <w:numId w:val="35"/>
              </w:numPr>
              <w:ind w:leftChars="-1" w:left="0" w:hangingChars="1" w:hanging="2"/>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Radar composite imagery </w:t>
            </w:r>
            <w:r w:rsidRPr="008B6956">
              <w:rPr>
                <w:rFonts w:ascii="Arial" w:eastAsia="Arial Unicode MS" w:hAnsi="Arial" w:cs="Arial"/>
                <w:bCs/>
                <w:color w:val="000000"/>
                <w:sz w:val="18"/>
                <w:szCs w:val="18"/>
              </w:rPr>
              <w:t>of the Typhoon Committee Regional Radar Network</w:t>
            </w:r>
            <w:r w:rsidDel="00D33CAE">
              <w:rPr>
                <w:rFonts w:ascii="Arial" w:eastAsia="Arial Unicode MS" w:hAnsi="Arial" w:cs="Arial" w:hint="eastAsia"/>
                <w:bCs/>
                <w:color w:val="000000"/>
                <w:sz w:val="18"/>
                <w:szCs w:val="18"/>
              </w:rPr>
              <w:t xml:space="preserve"> </w:t>
            </w:r>
          </w:p>
        </w:tc>
      </w:tr>
      <w:tr w:rsidR="00227E1A" w:rsidRPr="00035360" w14:paraId="276D1C6D" w14:textId="77777777" w:rsidTr="00227E1A">
        <w:trPr>
          <w:trHeight w:val="419"/>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CF829ED" w14:textId="77777777" w:rsidR="00227E1A" w:rsidRPr="00035360" w:rsidRDefault="00227E1A" w:rsidP="00227E1A">
            <w:pPr>
              <w:ind w:leftChars="100" w:left="210"/>
              <w:rPr>
                <w:rFonts w:ascii="Arial" w:eastAsia="Arial Unicode MS" w:hAnsi="Arial" w:cs="Arial"/>
                <w:bCs/>
                <w:color w:val="000000"/>
                <w:sz w:val="18"/>
                <w:szCs w:val="18"/>
              </w:rPr>
            </w:pPr>
            <w:r w:rsidRPr="00D33CAE">
              <w:rPr>
                <w:rFonts w:ascii="Arial" w:eastAsia="Arial Unicode MS" w:hAnsi="Arial" w:cs="Arial"/>
                <w:bCs/>
                <w:color w:val="000000"/>
                <w:sz w:val="18"/>
                <w:szCs w:val="18"/>
              </w:rPr>
              <w:t>Atmospheric Circulation</w:t>
            </w:r>
          </w:p>
        </w:tc>
      </w:tr>
      <w:tr w:rsidR="00227E1A" w:rsidRPr="00035360" w14:paraId="4D8618F9" w14:textId="77777777" w:rsidTr="00227E1A">
        <w:trPr>
          <w:trHeight w:val="218"/>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FE84556" w14:textId="77777777" w:rsidR="00227E1A" w:rsidRPr="00035360"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Weather </w:t>
            </w:r>
            <w:r>
              <w:rPr>
                <w:rFonts w:ascii="Arial" w:eastAsia="Arial Unicode MS" w:hAnsi="Arial" w:cs="Arial"/>
                <w:bCs/>
                <w:color w:val="000000"/>
                <w:sz w:val="18"/>
                <w:szCs w:val="18"/>
              </w:rPr>
              <w:t>Chart</w:t>
            </w:r>
            <w:r w:rsidRPr="008B6956">
              <w:rPr>
                <w:rFonts w:ascii="Arial" w:eastAsia="Arial Unicode MS" w:hAnsi="Arial" w:cs="Arial" w:hint="eastAsia"/>
                <w:bCs/>
                <w:color w:val="000000"/>
                <w:sz w:val="18"/>
                <w:szCs w:val="18"/>
              </w:rPr>
              <w: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2CB8AF83" w14:textId="77777777" w:rsidR="00227E1A" w:rsidRPr="00035360" w:rsidRDefault="00227E1A" w:rsidP="00227E1A">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4 times</w:t>
            </w:r>
            <w:r w:rsidRPr="00035360">
              <w:rPr>
                <w:rFonts w:ascii="Arial" w:eastAsia="Arial Unicode MS" w:hAnsi="Arial" w:cs="Arial" w:hint="eastAsia"/>
                <w:bCs/>
                <w:color w:val="000000"/>
                <w:sz w:val="18"/>
                <w:szCs w:val="18"/>
              </w:rPr>
              <w:t>/day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44320211" w14:textId="284777EF" w:rsidR="00227E1A" w:rsidRPr="00035360" w:rsidRDefault="00227E1A" w:rsidP="00227E1A">
            <w:pPr>
              <w:widowControl/>
              <w:numPr>
                <w:ilvl w:val="0"/>
                <w:numId w:val="36"/>
              </w:numPr>
              <w:ind w:left="122" w:hanging="122"/>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Weather maps for surface analysis, 24- and 48-hour forecast</w:t>
            </w:r>
            <w:r w:rsidR="00D1069E" w:rsidRPr="00D1069E">
              <w:rPr>
                <w:rFonts w:ascii="Arial" w:eastAsia="Arial Unicode MS" w:hAnsi="Arial" w:cs="Arial"/>
                <w:bCs/>
                <w:color w:val="FF0000"/>
                <w:sz w:val="18"/>
                <w:szCs w:val="18"/>
              </w:rPr>
              <w:t>s</w:t>
            </w:r>
            <w:r w:rsidRPr="008B6956">
              <w:rPr>
                <w:rFonts w:ascii="Arial" w:eastAsia="Arial Unicode MS" w:hAnsi="Arial" w:cs="Arial" w:hint="eastAsia"/>
                <w:bCs/>
                <w:color w:val="000000"/>
                <w:sz w:val="18"/>
                <w:szCs w:val="18"/>
              </w:rPr>
              <w:t xml:space="preserve"> (linked to </w:t>
            </w:r>
            <w:r w:rsidR="00D1069E" w:rsidRPr="00D1069E">
              <w:rPr>
                <w:rFonts w:ascii="Arial" w:eastAsia="Arial Unicode MS" w:hAnsi="Arial" w:cs="Arial"/>
                <w:bCs/>
                <w:color w:val="FF0000"/>
                <w:sz w:val="18"/>
                <w:szCs w:val="18"/>
              </w:rPr>
              <w:t>the</w:t>
            </w:r>
            <w:r w:rsidR="00D1069E">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JMA</w:t>
            </w:r>
            <w:r w:rsidRPr="00D1069E">
              <w:rPr>
                <w:rFonts w:ascii="Arial" w:eastAsia="Arial Unicode MS" w:hAnsi="Arial" w:cs="Arial"/>
                <w:bCs/>
                <w:strike/>
                <w:color w:val="FF0000"/>
                <w:sz w:val="18"/>
                <w:szCs w:val="18"/>
              </w:rPr>
              <w:t>’</w:t>
            </w:r>
            <w:r w:rsidRPr="00D1069E">
              <w:rPr>
                <w:rFonts w:ascii="Arial" w:eastAsia="Arial Unicode MS" w:hAnsi="Arial" w:cs="Arial" w:hint="eastAsia"/>
                <w:bCs/>
                <w:strike/>
                <w:color w:val="FF0000"/>
                <w:sz w:val="18"/>
                <w:szCs w:val="18"/>
              </w:rPr>
              <w:t>s</w:t>
            </w:r>
            <w:r w:rsidRPr="008B6956">
              <w:rPr>
                <w:rFonts w:ascii="Arial" w:eastAsia="Arial Unicode MS" w:hAnsi="Arial" w:cs="Arial" w:hint="eastAsia"/>
                <w:bCs/>
                <w:color w:val="000000"/>
                <w:sz w:val="18"/>
                <w:szCs w:val="18"/>
              </w:rPr>
              <w:t xml:space="preserve"> website</w:t>
            </w:r>
            <w:r w:rsidRPr="00D1069E">
              <w:rPr>
                <w:rFonts w:ascii="Arial" w:eastAsia="Arial Unicode MS" w:hAnsi="Arial" w:cs="Arial" w:hint="eastAsia"/>
                <w:bCs/>
                <w:strike/>
                <w:color w:val="FF0000"/>
                <w:sz w:val="18"/>
                <w:szCs w:val="18"/>
              </w:rPr>
              <w:t>:</w:t>
            </w:r>
            <w:r w:rsidRPr="00D1069E">
              <w:rPr>
                <w:rFonts w:ascii="Arial" w:eastAsia="Arial Unicode MS" w:hAnsi="Arial" w:cs="Arial" w:hint="eastAsia"/>
                <w:bCs/>
                <w:color w:val="FF0000"/>
                <w:sz w:val="18"/>
                <w:szCs w:val="18"/>
              </w:rPr>
              <w:t xml:space="preserve"> </w:t>
            </w:r>
            <w:r w:rsidR="00D1069E" w:rsidRPr="00D1069E">
              <w:rPr>
                <w:rFonts w:ascii="Arial" w:eastAsia="Arial Unicode MS" w:hAnsi="Arial" w:cs="Arial"/>
                <w:bCs/>
                <w:color w:val="FF0000"/>
                <w:sz w:val="18"/>
                <w:szCs w:val="18"/>
              </w:rPr>
              <w:t>at</w:t>
            </w:r>
            <w:r w:rsidR="00D1069E">
              <w:rPr>
                <w:rFonts w:ascii="Arial" w:eastAsia="Arial Unicode MS" w:hAnsi="Arial" w:cs="Arial"/>
                <w:bCs/>
                <w:color w:val="000000"/>
                <w:sz w:val="18"/>
                <w:szCs w:val="18"/>
              </w:rPr>
              <w:t xml:space="preserve"> </w:t>
            </w:r>
            <w:r w:rsidRPr="008B6956">
              <w:rPr>
                <w:rFonts w:ascii="Arial" w:eastAsia="Arial Unicode MS" w:hAnsi="Arial" w:cs="Arial"/>
                <w:bCs/>
                <w:color w:val="000000"/>
                <w:sz w:val="18"/>
                <w:szCs w:val="18"/>
              </w:rPr>
              <w:t>https://www.jma.go.jp/en/g3/</w:t>
            </w:r>
            <w:r w:rsidRPr="008B6956">
              <w:rPr>
                <w:rFonts w:ascii="Arial" w:eastAsia="Arial Unicode MS" w:hAnsi="Arial" w:cs="Arial" w:hint="eastAsia"/>
                <w:bCs/>
                <w:color w:val="000000"/>
                <w:sz w:val="18"/>
                <w:szCs w:val="18"/>
              </w:rPr>
              <w:t>)</w:t>
            </w:r>
          </w:p>
        </w:tc>
      </w:tr>
      <w:tr w:rsidR="00227E1A" w:rsidRPr="00035360" w14:paraId="5526F947" w14:textId="77777777" w:rsidTr="00227E1A">
        <w:trPr>
          <w:trHeight w:val="765"/>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C78D748" w14:textId="77777777" w:rsidR="00227E1A" w:rsidRPr="00035360"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NWP </w:t>
            </w:r>
            <w:r>
              <w:rPr>
                <w:rFonts w:ascii="Arial" w:eastAsia="Arial Unicode MS" w:hAnsi="Arial" w:cs="Arial"/>
                <w:bCs/>
                <w:color w:val="000000"/>
                <w:sz w:val="18"/>
                <w:szCs w:val="18"/>
              </w:rPr>
              <w:t xml:space="preserve">Multi Center </w:t>
            </w:r>
            <w:r w:rsidRPr="008B6956">
              <w:rPr>
                <w:rFonts w:ascii="Arial" w:eastAsia="Arial Unicode MS" w:hAnsi="Arial" w:cs="Arial" w:hint="eastAsia"/>
                <w:bCs/>
                <w:color w:val="000000"/>
                <w:sz w:val="18"/>
                <w:szCs w:val="18"/>
              </w:rPr>
              <w:t xml:space="preserve">Weather </w:t>
            </w:r>
            <w:r>
              <w:rPr>
                <w:rFonts w:ascii="Arial" w:eastAsia="Arial Unicode MS" w:hAnsi="Arial" w:cs="Arial"/>
                <w:bCs/>
                <w:color w:val="000000"/>
                <w:sz w:val="18"/>
                <w:szCs w:val="18"/>
              </w:rPr>
              <w:t>Charts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32E7C24B" w14:textId="77777777" w:rsidR="00227E1A" w:rsidRPr="00035360" w:rsidRDefault="00227E1A" w:rsidP="00227E1A">
            <w:pPr>
              <w:jc w:val="center"/>
              <w:rPr>
                <w:rFonts w:ascii="Arial" w:eastAsia="Arial Unicode MS" w:hAnsi="Arial" w:cs="Arial"/>
                <w:bCs/>
                <w:color w:val="000000"/>
                <w:sz w:val="18"/>
                <w:szCs w:val="18"/>
              </w:rPr>
            </w:pPr>
            <w:r w:rsidRPr="00035360">
              <w:rPr>
                <w:rFonts w:ascii="Arial" w:eastAsia="Arial Unicode MS" w:hAnsi="Arial" w:cs="Arial"/>
                <w:bCs/>
                <w:color w:val="000000"/>
                <w:sz w:val="18"/>
                <w:szCs w:val="18"/>
              </w:rPr>
              <w:t>T</w:t>
            </w:r>
            <w:r w:rsidRPr="00035360">
              <w:rPr>
                <w:rFonts w:ascii="Arial" w:eastAsia="Arial Unicode MS" w:hAnsi="Arial" w:cs="Arial" w:hint="eastAsia"/>
                <w:bCs/>
                <w:color w:val="000000"/>
                <w:sz w:val="18"/>
                <w:szCs w:val="18"/>
              </w:rPr>
              <w:t>wice/day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0015889F" w14:textId="77777777" w:rsidR="00227E1A" w:rsidRPr="00035360" w:rsidRDefault="00227E1A" w:rsidP="00227E1A">
            <w:pPr>
              <w:widowControl/>
              <w:numPr>
                <w:ilvl w:val="0"/>
                <w:numId w:val="36"/>
              </w:numPr>
              <w:ind w:left="136" w:hanging="1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Mean sea level pressure and 500 hPa Geopotential height (up to </w:t>
            </w:r>
            <w:r>
              <w:rPr>
                <w:rFonts w:ascii="Arial" w:eastAsia="Arial Unicode MS" w:hAnsi="Arial" w:cs="Arial"/>
                <w:bCs/>
                <w:color w:val="000000"/>
                <w:sz w:val="18"/>
                <w:szCs w:val="18"/>
              </w:rPr>
              <w:t>168</w:t>
            </w:r>
            <w:r>
              <w:rPr>
                <w:rFonts w:ascii="Arial" w:eastAsia="Arial Unicode MS" w:hAnsi="Arial" w:cs="Arial" w:hint="eastAsia"/>
                <w:bCs/>
                <w:color w:val="000000"/>
                <w:sz w:val="18"/>
                <w:szCs w:val="18"/>
              </w:rPr>
              <w:t xml:space="preserve"> hours</w:t>
            </w:r>
            <w:r w:rsidRPr="008B6956">
              <w:rPr>
                <w:rFonts w:ascii="Arial" w:eastAsia="Arial Unicode MS" w:hAnsi="Arial" w:cs="Arial" w:hint="eastAsia"/>
                <w:bCs/>
                <w:color w:val="000000"/>
                <w:sz w:val="18"/>
                <w:szCs w:val="18"/>
              </w:rPr>
              <w:t xml:space="preserve">) of deterministic </w:t>
            </w:r>
            <w:r w:rsidRPr="008B6956">
              <w:rPr>
                <w:rFonts w:ascii="Arial" w:eastAsia="Arial Unicode MS" w:hAnsi="Arial" w:cs="Arial"/>
                <w:bCs/>
                <w:color w:val="000000"/>
                <w:sz w:val="18"/>
                <w:szCs w:val="18"/>
              </w:rPr>
              <w:t xml:space="preserve">NWP </w:t>
            </w:r>
            <w:r w:rsidRPr="008B6956">
              <w:rPr>
                <w:rFonts w:ascii="Arial" w:eastAsia="Arial Unicode MS" w:hAnsi="Arial" w:cs="Arial" w:hint="eastAsia"/>
                <w:bCs/>
                <w:color w:val="000000"/>
                <w:sz w:val="18"/>
                <w:szCs w:val="18"/>
              </w:rPr>
              <w:t>models</w:t>
            </w:r>
            <w:r w:rsidRPr="008B6956">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 xml:space="preserve">from nine centers </w:t>
            </w:r>
            <w:r w:rsidRPr="008B6956">
              <w:rPr>
                <w:rFonts w:ascii="Arial" w:eastAsia="Arial Unicode MS" w:hAnsi="Arial" w:cs="Arial"/>
                <w:bCs/>
                <w:color w:val="000000"/>
                <w:sz w:val="18"/>
                <w:szCs w:val="18"/>
              </w:rPr>
              <w:t>(B</w:t>
            </w:r>
            <w:r>
              <w:rPr>
                <w:rFonts w:ascii="Arial" w:eastAsia="Arial Unicode MS" w:hAnsi="Arial" w:cs="Arial"/>
                <w:bCs/>
                <w:color w:val="000000"/>
                <w:sz w:val="18"/>
                <w:szCs w:val="18"/>
              </w:rPr>
              <w:t>o</w:t>
            </w:r>
            <w:r w:rsidRPr="008B6956">
              <w:rPr>
                <w:rFonts w:ascii="Arial" w:eastAsia="Arial Unicode MS" w:hAnsi="Arial" w:cs="Arial"/>
                <w:bCs/>
                <w:color w:val="000000"/>
                <w:sz w:val="18"/>
                <w:szCs w:val="18"/>
              </w:rPr>
              <w:t xml:space="preserve">M, CMA, </w:t>
            </w:r>
            <w:r w:rsidRPr="008B6956">
              <w:rPr>
                <w:rFonts w:ascii="Arial" w:eastAsia="Arial Unicode MS" w:hAnsi="Arial" w:cs="Arial" w:hint="eastAsia"/>
                <w:bCs/>
                <w:color w:val="000000"/>
                <w:sz w:val="18"/>
                <w:szCs w:val="18"/>
              </w:rPr>
              <w:t xml:space="preserve">CMC, </w:t>
            </w:r>
            <w:r w:rsidRPr="008B6956">
              <w:rPr>
                <w:rFonts w:ascii="Arial" w:eastAsia="Arial Unicode MS" w:hAnsi="Arial" w:cs="Arial"/>
                <w:bCs/>
                <w:color w:val="000000"/>
                <w:sz w:val="18"/>
                <w:szCs w:val="18"/>
              </w:rPr>
              <w:t xml:space="preserve">DWD, </w:t>
            </w:r>
            <w:r w:rsidRPr="008B6956">
              <w:rPr>
                <w:rFonts w:ascii="Arial" w:eastAsia="Arial Unicode MS" w:hAnsi="Arial" w:cs="Arial" w:hint="eastAsia"/>
                <w:bCs/>
                <w:color w:val="000000"/>
                <w:sz w:val="18"/>
                <w:szCs w:val="18"/>
              </w:rPr>
              <w:t xml:space="preserve">ECMWF, </w:t>
            </w:r>
            <w:r w:rsidRPr="008B6956">
              <w:rPr>
                <w:rFonts w:ascii="Arial" w:eastAsia="Arial Unicode MS" w:hAnsi="Arial" w:cs="Arial"/>
                <w:bCs/>
                <w:color w:val="000000"/>
                <w:sz w:val="18"/>
                <w:szCs w:val="18"/>
              </w:rPr>
              <w:t>KMA,</w:t>
            </w:r>
            <w:r w:rsidRPr="008B6956">
              <w:rPr>
                <w:rFonts w:ascii="Arial" w:eastAsia="Arial Unicode MS" w:hAnsi="Arial" w:cs="Arial" w:hint="eastAsia"/>
                <w:bCs/>
                <w:color w:val="000000"/>
                <w:sz w:val="18"/>
                <w:szCs w:val="18"/>
              </w:rPr>
              <w:t xml:space="preserve"> </w:t>
            </w:r>
            <w:r w:rsidRPr="008B6956">
              <w:rPr>
                <w:rFonts w:ascii="Arial" w:eastAsia="Arial Unicode MS" w:hAnsi="Arial" w:cs="Arial"/>
                <w:bCs/>
                <w:color w:val="000000"/>
                <w:sz w:val="18"/>
                <w:szCs w:val="18"/>
              </w:rPr>
              <w:t xml:space="preserve">NCEP, </w:t>
            </w:r>
            <w:r w:rsidRPr="008B6956">
              <w:rPr>
                <w:rFonts w:ascii="Arial" w:eastAsia="Arial Unicode MS" w:hAnsi="Arial" w:cs="Arial" w:hint="eastAsia"/>
                <w:bCs/>
                <w:color w:val="000000"/>
                <w:sz w:val="18"/>
                <w:szCs w:val="18"/>
              </w:rPr>
              <w:t>UKMO</w:t>
            </w:r>
            <w:r w:rsidRPr="008B6956">
              <w:rPr>
                <w:rFonts w:ascii="Arial" w:eastAsia="Arial Unicode MS" w:hAnsi="Arial" w:cs="Arial"/>
                <w:bCs/>
                <w:color w:val="000000"/>
                <w:sz w:val="18"/>
                <w:szCs w:val="18"/>
              </w:rPr>
              <w:t xml:space="preserve"> and JMA)</w:t>
            </w:r>
          </w:p>
        </w:tc>
      </w:tr>
      <w:tr w:rsidR="00227E1A" w:rsidRPr="00035360" w14:paraId="149B86BB"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335F781" w14:textId="77777777" w:rsidR="00227E1A" w:rsidRPr="00035360" w:rsidRDefault="00227E1A" w:rsidP="00227E1A">
            <w:pPr>
              <w:jc w:val="center"/>
              <w:rPr>
                <w:rFonts w:ascii="Arial" w:eastAsia="Arial Unicode MS" w:hAnsi="Arial" w:cs="Arial"/>
                <w:bCs/>
                <w:color w:val="000000"/>
                <w:sz w:val="18"/>
                <w:szCs w:val="18"/>
              </w:rPr>
            </w:pPr>
            <w:r w:rsidRPr="00756229">
              <w:rPr>
                <w:rFonts w:ascii="Arial" w:eastAsia="Arial Unicode MS" w:hAnsi="Arial" w:cs="Arial"/>
                <w:bCs/>
                <w:color w:val="000000"/>
                <w:sz w:val="18"/>
                <w:szCs w:val="18"/>
              </w:rPr>
              <w:t>JMA GSM Analysis and Forecast</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5864E7C1" w14:textId="77777777" w:rsidR="00227E1A" w:rsidRPr="00035360"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4 times</w:t>
            </w:r>
            <w:r w:rsidRPr="00DD359D">
              <w:rPr>
                <w:rFonts w:ascii="Arial" w:eastAsia="Arial Unicode MS" w:hAnsi="Arial" w:cs="Arial"/>
                <w:bCs/>
                <w:color w:val="000000"/>
                <w:sz w:val="18"/>
                <w:szCs w:val="18"/>
              </w:rPr>
              <w:t>/day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321BB36D" w14:textId="77777777" w:rsidR="00227E1A" w:rsidRPr="008B6956" w:rsidRDefault="00227E1A" w:rsidP="00227E1A">
            <w:pPr>
              <w:widowControl/>
              <w:numPr>
                <w:ilvl w:val="0"/>
                <w:numId w:val="35"/>
              </w:numPr>
              <w:ind w:leftChars="-1" w:left="0" w:hangingChars="1" w:hanging="2"/>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Upper-air analysis </w:t>
            </w:r>
            <w:r>
              <w:rPr>
                <w:rFonts w:ascii="Arial" w:eastAsia="Arial Unicode MS" w:hAnsi="Arial" w:cs="Arial"/>
                <w:bCs/>
                <w:color w:val="000000"/>
                <w:sz w:val="18"/>
                <w:szCs w:val="18"/>
              </w:rPr>
              <w:t xml:space="preserve">and forecast </w:t>
            </w:r>
            <w:r w:rsidRPr="008B6956">
              <w:rPr>
                <w:rFonts w:ascii="Arial" w:eastAsia="Arial Unicode MS" w:hAnsi="Arial" w:cs="Arial" w:hint="eastAsia"/>
                <w:bCs/>
                <w:color w:val="000000"/>
                <w:sz w:val="18"/>
                <w:szCs w:val="18"/>
              </w:rPr>
              <w:t>data</w:t>
            </w:r>
            <w:r>
              <w:rPr>
                <w:rFonts w:ascii="Arial" w:eastAsia="Arial Unicode MS" w:hAnsi="Arial" w:cs="Arial"/>
                <w:bCs/>
                <w:color w:val="000000"/>
                <w:sz w:val="18"/>
                <w:szCs w:val="18"/>
              </w:rPr>
              <w:t xml:space="preserve"> based on JMA-GSM</w:t>
            </w:r>
          </w:p>
          <w:p w14:paraId="6BBF2E0B" w14:textId="77777777" w:rsidR="00227E1A" w:rsidRDefault="00227E1A" w:rsidP="00227E1A">
            <w:pPr>
              <w:widowControl/>
              <w:numPr>
                <w:ilvl w:val="0"/>
                <w:numId w:val="38"/>
              </w:numPr>
              <w:ind w:left="195" w:hanging="2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Streamlines at 850</w:t>
            </w:r>
            <w:r>
              <w:rPr>
                <w:rFonts w:ascii="Arial" w:eastAsia="Arial Unicode MS" w:hAnsi="Arial" w:cs="Arial"/>
                <w:bCs/>
                <w:color w:val="000000"/>
                <w:sz w:val="18"/>
                <w:szCs w:val="18"/>
              </w:rPr>
              <w:t>, 500</w:t>
            </w:r>
            <w:r w:rsidRPr="008B6956">
              <w:rPr>
                <w:rFonts w:ascii="Arial" w:eastAsia="Arial Unicode MS" w:hAnsi="Arial" w:cs="Arial" w:hint="eastAsia"/>
                <w:bCs/>
                <w:color w:val="000000"/>
                <w:sz w:val="18"/>
                <w:szCs w:val="18"/>
              </w:rPr>
              <w:t xml:space="preserve"> and 200 hPa</w:t>
            </w:r>
          </w:p>
          <w:p w14:paraId="205646D9" w14:textId="77777777" w:rsidR="00227E1A" w:rsidRPr="008B6956" w:rsidRDefault="00227E1A" w:rsidP="00227E1A">
            <w:pPr>
              <w:widowControl/>
              <w:numPr>
                <w:ilvl w:val="0"/>
                <w:numId w:val="38"/>
              </w:numPr>
              <w:ind w:left="195" w:hanging="2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Divergence at 200 hPa</w:t>
            </w:r>
          </w:p>
          <w:p w14:paraId="28E8A735" w14:textId="77777777" w:rsidR="00227E1A" w:rsidRPr="008B6956" w:rsidRDefault="00227E1A" w:rsidP="00227E1A">
            <w:pPr>
              <w:widowControl/>
              <w:numPr>
                <w:ilvl w:val="0"/>
                <w:numId w:val="38"/>
              </w:numPr>
              <w:ind w:left="195" w:hanging="236"/>
              <w:jc w:val="left"/>
              <w:rPr>
                <w:rFonts w:ascii="Arial" w:eastAsia="Arial Unicode MS" w:hAnsi="Arial" w:cs="Arial"/>
                <w:bCs/>
                <w:color w:val="000000"/>
                <w:sz w:val="18"/>
                <w:szCs w:val="18"/>
              </w:rPr>
            </w:pPr>
            <w:r>
              <w:rPr>
                <w:rFonts w:ascii="Arial" w:eastAsia="Arial Unicode MS" w:hAnsi="Arial" w:cs="Arial"/>
                <w:bCs/>
                <w:color w:val="000000"/>
                <w:sz w:val="18"/>
                <w:szCs w:val="18"/>
              </w:rPr>
              <w:t>Velocity potential at 200 hPa</w:t>
            </w:r>
          </w:p>
          <w:p w14:paraId="006374D3" w14:textId="77777777" w:rsidR="00227E1A" w:rsidRPr="00756229" w:rsidRDefault="00227E1A" w:rsidP="00227E1A">
            <w:pPr>
              <w:widowControl/>
              <w:numPr>
                <w:ilvl w:val="0"/>
                <w:numId w:val="38"/>
              </w:numPr>
              <w:ind w:left="195" w:hanging="236"/>
              <w:jc w:val="left"/>
              <w:rPr>
                <w:rFonts w:ascii="Arial" w:eastAsia="Arial Unicode MS" w:hAnsi="Arial" w:cs="Arial"/>
                <w:bCs/>
                <w:color w:val="000000"/>
                <w:sz w:val="18"/>
                <w:szCs w:val="18"/>
              </w:rPr>
            </w:pPr>
            <w:r>
              <w:rPr>
                <w:rFonts w:ascii="Arial" w:eastAsia="Arial Unicode MS" w:hAnsi="Arial" w:cs="Arial" w:hint="eastAsia"/>
                <w:bCs/>
                <w:color w:val="000000"/>
                <w:sz w:val="18"/>
                <w:szCs w:val="18"/>
              </w:rPr>
              <w:t>Ver</w:t>
            </w:r>
            <w:r>
              <w:rPr>
                <w:rFonts w:ascii="Arial" w:eastAsia="Arial Unicode MS" w:hAnsi="Arial" w:cs="Arial"/>
                <w:bCs/>
                <w:color w:val="000000"/>
                <w:sz w:val="18"/>
                <w:szCs w:val="18"/>
              </w:rPr>
              <w:t>tical Velocity in Pressure Coordinate at 500 hPa</w:t>
            </w:r>
            <w:r>
              <w:t xml:space="preserve"> </w:t>
            </w:r>
          </w:p>
          <w:p w14:paraId="02856A98" w14:textId="77777777" w:rsidR="00227E1A" w:rsidRDefault="00227E1A" w:rsidP="00227E1A">
            <w:pPr>
              <w:widowControl/>
              <w:numPr>
                <w:ilvl w:val="0"/>
                <w:numId w:val="38"/>
              </w:numPr>
              <w:ind w:left="195" w:hanging="236"/>
              <w:jc w:val="left"/>
              <w:rPr>
                <w:rFonts w:ascii="Arial" w:eastAsia="Arial Unicode MS" w:hAnsi="Arial" w:cs="Arial"/>
                <w:bCs/>
                <w:color w:val="000000"/>
                <w:sz w:val="18"/>
                <w:szCs w:val="18"/>
              </w:rPr>
            </w:pPr>
            <w:r w:rsidRPr="00756229">
              <w:rPr>
                <w:rFonts w:ascii="Arial" w:eastAsia="Arial Unicode MS" w:hAnsi="Arial" w:cs="Arial"/>
                <w:bCs/>
                <w:color w:val="000000"/>
                <w:sz w:val="18"/>
                <w:szCs w:val="18"/>
              </w:rPr>
              <w:t>Dew Point Depression at 600</w:t>
            </w:r>
            <w:r>
              <w:rPr>
                <w:rFonts w:ascii="Arial" w:eastAsia="Arial Unicode MS" w:hAnsi="Arial" w:cs="Arial"/>
                <w:bCs/>
                <w:color w:val="000000"/>
                <w:sz w:val="18"/>
                <w:szCs w:val="18"/>
              </w:rPr>
              <w:t xml:space="preserve"> </w:t>
            </w:r>
            <w:r w:rsidRPr="00756229">
              <w:rPr>
                <w:rFonts w:ascii="Arial" w:eastAsia="Arial Unicode MS" w:hAnsi="Arial" w:cs="Arial"/>
                <w:bCs/>
                <w:color w:val="000000"/>
                <w:sz w:val="18"/>
                <w:szCs w:val="18"/>
              </w:rPr>
              <w:t>hP</w:t>
            </w:r>
            <w:r>
              <w:rPr>
                <w:rFonts w:ascii="Arial" w:eastAsia="Arial Unicode MS" w:hAnsi="Arial" w:cs="Arial"/>
                <w:bCs/>
                <w:color w:val="000000"/>
                <w:sz w:val="18"/>
                <w:szCs w:val="18"/>
              </w:rPr>
              <w:t>a</w:t>
            </w:r>
          </w:p>
          <w:p w14:paraId="5356F594" w14:textId="77777777" w:rsidR="00227E1A" w:rsidRPr="008B6956" w:rsidRDefault="00227E1A" w:rsidP="00227E1A">
            <w:pPr>
              <w:widowControl/>
              <w:numPr>
                <w:ilvl w:val="0"/>
                <w:numId w:val="38"/>
              </w:numPr>
              <w:ind w:left="195" w:hanging="236"/>
              <w:jc w:val="left"/>
              <w:rPr>
                <w:rFonts w:ascii="Arial" w:eastAsia="Arial Unicode MS" w:hAnsi="Arial" w:cs="Arial"/>
                <w:bCs/>
                <w:color w:val="000000"/>
                <w:sz w:val="18"/>
                <w:szCs w:val="18"/>
              </w:rPr>
            </w:pPr>
            <w:r>
              <w:rPr>
                <w:rFonts w:ascii="Arial" w:eastAsia="Arial Unicode MS" w:hAnsi="Arial" w:cs="Arial"/>
                <w:bCs/>
                <w:color w:val="000000"/>
                <w:sz w:val="18"/>
                <w:szCs w:val="18"/>
              </w:rPr>
              <w:t xml:space="preserve">Curvature </w:t>
            </w:r>
            <w:r w:rsidRPr="008B6956">
              <w:rPr>
                <w:rFonts w:ascii="Arial" w:eastAsia="Arial Unicode MS" w:hAnsi="Arial" w:cs="Arial" w:hint="eastAsia"/>
                <w:bCs/>
                <w:color w:val="000000"/>
                <w:sz w:val="18"/>
                <w:szCs w:val="18"/>
              </w:rPr>
              <w:t>Vorticity at 850 hPa</w:t>
            </w:r>
          </w:p>
          <w:p w14:paraId="4A1804FF" w14:textId="77777777" w:rsidR="00227E1A" w:rsidRDefault="00227E1A" w:rsidP="00227E1A">
            <w:pPr>
              <w:widowControl/>
              <w:numPr>
                <w:ilvl w:val="0"/>
                <w:numId w:val="38"/>
              </w:numPr>
              <w:ind w:left="195" w:hanging="2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Vertical wind shear between 200 and 850 hPa</w:t>
            </w:r>
          </w:p>
          <w:p w14:paraId="1684872D" w14:textId="77777777" w:rsidR="00227E1A" w:rsidRDefault="00227E1A" w:rsidP="00227E1A">
            <w:pPr>
              <w:widowControl/>
              <w:numPr>
                <w:ilvl w:val="0"/>
                <w:numId w:val="38"/>
              </w:numPr>
              <w:ind w:left="195" w:hanging="236"/>
              <w:jc w:val="left"/>
              <w:rPr>
                <w:rFonts w:ascii="Arial" w:eastAsia="Arial Unicode MS" w:hAnsi="Arial" w:cs="Arial"/>
                <w:bCs/>
                <w:color w:val="000000"/>
                <w:sz w:val="18"/>
                <w:szCs w:val="18"/>
              </w:rPr>
            </w:pPr>
            <w:r>
              <w:rPr>
                <w:rFonts w:ascii="Arial" w:eastAsia="Arial Unicode MS" w:hAnsi="Arial" w:cs="Arial" w:hint="eastAsia"/>
                <w:bCs/>
                <w:color w:val="000000"/>
                <w:sz w:val="18"/>
                <w:szCs w:val="18"/>
              </w:rPr>
              <w:t>Sea Level Pressure</w:t>
            </w:r>
          </w:p>
          <w:p w14:paraId="75428955" w14:textId="77777777" w:rsidR="00227E1A" w:rsidRPr="00D33CAE" w:rsidRDefault="00227E1A" w:rsidP="00227E1A">
            <w:pPr>
              <w:widowControl/>
              <w:numPr>
                <w:ilvl w:val="0"/>
                <w:numId w:val="38"/>
              </w:numPr>
              <w:ind w:left="170" w:hanging="204"/>
              <w:jc w:val="left"/>
              <w:rPr>
                <w:rFonts w:ascii="Arial" w:eastAsia="Arial Unicode MS" w:hAnsi="Arial" w:cs="Arial"/>
                <w:bCs/>
                <w:color w:val="000000"/>
                <w:sz w:val="18"/>
                <w:szCs w:val="18"/>
              </w:rPr>
            </w:pPr>
            <w:r>
              <w:rPr>
                <w:rFonts w:ascii="Arial" w:eastAsia="Arial Unicode MS" w:hAnsi="Arial" w:cs="Arial"/>
                <w:bCs/>
                <w:color w:val="000000"/>
                <w:sz w:val="18"/>
                <w:szCs w:val="18"/>
              </w:rPr>
              <w:t>Genesis Potential Index</w:t>
            </w:r>
          </w:p>
        </w:tc>
      </w:tr>
      <w:tr w:rsidR="00227E1A" w:rsidRPr="00035360" w14:paraId="68006DFF" w14:textId="77777777" w:rsidTr="00D1069E">
        <w:trPr>
          <w:trHeight w:val="246"/>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D8C695C" w14:textId="77777777" w:rsidR="00227E1A" w:rsidRPr="00756229" w:rsidRDefault="00227E1A" w:rsidP="00227E1A">
            <w:pPr>
              <w:jc w:val="center"/>
              <w:rPr>
                <w:rFonts w:ascii="Arial" w:eastAsia="Arial Unicode MS" w:hAnsi="Arial" w:cs="Arial"/>
                <w:bCs/>
                <w:color w:val="000000"/>
                <w:sz w:val="18"/>
                <w:szCs w:val="18"/>
              </w:rPr>
            </w:pPr>
            <w:r w:rsidRPr="008B6956">
              <w:rPr>
                <w:rFonts w:ascii="Arial" w:hAnsi="Arial" w:cs="Arial" w:hint="eastAsia"/>
                <w:bCs/>
                <w:color w:val="000000"/>
                <w:sz w:val="18"/>
                <w:szCs w:val="18"/>
              </w:rPr>
              <w:t>M</w:t>
            </w:r>
            <w:r w:rsidRPr="008B6956">
              <w:rPr>
                <w:rFonts w:ascii="Arial" w:hAnsi="Arial" w:cs="Arial"/>
                <w:bCs/>
                <w:color w:val="000000"/>
                <w:sz w:val="18"/>
                <w:szCs w:val="18"/>
              </w:rPr>
              <w:t>JO phase diagram</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10DB0C3D" w14:textId="77777777" w:rsidR="00227E1A" w:rsidRPr="00D1069E" w:rsidRDefault="00227E1A" w:rsidP="00227E1A">
            <w:pPr>
              <w:jc w:val="center"/>
              <w:rPr>
                <w:rFonts w:ascii="Arial" w:hAnsi="Arial" w:cs="Arial"/>
                <w:bCs/>
                <w:strike/>
                <w:color w:val="FF0000"/>
                <w:sz w:val="18"/>
                <w:szCs w:val="18"/>
              </w:rPr>
            </w:pPr>
            <w:r w:rsidRPr="00D1069E">
              <w:rPr>
                <w:rFonts w:ascii="Arial" w:hAnsi="Arial" w:cs="Arial" w:hint="eastAsia"/>
                <w:bCs/>
                <w:strike/>
                <w:color w:val="FF0000"/>
                <w:sz w:val="18"/>
                <w:szCs w:val="18"/>
              </w:rPr>
              <w:t>M</w:t>
            </w:r>
            <w:r w:rsidRPr="00D1069E">
              <w:rPr>
                <w:rFonts w:ascii="Arial" w:hAnsi="Arial" w:cs="Arial"/>
                <w:bCs/>
                <w:strike/>
                <w:color w:val="FF0000"/>
                <w:sz w:val="18"/>
                <w:szCs w:val="18"/>
              </w:rPr>
              <w:t>onthly</w:t>
            </w:r>
          </w:p>
          <w:p w14:paraId="7EB2B573" w14:textId="3D7864FF" w:rsidR="00D1069E" w:rsidRPr="00D1069E" w:rsidDel="00D33CAE" w:rsidRDefault="00D1069E" w:rsidP="00227E1A">
            <w:pPr>
              <w:jc w:val="center"/>
              <w:rPr>
                <w:rFonts w:ascii="Arial" w:eastAsia="Arial Unicode MS" w:hAnsi="Arial" w:cs="Arial"/>
                <w:bCs/>
                <w:color w:val="000000"/>
                <w:sz w:val="18"/>
                <w:szCs w:val="18"/>
              </w:rPr>
            </w:pPr>
            <w:r w:rsidRPr="00D1069E">
              <w:rPr>
                <w:rFonts w:ascii="Arial" w:eastAsia="Arial Unicode MS" w:hAnsi="Arial" w:cs="Arial"/>
                <w:bCs/>
                <w:color w:val="FF0000"/>
                <w:sz w:val="18"/>
                <w:szCs w:val="18"/>
              </w:rPr>
              <w:t>Daily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1D9EF523" w14:textId="77777777" w:rsidR="00D1069E" w:rsidRPr="00D1069E" w:rsidRDefault="00227E1A" w:rsidP="00D1069E">
            <w:pPr>
              <w:widowControl/>
              <w:numPr>
                <w:ilvl w:val="0"/>
                <w:numId w:val="35"/>
              </w:numPr>
              <w:ind w:left="116" w:hanging="116"/>
              <w:jc w:val="left"/>
              <w:rPr>
                <w:rFonts w:ascii="Arial" w:eastAsia="Arial Unicode MS" w:hAnsi="Arial" w:cs="Arial"/>
                <w:bCs/>
                <w:color w:val="000000"/>
                <w:sz w:val="18"/>
                <w:szCs w:val="18"/>
              </w:rPr>
            </w:pPr>
            <w:r w:rsidRPr="008B6956">
              <w:rPr>
                <w:rFonts w:ascii="Arial" w:hAnsi="Arial" w:cs="Arial" w:hint="eastAsia"/>
                <w:bCs/>
                <w:color w:val="000000"/>
                <w:sz w:val="18"/>
                <w:szCs w:val="18"/>
              </w:rPr>
              <w:t>M</w:t>
            </w:r>
            <w:r w:rsidRPr="008B6956">
              <w:rPr>
                <w:rFonts w:ascii="Arial" w:hAnsi="Arial" w:cs="Arial"/>
                <w:bCs/>
                <w:color w:val="000000"/>
                <w:sz w:val="18"/>
                <w:szCs w:val="18"/>
              </w:rPr>
              <w:t xml:space="preserve">JO phase and amplitude diagram and MJO </w:t>
            </w:r>
            <w:r w:rsidR="000F44E0" w:rsidRPr="000F44E0">
              <w:rPr>
                <w:rFonts w:ascii="Arial" w:hAnsi="Arial" w:cs="Arial"/>
                <w:bCs/>
                <w:color w:val="FF0000"/>
                <w:sz w:val="18"/>
                <w:szCs w:val="18"/>
              </w:rPr>
              <w:t>Hovmöller</w:t>
            </w:r>
            <w:r w:rsidRPr="000F44E0">
              <w:rPr>
                <w:rFonts w:ascii="Arial" w:hAnsi="Arial" w:cs="Arial"/>
                <w:bCs/>
                <w:strike/>
                <w:color w:val="FF0000"/>
                <w:sz w:val="18"/>
                <w:szCs w:val="18"/>
              </w:rPr>
              <w:t>Havmoller</w:t>
            </w:r>
            <w:r w:rsidRPr="008B6956">
              <w:rPr>
                <w:rFonts w:ascii="Arial" w:hAnsi="Arial" w:cs="Arial"/>
                <w:bCs/>
                <w:color w:val="000000"/>
                <w:sz w:val="18"/>
                <w:szCs w:val="18"/>
              </w:rPr>
              <w:t xml:space="preserve"> diagram (linked</w:t>
            </w:r>
            <w:r>
              <w:rPr>
                <w:rFonts w:ascii="Arial" w:hAnsi="Arial" w:cs="Arial"/>
                <w:bCs/>
                <w:color w:val="000000"/>
                <w:sz w:val="18"/>
                <w:szCs w:val="18"/>
              </w:rPr>
              <w:t xml:space="preserve"> to </w:t>
            </w:r>
            <w:r w:rsidR="00D1069E" w:rsidRPr="00D1069E">
              <w:rPr>
                <w:rFonts w:ascii="Arial" w:hAnsi="Arial" w:cs="Arial"/>
                <w:bCs/>
                <w:color w:val="FF0000"/>
                <w:sz w:val="18"/>
                <w:szCs w:val="18"/>
              </w:rPr>
              <w:t>the Tokyo Climate Center</w:t>
            </w:r>
            <w:r w:rsidR="00D1069E">
              <w:rPr>
                <w:rFonts w:ascii="Arial" w:hAnsi="Arial" w:cs="Arial"/>
                <w:bCs/>
                <w:color w:val="000000"/>
                <w:sz w:val="18"/>
                <w:szCs w:val="18"/>
              </w:rPr>
              <w:t xml:space="preserve"> </w:t>
            </w:r>
            <w:r w:rsidRPr="00D1069E">
              <w:rPr>
                <w:rFonts w:ascii="Arial" w:hAnsi="Arial" w:cs="Arial"/>
                <w:bCs/>
                <w:strike/>
                <w:color w:val="FF0000"/>
                <w:sz w:val="18"/>
                <w:szCs w:val="18"/>
              </w:rPr>
              <w:t>JMA’s</w:t>
            </w:r>
            <w:r w:rsidRPr="008B6956">
              <w:rPr>
                <w:rFonts w:ascii="Arial" w:hAnsi="Arial" w:cs="Arial"/>
                <w:bCs/>
                <w:color w:val="000000"/>
                <w:sz w:val="18"/>
                <w:szCs w:val="18"/>
              </w:rPr>
              <w:t xml:space="preserve"> web site</w:t>
            </w:r>
            <w:r w:rsidRPr="00D1069E">
              <w:rPr>
                <w:rFonts w:ascii="Arial" w:hAnsi="Arial" w:cs="Arial"/>
                <w:bCs/>
                <w:color w:val="FF0000"/>
                <w:sz w:val="18"/>
                <w:szCs w:val="18"/>
              </w:rPr>
              <w:t>s</w:t>
            </w:r>
            <w:r w:rsidR="00D1069E">
              <w:rPr>
                <w:rFonts w:ascii="Arial" w:hAnsi="Arial" w:cs="Arial"/>
                <w:bCs/>
                <w:color w:val="FF0000"/>
                <w:sz w:val="18"/>
                <w:szCs w:val="18"/>
              </w:rPr>
              <w:t>:</w:t>
            </w:r>
          </w:p>
          <w:p w14:paraId="6055A82F" w14:textId="77777777" w:rsidR="00D1069E" w:rsidRPr="00D1069E" w:rsidRDefault="00D1069E" w:rsidP="00D1069E">
            <w:pPr>
              <w:widowControl/>
              <w:ind w:left="144"/>
              <w:jc w:val="left"/>
              <w:rPr>
                <w:rFonts w:ascii="Arial" w:hAnsi="Arial" w:cs="Arial"/>
                <w:bCs/>
                <w:color w:val="000000"/>
                <w:sz w:val="18"/>
                <w:szCs w:val="18"/>
              </w:rPr>
            </w:pPr>
            <w:r w:rsidRPr="00D1069E">
              <w:rPr>
                <w:rFonts w:ascii="Arial" w:hAnsi="Arial" w:cs="Arial"/>
                <w:bCs/>
                <w:color w:val="000000"/>
                <w:sz w:val="18"/>
                <w:szCs w:val="18"/>
              </w:rPr>
              <w:t>https://ds.data.jma.go.jp/tcc/tcc/products/clisys/mjo/monitor.html</w:t>
            </w:r>
          </w:p>
          <w:p w14:paraId="28E80479" w14:textId="5121EC03" w:rsidR="00227E1A" w:rsidRPr="008B6956" w:rsidRDefault="00D1069E" w:rsidP="00D1069E">
            <w:pPr>
              <w:widowControl/>
              <w:ind w:left="144"/>
              <w:jc w:val="left"/>
              <w:rPr>
                <w:rFonts w:ascii="Arial" w:eastAsia="Arial Unicode MS" w:hAnsi="Arial" w:cs="Arial"/>
                <w:bCs/>
                <w:color w:val="000000"/>
                <w:sz w:val="18"/>
                <w:szCs w:val="18"/>
              </w:rPr>
            </w:pPr>
            <w:r w:rsidRPr="00D1069E">
              <w:rPr>
                <w:rFonts w:ascii="Arial" w:hAnsi="Arial" w:cs="Arial"/>
                <w:bCs/>
                <w:color w:val="000000"/>
                <w:sz w:val="18"/>
                <w:szCs w:val="18"/>
              </w:rPr>
              <w:t>https://ds.data.jma.go.jp/tcc/tcc/products/clisys/ASIA_TCC/mjo_cross.html</w:t>
            </w:r>
            <w:r w:rsidR="00227E1A" w:rsidRPr="008B6956">
              <w:rPr>
                <w:rFonts w:ascii="Arial" w:hAnsi="Arial" w:cs="Arial"/>
                <w:bCs/>
                <w:color w:val="000000"/>
                <w:sz w:val="18"/>
                <w:szCs w:val="18"/>
              </w:rPr>
              <w:t>)</w:t>
            </w:r>
          </w:p>
        </w:tc>
      </w:tr>
      <w:tr w:rsidR="00227E1A" w:rsidRPr="00035360" w14:paraId="16195743"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388B9E2" w14:textId="77777777" w:rsidR="00227E1A" w:rsidRPr="008B6956" w:rsidRDefault="00227E1A" w:rsidP="00227E1A">
            <w:pPr>
              <w:jc w:val="center"/>
              <w:rPr>
                <w:rFonts w:ascii="Arial" w:hAnsi="Arial" w:cs="Arial"/>
                <w:bCs/>
                <w:color w:val="000000"/>
                <w:sz w:val="18"/>
                <w:szCs w:val="18"/>
              </w:rPr>
            </w:pPr>
            <w:r w:rsidRPr="008B6956">
              <w:rPr>
                <w:rFonts w:ascii="Arial" w:eastAsia="Arial Unicode MS" w:hAnsi="Arial" w:cs="Arial"/>
                <w:bCs/>
                <w:color w:val="000000"/>
                <w:sz w:val="18"/>
                <w:szCs w:val="18"/>
              </w:rPr>
              <w:lastRenderedPageBreak/>
              <w:t>Asian Monsoon Monitoring Indices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0C10B85" w14:textId="2B44E093" w:rsidR="00D1069E" w:rsidRPr="00D1069E" w:rsidRDefault="00227E1A" w:rsidP="00D1069E">
            <w:pPr>
              <w:jc w:val="center"/>
              <w:rPr>
                <w:rFonts w:ascii="Arial" w:hAnsi="Arial" w:cs="Arial"/>
                <w:bCs/>
                <w:color w:val="FF0000"/>
                <w:sz w:val="18"/>
                <w:szCs w:val="18"/>
              </w:rPr>
            </w:pPr>
            <w:r w:rsidRPr="008B6956">
              <w:rPr>
                <w:rFonts w:ascii="Arial" w:hAnsi="Arial" w:cs="Arial"/>
                <w:bCs/>
                <w:color w:val="000000"/>
                <w:sz w:val="18"/>
                <w:szCs w:val="18"/>
              </w:rPr>
              <w:t>Daily</w:t>
            </w:r>
            <w:r w:rsidR="00D1069E" w:rsidRPr="00D1069E">
              <w:rPr>
                <w:rFonts w:ascii="Arial" w:hAnsi="Arial" w:cs="Arial"/>
                <w:bCs/>
                <w:color w:val="FF0000"/>
                <w:sz w:val="18"/>
                <w:szCs w:val="18"/>
              </w:rPr>
              <w:t xml:space="preserve">, </w:t>
            </w:r>
          </w:p>
          <w:p w14:paraId="5F5002AB" w14:textId="48E3C2E2" w:rsidR="00D1069E" w:rsidRPr="008B6956" w:rsidRDefault="00D1069E" w:rsidP="00D1069E">
            <w:pPr>
              <w:jc w:val="center"/>
              <w:rPr>
                <w:rFonts w:ascii="Arial" w:hAnsi="Arial" w:cs="Arial"/>
                <w:bCs/>
                <w:color w:val="000000"/>
                <w:sz w:val="18"/>
                <w:szCs w:val="18"/>
              </w:rPr>
            </w:pPr>
            <w:r w:rsidRPr="00D1069E">
              <w:rPr>
                <w:rFonts w:ascii="Arial" w:hAnsi="Arial" w:cs="Arial"/>
                <w:bCs/>
                <w:color w:val="FF0000"/>
                <w:sz w:val="18"/>
                <w:szCs w:val="18"/>
              </w:rPr>
              <w:t>only during Apr. - Oct.</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4310160A" w14:textId="77777777" w:rsidR="00D1069E" w:rsidRPr="00D1069E" w:rsidRDefault="00227E1A" w:rsidP="00D1069E">
            <w:pPr>
              <w:widowControl/>
              <w:numPr>
                <w:ilvl w:val="0"/>
                <w:numId w:val="35"/>
              </w:numPr>
              <w:ind w:left="0" w:firstLine="0"/>
              <w:jc w:val="left"/>
              <w:rPr>
                <w:rFonts w:ascii="Arial" w:hAnsi="Arial" w:cs="Arial"/>
                <w:bCs/>
                <w:color w:val="FF0000"/>
                <w:sz w:val="18"/>
                <w:szCs w:val="18"/>
              </w:rPr>
            </w:pPr>
            <w:r w:rsidRPr="00D1069E">
              <w:rPr>
                <w:rFonts w:ascii="Arial" w:hAnsi="Arial" w:cs="Arial" w:hint="eastAsia"/>
                <w:bCs/>
                <w:sz w:val="18"/>
                <w:szCs w:val="18"/>
              </w:rPr>
              <w:t>T</w:t>
            </w:r>
            <w:r w:rsidRPr="00D1069E">
              <w:rPr>
                <w:rFonts w:ascii="Arial" w:hAnsi="Arial" w:cs="Arial"/>
                <w:bCs/>
                <w:sz w:val="18"/>
                <w:szCs w:val="18"/>
              </w:rPr>
              <w:t>ime series of vertical wind shear, OLR and other indices associated with SW Asi</w:t>
            </w:r>
            <w:r w:rsidRPr="008B6956">
              <w:rPr>
                <w:rFonts w:ascii="Arial" w:hAnsi="Arial" w:cs="Arial"/>
                <w:bCs/>
                <w:color w:val="000000"/>
                <w:sz w:val="18"/>
                <w:szCs w:val="18"/>
              </w:rPr>
              <w:t>an Monsoon</w:t>
            </w:r>
            <w:r>
              <w:rPr>
                <w:rFonts w:ascii="Arial" w:hAnsi="Arial" w:cs="Arial"/>
                <w:bCs/>
                <w:color w:val="000000"/>
                <w:sz w:val="18"/>
                <w:szCs w:val="18"/>
              </w:rPr>
              <w:t xml:space="preserve"> </w:t>
            </w:r>
            <w:r w:rsidRPr="008B6956">
              <w:rPr>
                <w:rFonts w:ascii="Arial" w:hAnsi="Arial" w:cs="Arial"/>
                <w:bCs/>
                <w:color w:val="000000"/>
                <w:sz w:val="18"/>
                <w:szCs w:val="18"/>
              </w:rPr>
              <w:t>(linked</w:t>
            </w:r>
            <w:r>
              <w:rPr>
                <w:rFonts w:ascii="Arial" w:hAnsi="Arial" w:cs="Arial"/>
                <w:bCs/>
                <w:color w:val="000000"/>
                <w:sz w:val="18"/>
                <w:szCs w:val="18"/>
              </w:rPr>
              <w:t xml:space="preserve"> to </w:t>
            </w:r>
            <w:r w:rsidR="00D1069E" w:rsidRPr="00D1069E">
              <w:rPr>
                <w:rFonts w:ascii="Arial" w:hAnsi="Arial" w:cs="Arial"/>
                <w:bCs/>
                <w:color w:val="FF0000"/>
                <w:sz w:val="18"/>
                <w:szCs w:val="18"/>
              </w:rPr>
              <w:t xml:space="preserve">the Tokyo Climate Center web site: </w:t>
            </w:r>
          </w:p>
          <w:p w14:paraId="1B8345CC" w14:textId="7F906F79" w:rsidR="00227E1A" w:rsidRPr="008B6956" w:rsidRDefault="00D1069E" w:rsidP="00D1069E">
            <w:pPr>
              <w:widowControl/>
              <w:jc w:val="left"/>
              <w:rPr>
                <w:rFonts w:ascii="Arial" w:hAnsi="Arial" w:cs="Arial"/>
                <w:bCs/>
                <w:color w:val="000000"/>
                <w:sz w:val="18"/>
                <w:szCs w:val="18"/>
              </w:rPr>
            </w:pPr>
            <w:r w:rsidRPr="00D1069E">
              <w:rPr>
                <w:rFonts w:ascii="Arial" w:hAnsi="Arial" w:cs="Arial"/>
                <w:bCs/>
                <w:color w:val="FF0000"/>
                <w:sz w:val="18"/>
                <w:szCs w:val="18"/>
              </w:rPr>
              <w:t>https://ds.data.jma.go.jp/tcc/tcc/products/clisys/ASIA_TCC/monsoon_index.html</w:t>
            </w:r>
            <w:r w:rsidRPr="00D1069E">
              <w:rPr>
                <w:rFonts w:ascii="Arial" w:hAnsi="Arial" w:cs="Arial"/>
                <w:bCs/>
                <w:color w:val="000000"/>
                <w:sz w:val="18"/>
                <w:szCs w:val="18"/>
              </w:rPr>
              <w:t xml:space="preserve"> </w:t>
            </w:r>
            <w:r w:rsidR="00227E1A" w:rsidRPr="00D1069E">
              <w:rPr>
                <w:rFonts w:ascii="Arial" w:hAnsi="Arial" w:cs="Arial"/>
                <w:bCs/>
                <w:strike/>
                <w:color w:val="FF0000"/>
                <w:sz w:val="18"/>
                <w:szCs w:val="18"/>
              </w:rPr>
              <w:t>JMA’s web sites</w:t>
            </w:r>
            <w:r w:rsidR="00227E1A" w:rsidRPr="008B6956">
              <w:rPr>
                <w:rFonts w:ascii="Arial" w:hAnsi="Arial" w:cs="Arial"/>
                <w:bCs/>
                <w:color w:val="000000"/>
                <w:sz w:val="18"/>
                <w:szCs w:val="18"/>
              </w:rPr>
              <w:t>)</w:t>
            </w:r>
          </w:p>
        </w:tc>
      </w:tr>
      <w:tr w:rsidR="00227E1A" w:rsidRPr="00035360" w14:paraId="4D09FFAA" w14:textId="77777777" w:rsidTr="00227E1A">
        <w:trPr>
          <w:trHeight w:val="443"/>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356900" w14:textId="77777777" w:rsidR="00227E1A" w:rsidRPr="008B6956" w:rsidRDefault="00227E1A" w:rsidP="00227E1A">
            <w:pPr>
              <w:ind w:leftChars="118" w:left="248"/>
              <w:rPr>
                <w:rFonts w:ascii="Arial" w:hAnsi="Arial" w:cs="Arial"/>
                <w:bCs/>
                <w:color w:val="000000"/>
                <w:sz w:val="18"/>
                <w:szCs w:val="18"/>
              </w:rPr>
            </w:pPr>
            <w:r>
              <w:rPr>
                <w:rFonts w:ascii="Arial" w:eastAsia="Arial Unicode MS" w:hAnsi="Arial" w:cs="Arial"/>
                <w:bCs/>
                <w:color w:val="000000"/>
                <w:sz w:val="18"/>
                <w:szCs w:val="18"/>
              </w:rPr>
              <w:t>Ocean Condition</w:t>
            </w:r>
          </w:p>
        </w:tc>
      </w:tr>
      <w:tr w:rsidR="00227E1A" w:rsidRPr="00035360" w14:paraId="424F1E49"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3A1EE5C" w14:textId="77777777" w:rsidR="00227E1A" w:rsidRPr="008B6956" w:rsidRDefault="00227E1A" w:rsidP="00227E1A">
            <w:pPr>
              <w:jc w:val="center"/>
              <w:rPr>
                <w:rFonts w:ascii="Arial" w:eastAsia="Arial Unicode MS" w:hAnsi="Arial" w:cs="Arial"/>
                <w:bCs/>
                <w:color w:val="000000"/>
                <w:sz w:val="18"/>
                <w:szCs w:val="18"/>
              </w:rPr>
            </w:pPr>
            <w:r>
              <w:rPr>
                <w:rFonts w:ascii="Arial" w:eastAsia="Arial Unicode MS" w:hAnsi="Arial" w:cs="Arial"/>
                <w:bCs/>
                <w:color w:val="000000"/>
                <w:sz w:val="18"/>
                <w:szCs w:val="18"/>
              </w:rPr>
              <w:t>SST</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641EB7B" w14:textId="77777777" w:rsidR="00227E1A" w:rsidRPr="008B6956" w:rsidRDefault="00227E1A" w:rsidP="00227E1A">
            <w:pPr>
              <w:jc w:val="center"/>
              <w:rPr>
                <w:rFonts w:ascii="Arial" w:hAnsi="Arial" w:cs="Arial"/>
                <w:bCs/>
                <w:color w:val="000000"/>
                <w:sz w:val="18"/>
                <w:szCs w:val="18"/>
              </w:rPr>
            </w:pPr>
            <w:r w:rsidRPr="008B6956">
              <w:rPr>
                <w:rFonts w:ascii="Arial" w:eastAsia="Arial Unicode MS" w:hAnsi="Arial" w:cs="Arial" w:hint="eastAsia"/>
                <w:bCs/>
                <w:color w:val="000000"/>
                <w:sz w:val="18"/>
                <w:szCs w:val="18"/>
              </w:rPr>
              <w:t>Once</w:t>
            </w:r>
            <w:r w:rsidRPr="008B6956">
              <w:rPr>
                <w:rFonts w:ascii="Arial" w:eastAsia="Arial Unicode MS" w:hAnsi="Arial" w:cs="Arial"/>
                <w:bCs/>
                <w:color w:val="000000"/>
                <w:sz w:val="18"/>
                <w:szCs w:val="18"/>
              </w:rPr>
              <w:t>/day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9F3A007" w14:textId="4DFA7ECD" w:rsidR="00227E1A" w:rsidRPr="008B6956" w:rsidRDefault="00227E1A" w:rsidP="00227E1A">
            <w:pPr>
              <w:widowControl/>
              <w:numPr>
                <w:ilvl w:val="0"/>
                <w:numId w:val="35"/>
              </w:numPr>
              <w:ind w:leftChars="-1" w:left="0" w:hangingChars="1" w:hanging="2"/>
              <w:jc w:val="left"/>
              <w:rPr>
                <w:rFonts w:ascii="Arial" w:hAnsi="Arial" w:cs="Arial"/>
                <w:bCs/>
                <w:color w:val="000000"/>
                <w:sz w:val="18"/>
                <w:szCs w:val="18"/>
              </w:rPr>
            </w:pPr>
            <w:r w:rsidRPr="008B6956">
              <w:rPr>
                <w:rFonts w:ascii="Arial" w:eastAsia="Arial Unicode MS" w:hAnsi="Arial" w:cs="Arial" w:hint="eastAsia"/>
                <w:bCs/>
                <w:color w:val="000000"/>
                <w:sz w:val="18"/>
                <w:szCs w:val="18"/>
              </w:rPr>
              <w:t>Sea surface temperature</w:t>
            </w:r>
            <w:r w:rsidRPr="008B6956">
              <w:rPr>
                <w:rFonts w:ascii="Arial" w:eastAsia="Arial Unicode MS" w:hAnsi="Arial" w:cs="Arial"/>
                <w:bCs/>
                <w:color w:val="000000"/>
                <w:sz w:val="18"/>
                <w:szCs w:val="18"/>
              </w:rPr>
              <w:t xml:space="preserve"> and </w:t>
            </w:r>
            <w:r w:rsidR="00D1069E">
              <w:rPr>
                <w:rFonts w:ascii="Arial" w:eastAsia="Arial Unicode MS" w:hAnsi="Arial" w:cs="Arial"/>
                <w:bCs/>
                <w:color w:val="000000"/>
                <w:sz w:val="18"/>
                <w:szCs w:val="18"/>
              </w:rPr>
              <w:t xml:space="preserve">related </w:t>
            </w:r>
            <w:r w:rsidRPr="00D1069E">
              <w:rPr>
                <w:rFonts w:ascii="Arial" w:eastAsia="Arial Unicode MS" w:hAnsi="Arial" w:cs="Arial"/>
                <w:bCs/>
                <w:strike/>
                <w:color w:val="FF0000"/>
                <w:sz w:val="18"/>
                <w:szCs w:val="18"/>
              </w:rPr>
              <w:t>its</w:t>
            </w:r>
            <w:r w:rsidR="00D1069E">
              <w:rPr>
                <w:rFonts w:ascii="Arial" w:eastAsia="Arial Unicode MS" w:hAnsi="Arial" w:cs="Arial"/>
                <w:bCs/>
                <w:strike/>
                <w:color w:val="FF0000"/>
                <w:sz w:val="18"/>
                <w:szCs w:val="18"/>
              </w:rPr>
              <w:t xml:space="preserve"> </w:t>
            </w:r>
            <w:r w:rsidR="00D1069E" w:rsidRPr="00D1069E">
              <w:rPr>
                <w:rFonts w:ascii="Arial" w:eastAsia="Arial Unicode MS" w:hAnsi="Arial" w:cs="Arial"/>
                <w:bCs/>
                <w:color w:val="FF0000"/>
                <w:sz w:val="18"/>
                <w:szCs w:val="18"/>
              </w:rPr>
              <w:t>related</w:t>
            </w:r>
            <w:r>
              <w:rPr>
                <w:rFonts w:ascii="Arial" w:eastAsia="Arial Unicode MS" w:hAnsi="Arial" w:cs="Arial"/>
                <w:bCs/>
                <w:color w:val="000000"/>
                <w:sz w:val="18"/>
                <w:szCs w:val="18"/>
              </w:rPr>
              <w:t xml:space="preserve"> </w:t>
            </w:r>
            <w:r w:rsidRPr="008B6956">
              <w:rPr>
                <w:rFonts w:ascii="Arial" w:eastAsia="Arial Unicode MS" w:hAnsi="Arial" w:cs="Arial"/>
                <w:bCs/>
                <w:color w:val="000000"/>
                <w:sz w:val="18"/>
                <w:szCs w:val="18"/>
              </w:rPr>
              <w:t>difference</w:t>
            </w:r>
            <w:r w:rsidR="00D1069E" w:rsidRPr="00D1069E">
              <w:rPr>
                <w:rFonts w:ascii="Arial" w:eastAsia="Arial Unicode MS" w:hAnsi="Arial" w:cs="Arial"/>
                <w:bCs/>
                <w:color w:val="FF0000"/>
                <w:sz w:val="18"/>
                <w:szCs w:val="18"/>
              </w:rPr>
              <w:t>s</w:t>
            </w:r>
            <w:r w:rsidRPr="008B6956">
              <w:rPr>
                <w:rFonts w:ascii="Arial" w:eastAsia="Arial Unicode MS" w:hAnsi="Arial" w:cs="Arial"/>
                <w:bCs/>
                <w:color w:val="000000"/>
                <w:sz w:val="18"/>
                <w:szCs w:val="18"/>
              </w:rPr>
              <w:t xml:space="preserve"> from 24 hours ago</w:t>
            </w:r>
          </w:p>
        </w:tc>
      </w:tr>
      <w:tr w:rsidR="00227E1A" w:rsidRPr="00035360" w14:paraId="7E165169"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049A604" w14:textId="77777777" w:rsidR="00227E1A" w:rsidRDefault="00227E1A" w:rsidP="00227E1A">
            <w:pPr>
              <w:jc w:val="center"/>
              <w:rPr>
                <w:rFonts w:ascii="Arial" w:eastAsia="Arial Unicode MS" w:hAnsi="Arial" w:cs="Arial"/>
                <w:bCs/>
                <w:color w:val="000000"/>
                <w:sz w:val="18"/>
                <w:szCs w:val="18"/>
              </w:rPr>
            </w:pPr>
            <w:r>
              <w:rPr>
                <w:rFonts w:ascii="Arial" w:eastAsia="Arial Unicode MS" w:hAnsi="Arial" w:cs="Arial" w:hint="eastAsia"/>
                <w:bCs/>
                <w:color w:val="000000"/>
                <w:sz w:val="18"/>
                <w:szCs w:val="18"/>
              </w:rPr>
              <w:t>TCHP</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5472DCF1"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Once</w:t>
            </w:r>
            <w:r w:rsidRPr="008B6956">
              <w:rPr>
                <w:rFonts w:ascii="Arial" w:eastAsia="Arial Unicode MS" w:hAnsi="Arial" w:cs="Arial"/>
                <w:bCs/>
                <w:color w:val="000000"/>
                <w:sz w:val="18"/>
                <w:szCs w:val="18"/>
              </w:rPr>
              <w:t>/day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5592DC32" w14:textId="566C7BE1" w:rsidR="00227E1A" w:rsidRPr="008B6956" w:rsidRDefault="00227E1A" w:rsidP="00227E1A">
            <w:pPr>
              <w:widowControl/>
              <w:numPr>
                <w:ilvl w:val="0"/>
                <w:numId w:val="35"/>
              </w:numPr>
              <w:ind w:leftChars="-1" w:left="0" w:hangingChars="1" w:hanging="2"/>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Tropical cyclone heat potential</w:t>
            </w:r>
            <w:r w:rsidRPr="008B6956">
              <w:rPr>
                <w:rFonts w:ascii="Arial" w:eastAsia="Arial Unicode MS" w:hAnsi="Arial" w:cs="Arial"/>
                <w:bCs/>
                <w:color w:val="000000"/>
                <w:sz w:val="18"/>
                <w:szCs w:val="18"/>
              </w:rPr>
              <w:t xml:space="preserve"> and</w:t>
            </w:r>
            <w:r w:rsidRPr="008B6956">
              <w:rPr>
                <w:rFonts w:ascii="Arial" w:eastAsia="Arial Unicode MS" w:hAnsi="Arial" w:cs="Arial" w:hint="eastAsia"/>
                <w:bCs/>
                <w:color w:val="000000"/>
                <w:sz w:val="18"/>
                <w:szCs w:val="18"/>
              </w:rPr>
              <w:t xml:space="preserve"> </w:t>
            </w:r>
            <w:r w:rsidR="00D1069E" w:rsidRPr="00D1069E">
              <w:rPr>
                <w:rFonts w:ascii="Arial" w:eastAsia="Arial Unicode MS" w:hAnsi="Arial" w:cs="Arial"/>
                <w:bCs/>
                <w:strike/>
                <w:color w:val="FF0000"/>
                <w:sz w:val="18"/>
                <w:szCs w:val="18"/>
              </w:rPr>
              <w:t>its</w:t>
            </w:r>
            <w:r w:rsidR="00D1069E">
              <w:rPr>
                <w:rFonts w:ascii="Arial" w:eastAsia="Arial Unicode MS" w:hAnsi="Arial" w:cs="Arial"/>
                <w:bCs/>
                <w:strike/>
                <w:color w:val="FF0000"/>
                <w:sz w:val="18"/>
                <w:szCs w:val="18"/>
              </w:rPr>
              <w:t xml:space="preserve"> </w:t>
            </w:r>
            <w:r w:rsidR="00D1069E" w:rsidRPr="00D1069E">
              <w:rPr>
                <w:rFonts w:ascii="Arial" w:eastAsia="Arial Unicode MS" w:hAnsi="Arial" w:cs="Arial"/>
                <w:bCs/>
                <w:color w:val="FF0000"/>
                <w:sz w:val="18"/>
                <w:szCs w:val="18"/>
              </w:rPr>
              <w:t>related</w:t>
            </w:r>
            <w:r>
              <w:rPr>
                <w:rFonts w:ascii="Arial" w:eastAsia="Arial Unicode MS" w:hAnsi="Arial" w:cs="Arial"/>
                <w:bCs/>
                <w:color w:val="000000"/>
                <w:sz w:val="18"/>
                <w:szCs w:val="18"/>
              </w:rPr>
              <w:t xml:space="preserve"> </w:t>
            </w:r>
            <w:r w:rsidRPr="008B6956">
              <w:rPr>
                <w:rFonts w:ascii="Arial" w:eastAsia="Arial Unicode MS" w:hAnsi="Arial" w:cs="Arial"/>
                <w:bCs/>
                <w:color w:val="000000"/>
                <w:sz w:val="18"/>
                <w:szCs w:val="18"/>
              </w:rPr>
              <w:t>difference</w:t>
            </w:r>
            <w:r w:rsidR="00D1069E" w:rsidRPr="00D1069E">
              <w:rPr>
                <w:rFonts w:ascii="Arial" w:eastAsia="Arial Unicode MS" w:hAnsi="Arial" w:cs="Arial"/>
                <w:bCs/>
                <w:color w:val="FF0000"/>
                <w:sz w:val="18"/>
                <w:szCs w:val="18"/>
              </w:rPr>
              <w:t>s</w:t>
            </w:r>
            <w:r w:rsidRPr="008B6956">
              <w:rPr>
                <w:rFonts w:ascii="Arial" w:eastAsia="Arial Unicode MS" w:hAnsi="Arial" w:cs="Arial"/>
                <w:bCs/>
                <w:color w:val="000000"/>
                <w:sz w:val="18"/>
                <w:szCs w:val="18"/>
              </w:rPr>
              <w:t xml:space="preserve"> from 24 hours ago</w:t>
            </w:r>
          </w:p>
        </w:tc>
      </w:tr>
      <w:tr w:rsidR="00227E1A" w:rsidRPr="00035360" w14:paraId="227FB92A" w14:textId="77777777" w:rsidTr="00227E1A">
        <w:trPr>
          <w:trHeight w:val="557"/>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3E34E3" w14:textId="77777777" w:rsidR="00227E1A" w:rsidRPr="008B6956" w:rsidRDefault="00227E1A" w:rsidP="00227E1A">
            <w:pPr>
              <w:ind w:leftChars="188" w:left="395"/>
              <w:rPr>
                <w:rFonts w:ascii="Arial" w:eastAsia="Arial Unicode MS" w:hAnsi="Arial" w:cs="Arial"/>
                <w:bCs/>
                <w:color w:val="000000"/>
                <w:sz w:val="18"/>
                <w:szCs w:val="18"/>
              </w:rPr>
            </w:pPr>
            <w:r w:rsidRPr="00756229">
              <w:rPr>
                <w:rFonts w:ascii="Arial" w:eastAsia="Arial Unicode MS" w:hAnsi="Arial" w:cs="Arial"/>
                <w:bCs/>
                <w:color w:val="000000"/>
                <w:sz w:val="18"/>
                <w:szCs w:val="18"/>
              </w:rPr>
              <w:t>Numerical</w:t>
            </w:r>
            <w:r>
              <w:rPr>
                <w:rFonts w:ascii="Arial" w:eastAsia="Arial Unicode MS" w:hAnsi="Arial" w:cs="Arial"/>
                <w:bCs/>
                <w:color w:val="000000"/>
                <w:sz w:val="18"/>
                <w:szCs w:val="18"/>
              </w:rPr>
              <w:t xml:space="preserve"> </w:t>
            </w:r>
            <w:r w:rsidRPr="00756229">
              <w:rPr>
                <w:rFonts w:ascii="Arial" w:eastAsia="Arial Unicode MS" w:hAnsi="Arial" w:cs="Arial"/>
                <w:bCs/>
                <w:color w:val="000000"/>
                <w:sz w:val="18"/>
                <w:szCs w:val="18"/>
              </w:rPr>
              <w:t>TC Prediction</w:t>
            </w:r>
          </w:p>
        </w:tc>
      </w:tr>
      <w:tr w:rsidR="00227E1A" w:rsidRPr="00035360" w14:paraId="4ACECF05"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18EF4BCA" w14:textId="77777777" w:rsidR="00227E1A"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Track </w:t>
            </w:r>
            <w:r>
              <w:rPr>
                <w:rFonts w:ascii="Arial" w:eastAsia="Arial Unicode MS" w:hAnsi="Arial" w:cs="Arial"/>
                <w:bCs/>
                <w:color w:val="000000"/>
                <w:sz w:val="18"/>
                <w:szCs w:val="18"/>
              </w:rPr>
              <w:t xml:space="preserve">Forecast </w:t>
            </w:r>
            <w:r w:rsidRPr="008B6956">
              <w:rPr>
                <w:rFonts w:ascii="Arial" w:eastAsia="Arial Unicode MS" w:hAnsi="Arial" w:cs="Arial" w:hint="eastAsia"/>
                <w:bCs/>
                <w:color w:val="000000"/>
                <w:sz w:val="18"/>
                <w:szCs w:val="18"/>
              </w:rPr>
              <w:t>Bulletin</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2F3B3B75"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0E64BE64" w14:textId="77777777" w:rsidR="00227E1A" w:rsidRPr="008B6956" w:rsidRDefault="00227E1A" w:rsidP="00227E1A">
            <w:pPr>
              <w:pStyle w:val="ListParagraph"/>
              <w:numPr>
                <w:ilvl w:val="0"/>
                <w:numId w:val="40"/>
              </w:numPr>
              <w:ind w:leftChars="0" w:left="150" w:hanging="150"/>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 xml:space="preserve">RSMC Tokyo Tropical Cyclone </w:t>
            </w:r>
            <w:r w:rsidRPr="008B6956">
              <w:rPr>
                <w:rFonts w:ascii="Arial" w:eastAsia="Arial Unicode MS" w:hAnsi="Arial" w:cs="Arial"/>
                <w:bCs/>
                <w:color w:val="000000"/>
                <w:sz w:val="18"/>
                <w:szCs w:val="18"/>
                <w:lang w:val="en-US"/>
              </w:rPr>
              <w:t>Track Forecast Bulletin</w:t>
            </w:r>
          </w:p>
          <w:p w14:paraId="49E8AF5C" w14:textId="77777777" w:rsidR="00227E1A" w:rsidRDefault="00227E1A" w:rsidP="00227E1A">
            <w:pPr>
              <w:pStyle w:val="ListParagraph"/>
              <w:numPr>
                <w:ilvl w:val="1"/>
                <w:numId w:val="40"/>
              </w:numPr>
              <w:ind w:leftChars="0" w:left="292" w:hanging="142"/>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 xml:space="preserve">Track forecast by </w:t>
            </w:r>
            <w:r w:rsidRPr="00D1069E">
              <w:rPr>
                <w:rFonts w:ascii="Arial" w:eastAsia="Arial Unicode MS" w:hAnsi="Arial" w:cs="Arial" w:hint="eastAsia"/>
                <w:bCs/>
                <w:strike/>
                <w:color w:val="FF0000"/>
                <w:sz w:val="18"/>
                <w:szCs w:val="18"/>
                <w:lang w:val="en-US"/>
              </w:rPr>
              <w:t xml:space="preserve">deterministic </w:t>
            </w:r>
            <w:r w:rsidRPr="008B6956">
              <w:rPr>
                <w:rFonts w:ascii="Arial" w:eastAsia="Arial Unicode MS" w:hAnsi="Arial" w:cs="Arial" w:hint="eastAsia"/>
                <w:bCs/>
                <w:color w:val="000000"/>
                <w:sz w:val="18"/>
                <w:szCs w:val="18"/>
                <w:lang w:val="en-US"/>
              </w:rPr>
              <w:t>GSM (FXPQ2X)</w:t>
            </w:r>
          </w:p>
          <w:p w14:paraId="7E9C3CA0" w14:textId="77777777" w:rsidR="00227E1A" w:rsidRPr="00D33CAE" w:rsidRDefault="00227E1A" w:rsidP="00227E1A">
            <w:pPr>
              <w:pStyle w:val="ListParagraph"/>
              <w:numPr>
                <w:ilvl w:val="1"/>
                <w:numId w:val="40"/>
              </w:numPr>
              <w:ind w:leftChars="0" w:left="292" w:hanging="142"/>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Track forecast by GEPS (FXPQ3X)</w:t>
            </w:r>
          </w:p>
        </w:tc>
      </w:tr>
      <w:tr w:rsidR="00227E1A" w:rsidRPr="00035360" w14:paraId="4B0B3D11"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7AE8C742"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TC Track Prediction</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F312404"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2B3F7CCE" w14:textId="77777777" w:rsidR="00227E1A" w:rsidRPr="008B6956" w:rsidRDefault="00227E1A" w:rsidP="00227E1A">
            <w:pPr>
              <w:widowControl/>
              <w:numPr>
                <w:ilvl w:val="0"/>
                <w:numId w:val="36"/>
              </w:numPr>
              <w:ind w:left="122" w:hanging="122"/>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TC track prediction of deterministic</w:t>
            </w:r>
            <w:r w:rsidRPr="008B6956">
              <w:rPr>
                <w:rFonts w:ascii="Arial" w:eastAsia="Arial Unicode MS" w:hAnsi="Arial" w:cs="Arial"/>
                <w:bCs/>
                <w:color w:val="000000"/>
                <w:sz w:val="18"/>
                <w:szCs w:val="18"/>
              </w:rPr>
              <w:t xml:space="preserve"> NWP </w:t>
            </w:r>
            <w:r w:rsidRPr="008B6956">
              <w:rPr>
                <w:rFonts w:ascii="Arial" w:eastAsia="Arial Unicode MS" w:hAnsi="Arial" w:cs="Arial" w:hint="eastAsia"/>
                <w:bCs/>
                <w:color w:val="000000"/>
                <w:sz w:val="18"/>
                <w:szCs w:val="18"/>
              </w:rPr>
              <w:t>models</w:t>
            </w:r>
            <w:r w:rsidRPr="008B6956">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 xml:space="preserve">from nine centers </w:t>
            </w:r>
            <w:r w:rsidRPr="008B6956">
              <w:rPr>
                <w:rFonts w:ascii="Arial" w:eastAsia="Arial Unicode MS" w:hAnsi="Arial" w:cs="Arial"/>
                <w:bCs/>
                <w:color w:val="000000"/>
                <w:sz w:val="18"/>
                <w:szCs w:val="18"/>
              </w:rPr>
              <w:t>(B</w:t>
            </w:r>
            <w:r>
              <w:rPr>
                <w:rFonts w:ascii="Arial" w:eastAsia="Arial Unicode MS" w:hAnsi="Arial" w:cs="Arial" w:hint="eastAsia"/>
                <w:bCs/>
                <w:color w:val="000000"/>
                <w:sz w:val="18"/>
                <w:szCs w:val="18"/>
              </w:rPr>
              <w:t>o</w:t>
            </w:r>
            <w:r w:rsidRPr="008B6956">
              <w:rPr>
                <w:rFonts w:ascii="Arial" w:eastAsia="Arial Unicode MS" w:hAnsi="Arial" w:cs="Arial"/>
                <w:bCs/>
                <w:color w:val="000000"/>
                <w:sz w:val="18"/>
                <w:szCs w:val="18"/>
              </w:rPr>
              <w:t xml:space="preserve">M, CMA, </w:t>
            </w:r>
            <w:r w:rsidRPr="008B6956">
              <w:rPr>
                <w:rFonts w:ascii="Arial" w:eastAsia="Arial Unicode MS" w:hAnsi="Arial" w:cs="Arial" w:hint="eastAsia"/>
                <w:bCs/>
                <w:color w:val="000000"/>
                <w:sz w:val="18"/>
                <w:szCs w:val="18"/>
              </w:rPr>
              <w:t xml:space="preserve">CMC, </w:t>
            </w:r>
            <w:r w:rsidRPr="008B6956">
              <w:rPr>
                <w:rFonts w:ascii="Arial" w:eastAsia="Arial Unicode MS" w:hAnsi="Arial" w:cs="Arial"/>
                <w:bCs/>
                <w:color w:val="000000"/>
                <w:sz w:val="18"/>
                <w:szCs w:val="18"/>
              </w:rPr>
              <w:t xml:space="preserve">DWD, </w:t>
            </w:r>
            <w:r w:rsidRPr="008B6956">
              <w:rPr>
                <w:rFonts w:ascii="Arial" w:eastAsia="Arial Unicode MS" w:hAnsi="Arial" w:cs="Arial" w:hint="eastAsia"/>
                <w:bCs/>
                <w:color w:val="000000"/>
                <w:sz w:val="18"/>
                <w:szCs w:val="18"/>
              </w:rPr>
              <w:t xml:space="preserve">ECMWF, </w:t>
            </w:r>
            <w:r w:rsidRPr="008B6956">
              <w:rPr>
                <w:rFonts w:ascii="Arial" w:eastAsia="Arial Unicode MS" w:hAnsi="Arial" w:cs="Arial"/>
                <w:bCs/>
                <w:color w:val="000000"/>
                <w:sz w:val="18"/>
                <w:szCs w:val="18"/>
              </w:rPr>
              <w:t xml:space="preserve">KMA, NCEP, </w:t>
            </w:r>
            <w:r w:rsidRPr="008B6956">
              <w:rPr>
                <w:rFonts w:ascii="Arial" w:eastAsia="Arial Unicode MS" w:hAnsi="Arial" w:cs="Arial" w:hint="eastAsia"/>
                <w:bCs/>
                <w:color w:val="000000"/>
                <w:sz w:val="18"/>
                <w:szCs w:val="18"/>
              </w:rPr>
              <w:t>UKMO</w:t>
            </w:r>
            <w:r w:rsidRPr="008B6956">
              <w:rPr>
                <w:rFonts w:ascii="Arial" w:eastAsia="Arial Unicode MS" w:hAnsi="Arial" w:cs="Arial"/>
                <w:bCs/>
                <w:color w:val="000000"/>
                <w:sz w:val="18"/>
                <w:szCs w:val="18"/>
              </w:rPr>
              <w:t xml:space="preserve"> and JMA)</w:t>
            </w:r>
            <w:r w:rsidRPr="008B6956">
              <w:rPr>
                <w:rFonts w:ascii="Arial" w:eastAsia="Arial Unicode MS" w:hAnsi="Arial" w:cs="Arial" w:hint="eastAsia"/>
                <w:bCs/>
                <w:color w:val="000000"/>
                <w:sz w:val="18"/>
                <w:szCs w:val="18"/>
              </w:rPr>
              <w:t xml:space="preserve"> and a related consensus</w:t>
            </w:r>
          </w:p>
          <w:p w14:paraId="3DA3AC06" w14:textId="501D9B9E" w:rsidR="00227E1A" w:rsidRPr="008B6956" w:rsidRDefault="00227E1A" w:rsidP="00227E1A">
            <w:pPr>
              <w:pStyle w:val="ListParagraph"/>
              <w:numPr>
                <w:ilvl w:val="0"/>
                <w:numId w:val="40"/>
              </w:numPr>
              <w:ind w:leftChars="0" w:left="150" w:hanging="150"/>
              <w:rPr>
                <w:rFonts w:ascii="Arial" w:eastAsia="Arial Unicode MS" w:hAnsi="Arial" w:cs="Arial"/>
                <w:bCs/>
                <w:color w:val="000000"/>
                <w:sz w:val="18"/>
                <w:szCs w:val="18"/>
                <w:lang w:val="en-US"/>
              </w:rPr>
            </w:pPr>
            <w:r w:rsidRPr="008B6956">
              <w:rPr>
                <w:rFonts w:ascii="Arial" w:eastAsia="Arial Unicode MS" w:hAnsi="Arial" w:cs="Arial" w:hint="eastAsia"/>
                <w:bCs/>
                <w:color w:val="000000"/>
                <w:sz w:val="18"/>
                <w:szCs w:val="18"/>
                <w:lang w:val="en-US"/>
              </w:rPr>
              <w:t xml:space="preserve">TC track prediction of </w:t>
            </w:r>
            <w:r w:rsidRPr="00D1069E">
              <w:rPr>
                <w:rFonts w:ascii="Arial" w:eastAsia="Arial Unicode MS" w:hAnsi="Arial" w:cs="Arial" w:hint="eastAsia"/>
                <w:bCs/>
                <w:strike/>
                <w:color w:val="FF0000"/>
                <w:sz w:val="18"/>
                <w:szCs w:val="18"/>
                <w:lang w:val="en-US"/>
              </w:rPr>
              <w:t>ensemble NWP</w:t>
            </w:r>
            <w:r w:rsidR="00D1069E">
              <w:rPr>
                <w:rFonts w:ascii="Arial" w:eastAsia="Arial Unicode MS" w:hAnsi="Arial" w:cs="Arial"/>
                <w:bCs/>
                <w:color w:val="000000"/>
                <w:sz w:val="18"/>
                <w:szCs w:val="18"/>
                <w:lang w:val="en-US"/>
              </w:rPr>
              <w:t xml:space="preserve"> </w:t>
            </w:r>
            <w:r w:rsidR="00D1069E" w:rsidRPr="00D1069E">
              <w:rPr>
                <w:rFonts w:ascii="Arial" w:eastAsia="Arial Unicode MS" w:hAnsi="Arial" w:cs="Arial"/>
                <w:bCs/>
                <w:color w:val="FF0000"/>
                <w:sz w:val="18"/>
                <w:szCs w:val="18"/>
                <w:lang w:val="en-US"/>
              </w:rPr>
              <w:t>EPS</w:t>
            </w:r>
            <w:r w:rsidRPr="008B6956">
              <w:rPr>
                <w:rFonts w:ascii="Arial" w:eastAsia="Arial Unicode MS" w:hAnsi="Arial" w:cs="Arial" w:hint="eastAsia"/>
                <w:bCs/>
                <w:color w:val="000000"/>
                <w:sz w:val="18"/>
                <w:szCs w:val="18"/>
                <w:lang w:val="en-US"/>
              </w:rPr>
              <w:t xml:space="preserve"> models from four centers (ECMWF, NCEP, UKMO and JMA)</w:t>
            </w:r>
          </w:p>
        </w:tc>
      </w:tr>
      <w:tr w:rsidR="00227E1A" w:rsidRPr="00035360" w14:paraId="41921919"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09329BAE"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bCs/>
                <w:color w:val="000000"/>
                <w:sz w:val="18"/>
                <w:szCs w:val="18"/>
              </w:rPr>
              <w:t>TC Activity Prediction</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758B2844"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bCs/>
                <w:color w:val="000000"/>
                <w:sz w:val="18"/>
                <w:szCs w:val="18"/>
              </w:rPr>
              <w:t>Twice/day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7694B289" w14:textId="7A7DBCB4" w:rsidR="00227E1A" w:rsidRPr="008B6956" w:rsidRDefault="00227E1A" w:rsidP="00227E1A">
            <w:pPr>
              <w:widowControl/>
              <w:numPr>
                <w:ilvl w:val="0"/>
                <w:numId w:val="36"/>
              </w:numPr>
              <w:ind w:left="122" w:hanging="122"/>
              <w:jc w:val="left"/>
              <w:rPr>
                <w:rFonts w:ascii="Arial" w:eastAsia="Arial Unicode MS" w:hAnsi="Arial" w:cs="Arial"/>
                <w:bCs/>
                <w:color w:val="000000"/>
                <w:sz w:val="18"/>
                <w:szCs w:val="18"/>
              </w:rPr>
            </w:pPr>
            <w:r w:rsidRPr="008B6956">
              <w:rPr>
                <w:rFonts w:ascii="Arial" w:eastAsia="Arial Unicode MS" w:hAnsi="Arial" w:cs="Arial"/>
                <w:bCs/>
                <w:color w:val="000000"/>
                <w:sz w:val="18"/>
                <w:szCs w:val="18"/>
              </w:rPr>
              <w:t xml:space="preserve">Two- and five-day TC activity prediction maps based on </w:t>
            </w:r>
            <w:r w:rsidRPr="00D1069E">
              <w:rPr>
                <w:rFonts w:ascii="Arial" w:eastAsia="Arial Unicode MS" w:hAnsi="Arial" w:cs="Arial"/>
                <w:bCs/>
                <w:strike/>
                <w:color w:val="FF0000"/>
                <w:sz w:val="18"/>
                <w:szCs w:val="18"/>
              </w:rPr>
              <w:t>ensemble NWP</w:t>
            </w:r>
            <w:r w:rsidRPr="00D1069E">
              <w:rPr>
                <w:rFonts w:ascii="Arial" w:eastAsia="Arial Unicode MS" w:hAnsi="Arial" w:cs="Arial"/>
                <w:bCs/>
                <w:color w:val="FF0000"/>
                <w:sz w:val="18"/>
                <w:szCs w:val="18"/>
              </w:rPr>
              <w:t xml:space="preserve"> </w:t>
            </w:r>
            <w:r w:rsidR="00D1069E" w:rsidRPr="00D1069E">
              <w:rPr>
                <w:rFonts w:ascii="Arial" w:eastAsia="Arial Unicode MS" w:hAnsi="Arial" w:cs="Arial"/>
                <w:bCs/>
                <w:color w:val="FF0000"/>
                <w:sz w:val="18"/>
                <w:szCs w:val="18"/>
              </w:rPr>
              <w:t xml:space="preserve">EPS </w:t>
            </w:r>
            <w:r w:rsidRPr="008B6956">
              <w:rPr>
                <w:rFonts w:ascii="Arial" w:eastAsia="Arial Unicode MS" w:hAnsi="Arial" w:cs="Arial"/>
                <w:bCs/>
                <w:color w:val="000000"/>
                <w:sz w:val="18"/>
                <w:szCs w:val="18"/>
              </w:rPr>
              <w:t xml:space="preserve">models from </w:t>
            </w:r>
            <w:r w:rsidRPr="008B6956">
              <w:rPr>
                <w:rFonts w:ascii="Arial" w:eastAsia="Arial Unicode MS" w:hAnsi="Arial" w:cs="Arial" w:hint="eastAsia"/>
                <w:bCs/>
                <w:color w:val="000000"/>
                <w:sz w:val="18"/>
                <w:szCs w:val="18"/>
              </w:rPr>
              <w:t>four</w:t>
            </w:r>
            <w:r w:rsidRPr="008B6956">
              <w:rPr>
                <w:rFonts w:ascii="Arial" w:eastAsia="Arial Unicode MS" w:hAnsi="Arial" w:cs="Arial"/>
                <w:bCs/>
                <w:color w:val="000000"/>
                <w:sz w:val="18"/>
                <w:szCs w:val="18"/>
              </w:rPr>
              <w:t xml:space="preserve"> centers (ECMWF</w:t>
            </w:r>
            <w:r w:rsidRPr="008B6956">
              <w:rPr>
                <w:rFonts w:ascii="Arial" w:eastAsia="Arial Unicode MS" w:hAnsi="Arial" w:cs="Arial" w:hint="eastAsia"/>
                <w:bCs/>
                <w:color w:val="000000"/>
                <w:sz w:val="18"/>
                <w:szCs w:val="18"/>
              </w:rPr>
              <w:t>,</w:t>
            </w:r>
            <w:r w:rsidRPr="008B6956">
              <w:rPr>
                <w:rFonts w:ascii="Arial" w:eastAsia="Arial Unicode MS" w:hAnsi="Arial" w:cs="Arial"/>
                <w:bCs/>
                <w:color w:val="000000"/>
                <w:sz w:val="18"/>
                <w:szCs w:val="18"/>
              </w:rPr>
              <w:t xml:space="preserve"> UKMO</w:t>
            </w:r>
            <w:r w:rsidRPr="008B6956">
              <w:rPr>
                <w:rFonts w:ascii="Arial" w:eastAsia="Arial Unicode MS" w:hAnsi="Arial" w:cs="Arial" w:hint="eastAsia"/>
                <w:bCs/>
                <w:color w:val="000000"/>
                <w:sz w:val="18"/>
                <w:szCs w:val="18"/>
              </w:rPr>
              <w:t>, NCEP and JMA</w:t>
            </w:r>
            <w:r w:rsidRPr="008B6956">
              <w:rPr>
                <w:rFonts w:ascii="Arial" w:eastAsia="Arial Unicode MS" w:hAnsi="Arial" w:cs="Arial"/>
                <w:bCs/>
                <w:color w:val="000000"/>
                <w:sz w:val="18"/>
                <w:szCs w:val="18"/>
              </w:rPr>
              <w:t>)</w:t>
            </w:r>
            <w:r w:rsidRPr="008B6956">
              <w:rPr>
                <w:rFonts w:ascii="Arial" w:eastAsia="Arial Unicode MS" w:hAnsi="Arial" w:cs="Arial" w:hint="eastAsia"/>
                <w:bCs/>
                <w:color w:val="000000"/>
                <w:sz w:val="18"/>
                <w:szCs w:val="18"/>
              </w:rPr>
              <w:t xml:space="preserve"> and a related consensus</w:t>
            </w:r>
          </w:p>
        </w:tc>
      </w:tr>
      <w:tr w:rsidR="00227E1A" w:rsidRPr="00035360" w14:paraId="62FB2A8C" w14:textId="77777777" w:rsidTr="00227E1A">
        <w:trPr>
          <w:trHeight w:val="557"/>
        </w:trPr>
        <w:tc>
          <w:tcPr>
            <w:tcW w:w="827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D99A24" w14:textId="77777777" w:rsidR="00227E1A" w:rsidRPr="008B6956" w:rsidRDefault="00227E1A" w:rsidP="00227E1A">
            <w:pPr>
              <w:ind w:left="377"/>
              <w:rPr>
                <w:rFonts w:ascii="Arial" w:eastAsia="Arial Unicode MS" w:hAnsi="Arial" w:cs="Arial"/>
                <w:bCs/>
                <w:color w:val="000000"/>
                <w:sz w:val="18"/>
                <w:szCs w:val="18"/>
              </w:rPr>
            </w:pPr>
            <w:r w:rsidRPr="00877B98">
              <w:rPr>
                <w:rFonts w:ascii="Arial" w:eastAsia="Arial Unicode MS" w:hAnsi="Arial" w:cs="Arial"/>
                <w:bCs/>
                <w:color w:val="000000"/>
                <w:sz w:val="18"/>
                <w:szCs w:val="18"/>
              </w:rPr>
              <w:t>Marine</w:t>
            </w:r>
            <w:r>
              <w:rPr>
                <w:rFonts w:ascii="Arial" w:eastAsia="Arial Unicode MS" w:hAnsi="Arial" w:cs="Arial"/>
                <w:bCs/>
                <w:color w:val="000000"/>
                <w:sz w:val="18"/>
                <w:szCs w:val="18"/>
              </w:rPr>
              <w:t xml:space="preserve"> </w:t>
            </w:r>
            <w:r w:rsidRPr="00877B98">
              <w:rPr>
                <w:rFonts w:ascii="Arial" w:eastAsia="Arial Unicode MS" w:hAnsi="Arial" w:cs="Arial"/>
                <w:bCs/>
                <w:color w:val="000000"/>
                <w:sz w:val="18"/>
                <w:szCs w:val="18"/>
              </w:rPr>
              <w:t>Forecast</w:t>
            </w:r>
          </w:p>
        </w:tc>
      </w:tr>
      <w:tr w:rsidR="00227E1A" w:rsidRPr="00035360" w14:paraId="2C935BF5"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589C2409"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Storm Surge</w:t>
            </w:r>
          </w:p>
          <w:p w14:paraId="791F4BAD"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Forecasts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40A726F5"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bCs/>
                <w:color w:val="000000"/>
                <w:sz w:val="18"/>
                <w:szCs w:val="18"/>
              </w:rPr>
              <w:t>4 times/day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678E4943" w14:textId="77777777" w:rsidR="00227E1A" w:rsidRPr="008B6956" w:rsidRDefault="00227E1A" w:rsidP="00227E1A">
            <w:pPr>
              <w:widowControl/>
              <w:numPr>
                <w:ilvl w:val="0"/>
                <w:numId w:val="39"/>
              </w:numPr>
              <w:ind w:left="136" w:hanging="136"/>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 Distribution maps of storm surge </w:t>
            </w:r>
            <w:r w:rsidRPr="008B6956">
              <w:rPr>
                <w:rFonts w:ascii="Arial" w:eastAsia="Arial Unicode MS" w:hAnsi="Arial" w:cs="Arial"/>
                <w:bCs/>
                <w:color w:val="000000"/>
                <w:sz w:val="18"/>
                <w:szCs w:val="18"/>
              </w:rPr>
              <w:t>for RSMC Tokyo - Typhoon Center’s TC</w:t>
            </w:r>
            <w:r w:rsidRPr="008B6956">
              <w:rPr>
                <w:rFonts w:ascii="Arial" w:eastAsia="Arial Unicode MS" w:hAnsi="Arial" w:cs="Arial" w:hint="eastAsia"/>
                <w:bCs/>
                <w:color w:val="000000"/>
                <w:sz w:val="18"/>
                <w:szCs w:val="18"/>
              </w:rPr>
              <w:t xml:space="preserve"> track forecast and each of five TC track forecasts selected from GEPS ensemble members and maximum storm surge among these six TC track forecasts (up to 72 hours</w:t>
            </w:r>
            <w:r w:rsidRPr="00D1069E">
              <w:rPr>
                <w:rFonts w:ascii="Arial" w:eastAsia="Arial Unicode MS" w:hAnsi="Arial" w:cs="Arial" w:hint="eastAsia"/>
                <w:bCs/>
                <w:strike/>
                <w:color w:val="FF0000"/>
                <w:sz w:val="18"/>
                <w:szCs w:val="18"/>
              </w:rPr>
              <w:t xml:space="preserve"> ahead</w:t>
            </w:r>
            <w:r w:rsidRPr="008B6956">
              <w:rPr>
                <w:rFonts w:ascii="Arial" w:eastAsia="Arial Unicode MS" w:hAnsi="Arial" w:cs="Arial" w:hint="eastAsia"/>
                <w:bCs/>
                <w:color w:val="000000"/>
                <w:sz w:val="18"/>
                <w:szCs w:val="18"/>
              </w:rPr>
              <w:t>)</w:t>
            </w:r>
          </w:p>
          <w:p w14:paraId="589D7B63" w14:textId="77777777" w:rsidR="00227E1A" w:rsidRPr="008B6956" w:rsidRDefault="00227E1A" w:rsidP="00227E1A">
            <w:pPr>
              <w:ind w:left="122"/>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 Time-series storm surge forecast charts for </w:t>
            </w:r>
            <w:r w:rsidRPr="008B6956">
              <w:rPr>
                <w:rFonts w:ascii="Arial" w:eastAsia="Arial Unicode MS" w:hAnsi="Arial" w:cs="Arial"/>
                <w:bCs/>
                <w:color w:val="000000"/>
                <w:sz w:val="18"/>
                <w:szCs w:val="18"/>
              </w:rPr>
              <w:t>RSMC Tokyo - Typhoon Center’s TC</w:t>
            </w:r>
            <w:r w:rsidRPr="008B6956">
              <w:rPr>
                <w:rFonts w:ascii="Arial" w:eastAsia="Arial Unicode MS" w:hAnsi="Arial" w:cs="Arial" w:hint="eastAsia"/>
                <w:bCs/>
                <w:color w:val="000000"/>
                <w:sz w:val="18"/>
                <w:szCs w:val="18"/>
              </w:rPr>
              <w:t xml:space="preserve"> track forecast and each of five TC track forecasts selected from GEPS ensemble members (up to 72 hours</w:t>
            </w:r>
            <w:r w:rsidRPr="00D1069E">
              <w:rPr>
                <w:rFonts w:ascii="Arial" w:eastAsia="Arial Unicode MS" w:hAnsi="Arial" w:cs="Arial" w:hint="eastAsia"/>
                <w:bCs/>
                <w:strike/>
                <w:color w:val="FF0000"/>
                <w:sz w:val="18"/>
                <w:szCs w:val="18"/>
              </w:rPr>
              <w:t xml:space="preserve"> ahead</w:t>
            </w:r>
            <w:r w:rsidRPr="008B6956">
              <w:rPr>
                <w:rFonts w:ascii="Arial" w:eastAsia="Arial Unicode MS" w:hAnsi="Arial" w:cs="Arial" w:hint="eastAsia"/>
                <w:bCs/>
                <w:color w:val="000000"/>
                <w:sz w:val="18"/>
                <w:szCs w:val="18"/>
              </w:rPr>
              <w:t>)</w:t>
            </w:r>
          </w:p>
        </w:tc>
      </w:tr>
      <w:tr w:rsidR="00227E1A" w:rsidRPr="00035360" w14:paraId="6730247E" w14:textId="77777777" w:rsidTr="00227E1A">
        <w:trPr>
          <w:trHeight w:val="557"/>
        </w:trPr>
        <w:tc>
          <w:tcPr>
            <w:tcW w:w="1828" w:type="dxa"/>
            <w:tcBorders>
              <w:top w:val="single" w:sz="4" w:space="0" w:color="auto"/>
              <w:left w:val="single" w:sz="4" w:space="0" w:color="auto"/>
              <w:bottom w:val="single" w:sz="4" w:space="0" w:color="auto"/>
              <w:right w:val="single" w:sz="4" w:space="0" w:color="auto"/>
            </w:tcBorders>
            <w:shd w:val="clear" w:color="auto" w:fill="auto"/>
            <w:vAlign w:val="center"/>
          </w:tcPr>
          <w:p w14:paraId="2C3B9B6C"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 xml:space="preserve">Ocean Wave </w:t>
            </w:r>
          </w:p>
          <w:p w14:paraId="05C65AC6"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Forecasts</w:t>
            </w:r>
          </w:p>
        </w:tc>
        <w:tc>
          <w:tcPr>
            <w:tcW w:w="1439" w:type="dxa"/>
            <w:tcBorders>
              <w:top w:val="single" w:sz="4" w:space="0" w:color="auto"/>
              <w:left w:val="nil"/>
              <w:bottom w:val="single" w:sz="4" w:space="0" w:color="auto"/>
              <w:right w:val="single" w:sz="4" w:space="0" w:color="auto"/>
            </w:tcBorders>
            <w:shd w:val="clear" w:color="auto" w:fill="auto"/>
            <w:noWrap/>
            <w:vAlign w:val="center"/>
          </w:tcPr>
          <w:p w14:paraId="25951DEC" w14:textId="77777777" w:rsidR="00227E1A" w:rsidRPr="008B6956" w:rsidRDefault="00227E1A" w:rsidP="00227E1A">
            <w:pPr>
              <w:jc w:val="center"/>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Twice</w:t>
            </w:r>
            <w:r w:rsidRPr="008B6956">
              <w:rPr>
                <w:rFonts w:ascii="Arial" w:eastAsia="Arial Unicode MS" w:hAnsi="Arial" w:cs="Arial"/>
                <w:bCs/>
                <w:color w:val="000000"/>
                <w:sz w:val="18"/>
                <w:szCs w:val="18"/>
              </w:rPr>
              <w:t>/day</w:t>
            </w:r>
          </w:p>
        </w:tc>
        <w:tc>
          <w:tcPr>
            <w:tcW w:w="5005" w:type="dxa"/>
            <w:tcBorders>
              <w:top w:val="single" w:sz="4" w:space="0" w:color="auto"/>
              <w:left w:val="nil"/>
              <w:bottom w:val="single" w:sz="4" w:space="0" w:color="auto"/>
              <w:right w:val="single" w:sz="4" w:space="0" w:color="auto"/>
            </w:tcBorders>
            <w:shd w:val="clear" w:color="auto" w:fill="auto"/>
            <w:noWrap/>
            <w:vAlign w:val="center"/>
          </w:tcPr>
          <w:p w14:paraId="016A09C3" w14:textId="77777777" w:rsidR="00AE14F5" w:rsidRDefault="00227E1A" w:rsidP="00AE14F5">
            <w:pPr>
              <w:widowControl/>
              <w:numPr>
                <w:ilvl w:val="0"/>
                <w:numId w:val="36"/>
              </w:numPr>
              <w:ind w:left="140" w:hangingChars="78" w:hanging="140"/>
              <w:jc w:val="left"/>
              <w:rPr>
                <w:rFonts w:ascii="Arial" w:eastAsia="Arial Unicode MS" w:hAnsi="Arial" w:cs="Arial"/>
                <w:bCs/>
                <w:color w:val="000000"/>
                <w:sz w:val="18"/>
                <w:szCs w:val="18"/>
              </w:rPr>
            </w:pPr>
            <w:r w:rsidRPr="008B6956">
              <w:rPr>
                <w:rFonts w:ascii="Arial" w:eastAsia="Arial Unicode MS" w:hAnsi="Arial" w:cs="Arial" w:hint="eastAsia"/>
                <w:bCs/>
                <w:color w:val="000000"/>
                <w:sz w:val="18"/>
                <w:szCs w:val="18"/>
              </w:rPr>
              <w:t>D</w:t>
            </w:r>
            <w:r w:rsidRPr="008B6956">
              <w:rPr>
                <w:rFonts w:ascii="Arial" w:eastAsia="Arial Unicode MS" w:hAnsi="Arial" w:cs="Arial"/>
                <w:bCs/>
                <w:color w:val="000000"/>
                <w:sz w:val="18"/>
                <w:szCs w:val="18"/>
              </w:rPr>
              <w:t>i</w:t>
            </w:r>
            <w:r w:rsidRPr="008B6956">
              <w:rPr>
                <w:rFonts w:ascii="Arial" w:eastAsia="Arial Unicode MS" w:hAnsi="Arial" w:cs="Arial" w:hint="eastAsia"/>
                <w:bCs/>
                <w:color w:val="000000"/>
                <w:sz w:val="18"/>
                <w:szCs w:val="18"/>
              </w:rPr>
              <w:t xml:space="preserve">stribution maps </w:t>
            </w:r>
            <w:r w:rsidR="00D1069E" w:rsidRPr="00D1069E">
              <w:rPr>
                <w:rFonts w:ascii="Arial" w:eastAsia="Arial Unicode MS" w:hAnsi="Arial" w:cs="Arial"/>
                <w:bCs/>
                <w:color w:val="FF0000"/>
                <w:sz w:val="18"/>
                <w:szCs w:val="18"/>
              </w:rPr>
              <w:t xml:space="preserve">for </w:t>
            </w:r>
            <w:r w:rsidRPr="00D1069E">
              <w:rPr>
                <w:rFonts w:ascii="Arial" w:eastAsia="Arial Unicode MS" w:hAnsi="Arial" w:cs="Arial" w:hint="eastAsia"/>
                <w:bCs/>
                <w:strike/>
                <w:color w:val="FF0000"/>
                <w:sz w:val="18"/>
                <w:szCs w:val="18"/>
              </w:rPr>
              <w:t>of</w:t>
            </w:r>
            <w:r w:rsidRPr="008B6956">
              <w:rPr>
                <w:rFonts w:ascii="Arial" w:eastAsia="Arial Unicode MS" w:hAnsi="Arial" w:cs="Arial" w:hint="eastAsia"/>
                <w:bCs/>
                <w:color w:val="000000"/>
                <w:sz w:val="18"/>
                <w:szCs w:val="18"/>
              </w:rPr>
              <w:t xml:space="preserve"> ensemble mean, maximum, probability of exceeding various thresholds and ensemble spread of wave height and period based on </w:t>
            </w:r>
            <w:r w:rsidR="00AE14F5" w:rsidRPr="00AE14F5">
              <w:rPr>
                <w:rFonts w:ascii="Arial" w:eastAsia="Arial Unicode MS" w:hAnsi="Arial" w:cs="Arial"/>
                <w:bCs/>
                <w:color w:val="FF0000"/>
                <w:sz w:val="18"/>
                <w:szCs w:val="18"/>
              </w:rPr>
              <w:t>the</w:t>
            </w:r>
            <w:r w:rsidR="00AE14F5">
              <w:rPr>
                <w:rFonts w:ascii="Arial" w:eastAsia="Arial Unicode MS" w:hAnsi="Arial" w:cs="Arial"/>
                <w:bCs/>
                <w:color w:val="000000"/>
                <w:sz w:val="18"/>
                <w:szCs w:val="18"/>
              </w:rPr>
              <w:t xml:space="preserve"> </w:t>
            </w:r>
            <w:r w:rsidRPr="008B6956">
              <w:rPr>
                <w:rFonts w:ascii="Arial" w:eastAsia="Arial Unicode MS" w:hAnsi="Arial" w:cs="Arial" w:hint="eastAsia"/>
                <w:bCs/>
                <w:color w:val="000000"/>
                <w:sz w:val="18"/>
                <w:szCs w:val="18"/>
              </w:rPr>
              <w:t xml:space="preserve">Wave Ensemble System (WENS) (up to 264 hours </w:t>
            </w:r>
            <w:r w:rsidRPr="00AE14F5">
              <w:rPr>
                <w:rFonts w:ascii="Arial" w:eastAsia="Arial Unicode MS" w:hAnsi="Arial" w:cs="Arial" w:hint="eastAsia"/>
                <w:bCs/>
                <w:strike/>
                <w:color w:val="FF0000"/>
                <w:sz w:val="18"/>
                <w:szCs w:val="18"/>
              </w:rPr>
              <w:t>ahead</w:t>
            </w:r>
            <w:r w:rsidRPr="008B6956">
              <w:rPr>
                <w:rFonts w:ascii="Arial" w:eastAsia="Arial Unicode MS" w:hAnsi="Arial" w:cs="Arial" w:hint="eastAsia"/>
                <w:bCs/>
                <w:color w:val="000000"/>
                <w:sz w:val="18"/>
                <w:szCs w:val="18"/>
              </w:rPr>
              <w:t>)</w:t>
            </w:r>
          </w:p>
          <w:p w14:paraId="5A401345" w14:textId="11D3BB29" w:rsidR="00227E1A" w:rsidRPr="00AE14F5" w:rsidRDefault="00227E1A" w:rsidP="00AE14F5">
            <w:pPr>
              <w:widowControl/>
              <w:numPr>
                <w:ilvl w:val="0"/>
                <w:numId w:val="36"/>
              </w:numPr>
              <w:ind w:left="140" w:hangingChars="78" w:hanging="140"/>
              <w:jc w:val="left"/>
              <w:rPr>
                <w:rFonts w:ascii="Arial" w:eastAsia="Arial Unicode MS" w:hAnsi="Arial" w:cs="Arial"/>
                <w:bCs/>
                <w:color w:val="000000"/>
                <w:sz w:val="18"/>
                <w:szCs w:val="18"/>
              </w:rPr>
            </w:pPr>
            <w:r w:rsidRPr="00AE14F5">
              <w:rPr>
                <w:rFonts w:ascii="Arial" w:eastAsia="Arial Unicode MS" w:hAnsi="Arial" w:cs="Arial" w:hint="eastAsia"/>
                <w:bCs/>
                <w:color w:val="000000"/>
                <w:sz w:val="18"/>
                <w:szCs w:val="18"/>
              </w:rPr>
              <w:t xml:space="preserve">Time-series </w:t>
            </w:r>
            <w:r w:rsidR="00AE14F5" w:rsidRPr="00AE14F5">
              <w:rPr>
                <w:rFonts w:ascii="Arial" w:eastAsia="Arial Unicode MS" w:hAnsi="Arial" w:cs="Arial"/>
                <w:bCs/>
                <w:color w:val="FF0000"/>
                <w:sz w:val="18"/>
                <w:szCs w:val="18"/>
              </w:rPr>
              <w:t>representations with</w:t>
            </w:r>
            <w:r w:rsidR="00AE14F5">
              <w:rPr>
                <w:rFonts w:ascii="Arial" w:eastAsia="Arial Unicode MS" w:hAnsi="Arial" w:cs="Arial"/>
                <w:bCs/>
                <w:color w:val="000000"/>
                <w:sz w:val="18"/>
                <w:szCs w:val="18"/>
              </w:rPr>
              <w:t xml:space="preserve"> </w:t>
            </w:r>
            <w:r w:rsidRPr="00AE14F5">
              <w:rPr>
                <w:rFonts w:ascii="Arial" w:eastAsia="Arial Unicode MS" w:hAnsi="Arial" w:cs="Arial" w:hint="eastAsia"/>
                <w:bCs/>
                <w:strike/>
                <w:color w:val="FF0000"/>
                <w:sz w:val="18"/>
                <w:szCs w:val="18"/>
              </w:rPr>
              <w:t xml:space="preserve">of </w:t>
            </w:r>
            <w:r w:rsidRPr="00AE14F5">
              <w:rPr>
                <w:rFonts w:ascii="Arial" w:eastAsia="Arial Unicode MS" w:hAnsi="Arial" w:cs="Arial" w:hint="eastAsia"/>
                <w:bCs/>
                <w:color w:val="000000"/>
                <w:sz w:val="18"/>
                <w:szCs w:val="18"/>
              </w:rPr>
              <w:t xml:space="preserve">box-and-whisker plots </w:t>
            </w:r>
            <w:r w:rsidR="00AE14F5" w:rsidRPr="00AE14F5">
              <w:rPr>
                <w:rFonts w:ascii="Arial" w:eastAsia="Arial Unicode MS" w:hAnsi="Arial" w:cs="Arial"/>
                <w:bCs/>
                <w:color w:val="FF0000"/>
                <w:sz w:val="18"/>
                <w:szCs w:val="18"/>
              </w:rPr>
              <w:t xml:space="preserve">for </w:t>
            </w:r>
            <w:r w:rsidRPr="00AE14F5">
              <w:rPr>
                <w:rFonts w:ascii="Arial" w:eastAsia="Arial Unicode MS" w:hAnsi="Arial" w:cs="Arial" w:hint="eastAsia"/>
                <w:bCs/>
                <w:strike/>
                <w:color w:val="FF0000"/>
                <w:sz w:val="18"/>
                <w:szCs w:val="18"/>
              </w:rPr>
              <w:t>of</w:t>
            </w:r>
            <w:r w:rsidRPr="00AE14F5">
              <w:rPr>
                <w:rFonts w:ascii="Arial" w:eastAsia="Arial Unicode MS" w:hAnsi="Arial" w:cs="Arial" w:hint="eastAsia"/>
                <w:bCs/>
                <w:color w:val="000000"/>
                <w:sz w:val="18"/>
                <w:szCs w:val="18"/>
              </w:rPr>
              <w:t xml:space="preserve"> wave height</w:t>
            </w:r>
            <w:r w:rsidR="00AE14F5" w:rsidRPr="00AE14F5">
              <w:rPr>
                <w:rFonts w:ascii="Arial" w:eastAsia="Arial Unicode MS" w:hAnsi="Arial" w:cs="Arial"/>
                <w:bCs/>
                <w:color w:val="FF0000"/>
                <w:sz w:val="18"/>
                <w:szCs w:val="18"/>
              </w:rPr>
              <w:t>/</w:t>
            </w:r>
            <w:r w:rsidRPr="00AE14F5">
              <w:rPr>
                <w:rFonts w:ascii="Arial" w:eastAsia="Arial Unicode MS" w:hAnsi="Arial" w:cs="Arial" w:hint="eastAsia"/>
                <w:bCs/>
                <w:color w:val="000000"/>
                <w:sz w:val="18"/>
                <w:szCs w:val="18"/>
              </w:rPr>
              <w:t xml:space="preserve"> </w:t>
            </w:r>
            <w:r w:rsidRPr="00AE14F5">
              <w:rPr>
                <w:rFonts w:ascii="Arial" w:eastAsia="Arial Unicode MS" w:hAnsi="Arial" w:cs="Arial" w:hint="eastAsia"/>
                <w:bCs/>
                <w:strike/>
                <w:color w:val="FF0000"/>
                <w:sz w:val="18"/>
                <w:szCs w:val="18"/>
              </w:rPr>
              <w:t>and</w:t>
            </w:r>
            <w:r w:rsidRPr="00AE14F5">
              <w:rPr>
                <w:rFonts w:ascii="Arial" w:eastAsia="Arial Unicode MS" w:hAnsi="Arial" w:cs="Arial" w:hint="eastAsia"/>
                <w:bCs/>
                <w:color w:val="000000"/>
                <w:sz w:val="18"/>
                <w:szCs w:val="18"/>
              </w:rPr>
              <w:t xml:space="preserve"> period</w:t>
            </w:r>
            <w:r w:rsidRPr="00AE14F5">
              <w:rPr>
                <w:rFonts w:ascii="Arial" w:eastAsia="Arial Unicode MS" w:hAnsi="Arial" w:cs="Arial" w:hint="eastAsia"/>
                <w:bCs/>
                <w:strike/>
                <w:color w:val="FF0000"/>
                <w:sz w:val="18"/>
                <w:szCs w:val="18"/>
              </w:rPr>
              <w:t>,</w:t>
            </w:r>
            <w:r w:rsidRPr="00AE14F5">
              <w:rPr>
                <w:rFonts w:ascii="Arial" w:eastAsia="Arial Unicode MS" w:hAnsi="Arial" w:cs="Arial" w:hint="eastAsia"/>
                <w:bCs/>
                <w:color w:val="000000"/>
                <w:sz w:val="18"/>
                <w:szCs w:val="18"/>
              </w:rPr>
              <w:t xml:space="preserve"> and probability of exceeding various </w:t>
            </w:r>
            <w:r w:rsidRPr="00AE14F5">
              <w:rPr>
                <w:rFonts w:ascii="Arial" w:eastAsia="Arial Unicode MS" w:hAnsi="Arial" w:cs="Arial" w:hint="eastAsia"/>
                <w:bCs/>
                <w:strike/>
                <w:color w:val="FF0000"/>
                <w:sz w:val="18"/>
                <w:szCs w:val="18"/>
              </w:rPr>
              <w:t>thresholds of</w:t>
            </w:r>
            <w:r w:rsidRPr="00AE14F5">
              <w:rPr>
                <w:rFonts w:ascii="Arial" w:eastAsia="Arial Unicode MS" w:hAnsi="Arial" w:cs="Arial" w:hint="eastAsia"/>
                <w:bCs/>
                <w:color w:val="000000"/>
                <w:sz w:val="18"/>
                <w:szCs w:val="18"/>
              </w:rPr>
              <w:t xml:space="preserve"> wave height</w:t>
            </w:r>
            <w:r w:rsidR="00AE14F5" w:rsidRPr="00AE14F5">
              <w:rPr>
                <w:rFonts w:ascii="Arial" w:eastAsia="Arial Unicode MS" w:hAnsi="Arial" w:cs="Arial"/>
                <w:bCs/>
                <w:color w:val="FF0000"/>
                <w:sz w:val="18"/>
                <w:szCs w:val="18"/>
              </w:rPr>
              <w:t>/</w:t>
            </w:r>
            <w:r w:rsidRPr="00AE14F5">
              <w:rPr>
                <w:rFonts w:ascii="Arial" w:eastAsia="Arial Unicode MS" w:hAnsi="Arial" w:cs="Arial" w:hint="eastAsia"/>
                <w:bCs/>
                <w:strike/>
                <w:color w:val="FF0000"/>
                <w:sz w:val="18"/>
                <w:szCs w:val="18"/>
              </w:rPr>
              <w:t xml:space="preserve"> and</w:t>
            </w:r>
            <w:r w:rsidRPr="00AE14F5">
              <w:rPr>
                <w:rFonts w:ascii="Arial" w:eastAsia="Arial Unicode MS" w:hAnsi="Arial" w:cs="Arial" w:hint="eastAsia"/>
                <w:bCs/>
                <w:color w:val="000000"/>
                <w:sz w:val="18"/>
                <w:szCs w:val="18"/>
              </w:rPr>
              <w:t xml:space="preserve"> period</w:t>
            </w:r>
            <w:r w:rsidR="00AE14F5">
              <w:rPr>
                <w:rFonts w:ascii="Arial" w:eastAsia="Arial Unicode MS" w:hAnsi="Arial" w:cs="Arial"/>
                <w:bCs/>
                <w:color w:val="000000"/>
                <w:sz w:val="18"/>
                <w:szCs w:val="18"/>
              </w:rPr>
              <w:t xml:space="preserve"> </w:t>
            </w:r>
            <w:r w:rsidR="00AE14F5" w:rsidRPr="00AE14F5">
              <w:rPr>
                <w:rFonts w:ascii="Arial" w:eastAsia="Arial Unicode MS" w:hAnsi="Arial" w:cs="Arial"/>
                <w:bCs/>
                <w:color w:val="FF0000"/>
                <w:sz w:val="18"/>
                <w:szCs w:val="18"/>
              </w:rPr>
              <w:t>thresholds</w:t>
            </w:r>
            <w:r w:rsidRPr="00AE14F5">
              <w:rPr>
                <w:rFonts w:ascii="Arial" w:eastAsia="Arial Unicode MS" w:hAnsi="Arial" w:cs="Arial" w:hint="eastAsia"/>
                <w:bCs/>
                <w:color w:val="000000"/>
                <w:sz w:val="18"/>
                <w:szCs w:val="18"/>
              </w:rPr>
              <w:t xml:space="preserve"> based on </w:t>
            </w:r>
            <w:r w:rsidR="00AE14F5" w:rsidRPr="00AE14F5">
              <w:rPr>
                <w:rFonts w:ascii="Arial" w:eastAsia="Arial Unicode MS" w:hAnsi="Arial" w:cs="Arial"/>
                <w:bCs/>
                <w:color w:val="FF0000"/>
                <w:sz w:val="18"/>
                <w:szCs w:val="18"/>
              </w:rPr>
              <w:t>the</w:t>
            </w:r>
            <w:r w:rsidR="00AE14F5">
              <w:rPr>
                <w:rFonts w:ascii="Arial" w:eastAsia="Arial Unicode MS" w:hAnsi="Arial" w:cs="Arial"/>
                <w:bCs/>
                <w:color w:val="000000"/>
                <w:sz w:val="18"/>
                <w:szCs w:val="18"/>
              </w:rPr>
              <w:t xml:space="preserve"> </w:t>
            </w:r>
            <w:r w:rsidRPr="00AE14F5">
              <w:rPr>
                <w:rFonts w:ascii="Arial" w:eastAsia="Arial Unicode MS" w:hAnsi="Arial" w:cs="Arial"/>
                <w:bCs/>
                <w:color w:val="000000"/>
                <w:sz w:val="18"/>
                <w:szCs w:val="18"/>
              </w:rPr>
              <w:t>WENS</w:t>
            </w:r>
            <w:r w:rsidRPr="00AE14F5">
              <w:rPr>
                <w:rFonts w:ascii="Arial" w:eastAsia="Arial Unicode MS" w:hAnsi="Arial" w:cs="Arial" w:hint="eastAsia"/>
                <w:bCs/>
                <w:color w:val="000000"/>
                <w:sz w:val="18"/>
                <w:szCs w:val="18"/>
              </w:rPr>
              <w:t xml:space="preserve"> (up to 264 hours </w:t>
            </w:r>
            <w:r w:rsidRPr="00AE14F5">
              <w:rPr>
                <w:rFonts w:ascii="Arial" w:eastAsia="Arial Unicode MS" w:hAnsi="Arial" w:cs="Arial" w:hint="eastAsia"/>
                <w:bCs/>
                <w:strike/>
                <w:color w:val="FF0000"/>
                <w:sz w:val="18"/>
                <w:szCs w:val="18"/>
              </w:rPr>
              <w:t>ahead</w:t>
            </w:r>
            <w:r w:rsidRPr="00AE14F5">
              <w:rPr>
                <w:rFonts w:ascii="Arial" w:eastAsia="Arial Unicode MS" w:hAnsi="Arial" w:cs="Arial" w:hint="eastAsia"/>
                <w:bCs/>
                <w:color w:val="000000"/>
                <w:sz w:val="18"/>
                <w:szCs w:val="18"/>
              </w:rPr>
              <w:t>)</w:t>
            </w:r>
          </w:p>
        </w:tc>
      </w:tr>
    </w:tbl>
    <w:p w14:paraId="3CF4DB3A" w14:textId="77777777" w:rsidR="00227E1A" w:rsidRPr="00D33CAE" w:rsidRDefault="00227E1A" w:rsidP="00227E1A"/>
    <w:p w14:paraId="188B17AA" w14:textId="77777777" w:rsidR="00227E1A" w:rsidRDefault="00227E1A" w:rsidP="00227E1A">
      <w:pPr>
        <w:jc w:val="right"/>
        <w:rPr>
          <w:rFonts w:asciiTheme="majorHAnsi" w:hAnsiTheme="majorHAnsi" w:cstheme="majorHAnsi"/>
        </w:rPr>
      </w:pPr>
      <w:r>
        <w:rPr>
          <w:rFonts w:asciiTheme="majorHAnsi" w:hAnsiTheme="majorHAnsi" w:cstheme="majorHAnsi"/>
        </w:rPr>
        <w:br w:type="page"/>
      </w:r>
    </w:p>
    <w:p w14:paraId="71E31199" w14:textId="77777777" w:rsidR="00227E1A" w:rsidRPr="00864420" w:rsidRDefault="00227E1A" w:rsidP="00227E1A">
      <w:pPr>
        <w:pStyle w:val="Heading5"/>
        <w:rPr>
          <w:szCs w:val="22"/>
        </w:rPr>
      </w:pPr>
      <w:r>
        <w:lastRenderedPageBreak/>
        <w:t>Deterministic NWP models used</w:t>
      </w:r>
      <w:r w:rsidRPr="00625C8F">
        <w:t xml:space="preserve"> in the </w:t>
      </w:r>
      <w:r w:rsidRPr="00157464">
        <w:t>Numerical</w:t>
      </w:r>
      <w:r>
        <w:t> </w:t>
      </w:r>
      <w:r w:rsidRPr="00157464">
        <w:t>Typhoon</w:t>
      </w:r>
      <w:r>
        <w:rPr>
          <w:rFonts w:ascii="Microsoft YaHei" w:eastAsia="Microsoft YaHei" w:hAnsi="Microsoft YaHei"/>
        </w:rPr>
        <w:t> </w:t>
      </w:r>
      <w:r w:rsidRPr="00157464">
        <w:t>Prediction</w:t>
      </w:r>
      <w:r>
        <w:t> </w:t>
      </w:r>
      <w:r w:rsidRPr="00625C8F">
        <w:t>website</w:t>
      </w:r>
    </w:p>
    <w:tbl>
      <w:tblPr>
        <w:tblStyle w:val="GridTable4"/>
        <w:tblW w:w="9067" w:type="dxa"/>
        <w:tblLayout w:type="fixed"/>
        <w:tblLook w:val="06A0" w:firstRow="1" w:lastRow="0" w:firstColumn="1" w:lastColumn="0" w:noHBand="1" w:noVBand="1"/>
      </w:tblPr>
      <w:tblGrid>
        <w:gridCol w:w="2048"/>
        <w:gridCol w:w="992"/>
        <w:gridCol w:w="1559"/>
        <w:gridCol w:w="1129"/>
        <w:gridCol w:w="1564"/>
        <w:gridCol w:w="1775"/>
      </w:tblGrid>
      <w:tr w:rsidR="00227E1A" w:rsidRPr="008B1E9C" w14:paraId="3A7590F6" w14:textId="77777777" w:rsidTr="00227E1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48" w:type="dxa"/>
            <w:vAlign w:val="center"/>
          </w:tcPr>
          <w:p w14:paraId="2F2708E1" w14:textId="77777777" w:rsidR="00227E1A" w:rsidRPr="008B1E9C" w:rsidRDefault="00227E1A" w:rsidP="00227E1A">
            <w:pPr>
              <w:jc w:val="center"/>
              <w:rPr>
                <w:rFonts w:ascii="Arial" w:hAnsi="Arial" w:cs="Arial"/>
                <w:b w:val="0"/>
                <w:kern w:val="2"/>
                <w:sz w:val="18"/>
                <w:szCs w:val="18"/>
              </w:rPr>
            </w:pPr>
            <w:r w:rsidRPr="008B1E9C">
              <w:rPr>
                <w:rFonts w:ascii="Arial" w:hAnsi="Arial" w:cs="Arial"/>
                <w:b w:val="0"/>
                <w:kern w:val="2"/>
                <w:sz w:val="18"/>
                <w:szCs w:val="18"/>
              </w:rPr>
              <w:t>System</w:t>
            </w:r>
          </w:p>
        </w:tc>
        <w:tc>
          <w:tcPr>
            <w:tcW w:w="992" w:type="dxa"/>
            <w:vAlign w:val="center"/>
          </w:tcPr>
          <w:p w14:paraId="078C619B" w14:textId="77777777" w:rsidR="00227E1A" w:rsidRPr="008B1E9C" w:rsidRDefault="00227E1A" w:rsidP="00227E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8B1E9C">
              <w:rPr>
                <w:rFonts w:ascii="Arial" w:hAnsi="Arial" w:cs="Arial" w:hint="eastAsia"/>
                <w:b w:val="0"/>
                <w:kern w:val="2"/>
                <w:sz w:val="18"/>
                <w:szCs w:val="18"/>
              </w:rPr>
              <w:t>Domain</w:t>
            </w:r>
          </w:p>
        </w:tc>
        <w:tc>
          <w:tcPr>
            <w:tcW w:w="1559" w:type="dxa"/>
            <w:vAlign w:val="center"/>
          </w:tcPr>
          <w:p w14:paraId="2F891DD3" w14:textId="77777777" w:rsidR="00227E1A" w:rsidRPr="008B1E9C" w:rsidRDefault="00227E1A" w:rsidP="00227E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8B1E9C">
              <w:rPr>
                <w:rFonts w:ascii="Arial" w:hAnsi="Arial" w:cs="Arial" w:hint="eastAsia"/>
                <w:b w:val="0"/>
                <w:kern w:val="2"/>
                <w:sz w:val="18"/>
                <w:szCs w:val="18"/>
              </w:rPr>
              <w:t>Horizontal Resolution</w:t>
            </w:r>
            <w:r w:rsidRPr="008B1E9C">
              <w:rPr>
                <w:rFonts w:ascii="Arial" w:hAnsi="Arial" w:cs="Arial"/>
                <w:b w:val="0"/>
                <w:kern w:val="2"/>
                <w:sz w:val="18"/>
                <w:szCs w:val="18"/>
              </w:rPr>
              <w:t xml:space="preserve"> </w:t>
            </w:r>
          </w:p>
        </w:tc>
        <w:tc>
          <w:tcPr>
            <w:tcW w:w="1129" w:type="dxa"/>
            <w:vAlign w:val="center"/>
          </w:tcPr>
          <w:p w14:paraId="3A49E911" w14:textId="77777777" w:rsidR="00227E1A" w:rsidRPr="008B1E9C" w:rsidRDefault="00227E1A" w:rsidP="00227E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8B1E9C">
              <w:rPr>
                <w:rFonts w:ascii="Arial" w:hAnsi="Arial" w:cs="Arial"/>
                <w:b w:val="0"/>
                <w:kern w:val="2"/>
                <w:sz w:val="18"/>
                <w:szCs w:val="18"/>
              </w:rPr>
              <w:t>Number of Vertical Levels</w:t>
            </w:r>
          </w:p>
        </w:tc>
        <w:tc>
          <w:tcPr>
            <w:tcW w:w="1564" w:type="dxa"/>
            <w:vAlign w:val="center"/>
          </w:tcPr>
          <w:p w14:paraId="407EFA9B" w14:textId="77777777" w:rsidR="00227E1A" w:rsidRPr="008B1E9C" w:rsidRDefault="00227E1A" w:rsidP="00227E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8B1E9C">
              <w:rPr>
                <w:rFonts w:ascii="Arial" w:hAnsi="Arial" w:cs="Arial" w:hint="eastAsia"/>
                <w:b w:val="0"/>
                <w:kern w:val="2"/>
                <w:sz w:val="18"/>
                <w:szCs w:val="18"/>
              </w:rPr>
              <w:t>Forecast Range (Initial Time)</w:t>
            </w:r>
          </w:p>
        </w:tc>
        <w:tc>
          <w:tcPr>
            <w:tcW w:w="1775" w:type="dxa"/>
            <w:vAlign w:val="center"/>
          </w:tcPr>
          <w:p w14:paraId="6260E672" w14:textId="77777777" w:rsidR="00227E1A" w:rsidRPr="008B1E9C" w:rsidRDefault="00227E1A" w:rsidP="00227E1A">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8B1E9C">
              <w:rPr>
                <w:rFonts w:ascii="Arial" w:hAnsi="Arial" w:cs="Arial" w:hint="eastAsia"/>
                <w:b w:val="0"/>
                <w:kern w:val="2"/>
                <w:sz w:val="18"/>
                <w:szCs w:val="18"/>
              </w:rPr>
              <w:t>S</w:t>
            </w:r>
            <w:r w:rsidRPr="008B1E9C">
              <w:rPr>
                <w:rFonts w:ascii="Arial" w:hAnsi="Arial" w:cs="Arial"/>
                <w:b w:val="0"/>
                <w:kern w:val="2"/>
                <w:sz w:val="18"/>
                <w:szCs w:val="18"/>
              </w:rPr>
              <w:t xml:space="preserve">pecification of </w:t>
            </w:r>
            <w:r w:rsidRPr="008B1E9C">
              <w:rPr>
                <w:rFonts w:ascii="Arial" w:hAnsi="Arial" w:cs="Arial" w:hint="eastAsia"/>
                <w:b w:val="0"/>
                <w:kern w:val="2"/>
                <w:sz w:val="18"/>
                <w:szCs w:val="18"/>
              </w:rPr>
              <w:t>(</w:t>
            </w:r>
            <w:r w:rsidRPr="008B1E9C">
              <w:rPr>
                <w:rFonts w:ascii="Arial" w:hAnsi="Arial" w:cs="Arial"/>
                <w:b w:val="0"/>
                <w:kern w:val="2"/>
                <w:sz w:val="18"/>
                <w:szCs w:val="18"/>
              </w:rPr>
              <w:t>Model</w:t>
            </w:r>
            <w:r w:rsidRPr="008B1E9C">
              <w:rPr>
                <w:rFonts w:ascii="Arial" w:hAnsi="Arial" w:cs="Arial" w:hint="eastAsia"/>
                <w:b w:val="0"/>
                <w:kern w:val="2"/>
                <w:sz w:val="18"/>
                <w:szCs w:val="18"/>
              </w:rPr>
              <w:t>/</w:t>
            </w:r>
            <w:r w:rsidRPr="008B1E9C">
              <w:rPr>
                <w:rFonts w:ascii="Arial" w:hAnsi="Arial" w:cs="Arial"/>
                <w:b w:val="0"/>
                <w:kern w:val="2"/>
                <w:sz w:val="18"/>
                <w:szCs w:val="18"/>
              </w:rPr>
              <w:t>Data</w:t>
            </w:r>
            <w:r w:rsidRPr="008B1E9C">
              <w:rPr>
                <w:rFonts w:ascii="Arial" w:hAnsi="Arial" w:cs="Arial" w:hint="eastAsia"/>
                <w:b w:val="0"/>
                <w:kern w:val="2"/>
                <w:sz w:val="18"/>
                <w:szCs w:val="18"/>
              </w:rPr>
              <w:t>)</w:t>
            </w:r>
          </w:p>
        </w:tc>
      </w:tr>
      <w:tr w:rsidR="00227E1A" w:rsidRPr="008B1E9C" w14:paraId="6D3C40B8"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4B46F646"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 xml:space="preserve">JMA deterministic </w:t>
            </w:r>
            <w:r w:rsidRPr="008B1E9C">
              <w:rPr>
                <w:rFonts w:ascii="Arial" w:hAnsi="Arial" w:cs="Arial"/>
                <w:b w:val="0"/>
                <w:sz w:val="18"/>
                <w:szCs w:val="18"/>
              </w:rPr>
              <w:t>Global model</w:t>
            </w:r>
          </w:p>
          <w:p w14:paraId="7C62AB26" w14:textId="77777777" w:rsidR="00227E1A" w:rsidRPr="008B1E9C" w:rsidRDefault="00227E1A" w:rsidP="00227E1A">
            <w:pPr>
              <w:rPr>
                <w:rFonts w:ascii="Arial" w:hAnsi="Arial" w:cs="Arial"/>
                <w:b w:val="0"/>
                <w:kern w:val="2"/>
                <w:sz w:val="18"/>
                <w:szCs w:val="18"/>
              </w:rPr>
            </w:pPr>
            <w:r w:rsidRPr="008B1E9C">
              <w:rPr>
                <w:rFonts w:ascii="Arial" w:hAnsi="Arial" w:cs="Arial"/>
                <w:b w:val="0"/>
                <w:sz w:val="18"/>
                <w:szCs w:val="18"/>
              </w:rPr>
              <w:t>(GSM)</w:t>
            </w:r>
          </w:p>
        </w:tc>
        <w:tc>
          <w:tcPr>
            <w:tcW w:w="992" w:type="dxa"/>
            <w:vAlign w:val="center"/>
          </w:tcPr>
          <w:p w14:paraId="704CDB32"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sz w:val="18"/>
                <w:szCs w:val="18"/>
              </w:rPr>
              <w:t>Global</w:t>
            </w:r>
          </w:p>
        </w:tc>
        <w:tc>
          <w:tcPr>
            <w:tcW w:w="1559" w:type="dxa"/>
            <w:vAlign w:val="center"/>
          </w:tcPr>
          <w:p w14:paraId="4F81F9E2"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sz w:val="18"/>
                <w:szCs w:val="18"/>
              </w:rPr>
              <w:t>TL959</w:t>
            </w:r>
            <w:r w:rsidRPr="008B1E9C">
              <w:rPr>
                <w:rFonts w:ascii="Arial" w:hAnsi="Arial" w:cs="Arial" w:hint="eastAsia"/>
                <w:sz w:val="18"/>
                <w:szCs w:val="18"/>
              </w:rPr>
              <w:t xml:space="preserve"> </w:t>
            </w:r>
            <w:r w:rsidRPr="008B1E9C">
              <w:rPr>
                <w:rFonts w:ascii="Arial" w:hAnsi="Arial" w:cs="Arial"/>
                <w:sz w:val="18"/>
                <w:szCs w:val="18"/>
              </w:rPr>
              <w:t>(~20 km)</w:t>
            </w:r>
          </w:p>
        </w:tc>
        <w:tc>
          <w:tcPr>
            <w:tcW w:w="1129" w:type="dxa"/>
            <w:vAlign w:val="center"/>
          </w:tcPr>
          <w:p w14:paraId="485C4285"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hint="eastAsia"/>
                <w:sz w:val="18"/>
                <w:szCs w:val="18"/>
              </w:rPr>
              <w:t>100</w:t>
            </w:r>
          </w:p>
        </w:tc>
        <w:tc>
          <w:tcPr>
            <w:tcW w:w="1564" w:type="dxa"/>
            <w:vAlign w:val="center"/>
          </w:tcPr>
          <w:p w14:paraId="1670C5FB"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132</w:t>
            </w:r>
            <w:r w:rsidRPr="008B1E9C">
              <w:rPr>
                <w:rFonts w:ascii="Arial" w:hAnsi="Arial" w:cs="Arial"/>
                <w:sz w:val="18"/>
                <w:szCs w:val="18"/>
              </w:rPr>
              <w:t xml:space="preserve"> hours (00, 06, 18 UTC)</w:t>
            </w:r>
          </w:p>
          <w:p w14:paraId="7F67E39B"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sz w:val="18"/>
                <w:szCs w:val="18"/>
              </w:rPr>
              <w:t>264 hours (12 UTC)</w:t>
            </w:r>
          </w:p>
        </w:tc>
        <w:tc>
          <w:tcPr>
            <w:tcW w:w="1775" w:type="dxa"/>
            <w:vAlign w:val="center"/>
          </w:tcPr>
          <w:p w14:paraId="4F939EB4"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sz w:val="18"/>
                <w:szCs w:val="18"/>
              </w:rPr>
              <w:t>Model</w:t>
            </w:r>
          </w:p>
        </w:tc>
      </w:tr>
      <w:tr w:rsidR="00227E1A" w:rsidRPr="008B1E9C" w14:paraId="741224AF"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3B8BD12C" w14:textId="77777777" w:rsidR="00227E1A" w:rsidRPr="008B1E9C" w:rsidRDefault="00227E1A" w:rsidP="00CF40EF">
            <w:pPr>
              <w:jc w:val="left"/>
              <w:rPr>
                <w:rFonts w:ascii="Arial" w:hAnsi="Arial" w:cs="Arial"/>
                <w:b w:val="0"/>
                <w:kern w:val="2"/>
                <w:sz w:val="18"/>
                <w:szCs w:val="18"/>
              </w:rPr>
            </w:pPr>
            <w:r w:rsidRPr="008B1E9C">
              <w:rPr>
                <w:rFonts w:ascii="Arial" w:hAnsi="Arial" w:cs="Arial" w:hint="eastAsia"/>
                <w:b w:val="0"/>
                <w:sz w:val="18"/>
                <w:szCs w:val="18"/>
              </w:rPr>
              <w:t>B</w:t>
            </w:r>
            <w:r>
              <w:rPr>
                <w:rFonts w:ascii="Arial" w:hAnsi="Arial" w:cs="Arial"/>
                <w:b w:val="0"/>
                <w:sz w:val="18"/>
                <w:szCs w:val="18"/>
              </w:rPr>
              <w:t>o</w:t>
            </w:r>
            <w:r w:rsidRPr="008B1E9C">
              <w:rPr>
                <w:rFonts w:ascii="Arial" w:hAnsi="Arial" w:cs="Arial" w:hint="eastAsia"/>
                <w:b w:val="0"/>
                <w:sz w:val="18"/>
                <w:szCs w:val="18"/>
              </w:rPr>
              <w:t>M</w:t>
            </w:r>
            <w:r w:rsidRPr="008B1E9C">
              <w:rPr>
                <w:rFonts w:ascii="Arial" w:hAnsi="Arial" w:cs="Arial"/>
                <w:b w:val="0"/>
                <w:sz w:val="18"/>
                <w:szCs w:val="18"/>
              </w:rPr>
              <w:t xml:space="preserve"> deterministic Global model (ACCESS-G)</w:t>
            </w:r>
          </w:p>
        </w:tc>
        <w:tc>
          <w:tcPr>
            <w:tcW w:w="992" w:type="dxa"/>
            <w:vAlign w:val="center"/>
          </w:tcPr>
          <w:p w14:paraId="7DE46869"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hint="eastAsia"/>
                <w:sz w:val="18"/>
                <w:szCs w:val="18"/>
              </w:rPr>
              <w:t>Global</w:t>
            </w:r>
          </w:p>
        </w:tc>
        <w:tc>
          <w:tcPr>
            <w:tcW w:w="1559" w:type="dxa"/>
            <w:vAlign w:val="center"/>
          </w:tcPr>
          <w:p w14:paraId="3E8685C5"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Lon: 0.35°</w:t>
            </w:r>
          </w:p>
          <w:p w14:paraId="49C6B9B2"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Pr>
                <w:rFonts w:ascii="Arial" w:hAnsi="Arial" w:cs="Arial"/>
                <w:sz w:val="18"/>
                <w:szCs w:val="18"/>
              </w:rPr>
              <w:t>Lat: 0.23°</w:t>
            </w:r>
          </w:p>
        </w:tc>
        <w:tc>
          <w:tcPr>
            <w:tcW w:w="1129" w:type="dxa"/>
            <w:vAlign w:val="center"/>
          </w:tcPr>
          <w:p w14:paraId="67CEC76A"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hint="eastAsia"/>
                <w:sz w:val="18"/>
                <w:szCs w:val="18"/>
              </w:rPr>
              <w:t>-</w:t>
            </w:r>
          </w:p>
        </w:tc>
        <w:tc>
          <w:tcPr>
            <w:tcW w:w="1564" w:type="dxa"/>
            <w:vAlign w:val="center"/>
          </w:tcPr>
          <w:p w14:paraId="02C520FA"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240 hours</w:t>
            </w:r>
          </w:p>
          <w:p w14:paraId="5F8EC6C6"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hint="eastAsia"/>
                <w:sz w:val="18"/>
                <w:szCs w:val="18"/>
              </w:rPr>
              <w:t>(00, 12UTC)</w:t>
            </w:r>
          </w:p>
        </w:tc>
        <w:tc>
          <w:tcPr>
            <w:tcW w:w="1775" w:type="dxa"/>
            <w:vAlign w:val="center"/>
          </w:tcPr>
          <w:p w14:paraId="036C7D5E"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b/>
                <w:kern w:val="2"/>
                <w:sz w:val="18"/>
                <w:szCs w:val="18"/>
              </w:rPr>
            </w:pPr>
            <w:r w:rsidRPr="008B1E9C">
              <w:rPr>
                <w:rFonts w:ascii="Arial" w:hAnsi="Arial" w:cs="Arial"/>
                <w:sz w:val="18"/>
                <w:szCs w:val="18"/>
              </w:rPr>
              <w:t>Data</w:t>
            </w:r>
          </w:p>
        </w:tc>
      </w:tr>
      <w:tr w:rsidR="00227E1A" w:rsidRPr="008B1E9C" w14:paraId="56BAE78F"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77164DD9"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CMA</w:t>
            </w:r>
            <w:r w:rsidRPr="008B1E9C">
              <w:rPr>
                <w:rFonts w:ascii="Arial" w:hAnsi="Arial" w:cs="Arial"/>
                <w:b w:val="0"/>
                <w:sz w:val="18"/>
                <w:szCs w:val="18"/>
              </w:rPr>
              <w:t xml:space="preserve"> deterministic Global model (GRAPES_GFS)</w:t>
            </w:r>
          </w:p>
        </w:tc>
        <w:tc>
          <w:tcPr>
            <w:tcW w:w="992" w:type="dxa"/>
            <w:vAlign w:val="center"/>
          </w:tcPr>
          <w:p w14:paraId="2DB57CD6"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2682F316"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0.28°</w:t>
            </w:r>
          </w:p>
        </w:tc>
        <w:tc>
          <w:tcPr>
            <w:tcW w:w="1129" w:type="dxa"/>
            <w:vAlign w:val="center"/>
          </w:tcPr>
          <w:p w14:paraId="08B46890"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w:t>
            </w:r>
          </w:p>
        </w:tc>
        <w:tc>
          <w:tcPr>
            <w:tcW w:w="1564" w:type="dxa"/>
            <w:vAlign w:val="center"/>
          </w:tcPr>
          <w:p w14:paraId="0C1C206D"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120 hours</w:t>
            </w:r>
          </w:p>
          <w:p w14:paraId="2E14AD59"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(00, 12, UTC)</w:t>
            </w:r>
          </w:p>
        </w:tc>
        <w:tc>
          <w:tcPr>
            <w:tcW w:w="1775" w:type="dxa"/>
            <w:vAlign w:val="center"/>
          </w:tcPr>
          <w:p w14:paraId="6A4AE83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3EE60241"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5B523C87"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b w:val="0"/>
                <w:sz w:val="18"/>
                <w:szCs w:val="18"/>
              </w:rPr>
              <w:t>CMC deterministic Global model</w:t>
            </w:r>
            <w:r w:rsidRPr="008B1E9C">
              <w:rPr>
                <w:rFonts w:ascii="Arial" w:hAnsi="Arial" w:cs="Arial" w:hint="eastAsia"/>
                <w:b w:val="0"/>
                <w:sz w:val="18"/>
                <w:szCs w:val="18"/>
              </w:rPr>
              <w:t xml:space="preserve"> (</w:t>
            </w:r>
            <w:r w:rsidRPr="008B1E9C">
              <w:rPr>
                <w:rFonts w:ascii="Arial" w:hAnsi="Arial" w:cs="Arial"/>
                <w:b w:val="0"/>
                <w:sz w:val="18"/>
                <w:szCs w:val="18"/>
              </w:rPr>
              <w:t>GDPS)</w:t>
            </w:r>
          </w:p>
        </w:tc>
        <w:tc>
          <w:tcPr>
            <w:tcW w:w="992" w:type="dxa"/>
            <w:vAlign w:val="center"/>
          </w:tcPr>
          <w:p w14:paraId="7CE8F03D"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0F555544"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Pr>
                <w:rFonts w:ascii="Arial" w:hAnsi="Arial" w:cs="Arial"/>
                <w:sz w:val="18"/>
                <w:szCs w:val="18"/>
              </w:rPr>
              <w:t>1.0°</w:t>
            </w:r>
          </w:p>
        </w:tc>
        <w:tc>
          <w:tcPr>
            <w:tcW w:w="1129" w:type="dxa"/>
            <w:vAlign w:val="center"/>
          </w:tcPr>
          <w:p w14:paraId="57B4C3FB"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4CCF4974"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144</w:t>
            </w:r>
            <w:r w:rsidRPr="008B1E9C">
              <w:rPr>
                <w:rFonts w:ascii="Arial" w:hAnsi="Arial" w:cs="Arial" w:hint="eastAsia"/>
                <w:sz w:val="18"/>
                <w:szCs w:val="18"/>
              </w:rPr>
              <w:t xml:space="preserve"> hours</w:t>
            </w:r>
            <w:r w:rsidRPr="008B1E9C">
              <w:rPr>
                <w:rFonts w:ascii="Arial" w:hAnsi="Arial" w:cs="Arial"/>
                <w:sz w:val="18"/>
                <w:szCs w:val="18"/>
              </w:rPr>
              <w:t xml:space="preserve"> </w:t>
            </w:r>
            <w:r w:rsidRPr="008B1E9C">
              <w:rPr>
                <w:rFonts w:ascii="Arial" w:hAnsi="Arial" w:cs="Arial" w:hint="eastAsia"/>
                <w:sz w:val="18"/>
                <w:szCs w:val="18"/>
              </w:rPr>
              <w:t>(</w:t>
            </w:r>
            <w:r w:rsidRPr="008B1E9C">
              <w:rPr>
                <w:rFonts w:ascii="Arial" w:hAnsi="Arial" w:cs="Arial"/>
                <w:sz w:val="18"/>
                <w:szCs w:val="18"/>
              </w:rPr>
              <w:t>00, 12UTC</w:t>
            </w:r>
            <w:r w:rsidRPr="008B1E9C">
              <w:rPr>
                <w:rFonts w:ascii="Arial" w:hAnsi="Arial" w:cs="Arial" w:hint="eastAsia"/>
                <w:sz w:val="18"/>
                <w:szCs w:val="18"/>
              </w:rPr>
              <w:t>)</w:t>
            </w:r>
          </w:p>
        </w:tc>
        <w:tc>
          <w:tcPr>
            <w:tcW w:w="1775" w:type="dxa"/>
            <w:vAlign w:val="center"/>
          </w:tcPr>
          <w:p w14:paraId="4741B5BE"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71AE9F4A"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18F1555A" w14:textId="09374D02" w:rsidR="00227E1A" w:rsidRPr="008B1E9C" w:rsidRDefault="00227E1A" w:rsidP="00CF40EF">
            <w:pPr>
              <w:jc w:val="left"/>
              <w:rPr>
                <w:rFonts w:ascii="Arial" w:hAnsi="Arial" w:cs="Arial"/>
                <w:b w:val="0"/>
                <w:sz w:val="18"/>
                <w:szCs w:val="18"/>
              </w:rPr>
            </w:pPr>
            <w:r w:rsidRPr="008B1E9C">
              <w:rPr>
                <w:rFonts w:ascii="Arial" w:hAnsi="Arial" w:cs="Arial" w:hint="eastAsia"/>
                <w:b w:val="0"/>
                <w:sz w:val="18"/>
                <w:szCs w:val="18"/>
              </w:rPr>
              <w:t>DWD</w:t>
            </w:r>
            <w:r w:rsidRPr="008B1E9C">
              <w:rPr>
                <w:rFonts w:ascii="Arial" w:hAnsi="Arial" w:cs="Arial"/>
                <w:b w:val="0"/>
                <w:sz w:val="18"/>
                <w:szCs w:val="18"/>
              </w:rPr>
              <w:t xml:space="preserve"> deterministic Global model (</w:t>
            </w:r>
            <w:r w:rsidR="000F44E0" w:rsidRPr="000F44E0">
              <w:rPr>
                <w:rFonts w:ascii="Arial" w:hAnsi="Arial" w:cs="Arial"/>
                <w:b w:val="0"/>
                <w:color w:val="FF0000"/>
                <w:sz w:val="18"/>
                <w:szCs w:val="18"/>
              </w:rPr>
              <w:t>ICON</w:t>
            </w:r>
            <w:r w:rsidRPr="000F44E0">
              <w:rPr>
                <w:rFonts w:ascii="Arial" w:hAnsi="Arial" w:cs="Arial"/>
                <w:b w:val="0"/>
                <w:strike/>
                <w:color w:val="FF0000"/>
                <w:sz w:val="18"/>
                <w:szCs w:val="18"/>
              </w:rPr>
              <w:t>GME</w:t>
            </w:r>
            <w:r w:rsidRPr="008B1E9C">
              <w:rPr>
                <w:rFonts w:ascii="Arial" w:hAnsi="Arial" w:cs="Arial"/>
                <w:b w:val="0"/>
                <w:sz w:val="18"/>
                <w:szCs w:val="18"/>
              </w:rPr>
              <w:t>)</w:t>
            </w:r>
          </w:p>
        </w:tc>
        <w:tc>
          <w:tcPr>
            <w:tcW w:w="992" w:type="dxa"/>
            <w:vAlign w:val="center"/>
          </w:tcPr>
          <w:p w14:paraId="7D641A16"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0449A745"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0.25</w:t>
            </w:r>
            <w:r>
              <w:rPr>
                <w:rFonts w:ascii="Arial" w:hAnsi="Arial" w:cs="Arial"/>
                <w:sz w:val="18"/>
                <w:szCs w:val="18"/>
              </w:rPr>
              <w:t>°</w:t>
            </w:r>
          </w:p>
        </w:tc>
        <w:tc>
          <w:tcPr>
            <w:tcW w:w="1129" w:type="dxa"/>
            <w:vAlign w:val="center"/>
          </w:tcPr>
          <w:p w14:paraId="18A2BD7D"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364C1976"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1</w:t>
            </w:r>
            <w:r w:rsidRPr="008B1E9C">
              <w:rPr>
                <w:rFonts w:ascii="Arial" w:hAnsi="Arial" w:cs="Arial"/>
                <w:sz w:val="18"/>
                <w:szCs w:val="18"/>
              </w:rPr>
              <w:t>74</w:t>
            </w:r>
            <w:r w:rsidRPr="008B1E9C">
              <w:rPr>
                <w:rFonts w:ascii="Arial" w:hAnsi="Arial" w:cs="Arial" w:hint="eastAsia"/>
                <w:sz w:val="18"/>
                <w:szCs w:val="18"/>
              </w:rPr>
              <w:t xml:space="preserve"> hours</w:t>
            </w:r>
          </w:p>
          <w:p w14:paraId="20798E6C"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(00, 12UTC)</w:t>
            </w:r>
          </w:p>
        </w:tc>
        <w:tc>
          <w:tcPr>
            <w:tcW w:w="1775" w:type="dxa"/>
            <w:vAlign w:val="center"/>
          </w:tcPr>
          <w:p w14:paraId="725994CE" w14:textId="77777777" w:rsidR="00227E1A" w:rsidRPr="008B1E9C" w:rsidRDefault="00227E1A" w:rsidP="00227E1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4AFEE022"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5321CED8"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 xml:space="preserve">ECMWF deterministic </w:t>
            </w:r>
            <w:r w:rsidRPr="008B1E9C">
              <w:rPr>
                <w:rFonts w:ascii="Arial" w:hAnsi="Arial" w:cs="Arial"/>
                <w:b w:val="0"/>
                <w:sz w:val="18"/>
                <w:szCs w:val="18"/>
              </w:rPr>
              <w:t xml:space="preserve">Global </w:t>
            </w:r>
            <w:r w:rsidRPr="008B1E9C">
              <w:rPr>
                <w:rFonts w:ascii="Arial" w:hAnsi="Arial" w:cs="Arial" w:hint="eastAsia"/>
                <w:b w:val="0"/>
                <w:sz w:val="18"/>
                <w:szCs w:val="18"/>
              </w:rPr>
              <w:t>model</w:t>
            </w:r>
            <w:r w:rsidRPr="008B1E9C">
              <w:rPr>
                <w:rFonts w:ascii="Arial" w:hAnsi="Arial" w:cs="Arial"/>
                <w:b w:val="0"/>
                <w:sz w:val="18"/>
                <w:szCs w:val="18"/>
              </w:rPr>
              <w:t xml:space="preserve"> (IFS-HRES)</w:t>
            </w:r>
          </w:p>
        </w:tc>
        <w:tc>
          <w:tcPr>
            <w:tcW w:w="992" w:type="dxa"/>
            <w:vAlign w:val="center"/>
          </w:tcPr>
          <w:p w14:paraId="5309232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2095DA6C"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0.5</w:t>
            </w:r>
            <w:r w:rsidRPr="00DC2C76">
              <w:rPr>
                <w:rFonts w:ascii="Arial" w:hAnsi="Arial" w:cs="Arial"/>
                <w:sz w:val="18"/>
                <w:szCs w:val="18"/>
              </w:rPr>
              <w:t>°</w:t>
            </w:r>
          </w:p>
        </w:tc>
        <w:tc>
          <w:tcPr>
            <w:tcW w:w="1129" w:type="dxa"/>
            <w:vAlign w:val="center"/>
          </w:tcPr>
          <w:p w14:paraId="2FE91982"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1C845384"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240</w:t>
            </w:r>
            <w:r w:rsidRPr="008B1E9C">
              <w:rPr>
                <w:rFonts w:ascii="Arial" w:hAnsi="Arial" w:cs="Arial"/>
                <w:sz w:val="18"/>
                <w:szCs w:val="18"/>
              </w:rPr>
              <w:t xml:space="preserve"> hours (00, 12 UTC)</w:t>
            </w:r>
          </w:p>
        </w:tc>
        <w:tc>
          <w:tcPr>
            <w:tcW w:w="1775" w:type="dxa"/>
            <w:vAlign w:val="center"/>
          </w:tcPr>
          <w:p w14:paraId="1B84A6C7"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379FB1DA"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2EE948E7"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K</w:t>
            </w:r>
            <w:r w:rsidRPr="008B1E9C">
              <w:rPr>
                <w:rFonts w:ascii="Arial" w:hAnsi="Arial" w:cs="Arial"/>
                <w:b w:val="0"/>
                <w:sz w:val="18"/>
                <w:szCs w:val="18"/>
              </w:rPr>
              <w:t>MA deterministic Global model (GDAPS)</w:t>
            </w:r>
          </w:p>
        </w:tc>
        <w:tc>
          <w:tcPr>
            <w:tcW w:w="992" w:type="dxa"/>
            <w:vAlign w:val="center"/>
          </w:tcPr>
          <w:p w14:paraId="469E8382"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4A27F7E7"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Lon: 0.</w:t>
            </w:r>
            <w:r w:rsidRPr="008B1E9C">
              <w:rPr>
                <w:rFonts w:ascii="Arial" w:hAnsi="Arial" w:cs="Arial"/>
                <w:sz w:val="18"/>
                <w:szCs w:val="18"/>
              </w:rPr>
              <w:t>2</w:t>
            </w:r>
            <w:r w:rsidRPr="008B1E9C">
              <w:rPr>
                <w:rFonts w:ascii="Arial" w:hAnsi="Arial" w:cs="Arial" w:hint="eastAsia"/>
                <w:sz w:val="18"/>
                <w:szCs w:val="18"/>
              </w:rPr>
              <w:t>3</w:t>
            </w:r>
            <w:r w:rsidRPr="00DC2C76">
              <w:rPr>
                <w:rFonts w:ascii="Arial" w:hAnsi="Arial" w:cs="Arial"/>
                <w:sz w:val="18"/>
                <w:szCs w:val="18"/>
              </w:rPr>
              <w:t>°</w:t>
            </w:r>
          </w:p>
          <w:p w14:paraId="7A5E4569"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Lat: 0.</w:t>
            </w:r>
            <w:r w:rsidRPr="008B1E9C">
              <w:rPr>
                <w:rFonts w:ascii="Arial" w:hAnsi="Arial" w:cs="Arial"/>
                <w:sz w:val="18"/>
                <w:szCs w:val="18"/>
              </w:rPr>
              <w:t>1</w:t>
            </w:r>
            <w:r w:rsidRPr="008B1E9C">
              <w:rPr>
                <w:rFonts w:ascii="Arial" w:hAnsi="Arial" w:cs="Arial" w:hint="eastAsia"/>
                <w:sz w:val="18"/>
                <w:szCs w:val="18"/>
              </w:rPr>
              <w:t>6</w:t>
            </w:r>
            <w:r w:rsidRPr="00DC2C76">
              <w:rPr>
                <w:rFonts w:ascii="Arial" w:hAnsi="Arial" w:cs="Arial"/>
                <w:sz w:val="18"/>
                <w:szCs w:val="18"/>
              </w:rPr>
              <w:t>°</w:t>
            </w:r>
          </w:p>
        </w:tc>
        <w:tc>
          <w:tcPr>
            <w:tcW w:w="1129" w:type="dxa"/>
            <w:vAlign w:val="center"/>
          </w:tcPr>
          <w:p w14:paraId="0D99CDF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607EA00B"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168</w:t>
            </w:r>
            <w:r w:rsidRPr="008B1E9C">
              <w:rPr>
                <w:rFonts w:ascii="Arial" w:hAnsi="Arial" w:cs="Arial" w:hint="eastAsia"/>
                <w:sz w:val="18"/>
                <w:szCs w:val="18"/>
              </w:rPr>
              <w:t xml:space="preserve"> hours</w:t>
            </w:r>
            <w:r w:rsidRPr="008B1E9C">
              <w:rPr>
                <w:rFonts w:ascii="Arial" w:hAnsi="Arial" w:cs="Arial"/>
                <w:sz w:val="18"/>
                <w:szCs w:val="18"/>
              </w:rPr>
              <w:t xml:space="preserve"> </w:t>
            </w:r>
            <w:r w:rsidRPr="008B1E9C">
              <w:rPr>
                <w:rFonts w:ascii="Arial" w:hAnsi="Arial" w:cs="Arial" w:hint="eastAsia"/>
                <w:sz w:val="18"/>
                <w:szCs w:val="18"/>
              </w:rPr>
              <w:t>(</w:t>
            </w:r>
            <w:r w:rsidRPr="008B1E9C">
              <w:rPr>
                <w:rFonts w:ascii="Arial" w:hAnsi="Arial" w:cs="Arial"/>
                <w:sz w:val="18"/>
                <w:szCs w:val="18"/>
              </w:rPr>
              <w:t>00, 12UTC</w:t>
            </w:r>
            <w:r w:rsidRPr="008B1E9C">
              <w:rPr>
                <w:rFonts w:ascii="Arial" w:hAnsi="Arial" w:cs="Arial" w:hint="eastAsia"/>
                <w:sz w:val="18"/>
                <w:szCs w:val="18"/>
              </w:rPr>
              <w:t>)</w:t>
            </w:r>
            <w:r w:rsidRPr="008B1E9C">
              <w:rPr>
                <w:rFonts w:ascii="Arial" w:hAnsi="Arial" w:cs="Arial"/>
                <w:sz w:val="18"/>
                <w:szCs w:val="18"/>
              </w:rPr>
              <w:t>,</w:t>
            </w:r>
          </w:p>
        </w:tc>
        <w:tc>
          <w:tcPr>
            <w:tcW w:w="1775" w:type="dxa"/>
            <w:vAlign w:val="center"/>
          </w:tcPr>
          <w:p w14:paraId="74CEABBF"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53075405"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0476CE97"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 xml:space="preserve">NCEP deterministic </w:t>
            </w:r>
            <w:r w:rsidRPr="008B1E9C">
              <w:rPr>
                <w:rFonts w:ascii="Arial" w:hAnsi="Arial" w:cs="Arial"/>
                <w:b w:val="0"/>
                <w:sz w:val="18"/>
                <w:szCs w:val="18"/>
              </w:rPr>
              <w:t xml:space="preserve">Global </w:t>
            </w:r>
            <w:r w:rsidRPr="008B1E9C">
              <w:rPr>
                <w:rFonts w:ascii="Arial" w:hAnsi="Arial" w:cs="Arial" w:hint="eastAsia"/>
                <w:b w:val="0"/>
                <w:sz w:val="18"/>
                <w:szCs w:val="18"/>
              </w:rPr>
              <w:t>model</w:t>
            </w:r>
            <w:r w:rsidRPr="008B1E9C">
              <w:rPr>
                <w:rFonts w:ascii="Arial" w:hAnsi="Arial" w:cs="Arial"/>
                <w:b w:val="0"/>
                <w:sz w:val="18"/>
                <w:szCs w:val="18"/>
              </w:rPr>
              <w:t xml:space="preserve"> (GFS)</w:t>
            </w:r>
          </w:p>
        </w:tc>
        <w:tc>
          <w:tcPr>
            <w:tcW w:w="992" w:type="dxa"/>
            <w:vAlign w:val="center"/>
          </w:tcPr>
          <w:p w14:paraId="5CE03AE4"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214013F9"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0.5</w:t>
            </w:r>
            <w:r w:rsidRPr="00DC2C76">
              <w:rPr>
                <w:rFonts w:ascii="Arial" w:hAnsi="Arial" w:cs="Arial"/>
                <w:sz w:val="18"/>
                <w:szCs w:val="18"/>
              </w:rPr>
              <w:t>°</w:t>
            </w:r>
          </w:p>
        </w:tc>
        <w:tc>
          <w:tcPr>
            <w:tcW w:w="1129" w:type="dxa"/>
            <w:vAlign w:val="center"/>
          </w:tcPr>
          <w:p w14:paraId="324AF47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0090B41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1</w:t>
            </w:r>
            <w:r w:rsidRPr="008B1E9C">
              <w:rPr>
                <w:rFonts w:ascii="Arial" w:hAnsi="Arial" w:cs="Arial"/>
                <w:sz w:val="18"/>
                <w:szCs w:val="18"/>
              </w:rPr>
              <w:t>92</w:t>
            </w:r>
            <w:r w:rsidRPr="008B1E9C">
              <w:rPr>
                <w:rFonts w:ascii="Arial" w:hAnsi="Arial" w:cs="Arial" w:hint="eastAsia"/>
                <w:sz w:val="18"/>
                <w:szCs w:val="18"/>
              </w:rPr>
              <w:t xml:space="preserve"> </w:t>
            </w:r>
            <w:r w:rsidRPr="008B1E9C">
              <w:rPr>
                <w:rFonts w:ascii="Arial" w:hAnsi="Arial" w:cs="Arial"/>
                <w:sz w:val="18"/>
                <w:szCs w:val="18"/>
              </w:rPr>
              <w:t xml:space="preserve">hours </w:t>
            </w:r>
            <w:r w:rsidRPr="008B1E9C">
              <w:rPr>
                <w:rFonts w:ascii="Arial" w:hAnsi="Arial" w:cs="Arial" w:hint="eastAsia"/>
                <w:sz w:val="18"/>
                <w:szCs w:val="18"/>
              </w:rPr>
              <w:t xml:space="preserve">(00, 06, </w:t>
            </w:r>
            <w:r w:rsidRPr="008B1E9C">
              <w:rPr>
                <w:rFonts w:ascii="Arial" w:hAnsi="Arial" w:cs="Arial"/>
                <w:sz w:val="18"/>
                <w:szCs w:val="18"/>
              </w:rPr>
              <w:t xml:space="preserve">12, </w:t>
            </w:r>
            <w:r w:rsidRPr="008B1E9C">
              <w:rPr>
                <w:rFonts w:ascii="Arial" w:hAnsi="Arial" w:cs="Arial" w:hint="eastAsia"/>
                <w:sz w:val="18"/>
                <w:szCs w:val="18"/>
              </w:rPr>
              <w:t>18 UTC)</w:t>
            </w:r>
          </w:p>
        </w:tc>
        <w:tc>
          <w:tcPr>
            <w:tcW w:w="1775" w:type="dxa"/>
            <w:vAlign w:val="center"/>
          </w:tcPr>
          <w:p w14:paraId="4A58FDA4"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r w:rsidR="00227E1A" w:rsidRPr="008B1E9C" w14:paraId="278CC52A" w14:textId="77777777" w:rsidTr="00227E1A">
        <w:tc>
          <w:tcPr>
            <w:cnfStyle w:val="001000000000" w:firstRow="0" w:lastRow="0" w:firstColumn="1" w:lastColumn="0" w:oddVBand="0" w:evenVBand="0" w:oddHBand="0" w:evenHBand="0" w:firstRowFirstColumn="0" w:firstRowLastColumn="0" w:lastRowFirstColumn="0" w:lastRowLastColumn="0"/>
            <w:tcW w:w="2048" w:type="dxa"/>
            <w:vAlign w:val="center"/>
          </w:tcPr>
          <w:p w14:paraId="5B2F2825" w14:textId="77777777" w:rsidR="00227E1A" w:rsidRPr="008B1E9C" w:rsidRDefault="00227E1A" w:rsidP="00227E1A">
            <w:pPr>
              <w:pStyle w:val="ListParagraph"/>
              <w:ind w:leftChars="0" w:left="0"/>
              <w:rPr>
                <w:rFonts w:ascii="Arial" w:hAnsi="Arial" w:cs="Arial"/>
                <w:b w:val="0"/>
                <w:sz w:val="18"/>
                <w:szCs w:val="18"/>
              </w:rPr>
            </w:pPr>
            <w:r w:rsidRPr="008B1E9C">
              <w:rPr>
                <w:rFonts w:ascii="Arial" w:hAnsi="Arial" w:cs="Arial" w:hint="eastAsia"/>
                <w:b w:val="0"/>
                <w:sz w:val="18"/>
                <w:szCs w:val="18"/>
              </w:rPr>
              <w:t xml:space="preserve">UKMO deterministic </w:t>
            </w:r>
            <w:r w:rsidRPr="008B1E9C">
              <w:rPr>
                <w:rFonts w:ascii="Arial" w:hAnsi="Arial" w:cs="Arial"/>
                <w:b w:val="0"/>
                <w:sz w:val="18"/>
                <w:szCs w:val="18"/>
              </w:rPr>
              <w:t xml:space="preserve">Global </w:t>
            </w:r>
            <w:r w:rsidRPr="008B1E9C">
              <w:rPr>
                <w:rFonts w:ascii="Arial" w:hAnsi="Arial" w:cs="Arial" w:hint="eastAsia"/>
                <w:b w:val="0"/>
                <w:sz w:val="18"/>
                <w:szCs w:val="18"/>
              </w:rPr>
              <w:t>model</w:t>
            </w:r>
          </w:p>
        </w:tc>
        <w:tc>
          <w:tcPr>
            <w:tcW w:w="992" w:type="dxa"/>
            <w:vAlign w:val="center"/>
          </w:tcPr>
          <w:p w14:paraId="3B23F599"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Global</w:t>
            </w:r>
          </w:p>
        </w:tc>
        <w:tc>
          <w:tcPr>
            <w:tcW w:w="1559" w:type="dxa"/>
            <w:vAlign w:val="center"/>
          </w:tcPr>
          <w:p w14:paraId="6D91C678"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Lon: 0.83</w:t>
            </w:r>
            <w:r w:rsidRPr="00DC2C76">
              <w:rPr>
                <w:rFonts w:ascii="Arial" w:hAnsi="Arial" w:cs="Arial"/>
                <w:sz w:val="18"/>
                <w:szCs w:val="18"/>
              </w:rPr>
              <w:t>°</w:t>
            </w:r>
          </w:p>
          <w:p w14:paraId="0C77EC46"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Lat: 0.56</w:t>
            </w:r>
            <w:r w:rsidRPr="00DC2C76">
              <w:rPr>
                <w:rFonts w:ascii="Arial" w:hAnsi="Arial" w:cs="Arial"/>
                <w:sz w:val="18"/>
                <w:szCs w:val="18"/>
              </w:rPr>
              <w:t>°</w:t>
            </w:r>
          </w:p>
        </w:tc>
        <w:tc>
          <w:tcPr>
            <w:tcW w:w="1129" w:type="dxa"/>
            <w:vAlign w:val="center"/>
          </w:tcPr>
          <w:p w14:paraId="6FAFE483"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w:t>
            </w:r>
          </w:p>
        </w:tc>
        <w:tc>
          <w:tcPr>
            <w:tcW w:w="1564" w:type="dxa"/>
            <w:vAlign w:val="center"/>
          </w:tcPr>
          <w:p w14:paraId="49DE6070"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hint="eastAsia"/>
                <w:sz w:val="18"/>
                <w:szCs w:val="18"/>
              </w:rPr>
              <w:t>120</w:t>
            </w:r>
            <w:r w:rsidRPr="008B1E9C">
              <w:rPr>
                <w:rFonts w:ascii="Arial" w:hAnsi="Arial" w:cs="Arial"/>
                <w:sz w:val="18"/>
                <w:szCs w:val="18"/>
              </w:rPr>
              <w:t xml:space="preserve"> hours (00, 12 UTC)</w:t>
            </w:r>
          </w:p>
        </w:tc>
        <w:tc>
          <w:tcPr>
            <w:tcW w:w="1775" w:type="dxa"/>
            <w:vAlign w:val="center"/>
          </w:tcPr>
          <w:p w14:paraId="7326836C" w14:textId="77777777" w:rsidR="00227E1A" w:rsidRPr="008B1E9C" w:rsidRDefault="00227E1A" w:rsidP="00227E1A">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8B1E9C">
              <w:rPr>
                <w:rFonts w:ascii="Arial" w:hAnsi="Arial" w:cs="Arial"/>
                <w:sz w:val="18"/>
                <w:szCs w:val="18"/>
              </w:rPr>
              <w:t>Data</w:t>
            </w:r>
          </w:p>
        </w:tc>
      </w:tr>
    </w:tbl>
    <w:p w14:paraId="2BA6B240" w14:textId="2C5894B7" w:rsidR="00227E1A" w:rsidRDefault="00227E1A" w:rsidP="00227E1A">
      <w:pPr>
        <w:rPr>
          <w:rFonts w:asciiTheme="majorHAnsi" w:hAnsiTheme="majorHAnsi" w:cstheme="majorHAnsi"/>
        </w:rPr>
      </w:pPr>
    </w:p>
    <w:p w14:paraId="677D3934" w14:textId="3E2CCC70" w:rsidR="000F44E0" w:rsidRDefault="000F44E0" w:rsidP="00227E1A">
      <w:pPr>
        <w:rPr>
          <w:rFonts w:ascii="Arial" w:eastAsia="MS Mincho" w:hAnsi="Arial" w:cs="Times New Roman"/>
          <w:b/>
          <w:kern w:val="0"/>
          <w:sz w:val="22"/>
          <w:szCs w:val="20"/>
          <w:lang w:val="en-GB"/>
        </w:rPr>
      </w:pPr>
      <w:r>
        <w:rPr>
          <w:rFonts w:ascii="Arial" w:eastAsia="MS Mincho" w:hAnsi="Arial" w:cs="Times New Roman"/>
          <w:b/>
          <w:kern w:val="0"/>
          <w:sz w:val="22"/>
          <w:szCs w:val="20"/>
          <w:lang w:val="en-GB"/>
        </w:rPr>
        <w:br w:type="page"/>
      </w:r>
    </w:p>
    <w:p w14:paraId="7A67E1B2" w14:textId="6C3C1AA5" w:rsidR="000F44E0" w:rsidRDefault="00290F3F" w:rsidP="000F44E0">
      <w:pPr>
        <w:pStyle w:val="Heading2"/>
      </w:pPr>
      <w:r>
        <w:lastRenderedPageBreak/>
        <w:t>Annex 5-6</w:t>
      </w:r>
    </w:p>
    <w:p w14:paraId="5725DA79" w14:textId="77777777" w:rsidR="00955B8D" w:rsidRPr="00955B8D" w:rsidRDefault="00955B8D" w:rsidP="00955B8D">
      <w:pPr>
        <w:widowControl/>
        <w:jc w:val="left"/>
        <w:rPr>
          <w:rFonts w:asciiTheme="majorHAnsi" w:eastAsia="MS Mincho" w:hAnsiTheme="majorHAnsi" w:cstheme="majorHAnsi"/>
          <w:b/>
          <w:kern w:val="0"/>
          <w:sz w:val="22"/>
          <w:lang w:val="en-GB" w:eastAsia="x-none"/>
        </w:rPr>
      </w:pPr>
      <w:r w:rsidRPr="00955B8D">
        <w:rPr>
          <w:rFonts w:asciiTheme="majorHAnsi" w:eastAsia="MS Mincho" w:hAnsiTheme="majorHAnsi" w:cstheme="majorHAnsi"/>
          <w:b/>
          <w:kern w:val="0"/>
          <w:sz w:val="22"/>
          <w:lang w:val="en-GB" w:eastAsia="x-none"/>
        </w:rPr>
        <w:t>APPENDIX 3-B</w:t>
      </w:r>
    </w:p>
    <w:p w14:paraId="623B3C55" w14:textId="77777777" w:rsidR="00955B8D" w:rsidRPr="00955B8D" w:rsidRDefault="00955B8D" w:rsidP="00955B8D">
      <w:pPr>
        <w:widowControl/>
        <w:jc w:val="center"/>
        <w:rPr>
          <w:rFonts w:asciiTheme="majorHAnsi" w:eastAsia="MS Mincho" w:hAnsiTheme="majorHAnsi" w:cstheme="majorHAnsi"/>
          <w:b/>
          <w:kern w:val="0"/>
          <w:sz w:val="22"/>
          <w:lang w:val="en-GB" w:eastAsia="x-none"/>
        </w:rPr>
      </w:pPr>
    </w:p>
    <w:p w14:paraId="0550F80E" w14:textId="7656830B" w:rsidR="000F44E0" w:rsidRDefault="00955B8D" w:rsidP="00955B8D">
      <w:pPr>
        <w:widowControl/>
        <w:jc w:val="center"/>
        <w:rPr>
          <w:rFonts w:asciiTheme="majorHAnsi" w:eastAsia="MS Mincho" w:hAnsiTheme="majorHAnsi" w:cstheme="majorHAnsi"/>
          <w:b/>
          <w:kern w:val="0"/>
          <w:sz w:val="22"/>
          <w:lang w:val="en-GB" w:eastAsia="x-none"/>
        </w:rPr>
      </w:pPr>
      <w:r w:rsidRPr="00955B8D">
        <w:rPr>
          <w:rFonts w:asciiTheme="majorHAnsi" w:eastAsia="MS Mincho" w:hAnsiTheme="majorHAnsi" w:cstheme="majorHAnsi"/>
          <w:b/>
          <w:kern w:val="0"/>
          <w:sz w:val="22"/>
          <w:lang w:val="en-GB" w:eastAsia="x-none"/>
        </w:rPr>
        <w:t>Analysis methods, forecasting methods and NWP for forecasting currently used by the NMSs of Typhoon Committee Members</w:t>
      </w:r>
    </w:p>
    <w:p w14:paraId="6FEE34E1" w14:textId="77777777" w:rsidR="00955B8D" w:rsidRDefault="00955B8D" w:rsidP="00955B8D">
      <w:pPr>
        <w:widowControl/>
        <w:jc w:val="center"/>
        <w:rPr>
          <w:rFonts w:asciiTheme="majorHAnsi" w:eastAsia="MS Mincho" w:hAnsiTheme="majorHAnsi" w:cstheme="majorHAnsi"/>
          <w:b/>
          <w:kern w:val="0"/>
          <w:sz w:val="22"/>
          <w:lang w:val="en-GB" w:eastAsia="x-none"/>
        </w:rPr>
      </w:pPr>
    </w:p>
    <w:p w14:paraId="1421CDB5" w14:textId="338DA6F0" w:rsidR="00955B8D" w:rsidRDefault="00955B8D" w:rsidP="00955B8D"/>
    <w:p w14:paraId="6FDD6567" w14:textId="77777777" w:rsidR="00955B8D" w:rsidRPr="00215735" w:rsidRDefault="00955B8D" w:rsidP="00215735">
      <w:pPr>
        <w:jc w:val="left"/>
        <w:rPr>
          <w:rFonts w:asciiTheme="majorHAnsi" w:hAnsiTheme="majorHAnsi" w:cstheme="majorHAnsi"/>
        </w:rPr>
      </w:pPr>
      <w:r w:rsidRPr="00215735">
        <w:rPr>
          <w:rFonts w:asciiTheme="majorHAnsi" w:hAnsiTheme="majorHAnsi" w:cstheme="majorHAnsi"/>
          <w:color w:val="000000"/>
        </w:rPr>
        <w:t xml:space="preserve">Name of the </w:t>
      </w:r>
      <w:r w:rsidRPr="00215735">
        <w:rPr>
          <w:rFonts w:asciiTheme="majorHAnsi" w:hAnsiTheme="majorHAnsi" w:cstheme="majorHAnsi"/>
          <w:color w:val="000000" w:themeColor="text1"/>
        </w:rPr>
        <w:t>Member</w:t>
      </w:r>
      <w:r w:rsidRPr="00215735">
        <w:rPr>
          <w:rFonts w:asciiTheme="majorHAnsi" w:hAnsiTheme="majorHAnsi" w:cstheme="majorHAnsi"/>
        </w:rPr>
        <w:t xml:space="preserve">: </w:t>
      </w:r>
      <w:r w:rsidRPr="00215735">
        <w:rPr>
          <w:rFonts w:asciiTheme="majorHAnsi" w:hAnsiTheme="majorHAnsi" w:cstheme="majorHAnsi"/>
          <w:b/>
        </w:rPr>
        <w:t>[Republic of Korea]</w:t>
      </w:r>
    </w:p>
    <w:p w14:paraId="2B9035B2" w14:textId="056FCC06" w:rsidR="00955B8D" w:rsidRDefault="00955B8D" w:rsidP="00955B8D">
      <w:pPr>
        <w:rPr>
          <w:lang w:val="fr-CH"/>
        </w:rPr>
      </w:pPr>
    </w:p>
    <w:p w14:paraId="5668BE23" w14:textId="77777777" w:rsidR="00955B8D" w:rsidRPr="00CF40EF" w:rsidRDefault="00955B8D" w:rsidP="00CF40EF">
      <w:pPr>
        <w:pStyle w:val="BodyText"/>
        <w:jc w:val="left"/>
        <w:rPr>
          <w:rFonts w:asciiTheme="majorHAnsi" w:eastAsia="Malgun Gothic" w:hAnsiTheme="majorHAnsi" w:cstheme="majorHAnsi"/>
          <w:sz w:val="21"/>
          <w:szCs w:val="21"/>
          <w:lang w:eastAsia="ko-KR"/>
        </w:rPr>
      </w:pPr>
      <w:r w:rsidRPr="00CF40EF">
        <w:rPr>
          <w:rFonts w:asciiTheme="majorHAnsi" w:hAnsiTheme="majorHAnsi" w:cstheme="majorHAnsi"/>
          <w:sz w:val="21"/>
          <w:szCs w:val="21"/>
        </w:rPr>
        <w:t>3 NWP Systems in Operational Use</w:t>
      </w:r>
    </w:p>
    <w:tbl>
      <w:tblPr>
        <w:tblStyle w:val="GridTable4"/>
        <w:tblW w:w="9067" w:type="dxa"/>
        <w:tblLayout w:type="fixed"/>
        <w:tblLook w:val="06A0" w:firstRow="1" w:lastRow="0" w:firstColumn="1" w:lastColumn="0" w:noHBand="1" w:noVBand="1"/>
      </w:tblPr>
      <w:tblGrid>
        <w:gridCol w:w="1696"/>
        <w:gridCol w:w="1134"/>
        <w:gridCol w:w="1418"/>
        <w:gridCol w:w="1134"/>
        <w:gridCol w:w="1276"/>
        <w:gridCol w:w="1134"/>
        <w:gridCol w:w="1275"/>
      </w:tblGrid>
      <w:tr w:rsidR="00955B8D" w:rsidRPr="00FB4EC0" w14:paraId="7FB47F3C" w14:textId="77777777" w:rsidTr="00955B8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96" w:type="dxa"/>
          </w:tcPr>
          <w:p w14:paraId="0B5321B4" w14:textId="77777777" w:rsidR="00955B8D" w:rsidRPr="00FB4EC0" w:rsidRDefault="00955B8D" w:rsidP="00955B8D">
            <w:pPr>
              <w:jc w:val="center"/>
              <w:rPr>
                <w:rFonts w:ascii="Arial" w:hAnsi="Arial" w:cs="Arial"/>
                <w:b w:val="0"/>
                <w:kern w:val="2"/>
                <w:sz w:val="18"/>
                <w:szCs w:val="18"/>
              </w:rPr>
            </w:pPr>
            <w:r w:rsidRPr="00FB4EC0">
              <w:rPr>
                <w:rFonts w:ascii="Arial" w:hAnsi="Arial" w:cs="Arial"/>
                <w:kern w:val="2"/>
                <w:sz w:val="18"/>
                <w:szCs w:val="18"/>
              </w:rPr>
              <w:t>System</w:t>
            </w:r>
          </w:p>
        </w:tc>
        <w:tc>
          <w:tcPr>
            <w:tcW w:w="1134" w:type="dxa"/>
          </w:tcPr>
          <w:p w14:paraId="0F40B9D4"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hint="eastAsia"/>
                <w:kern w:val="2"/>
                <w:sz w:val="18"/>
                <w:szCs w:val="18"/>
              </w:rPr>
              <w:t>Domain</w:t>
            </w:r>
          </w:p>
        </w:tc>
        <w:tc>
          <w:tcPr>
            <w:tcW w:w="1418" w:type="dxa"/>
          </w:tcPr>
          <w:p w14:paraId="4125BFC6"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hint="eastAsia"/>
                <w:kern w:val="2"/>
                <w:sz w:val="18"/>
                <w:szCs w:val="18"/>
              </w:rPr>
              <w:t>Horizontal Resolution</w:t>
            </w:r>
            <w:r w:rsidRPr="00FB4EC0">
              <w:rPr>
                <w:rFonts w:ascii="Arial" w:hAnsi="Arial" w:cs="Arial"/>
                <w:kern w:val="2"/>
                <w:sz w:val="18"/>
                <w:szCs w:val="18"/>
              </w:rPr>
              <w:t xml:space="preserve"> </w:t>
            </w:r>
          </w:p>
        </w:tc>
        <w:tc>
          <w:tcPr>
            <w:tcW w:w="1134" w:type="dxa"/>
          </w:tcPr>
          <w:p w14:paraId="603AECE3"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kern w:val="2"/>
                <w:sz w:val="18"/>
                <w:szCs w:val="18"/>
              </w:rPr>
              <w:t>Number of Vertical Levels</w:t>
            </w:r>
          </w:p>
        </w:tc>
        <w:tc>
          <w:tcPr>
            <w:tcW w:w="1276" w:type="dxa"/>
          </w:tcPr>
          <w:p w14:paraId="4F9EB820"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hint="eastAsia"/>
                <w:kern w:val="2"/>
                <w:sz w:val="18"/>
                <w:szCs w:val="18"/>
              </w:rPr>
              <w:t>Forecast Range (Initial Time)</w:t>
            </w:r>
          </w:p>
        </w:tc>
        <w:tc>
          <w:tcPr>
            <w:tcW w:w="1134" w:type="dxa"/>
          </w:tcPr>
          <w:p w14:paraId="170A808A"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kern w:val="2"/>
                <w:sz w:val="18"/>
                <w:szCs w:val="18"/>
              </w:rPr>
              <w:t>Number of Ensemble Members</w:t>
            </w:r>
          </w:p>
        </w:tc>
        <w:tc>
          <w:tcPr>
            <w:tcW w:w="1275" w:type="dxa"/>
          </w:tcPr>
          <w:p w14:paraId="08F1EA9B"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hint="eastAsia"/>
                <w:kern w:val="2"/>
                <w:sz w:val="18"/>
                <w:szCs w:val="18"/>
              </w:rPr>
              <w:t>Run by</w:t>
            </w:r>
          </w:p>
          <w:p w14:paraId="43C1DFD3" w14:textId="77777777" w:rsidR="00955B8D" w:rsidRPr="00FB4EC0" w:rsidRDefault="00955B8D" w:rsidP="00955B8D">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kern w:val="2"/>
                <w:sz w:val="18"/>
                <w:szCs w:val="18"/>
              </w:rPr>
            </w:pPr>
            <w:r w:rsidRPr="00FB4EC0">
              <w:rPr>
                <w:rFonts w:ascii="Arial" w:hAnsi="Arial" w:cs="Arial" w:hint="eastAsia"/>
                <w:kern w:val="2"/>
                <w:sz w:val="18"/>
                <w:szCs w:val="18"/>
              </w:rPr>
              <w:t>(own/other centers)</w:t>
            </w:r>
          </w:p>
        </w:tc>
      </w:tr>
      <w:tr w:rsidR="00955B8D" w:rsidRPr="00FB4EC0" w14:paraId="3F35E6C8"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4A821BFB" w14:textId="77777777" w:rsidR="00955B8D" w:rsidRPr="00FB4EC0" w:rsidRDefault="00955B8D" w:rsidP="00955B8D">
            <w:pPr>
              <w:pStyle w:val="ListParagraph"/>
              <w:ind w:leftChars="0" w:left="0"/>
              <w:rPr>
                <w:rFonts w:ascii="Arial" w:eastAsia="Malgun Gothic" w:hAnsi="Arial" w:cs="Arial"/>
                <w:b w:val="0"/>
                <w:sz w:val="18"/>
                <w:szCs w:val="18"/>
                <w:lang w:eastAsia="ko-KR"/>
              </w:rPr>
            </w:pPr>
            <w:r w:rsidRPr="00FB4EC0">
              <w:rPr>
                <w:rFonts w:ascii="Arial" w:eastAsia="Malgun Gothic" w:hAnsi="Arial" w:cs="Arial"/>
                <w:b w:val="0"/>
                <w:sz w:val="18"/>
                <w:szCs w:val="18"/>
                <w:lang w:eastAsia="ko-KR"/>
              </w:rPr>
              <w:t>KMA Global Data A</w:t>
            </w:r>
            <w:r w:rsidRPr="00FB4EC0">
              <w:rPr>
                <w:rFonts w:ascii="Arial" w:eastAsia="Malgun Gothic" w:hAnsi="Arial" w:cs="Arial" w:hint="eastAsia"/>
                <w:b w:val="0"/>
                <w:sz w:val="18"/>
                <w:szCs w:val="18"/>
                <w:lang w:eastAsia="ko-KR"/>
              </w:rPr>
              <w:t xml:space="preserve">ssimilation </w:t>
            </w:r>
            <w:r w:rsidRPr="00FB4EC0">
              <w:rPr>
                <w:rFonts w:ascii="Arial" w:eastAsia="Malgun Gothic" w:hAnsi="Arial" w:cs="Arial"/>
                <w:b w:val="0"/>
                <w:sz w:val="18"/>
                <w:szCs w:val="18"/>
                <w:lang w:eastAsia="ko-KR"/>
              </w:rPr>
              <w:t>and Prediction System</w:t>
            </w:r>
            <w:r w:rsidRPr="00FB4EC0">
              <w:rPr>
                <w:rFonts w:ascii="Arial" w:eastAsia="Malgun Gothic" w:hAnsi="Arial" w:cs="Arial" w:hint="eastAsia"/>
                <w:b w:val="0"/>
                <w:sz w:val="18"/>
                <w:szCs w:val="18"/>
                <w:lang w:eastAsia="ko-KR"/>
              </w:rPr>
              <w:t xml:space="preserve"> (GDAPS)</w:t>
            </w:r>
          </w:p>
        </w:tc>
        <w:tc>
          <w:tcPr>
            <w:tcW w:w="1134" w:type="dxa"/>
          </w:tcPr>
          <w:p w14:paraId="7C78375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Theme="minorEastAsia" w:hAnsi="Arial" w:cs="Arial"/>
                <w:sz w:val="18"/>
                <w:szCs w:val="18"/>
              </w:rPr>
            </w:pPr>
            <w:r w:rsidRPr="00FB4EC0">
              <w:rPr>
                <w:rFonts w:ascii="Arial" w:hAnsi="Arial" w:cs="Arial"/>
                <w:sz w:val="18"/>
                <w:szCs w:val="18"/>
              </w:rPr>
              <w:t>Global</w:t>
            </w:r>
          </w:p>
        </w:tc>
        <w:tc>
          <w:tcPr>
            <w:tcW w:w="1418" w:type="dxa"/>
          </w:tcPr>
          <w:p w14:paraId="2AEFBF33"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sz w:val="18"/>
                <w:szCs w:val="18"/>
                <w:lang w:eastAsia="ko-KR"/>
              </w:rPr>
              <w:t>~</w:t>
            </w:r>
            <w:r w:rsidRPr="00FB4EC0">
              <w:rPr>
                <w:rFonts w:ascii="Arial" w:eastAsia="Malgun Gothic" w:hAnsi="Arial" w:cs="Arial" w:hint="eastAsia"/>
                <w:sz w:val="18"/>
                <w:szCs w:val="18"/>
                <w:lang w:eastAsia="ko-KR"/>
              </w:rPr>
              <w:t>10</w:t>
            </w:r>
            <w:r>
              <w:rPr>
                <w:rFonts w:ascii="Arial" w:eastAsia="Malgun Gothic" w:hAnsi="Arial" w:cs="Arial"/>
                <w:sz w:val="18"/>
                <w:szCs w:val="18"/>
                <w:lang w:eastAsia="ko-KR"/>
              </w:rPr>
              <w:t xml:space="preserve"> </w:t>
            </w:r>
            <w:r w:rsidRPr="00FB4EC0">
              <w:rPr>
                <w:rFonts w:ascii="Arial" w:eastAsia="Malgun Gothic" w:hAnsi="Arial" w:cs="Arial" w:hint="eastAsia"/>
                <w:sz w:val="18"/>
                <w:szCs w:val="18"/>
                <w:lang w:eastAsia="ko-KR"/>
              </w:rPr>
              <w:t>km</w:t>
            </w:r>
          </w:p>
        </w:tc>
        <w:tc>
          <w:tcPr>
            <w:tcW w:w="1134" w:type="dxa"/>
          </w:tcPr>
          <w:p w14:paraId="4A86E32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hint="eastAsia"/>
                <w:sz w:val="18"/>
                <w:szCs w:val="18"/>
                <w:lang w:eastAsia="ko-KR"/>
              </w:rPr>
              <w:t>70</w:t>
            </w:r>
          </w:p>
        </w:tc>
        <w:tc>
          <w:tcPr>
            <w:tcW w:w="1276" w:type="dxa"/>
          </w:tcPr>
          <w:p w14:paraId="33C5A1B8"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288 hours (00,12 UTC)</w:t>
            </w:r>
          </w:p>
          <w:p w14:paraId="3FD9D30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87</w:t>
            </w:r>
            <w:r w:rsidRPr="00FB4EC0">
              <w:rPr>
                <w:rFonts w:ascii="Arial" w:hAnsi="Arial" w:cs="Arial"/>
                <w:sz w:val="18"/>
                <w:szCs w:val="18"/>
              </w:rPr>
              <w:t xml:space="preserve"> hours  (06, 18 UTC)</w:t>
            </w:r>
          </w:p>
        </w:tc>
        <w:tc>
          <w:tcPr>
            <w:tcW w:w="1134" w:type="dxa"/>
          </w:tcPr>
          <w:p w14:paraId="2282974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hint="eastAsia"/>
                <w:sz w:val="18"/>
                <w:szCs w:val="18"/>
                <w:lang w:eastAsia="ko-KR"/>
              </w:rPr>
              <w:t>-</w:t>
            </w:r>
          </w:p>
        </w:tc>
        <w:tc>
          <w:tcPr>
            <w:tcW w:w="1275" w:type="dxa"/>
          </w:tcPr>
          <w:p w14:paraId="06F34F4D"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hint="eastAsia"/>
                <w:sz w:val="18"/>
                <w:szCs w:val="18"/>
                <w:lang w:eastAsia="ko-KR"/>
              </w:rPr>
              <w:t>Own</w:t>
            </w:r>
          </w:p>
        </w:tc>
      </w:tr>
      <w:tr w:rsidR="00955B8D" w:rsidRPr="00FB4EC0" w14:paraId="700338D3"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11E36E23" w14:textId="77777777" w:rsidR="00955B8D" w:rsidRPr="00FB4EC0" w:rsidRDefault="00955B8D" w:rsidP="00955B8D">
            <w:pPr>
              <w:pStyle w:val="ListParagraph"/>
              <w:ind w:leftChars="0" w:left="0"/>
              <w:rPr>
                <w:rFonts w:ascii="Arial" w:hAnsi="Arial" w:cs="Arial"/>
                <w:b w:val="0"/>
                <w:sz w:val="18"/>
                <w:szCs w:val="18"/>
              </w:rPr>
            </w:pPr>
            <w:r w:rsidRPr="00FB4EC0">
              <w:rPr>
                <w:rFonts w:ascii="Arial" w:eastAsia="Malgun Gothic" w:hAnsi="Arial" w:cs="Arial"/>
                <w:b w:val="0"/>
                <w:sz w:val="18"/>
                <w:szCs w:val="18"/>
                <w:lang w:eastAsia="ko-KR"/>
              </w:rPr>
              <w:t>KMA Global EPS</w:t>
            </w:r>
            <w:r w:rsidRPr="00FB4EC0">
              <w:rPr>
                <w:rFonts w:ascii="Arial" w:eastAsia="Malgun Gothic" w:hAnsi="Arial" w:cs="Arial" w:hint="eastAsia"/>
                <w:b w:val="0"/>
                <w:sz w:val="18"/>
                <w:szCs w:val="18"/>
                <w:lang w:eastAsia="ko-KR"/>
              </w:rPr>
              <w:t xml:space="preserve"> (</w:t>
            </w:r>
            <w:r w:rsidRPr="00FB4EC0">
              <w:rPr>
                <w:rFonts w:ascii="Arial" w:eastAsia="Malgun Gothic" w:hAnsi="Arial" w:cs="Arial"/>
                <w:b w:val="0"/>
                <w:sz w:val="18"/>
                <w:szCs w:val="18"/>
                <w:lang w:eastAsia="ko-KR"/>
              </w:rPr>
              <w:t>EPSG</w:t>
            </w:r>
            <w:r w:rsidRPr="00FB4EC0">
              <w:rPr>
                <w:rFonts w:ascii="Arial" w:eastAsia="Malgun Gothic" w:hAnsi="Arial" w:cs="Arial" w:hint="eastAsia"/>
                <w:b w:val="0"/>
                <w:sz w:val="18"/>
                <w:szCs w:val="18"/>
                <w:lang w:eastAsia="ko-KR"/>
              </w:rPr>
              <w:t>)</w:t>
            </w:r>
          </w:p>
        </w:tc>
        <w:tc>
          <w:tcPr>
            <w:tcW w:w="1134" w:type="dxa"/>
          </w:tcPr>
          <w:p w14:paraId="5D04E24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Global</w:t>
            </w:r>
          </w:p>
        </w:tc>
        <w:tc>
          <w:tcPr>
            <w:tcW w:w="1418" w:type="dxa"/>
          </w:tcPr>
          <w:p w14:paraId="1F695BB1"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eastAsia="Malgun Gothic" w:hAnsi="Arial" w:cs="Arial"/>
                <w:sz w:val="18"/>
                <w:szCs w:val="18"/>
                <w:lang w:eastAsia="ko-KR"/>
              </w:rPr>
              <w:t>~32</w:t>
            </w:r>
            <w:r>
              <w:rPr>
                <w:rFonts w:ascii="Arial" w:eastAsia="Malgun Gothic" w:hAnsi="Arial" w:cs="Arial"/>
                <w:sz w:val="18"/>
                <w:szCs w:val="18"/>
                <w:lang w:eastAsia="ko-KR"/>
              </w:rPr>
              <w:t xml:space="preserve"> </w:t>
            </w:r>
            <w:r w:rsidRPr="00FB4EC0">
              <w:rPr>
                <w:rFonts w:ascii="Arial" w:eastAsia="Malgun Gothic" w:hAnsi="Arial" w:cs="Arial" w:hint="eastAsia"/>
                <w:sz w:val="18"/>
                <w:szCs w:val="18"/>
                <w:lang w:eastAsia="ko-KR"/>
              </w:rPr>
              <w:t>km</w:t>
            </w:r>
          </w:p>
        </w:tc>
        <w:tc>
          <w:tcPr>
            <w:tcW w:w="1134" w:type="dxa"/>
          </w:tcPr>
          <w:p w14:paraId="27EF5AF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eastAsia="Malgun Gothic" w:hAnsi="Arial" w:cs="Arial" w:hint="eastAsia"/>
                <w:sz w:val="18"/>
                <w:szCs w:val="18"/>
                <w:lang w:eastAsia="ko-KR"/>
              </w:rPr>
              <w:t>70</w:t>
            </w:r>
          </w:p>
        </w:tc>
        <w:tc>
          <w:tcPr>
            <w:tcW w:w="1276" w:type="dxa"/>
          </w:tcPr>
          <w:p w14:paraId="24824C8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288 hours (00,12 UTC)</w:t>
            </w:r>
          </w:p>
        </w:tc>
        <w:tc>
          <w:tcPr>
            <w:tcW w:w="1134" w:type="dxa"/>
          </w:tcPr>
          <w:p w14:paraId="35BF1F8D" w14:textId="4324F1BD" w:rsidR="00955B8D" w:rsidRPr="00FB4EC0" w:rsidRDefault="00D740E3"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D740E3">
              <w:rPr>
                <w:rFonts w:ascii="Arial" w:eastAsia="Malgun Gothic" w:hAnsi="Arial" w:cs="Arial"/>
                <w:color w:val="FF0000"/>
                <w:sz w:val="18"/>
                <w:szCs w:val="18"/>
                <w:lang w:eastAsia="ko-KR"/>
              </w:rPr>
              <w:t>25</w:t>
            </w:r>
            <w:r w:rsidR="00955B8D" w:rsidRPr="00D740E3">
              <w:rPr>
                <w:rFonts w:ascii="Arial" w:eastAsia="Malgun Gothic" w:hAnsi="Arial" w:cs="Arial" w:hint="eastAsia"/>
                <w:strike/>
                <w:color w:val="FF0000"/>
                <w:sz w:val="18"/>
                <w:szCs w:val="18"/>
                <w:lang w:eastAsia="ko-KR"/>
              </w:rPr>
              <w:t>48</w:t>
            </w:r>
          </w:p>
        </w:tc>
        <w:tc>
          <w:tcPr>
            <w:tcW w:w="1275" w:type="dxa"/>
          </w:tcPr>
          <w:p w14:paraId="002A40C3"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eastAsia="Malgun Gothic" w:hAnsi="Arial" w:cs="Arial" w:hint="eastAsia"/>
                <w:sz w:val="18"/>
                <w:szCs w:val="18"/>
                <w:lang w:eastAsia="ko-KR"/>
              </w:rPr>
              <w:t>Own</w:t>
            </w:r>
          </w:p>
        </w:tc>
      </w:tr>
      <w:tr w:rsidR="00955B8D" w:rsidRPr="00FB4EC0" w14:paraId="7722119D"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46A7FB80"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hint="eastAsia"/>
                <w:b w:val="0"/>
                <w:sz w:val="18"/>
                <w:szCs w:val="18"/>
              </w:rPr>
              <w:t xml:space="preserve">ECMWF deterministic </w:t>
            </w:r>
            <w:r w:rsidRPr="00FB4EC0">
              <w:rPr>
                <w:rFonts w:ascii="Arial" w:hAnsi="Arial" w:cs="Arial"/>
                <w:b w:val="0"/>
                <w:sz w:val="18"/>
                <w:szCs w:val="18"/>
              </w:rPr>
              <w:t xml:space="preserve">Global </w:t>
            </w:r>
            <w:r w:rsidRPr="00FB4EC0">
              <w:rPr>
                <w:rFonts w:ascii="Arial" w:hAnsi="Arial" w:cs="Arial" w:hint="eastAsia"/>
                <w:b w:val="0"/>
                <w:sz w:val="18"/>
                <w:szCs w:val="18"/>
              </w:rPr>
              <w:t>model</w:t>
            </w:r>
          </w:p>
        </w:tc>
        <w:tc>
          <w:tcPr>
            <w:tcW w:w="1134" w:type="dxa"/>
          </w:tcPr>
          <w:p w14:paraId="356847AD"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Global</w:t>
            </w:r>
          </w:p>
        </w:tc>
        <w:tc>
          <w:tcPr>
            <w:tcW w:w="1418" w:type="dxa"/>
          </w:tcPr>
          <w:p w14:paraId="7C927A1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16</w:t>
            </w:r>
            <w:r>
              <w:rPr>
                <w:rFonts w:ascii="Arial" w:hAnsi="Arial" w:cs="Arial"/>
                <w:sz w:val="18"/>
                <w:szCs w:val="18"/>
              </w:rPr>
              <w:t xml:space="preserve"> </w:t>
            </w:r>
            <w:r w:rsidRPr="00FB4EC0">
              <w:rPr>
                <w:rFonts w:ascii="Arial" w:hAnsi="Arial" w:cs="Arial"/>
                <w:sz w:val="18"/>
                <w:szCs w:val="18"/>
              </w:rPr>
              <w:t>km</w:t>
            </w:r>
          </w:p>
        </w:tc>
        <w:tc>
          <w:tcPr>
            <w:tcW w:w="1134" w:type="dxa"/>
          </w:tcPr>
          <w:p w14:paraId="1A62675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p>
        </w:tc>
        <w:tc>
          <w:tcPr>
            <w:tcW w:w="1276" w:type="dxa"/>
          </w:tcPr>
          <w:p w14:paraId="4C239494"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240</w:t>
            </w:r>
            <w:r w:rsidRPr="00FB4EC0">
              <w:rPr>
                <w:rFonts w:ascii="Arial" w:hAnsi="Arial" w:cs="Arial"/>
                <w:sz w:val="18"/>
                <w:szCs w:val="18"/>
              </w:rPr>
              <w:t xml:space="preserve"> hours (00, 12 UTC)</w:t>
            </w:r>
          </w:p>
        </w:tc>
        <w:tc>
          <w:tcPr>
            <w:tcW w:w="1134" w:type="dxa"/>
          </w:tcPr>
          <w:p w14:paraId="0C07C40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w:t>
            </w:r>
          </w:p>
        </w:tc>
        <w:tc>
          <w:tcPr>
            <w:tcW w:w="1275" w:type="dxa"/>
          </w:tcPr>
          <w:p w14:paraId="20F8780B"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2F5AD3DA"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710AA925"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hint="eastAsia"/>
                <w:b w:val="0"/>
                <w:sz w:val="18"/>
                <w:szCs w:val="18"/>
              </w:rPr>
              <w:t xml:space="preserve">ECMWF </w:t>
            </w:r>
            <w:r w:rsidRPr="00FB4EC0">
              <w:rPr>
                <w:rFonts w:ascii="Arial" w:hAnsi="Arial" w:cs="Arial"/>
                <w:b w:val="0"/>
                <w:sz w:val="18"/>
                <w:szCs w:val="18"/>
              </w:rPr>
              <w:t>Global EPS</w:t>
            </w:r>
          </w:p>
        </w:tc>
        <w:tc>
          <w:tcPr>
            <w:tcW w:w="1134" w:type="dxa"/>
          </w:tcPr>
          <w:p w14:paraId="4107ED0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Global</w:t>
            </w:r>
          </w:p>
        </w:tc>
        <w:tc>
          <w:tcPr>
            <w:tcW w:w="1418" w:type="dxa"/>
          </w:tcPr>
          <w:p w14:paraId="681DC1E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track data</w:t>
            </w:r>
            <w:r w:rsidRPr="00FB4EC0">
              <w:rPr>
                <w:rFonts w:ascii="Arial" w:hAnsi="Arial" w:cs="Arial"/>
                <w:sz w:val="18"/>
                <w:szCs w:val="18"/>
              </w:rPr>
              <w:t xml:space="preserve"> and intensity data</w:t>
            </w:r>
          </w:p>
        </w:tc>
        <w:tc>
          <w:tcPr>
            <w:tcW w:w="1134" w:type="dxa"/>
          </w:tcPr>
          <w:p w14:paraId="58A4548B"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p>
        </w:tc>
        <w:tc>
          <w:tcPr>
            <w:tcW w:w="1276" w:type="dxa"/>
          </w:tcPr>
          <w:p w14:paraId="334C36FB"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240</w:t>
            </w:r>
            <w:r w:rsidRPr="00FB4EC0">
              <w:rPr>
                <w:rFonts w:ascii="Arial" w:hAnsi="Arial" w:cs="Arial"/>
                <w:sz w:val="18"/>
                <w:szCs w:val="18"/>
              </w:rPr>
              <w:t xml:space="preserve"> hours (00, 12 UTC)</w:t>
            </w:r>
          </w:p>
        </w:tc>
        <w:tc>
          <w:tcPr>
            <w:tcW w:w="1134" w:type="dxa"/>
          </w:tcPr>
          <w:p w14:paraId="0DE616E6"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5</w:t>
            </w:r>
            <w:r w:rsidRPr="00FB4EC0">
              <w:rPr>
                <w:rFonts w:ascii="Arial" w:hAnsi="Arial" w:cs="Arial"/>
                <w:sz w:val="18"/>
                <w:szCs w:val="18"/>
              </w:rPr>
              <w:t>1</w:t>
            </w:r>
          </w:p>
        </w:tc>
        <w:tc>
          <w:tcPr>
            <w:tcW w:w="1275" w:type="dxa"/>
          </w:tcPr>
          <w:p w14:paraId="4F09359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2A837758"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4A7E29C9"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hint="eastAsia"/>
                <w:b w:val="0"/>
                <w:sz w:val="18"/>
                <w:szCs w:val="18"/>
              </w:rPr>
              <w:t xml:space="preserve">JMA deterministic </w:t>
            </w:r>
            <w:r w:rsidRPr="00FB4EC0">
              <w:rPr>
                <w:rFonts w:ascii="Arial" w:hAnsi="Arial" w:cs="Arial"/>
                <w:b w:val="0"/>
                <w:sz w:val="18"/>
                <w:szCs w:val="18"/>
              </w:rPr>
              <w:t>Global model</w:t>
            </w:r>
          </w:p>
          <w:p w14:paraId="6515EAD2"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b w:val="0"/>
                <w:sz w:val="18"/>
                <w:szCs w:val="18"/>
              </w:rPr>
              <w:t>(GSM)</w:t>
            </w:r>
          </w:p>
        </w:tc>
        <w:tc>
          <w:tcPr>
            <w:tcW w:w="1134" w:type="dxa"/>
          </w:tcPr>
          <w:p w14:paraId="14DE5C39"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Global</w:t>
            </w:r>
          </w:p>
        </w:tc>
        <w:tc>
          <w:tcPr>
            <w:tcW w:w="1418" w:type="dxa"/>
          </w:tcPr>
          <w:p w14:paraId="3184B9B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~20 km</w:t>
            </w:r>
          </w:p>
        </w:tc>
        <w:tc>
          <w:tcPr>
            <w:tcW w:w="1134" w:type="dxa"/>
          </w:tcPr>
          <w:p w14:paraId="4BD4A3F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100</w:t>
            </w:r>
          </w:p>
        </w:tc>
        <w:tc>
          <w:tcPr>
            <w:tcW w:w="1276" w:type="dxa"/>
          </w:tcPr>
          <w:p w14:paraId="37A37E2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hAnsi="Arial" w:cs="Arial" w:hint="eastAsia"/>
                <w:sz w:val="18"/>
                <w:szCs w:val="18"/>
              </w:rPr>
              <w:t>132</w:t>
            </w:r>
            <w:r w:rsidRPr="00FB4EC0">
              <w:rPr>
                <w:rFonts w:ascii="Arial" w:hAnsi="Arial" w:cs="Arial"/>
                <w:sz w:val="18"/>
                <w:szCs w:val="18"/>
              </w:rPr>
              <w:t xml:space="preserve"> hours (00, 06,</w:t>
            </w:r>
          </w:p>
          <w:p w14:paraId="162B207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18 UTC)</w:t>
            </w:r>
          </w:p>
          <w:p w14:paraId="0F8A4D74"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264 hours (12 UTC)</w:t>
            </w:r>
          </w:p>
        </w:tc>
        <w:tc>
          <w:tcPr>
            <w:tcW w:w="1134" w:type="dxa"/>
          </w:tcPr>
          <w:p w14:paraId="47CA2026"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w:t>
            </w:r>
          </w:p>
        </w:tc>
        <w:tc>
          <w:tcPr>
            <w:tcW w:w="1275" w:type="dxa"/>
          </w:tcPr>
          <w:p w14:paraId="304036CF"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44DE75CC"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10864423"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b w:val="0"/>
                <w:sz w:val="18"/>
                <w:szCs w:val="18"/>
              </w:rPr>
              <w:t xml:space="preserve">JMA </w:t>
            </w:r>
            <w:r w:rsidRPr="00FB4EC0">
              <w:rPr>
                <w:rFonts w:ascii="Arial" w:hAnsi="Arial" w:cs="Arial" w:hint="eastAsia"/>
                <w:b w:val="0"/>
                <w:sz w:val="18"/>
                <w:szCs w:val="18"/>
              </w:rPr>
              <w:t>Global</w:t>
            </w:r>
            <w:r w:rsidRPr="00FB4EC0">
              <w:rPr>
                <w:rFonts w:ascii="Arial" w:hAnsi="Arial" w:cs="Arial"/>
                <w:b w:val="0"/>
                <w:sz w:val="18"/>
                <w:szCs w:val="18"/>
              </w:rPr>
              <w:t xml:space="preserve"> EPS (GEPS)</w:t>
            </w:r>
          </w:p>
        </w:tc>
        <w:tc>
          <w:tcPr>
            <w:tcW w:w="1134" w:type="dxa"/>
          </w:tcPr>
          <w:p w14:paraId="09F0AC0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Global</w:t>
            </w:r>
          </w:p>
        </w:tc>
        <w:tc>
          <w:tcPr>
            <w:tcW w:w="1418" w:type="dxa"/>
          </w:tcPr>
          <w:p w14:paraId="7104AD6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r w:rsidRPr="00FB4EC0">
              <w:rPr>
                <w:rFonts w:ascii="Arial" w:hAnsi="Arial" w:cs="Arial" w:hint="eastAsia"/>
                <w:sz w:val="18"/>
                <w:szCs w:val="18"/>
              </w:rPr>
              <w:t>40</w:t>
            </w:r>
            <w:r w:rsidRPr="00FB4EC0">
              <w:rPr>
                <w:rFonts w:ascii="Arial" w:hAnsi="Arial" w:cs="Arial"/>
                <w:sz w:val="18"/>
                <w:szCs w:val="18"/>
              </w:rPr>
              <w:t xml:space="preserve"> km</w:t>
            </w:r>
          </w:p>
        </w:tc>
        <w:tc>
          <w:tcPr>
            <w:tcW w:w="1134" w:type="dxa"/>
          </w:tcPr>
          <w:p w14:paraId="5B7C79D1"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100</w:t>
            </w:r>
          </w:p>
        </w:tc>
        <w:tc>
          <w:tcPr>
            <w:tcW w:w="1276" w:type="dxa"/>
          </w:tcPr>
          <w:p w14:paraId="515A327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132</w:t>
            </w:r>
            <w:r w:rsidRPr="00FB4EC0">
              <w:rPr>
                <w:rFonts w:ascii="Arial" w:hAnsi="Arial" w:cs="Arial"/>
                <w:sz w:val="18"/>
                <w:szCs w:val="18"/>
              </w:rPr>
              <w:t xml:space="preserve"> hours (06, 18 UTC)</w:t>
            </w:r>
          </w:p>
          <w:p w14:paraId="0C4E325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264 hours (</w:t>
            </w:r>
            <w:r w:rsidRPr="00FB4EC0">
              <w:rPr>
                <w:rFonts w:ascii="Arial" w:hAnsi="Arial" w:cs="Arial" w:hint="eastAsia"/>
                <w:sz w:val="18"/>
                <w:szCs w:val="18"/>
              </w:rPr>
              <w:t xml:space="preserve">00, </w:t>
            </w:r>
            <w:r w:rsidRPr="00FB4EC0">
              <w:rPr>
                <w:rFonts w:ascii="Arial" w:hAnsi="Arial" w:cs="Arial"/>
                <w:sz w:val="18"/>
                <w:szCs w:val="18"/>
              </w:rPr>
              <w:t>12 UTC)</w:t>
            </w:r>
          </w:p>
        </w:tc>
        <w:tc>
          <w:tcPr>
            <w:tcW w:w="1134" w:type="dxa"/>
          </w:tcPr>
          <w:p w14:paraId="2EEE98F6"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27</w:t>
            </w:r>
          </w:p>
        </w:tc>
        <w:tc>
          <w:tcPr>
            <w:tcW w:w="1275" w:type="dxa"/>
          </w:tcPr>
          <w:p w14:paraId="126EEF49"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4ADE0F95"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2559E861"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hint="eastAsia"/>
                <w:b w:val="0"/>
                <w:sz w:val="18"/>
                <w:szCs w:val="18"/>
              </w:rPr>
              <w:t xml:space="preserve">NCEP deterministic </w:t>
            </w:r>
            <w:r w:rsidRPr="00FB4EC0">
              <w:rPr>
                <w:rFonts w:ascii="Arial" w:hAnsi="Arial" w:cs="Arial"/>
                <w:b w:val="0"/>
                <w:sz w:val="18"/>
                <w:szCs w:val="18"/>
              </w:rPr>
              <w:t xml:space="preserve">Global </w:t>
            </w:r>
            <w:r w:rsidRPr="00FB4EC0">
              <w:rPr>
                <w:rFonts w:ascii="Arial" w:hAnsi="Arial" w:cs="Arial" w:hint="eastAsia"/>
                <w:b w:val="0"/>
                <w:sz w:val="18"/>
                <w:szCs w:val="18"/>
              </w:rPr>
              <w:t>model</w:t>
            </w:r>
            <w:r w:rsidRPr="00FB4EC0">
              <w:rPr>
                <w:rFonts w:ascii="Arial" w:hAnsi="Arial" w:cs="Arial"/>
                <w:b w:val="0"/>
                <w:sz w:val="18"/>
                <w:szCs w:val="18"/>
              </w:rPr>
              <w:br/>
              <w:t>(GFS)</w:t>
            </w:r>
          </w:p>
        </w:tc>
        <w:tc>
          <w:tcPr>
            <w:tcW w:w="1134" w:type="dxa"/>
          </w:tcPr>
          <w:p w14:paraId="05349FD8"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Global</w:t>
            </w:r>
          </w:p>
        </w:tc>
        <w:tc>
          <w:tcPr>
            <w:tcW w:w="1418" w:type="dxa"/>
          </w:tcPr>
          <w:p w14:paraId="4EE4C356"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1.0</w:t>
            </w:r>
            <w:r w:rsidRPr="00DC2C76">
              <w:rPr>
                <w:rFonts w:ascii="Arial" w:hAnsi="Arial" w:cs="Arial"/>
                <w:sz w:val="18"/>
                <w:szCs w:val="18"/>
              </w:rPr>
              <w:t>°</w:t>
            </w:r>
          </w:p>
        </w:tc>
        <w:tc>
          <w:tcPr>
            <w:tcW w:w="1134" w:type="dxa"/>
          </w:tcPr>
          <w:p w14:paraId="392697F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p>
        </w:tc>
        <w:tc>
          <w:tcPr>
            <w:tcW w:w="1276" w:type="dxa"/>
          </w:tcPr>
          <w:p w14:paraId="18A13494"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hAnsi="Arial" w:cs="Arial" w:hint="eastAsia"/>
                <w:sz w:val="18"/>
                <w:szCs w:val="18"/>
              </w:rPr>
              <w:t>1</w:t>
            </w:r>
            <w:r w:rsidRPr="00FB4EC0">
              <w:rPr>
                <w:rFonts w:ascii="Arial" w:hAnsi="Arial" w:cs="Arial"/>
                <w:sz w:val="18"/>
                <w:szCs w:val="18"/>
              </w:rPr>
              <w:t>68</w:t>
            </w:r>
            <w:r w:rsidRPr="00FB4EC0">
              <w:rPr>
                <w:rFonts w:ascii="Arial" w:hAnsi="Arial" w:cs="Arial" w:hint="eastAsia"/>
                <w:sz w:val="18"/>
                <w:szCs w:val="18"/>
              </w:rPr>
              <w:t xml:space="preserve"> </w:t>
            </w:r>
            <w:r w:rsidRPr="00FB4EC0">
              <w:rPr>
                <w:rFonts w:ascii="Arial" w:hAnsi="Arial" w:cs="Arial"/>
                <w:sz w:val="18"/>
                <w:szCs w:val="18"/>
              </w:rPr>
              <w:t xml:space="preserve">hours </w:t>
            </w:r>
            <w:r w:rsidRPr="00FB4EC0">
              <w:rPr>
                <w:rFonts w:ascii="Arial" w:hAnsi="Arial" w:cs="Arial" w:hint="eastAsia"/>
                <w:sz w:val="18"/>
                <w:szCs w:val="18"/>
              </w:rPr>
              <w:t xml:space="preserve">(00, 06, </w:t>
            </w:r>
          </w:p>
          <w:p w14:paraId="7B6AD4A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 xml:space="preserve">12, </w:t>
            </w:r>
            <w:r w:rsidRPr="00FB4EC0">
              <w:rPr>
                <w:rFonts w:ascii="Arial" w:hAnsi="Arial" w:cs="Arial" w:hint="eastAsia"/>
                <w:sz w:val="18"/>
                <w:szCs w:val="18"/>
              </w:rPr>
              <w:t>18 UTC)</w:t>
            </w:r>
          </w:p>
        </w:tc>
        <w:tc>
          <w:tcPr>
            <w:tcW w:w="1134" w:type="dxa"/>
          </w:tcPr>
          <w:p w14:paraId="4C6DD28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w:t>
            </w:r>
          </w:p>
        </w:tc>
        <w:tc>
          <w:tcPr>
            <w:tcW w:w="1275" w:type="dxa"/>
          </w:tcPr>
          <w:p w14:paraId="2C336608"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79F9C919"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44089654"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hint="eastAsia"/>
                <w:b w:val="0"/>
                <w:sz w:val="18"/>
                <w:szCs w:val="18"/>
              </w:rPr>
              <w:t xml:space="preserve">NCEP </w:t>
            </w:r>
            <w:r w:rsidRPr="00FB4EC0">
              <w:rPr>
                <w:rFonts w:ascii="Arial" w:hAnsi="Arial" w:cs="Arial"/>
                <w:b w:val="0"/>
                <w:sz w:val="18"/>
                <w:szCs w:val="18"/>
              </w:rPr>
              <w:t>Global EPS</w:t>
            </w:r>
          </w:p>
        </w:tc>
        <w:tc>
          <w:tcPr>
            <w:tcW w:w="1134" w:type="dxa"/>
          </w:tcPr>
          <w:p w14:paraId="187BEE2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Global</w:t>
            </w:r>
          </w:p>
        </w:tc>
        <w:tc>
          <w:tcPr>
            <w:tcW w:w="1418" w:type="dxa"/>
          </w:tcPr>
          <w:p w14:paraId="656B4B1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1.0</w:t>
            </w:r>
            <w:r w:rsidRPr="00DC2C76">
              <w:rPr>
                <w:rFonts w:ascii="Arial" w:hAnsi="Arial" w:cs="Arial"/>
                <w:sz w:val="18"/>
                <w:szCs w:val="18"/>
              </w:rPr>
              <w:t>°</w:t>
            </w:r>
          </w:p>
        </w:tc>
        <w:tc>
          <w:tcPr>
            <w:tcW w:w="1134" w:type="dxa"/>
          </w:tcPr>
          <w:p w14:paraId="602DA3A6"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p>
        </w:tc>
        <w:tc>
          <w:tcPr>
            <w:tcW w:w="1276" w:type="dxa"/>
          </w:tcPr>
          <w:p w14:paraId="51EC0AC5"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hAnsi="Arial" w:cs="Arial"/>
                <w:sz w:val="18"/>
                <w:szCs w:val="18"/>
              </w:rPr>
              <w:t xml:space="preserve">240 hours  (00, 06, </w:t>
            </w:r>
          </w:p>
          <w:p w14:paraId="6765FDE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12, 18 UTC)</w:t>
            </w:r>
          </w:p>
        </w:tc>
        <w:tc>
          <w:tcPr>
            <w:tcW w:w="1134" w:type="dxa"/>
          </w:tcPr>
          <w:p w14:paraId="4EC9AA88"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21</w:t>
            </w:r>
          </w:p>
        </w:tc>
        <w:tc>
          <w:tcPr>
            <w:tcW w:w="1275" w:type="dxa"/>
          </w:tcPr>
          <w:p w14:paraId="299FFEA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31280A4D"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7EA4C242" w14:textId="77777777" w:rsidR="00955B8D" w:rsidRPr="00FB4EC0" w:rsidRDefault="00955B8D" w:rsidP="00955B8D">
            <w:pPr>
              <w:pStyle w:val="ListParagraph"/>
              <w:ind w:leftChars="0" w:left="0"/>
              <w:rPr>
                <w:rFonts w:ascii="Arial" w:hAnsi="Arial" w:cs="Arial"/>
                <w:b w:val="0"/>
                <w:sz w:val="18"/>
                <w:szCs w:val="18"/>
              </w:rPr>
            </w:pPr>
            <w:r w:rsidRPr="00FB4EC0">
              <w:rPr>
                <w:rFonts w:ascii="Arial" w:hAnsi="Arial" w:cs="Arial"/>
                <w:b w:val="0"/>
                <w:sz w:val="18"/>
                <w:szCs w:val="18"/>
              </w:rPr>
              <w:t>NCEP deterministic regional model (</w:t>
            </w:r>
            <w:r w:rsidRPr="00FB4EC0">
              <w:rPr>
                <w:rFonts w:ascii="Arial" w:hAnsi="Arial" w:cs="Arial" w:hint="eastAsia"/>
                <w:b w:val="0"/>
                <w:sz w:val="18"/>
                <w:szCs w:val="18"/>
              </w:rPr>
              <w:t>HWRF</w:t>
            </w:r>
            <w:r w:rsidRPr="00FB4EC0">
              <w:rPr>
                <w:rFonts w:ascii="Arial" w:hAnsi="Arial" w:cs="Arial"/>
                <w:b w:val="0"/>
                <w:sz w:val="18"/>
                <w:szCs w:val="18"/>
              </w:rPr>
              <w:t>)</w:t>
            </w:r>
          </w:p>
        </w:tc>
        <w:tc>
          <w:tcPr>
            <w:tcW w:w="1134" w:type="dxa"/>
          </w:tcPr>
          <w:p w14:paraId="11BD59B0"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Regional</w:t>
            </w:r>
          </w:p>
        </w:tc>
        <w:tc>
          <w:tcPr>
            <w:tcW w:w="1418" w:type="dxa"/>
          </w:tcPr>
          <w:p w14:paraId="28266438"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track and intensity data</w:t>
            </w:r>
          </w:p>
        </w:tc>
        <w:tc>
          <w:tcPr>
            <w:tcW w:w="1134" w:type="dxa"/>
          </w:tcPr>
          <w:p w14:paraId="63DF836C"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w:t>
            </w:r>
          </w:p>
        </w:tc>
        <w:tc>
          <w:tcPr>
            <w:tcW w:w="1276" w:type="dxa"/>
          </w:tcPr>
          <w:p w14:paraId="10C1A03A"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hAnsi="Arial" w:cs="Arial" w:hint="eastAsia"/>
                <w:sz w:val="18"/>
                <w:szCs w:val="18"/>
              </w:rPr>
              <w:t>Up to</w:t>
            </w:r>
            <w:r w:rsidRPr="00FB4EC0">
              <w:rPr>
                <w:rFonts w:ascii="Arial" w:hAnsi="Arial" w:cs="Arial"/>
                <w:sz w:val="18"/>
                <w:szCs w:val="18"/>
              </w:rPr>
              <w:t xml:space="preserve"> 126 hours </w:t>
            </w:r>
          </w:p>
          <w:p w14:paraId="6F2C8A50"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hAnsi="Arial" w:cs="Arial"/>
                <w:sz w:val="18"/>
                <w:szCs w:val="18"/>
              </w:rPr>
              <w:t xml:space="preserve">(00, 06, </w:t>
            </w:r>
          </w:p>
          <w:p w14:paraId="1AC31693"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12, 18 UTC)</w:t>
            </w:r>
          </w:p>
        </w:tc>
        <w:tc>
          <w:tcPr>
            <w:tcW w:w="1134" w:type="dxa"/>
          </w:tcPr>
          <w:p w14:paraId="4945D474"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w:t>
            </w:r>
          </w:p>
        </w:tc>
        <w:tc>
          <w:tcPr>
            <w:tcW w:w="1275" w:type="dxa"/>
          </w:tcPr>
          <w:p w14:paraId="16F431D2"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r w:rsidR="00955B8D" w:rsidRPr="00FB4EC0" w14:paraId="18AC13A1" w14:textId="77777777" w:rsidTr="00955B8D">
        <w:trPr>
          <w:cantSplit/>
        </w:trPr>
        <w:tc>
          <w:tcPr>
            <w:cnfStyle w:val="001000000000" w:firstRow="0" w:lastRow="0" w:firstColumn="1" w:lastColumn="0" w:oddVBand="0" w:evenVBand="0" w:oddHBand="0" w:evenHBand="0" w:firstRowFirstColumn="0" w:firstRowLastColumn="0" w:lastRowFirstColumn="0" w:lastRowLastColumn="0"/>
            <w:tcW w:w="1696" w:type="dxa"/>
          </w:tcPr>
          <w:p w14:paraId="681FEA9C" w14:textId="77777777" w:rsidR="00955B8D" w:rsidRPr="00FB4EC0" w:rsidRDefault="00955B8D" w:rsidP="00955B8D">
            <w:pPr>
              <w:pStyle w:val="ListParagraph"/>
              <w:ind w:leftChars="0" w:left="0"/>
              <w:rPr>
                <w:rFonts w:ascii="Arial" w:eastAsia="Malgun Gothic" w:hAnsi="Arial" w:cs="Arial"/>
                <w:b w:val="0"/>
                <w:sz w:val="18"/>
                <w:szCs w:val="18"/>
                <w:lang w:eastAsia="ko-KR"/>
              </w:rPr>
            </w:pPr>
            <w:r w:rsidRPr="00FB4EC0">
              <w:rPr>
                <w:rFonts w:ascii="Arial" w:eastAsia="Malgun Gothic" w:hAnsi="Arial" w:cs="Arial" w:hint="eastAsia"/>
                <w:b w:val="0"/>
                <w:sz w:val="18"/>
                <w:szCs w:val="18"/>
                <w:lang w:eastAsia="ko-KR"/>
              </w:rPr>
              <w:t xml:space="preserve">Navy </w:t>
            </w:r>
            <w:r w:rsidRPr="00FB4EC0">
              <w:rPr>
                <w:rFonts w:ascii="Arial" w:eastAsia="Malgun Gothic" w:hAnsi="Arial" w:cs="Arial"/>
                <w:b w:val="0"/>
                <w:sz w:val="18"/>
                <w:szCs w:val="18"/>
                <w:lang w:eastAsia="ko-KR"/>
              </w:rPr>
              <w:t>Global Environmental Model (NavGEM)</w:t>
            </w:r>
          </w:p>
        </w:tc>
        <w:tc>
          <w:tcPr>
            <w:tcW w:w="1134" w:type="dxa"/>
          </w:tcPr>
          <w:p w14:paraId="2B785D2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hint="eastAsia"/>
                <w:sz w:val="18"/>
                <w:szCs w:val="18"/>
                <w:lang w:eastAsia="ko-KR"/>
              </w:rPr>
              <w:t>Global</w:t>
            </w:r>
          </w:p>
        </w:tc>
        <w:tc>
          <w:tcPr>
            <w:tcW w:w="1418" w:type="dxa"/>
          </w:tcPr>
          <w:p w14:paraId="439B86E0"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sz w:val="18"/>
                <w:szCs w:val="18"/>
              </w:rPr>
              <w:t>track and intensity data</w:t>
            </w:r>
          </w:p>
        </w:tc>
        <w:tc>
          <w:tcPr>
            <w:tcW w:w="1134" w:type="dxa"/>
          </w:tcPr>
          <w:p w14:paraId="40921F0F"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76" w:type="dxa"/>
          </w:tcPr>
          <w:p w14:paraId="40BE5A91"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hint="eastAsia"/>
                <w:sz w:val="18"/>
                <w:szCs w:val="18"/>
                <w:lang w:eastAsia="ko-KR"/>
              </w:rPr>
              <w:t>144 hours</w:t>
            </w:r>
          </w:p>
          <w:p w14:paraId="61A53787"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eastAsia="Malgun Gothic" w:hAnsi="Arial" w:cs="Arial"/>
                <w:sz w:val="18"/>
                <w:szCs w:val="18"/>
                <w:lang w:eastAsia="ko-KR"/>
              </w:rPr>
            </w:pPr>
            <w:r w:rsidRPr="00FB4EC0">
              <w:rPr>
                <w:rFonts w:ascii="Arial" w:eastAsia="Malgun Gothic" w:hAnsi="Arial" w:cs="Arial"/>
                <w:sz w:val="18"/>
                <w:szCs w:val="18"/>
                <w:lang w:eastAsia="ko-KR"/>
              </w:rPr>
              <w:t>(00,12 UTC)</w:t>
            </w:r>
          </w:p>
        </w:tc>
        <w:tc>
          <w:tcPr>
            <w:tcW w:w="1134" w:type="dxa"/>
          </w:tcPr>
          <w:p w14:paraId="1A50217E"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1275" w:type="dxa"/>
          </w:tcPr>
          <w:p w14:paraId="0F21A463" w14:textId="77777777" w:rsidR="00955B8D" w:rsidRPr="00FB4EC0" w:rsidRDefault="00955B8D" w:rsidP="00955B8D">
            <w:pPr>
              <w:pStyle w:val="ListParagraph"/>
              <w:ind w:leftChars="0" w:left="0"/>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r w:rsidRPr="00FB4EC0">
              <w:rPr>
                <w:rFonts w:ascii="Arial" w:hAnsi="Arial" w:cs="Arial" w:hint="eastAsia"/>
                <w:sz w:val="18"/>
                <w:szCs w:val="18"/>
              </w:rPr>
              <w:t>Other</w:t>
            </w:r>
          </w:p>
        </w:tc>
      </w:tr>
    </w:tbl>
    <w:p w14:paraId="57ABB370" w14:textId="110390AD" w:rsidR="00D740E3" w:rsidRDefault="00D740E3" w:rsidP="00227E1A">
      <w:pPr>
        <w:rPr>
          <w:rFonts w:ascii="Arial" w:eastAsia="MS Mincho" w:hAnsi="Arial" w:cs="Times New Roman"/>
          <w:b/>
          <w:kern w:val="0"/>
          <w:sz w:val="22"/>
          <w:szCs w:val="20"/>
          <w:lang w:val="en-GB"/>
        </w:rPr>
      </w:pPr>
    </w:p>
    <w:p w14:paraId="50D201C8" w14:textId="77777777" w:rsidR="00D740E3" w:rsidRDefault="00D740E3">
      <w:pPr>
        <w:widowControl/>
        <w:jc w:val="left"/>
        <w:rPr>
          <w:rFonts w:ascii="Arial" w:eastAsia="MS Mincho" w:hAnsi="Arial" w:cs="Times New Roman"/>
          <w:b/>
          <w:kern w:val="0"/>
          <w:sz w:val="22"/>
          <w:szCs w:val="20"/>
          <w:lang w:val="en-GB"/>
        </w:rPr>
      </w:pPr>
      <w:r>
        <w:rPr>
          <w:rFonts w:ascii="Arial" w:eastAsia="MS Mincho" w:hAnsi="Arial" w:cs="Times New Roman"/>
          <w:b/>
          <w:kern w:val="0"/>
          <w:sz w:val="22"/>
          <w:szCs w:val="20"/>
          <w:lang w:val="en-GB"/>
        </w:rPr>
        <w:br w:type="page"/>
      </w:r>
    </w:p>
    <w:p w14:paraId="5A7ED48B" w14:textId="36BF6C71" w:rsidR="00BE41B3" w:rsidRDefault="00290F3F" w:rsidP="00BE41B3">
      <w:pPr>
        <w:pStyle w:val="Heading2"/>
      </w:pPr>
      <w:r>
        <w:lastRenderedPageBreak/>
        <w:t>Annex 5-7</w:t>
      </w:r>
    </w:p>
    <w:p w14:paraId="4EACBE06" w14:textId="34742A81" w:rsidR="00BE41B3" w:rsidRDefault="00BE41B3" w:rsidP="00BE41B3">
      <w:pPr>
        <w:widowControl/>
        <w:jc w:val="left"/>
        <w:rPr>
          <w:rFonts w:asciiTheme="majorHAnsi" w:eastAsia="MS Mincho" w:hAnsiTheme="majorHAnsi" w:cstheme="majorHAnsi"/>
          <w:b/>
          <w:kern w:val="0"/>
          <w:sz w:val="22"/>
          <w:lang w:val="en-GB" w:eastAsia="x-none"/>
        </w:rPr>
      </w:pPr>
      <w:r>
        <w:rPr>
          <w:rFonts w:asciiTheme="majorHAnsi" w:eastAsia="MS Mincho" w:hAnsiTheme="majorHAnsi" w:cstheme="majorHAnsi"/>
          <w:b/>
          <w:kern w:val="0"/>
          <w:sz w:val="22"/>
          <w:lang w:val="en-GB" w:eastAsia="x-none"/>
        </w:rPr>
        <w:t>APPENDIX 4-C</w:t>
      </w:r>
    </w:p>
    <w:p w14:paraId="678F768B" w14:textId="77777777" w:rsidR="00BE41B3" w:rsidRPr="00955B8D" w:rsidRDefault="00BE41B3" w:rsidP="00BE41B3">
      <w:pPr>
        <w:widowControl/>
        <w:jc w:val="left"/>
        <w:rPr>
          <w:rFonts w:asciiTheme="majorHAnsi" w:eastAsia="MS Mincho" w:hAnsiTheme="majorHAnsi" w:cstheme="majorHAnsi"/>
          <w:b/>
          <w:kern w:val="0"/>
          <w:sz w:val="22"/>
          <w:lang w:val="en-GB" w:eastAsia="x-none"/>
        </w:rPr>
      </w:pPr>
    </w:p>
    <w:p w14:paraId="3942EC92" w14:textId="7FB1FEF6" w:rsidR="00BE41B3" w:rsidRPr="00BE41B3" w:rsidRDefault="00BE41B3" w:rsidP="00BE41B3">
      <w:pPr>
        <w:jc w:val="center"/>
        <w:rPr>
          <w:rFonts w:asciiTheme="majorHAnsi" w:hAnsiTheme="majorHAnsi" w:cstheme="majorHAnsi"/>
          <w:b/>
        </w:rPr>
      </w:pPr>
      <w:r w:rsidRPr="00BE41B3">
        <w:rPr>
          <w:rFonts w:asciiTheme="majorHAnsi" w:hAnsiTheme="majorHAnsi" w:cstheme="majorHAnsi"/>
          <w:b/>
        </w:rPr>
        <w:t>STATIONS BROADCASTING CYCLONE WARNINGS FOR SHIPS ON THE HIGH SEAS</w:t>
      </w:r>
    </w:p>
    <w:p w14:paraId="577A7049" w14:textId="77777777" w:rsidR="00BE41B3" w:rsidRDefault="00BE41B3" w:rsidP="00BE41B3">
      <w:pPr>
        <w:pStyle w:val="BodyText31"/>
        <w:tabs>
          <w:tab w:val="clear" w:pos="-720"/>
          <w:tab w:val="clear" w:pos="0"/>
          <w:tab w:val="clear" w:pos="851"/>
          <w:tab w:val="clear" w:pos="1440"/>
          <w:tab w:val="clear" w:pos="2160"/>
          <w:tab w:val="clear" w:pos="2551"/>
          <w:tab w:val="clear" w:pos="2880"/>
          <w:tab w:val="clear" w:pos="3600"/>
          <w:tab w:val="clear" w:pos="4320"/>
          <w:tab w:val="clear" w:pos="5040"/>
          <w:tab w:val="clear" w:pos="5760"/>
          <w:tab w:val="clear" w:pos="6480"/>
          <w:tab w:val="clear" w:pos="7200"/>
          <w:tab w:val="clear" w:pos="7653"/>
          <w:tab w:val="clear" w:pos="7918"/>
          <w:tab w:val="clear" w:pos="8638"/>
          <w:tab w:val="clear" w:pos="9358"/>
        </w:tabs>
        <w:spacing w:line="240" w:lineRule="auto"/>
      </w:pPr>
    </w:p>
    <w:tbl>
      <w:tblPr>
        <w:tblW w:w="9072" w:type="dxa"/>
        <w:jc w:val="center"/>
        <w:tblLayout w:type="fixed"/>
        <w:tblCellMar>
          <w:left w:w="0" w:type="dxa"/>
          <w:right w:w="0" w:type="dxa"/>
        </w:tblCellMar>
        <w:tblLook w:val="0000" w:firstRow="0" w:lastRow="0" w:firstColumn="0" w:lastColumn="0" w:noHBand="0" w:noVBand="0"/>
      </w:tblPr>
      <w:tblGrid>
        <w:gridCol w:w="974"/>
        <w:gridCol w:w="2004"/>
        <w:gridCol w:w="1984"/>
        <w:gridCol w:w="4110"/>
      </w:tblGrid>
      <w:tr w:rsidR="00BE41B3" w:rsidRPr="00BE41B3" w14:paraId="6E79DAEA" w14:textId="77777777" w:rsidTr="00CF40EF">
        <w:trPr>
          <w:trHeight w:val="435"/>
          <w:jc w:val="center"/>
        </w:trPr>
        <w:tc>
          <w:tcPr>
            <w:tcW w:w="2978" w:type="dxa"/>
            <w:gridSpan w:val="2"/>
            <w:tcBorders>
              <w:top w:val="single" w:sz="4" w:space="0" w:color="auto"/>
              <w:left w:val="single" w:sz="4" w:space="0" w:color="auto"/>
              <w:bottom w:val="single" w:sz="4" w:space="0" w:color="auto"/>
              <w:right w:val="single" w:sz="4" w:space="0" w:color="000000"/>
            </w:tcBorders>
            <w:vAlign w:val="center"/>
          </w:tcPr>
          <w:p w14:paraId="0F3272CB" w14:textId="77777777" w:rsidR="00BE41B3" w:rsidRPr="00BE41B3" w:rsidRDefault="00BE41B3" w:rsidP="00BE41B3">
            <w:pPr>
              <w:jc w:val="center"/>
              <w:rPr>
                <w:rFonts w:asciiTheme="majorHAnsi" w:hAnsiTheme="majorHAnsi" w:cstheme="majorHAnsi"/>
                <w:szCs w:val="21"/>
              </w:rPr>
            </w:pPr>
            <w:r w:rsidRPr="00BE41B3">
              <w:rPr>
                <w:rFonts w:asciiTheme="majorHAnsi" w:hAnsiTheme="majorHAnsi" w:cstheme="majorHAnsi"/>
                <w:szCs w:val="21"/>
              </w:rPr>
              <w:t>Station</w:t>
            </w:r>
          </w:p>
        </w:tc>
        <w:tc>
          <w:tcPr>
            <w:tcW w:w="1984" w:type="dxa"/>
            <w:vMerge w:val="restart"/>
            <w:tcBorders>
              <w:top w:val="single" w:sz="4" w:space="0" w:color="auto"/>
              <w:left w:val="single" w:sz="4" w:space="0" w:color="auto"/>
              <w:bottom w:val="nil"/>
              <w:right w:val="single" w:sz="4" w:space="0" w:color="auto"/>
            </w:tcBorders>
            <w:vAlign w:val="center"/>
          </w:tcPr>
          <w:p w14:paraId="1D6A9A28" w14:textId="77777777" w:rsidR="00BE41B3" w:rsidRPr="00BE41B3" w:rsidRDefault="00BE41B3" w:rsidP="00BE41B3">
            <w:pPr>
              <w:jc w:val="center"/>
              <w:rPr>
                <w:rFonts w:asciiTheme="majorHAnsi" w:hAnsiTheme="majorHAnsi" w:cstheme="majorHAnsi"/>
                <w:szCs w:val="21"/>
              </w:rPr>
            </w:pPr>
            <w:r w:rsidRPr="00BE41B3">
              <w:rPr>
                <w:rFonts w:asciiTheme="majorHAnsi" w:hAnsiTheme="majorHAnsi" w:cstheme="majorHAnsi"/>
                <w:szCs w:val="21"/>
              </w:rPr>
              <w:t>Call sign of coastal radio station</w:t>
            </w:r>
          </w:p>
        </w:tc>
        <w:tc>
          <w:tcPr>
            <w:tcW w:w="4110" w:type="dxa"/>
            <w:vMerge w:val="restart"/>
            <w:tcBorders>
              <w:top w:val="single" w:sz="4" w:space="0" w:color="auto"/>
              <w:left w:val="nil"/>
              <w:right w:val="single" w:sz="4" w:space="0" w:color="auto"/>
            </w:tcBorders>
            <w:vAlign w:val="center"/>
          </w:tcPr>
          <w:p w14:paraId="1DA8C427" w14:textId="77777777" w:rsidR="00BE41B3" w:rsidRPr="00BE41B3" w:rsidRDefault="00BE41B3" w:rsidP="00BE41B3">
            <w:pPr>
              <w:ind w:leftChars="20" w:left="42"/>
              <w:jc w:val="center"/>
              <w:rPr>
                <w:rFonts w:asciiTheme="majorHAnsi" w:hAnsiTheme="majorHAnsi" w:cstheme="majorHAnsi"/>
                <w:szCs w:val="21"/>
              </w:rPr>
            </w:pPr>
            <w:r w:rsidRPr="00BE41B3">
              <w:rPr>
                <w:rFonts w:asciiTheme="majorHAnsi" w:hAnsiTheme="majorHAnsi" w:cstheme="majorHAnsi"/>
                <w:szCs w:val="21"/>
              </w:rPr>
              <w:t>Area covered</w:t>
            </w:r>
          </w:p>
        </w:tc>
      </w:tr>
      <w:tr w:rsidR="00BE41B3" w:rsidRPr="00BE41B3" w14:paraId="2BFB0EED" w14:textId="77777777" w:rsidTr="00CF40EF">
        <w:trPr>
          <w:trHeight w:val="330"/>
          <w:jc w:val="center"/>
        </w:trPr>
        <w:tc>
          <w:tcPr>
            <w:tcW w:w="974" w:type="dxa"/>
            <w:tcBorders>
              <w:top w:val="nil"/>
              <w:left w:val="single" w:sz="4" w:space="0" w:color="auto"/>
              <w:bottom w:val="nil"/>
              <w:right w:val="nil"/>
            </w:tcBorders>
            <w:vAlign w:val="center"/>
          </w:tcPr>
          <w:p w14:paraId="53D03F8A" w14:textId="77777777" w:rsidR="00BE41B3" w:rsidRPr="00BE41B3" w:rsidRDefault="00BE41B3" w:rsidP="00BE41B3">
            <w:pPr>
              <w:jc w:val="center"/>
              <w:rPr>
                <w:rFonts w:asciiTheme="majorHAnsi" w:hAnsiTheme="majorHAnsi" w:cstheme="majorHAnsi"/>
                <w:szCs w:val="21"/>
              </w:rPr>
            </w:pPr>
            <w:r w:rsidRPr="00BE41B3">
              <w:rPr>
                <w:rFonts w:asciiTheme="majorHAnsi" w:hAnsiTheme="majorHAnsi" w:cstheme="majorHAnsi"/>
                <w:szCs w:val="21"/>
              </w:rPr>
              <w:t>Member</w:t>
            </w:r>
          </w:p>
        </w:tc>
        <w:tc>
          <w:tcPr>
            <w:tcW w:w="2004" w:type="dxa"/>
            <w:tcBorders>
              <w:top w:val="nil"/>
              <w:left w:val="single" w:sz="4" w:space="0" w:color="auto"/>
              <w:bottom w:val="nil"/>
              <w:right w:val="single" w:sz="4" w:space="0" w:color="auto"/>
            </w:tcBorders>
            <w:vAlign w:val="center"/>
          </w:tcPr>
          <w:p w14:paraId="772266C6" w14:textId="77777777" w:rsidR="00BE41B3" w:rsidRPr="00BE41B3" w:rsidRDefault="00BE41B3" w:rsidP="00BE41B3">
            <w:pPr>
              <w:jc w:val="center"/>
              <w:rPr>
                <w:rFonts w:asciiTheme="majorHAnsi" w:hAnsiTheme="majorHAnsi" w:cstheme="majorHAnsi"/>
                <w:szCs w:val="21"/>
              </w:rPr>
            </w:pPr>
            <w:r w:rsidRPr="00BE41B3">
              <w:rPr>
                <w:rFonts w:asciiTheme="majorHAnsi" w:hAnsiTheme="majorHAnsi" w:cstheme="majorHAnsi"/>
                <w:szCs w:val="21"/>
              </w:rPr>
              <w:t>Station</w:t>
            </w:r>
          </w:p>
        </w:tc>
        <w:tc>
          <w:tcPr>
            <w:tcW w:w="1984" w:type="dxa"/>
            <w:vMerge/>
            <w:tcBorders>
              <w:top w:val="single" w:sz="4" w:space="0" w:color="auto"/>
              <w:left w:val="single" w:sz="4" w:space="0" w:color="auto"/>
              <w:bottom w:val="nil"/>
              <w:right w:val="single" w:sz="4" w:space="0" w:color="auto"/>
            </w:tcBorders>
            <w:vAlign w:val="center"/>
          </w:tcPr>
          <w:p w14:paraId="7DCDAB5E" w14:textId="77777777" w:rsidR="00BE41B3" w:rsidRPr="00BE41B3" w:rsidRDefault="00BE41B3" w:rsidP="00BE41B3">
            <w:pPr>
              <w:rPr>
                <w:rFonts w:asciiTheme="majorHAnsi" w:hAnsiTheme="majorHAnsi" w:cstheme="majorHAnsi"/>
                <w:szCs w:val="21"/>
              </w:rPr>
            </w:pPr>
          </w:p>
        </w:tc>
        <w:tc>
          <w:tcPr>
            <w:tcW w:w="4110" w:type="dxa"/>
            <w:vMerge/>
            <w:tcBorders>
              <w:left w:val="nil"/>
              <w:bottom w:val="nil"/>
              <w:right w:val="single" w:sz="4" w:space="0" w:color="auto"/>
            </w:tcBorders>
            <w:vAlign w:val="center"/>
          </w:tcPr>
          <w:p w14:paraId="563435A6" w14:textId="77777777" w:rsidR="00BE41B3" w:rsidRPr="00BE41B3" w:rsidRDefault="00BE41B3" w:rsidP="00BE41B3">
            <w:pPr>
              <w:rPr>
                <w:rFonts w:asciiTheme="majorHAnsi" w:hAnsiTheme="majorHAnsi" w:cstheme="majorHAnsi"/>
                <w:szCs w:val="21"/>
              </w:rPr>
            </w:pPr>
          </w:p>
        </w:tc>
      </w:tr>
      <w:tr w:rsidR="00BE41B3" w:rsidRPr="00BE41B3" w14:paraId="26C0A190" w14:textId="77777777" w:rsidTr="00CF40EF">
        <w:trPr>
          <w:trHeight w:val="855"/>
          <w:jc w:val="center"/>
        </w:trPr>
        <w:tc>
          <w:tcPr>
            <w:tcW w:w="974" w:type="dxa"/>
            <w:vMerge w:val="restart"/>
            <w:tcBorders>
              <w:top w:val="single" w:sz="4" w:space="0" w:color="auto"/>
              <w:left w:val="single" w:sz="4" w:space="0" w:color="auto"/>
              <w:right w:val="nil"/>
            </w:tcBorders>
            <w:vAlign w:val="center"/>
          </w:tcPr>
          <w:p w14:paraId="597869F8"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China</w:t>
            </w:r>
          </w:p>
        </w:tc>
        <w:tc>
          <w:tcPr>
            <w:tcW w:w="2004" w:type="dxa"/>
            <w:tcBorders>
              <w:top w:val="single" w:sz="4" w:space="0" w:color="auto"/>
              <w:left w:val="single" w:sz="4" w:space="0" w:color="auto"/>
              <w:bottom w:val="nil"/>
              <w:right w:val="single" w:sz="4" w:space="0" w:color="auto"/>
            </w:tcBorders>
            <w:vAlign w:val="center"/>
          </w:tcPr>
          <w:p w14:paraId="7B86410E"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Shanghai</w:t>
            </w:r>
          </w:p>
        </w:tc>
        <w:tc>
          <w:tcPr>
            <w:tcW w:w="1984" w:type="dxa"/>
            <w:tcBorders>
              <w:top w:val="single" w:sz="4" w:space="0" w:color="auto"/>
              <w:left w:val="nil"/>
              <w:bottom w:val="nil"/>
              <w:right w:val="single" w:sz="4" w:space="0" w:color="auto"/>
            </w:tcBorders>
            <w:vAlign w:val="center"/>
          </w:tcPr>
          <w:p w14:paraId="687AC0D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XSG</w:t>
            </w:r>
          </w:p>
        </w:tc>
        <w:tc>
          <w:tcPr>
            <w:tcW w:w="4110" w:type="dxa"/>
            <w:tcBorders>
              <w:top w:val="single" w:sz="4" w:space="0" w:color="auto"/>
              <w:left w:val="nil"/>
              <w:bottom w:val="nil"/>
              <w:right w:val="single" w:sz="4" w:space="0" w:color="auto"/>
            </w:tcBorders>
            <w:vAlign w:val="center"/>
          </w:tcPr>
          <w:p w14:paraId="48455452" w14:textId="77777777" w:rsidR="00BE41B3" w:rsidRPr="00BE41B3" w:rsidRDefault="00BE41B3" w:rsidP="00CB05FE">
            <w:pPr>
              <w:ind w:leftChars="20" w:left="42"/>
              <w:jc w:val="left"/>
              <w:rPr>
                <w:rFonts w:asciiTheme="majorHAnsi" w:hAnsiTheme="majorHAnsi" w:cstheme="majorHAnsi"/>
                <w:szCs w:val="21"/>
              </w:rPr>
            </w:pPr>
            <w:r w:rsidRPr="00BE41B3">
              <w:rPr>
                <w:rFonts w:asciiTheme="majorHAnsi" w:hAnsiTheme="majorHAnsi" w:cstheme="majorHAnsi"/>
                <w:szCs w:val="21"/>
              </w:rPr>
              <w:t>Bohai Sea, Huanghai Sea, Donghai Sea, Shanghai Port, Taiwan Straits and sea around Taiwan province</w:t>
            </w:r>
          </w:p>
        </w:tc>
      </w:tr>
      <w:tr w:rsidR="00BE41B3" w:rsidRPr="00BE41B3" w14:paraId="20E435A3" w14:textId="77777777" w:rsidTr="00CF40EF">
        <w:trPr>
          <w:trHeight w:val="285"/>
          <w:jc w:val="center"/>
        </w:trPr>
        <w:tc>
          <w:tcPr>
            <w:tcW w:w="974" w:type="dxa"/>
            <w:vMerge/>
            <w:tcBorders>
              <w:left w:val="single" w:sz="4" w:space="0" w:color="auto"/>
              <w:right w:val="nil"/>
            </w:tcBorders>
            <w:vAlign w:val="center"/>
          </w:tcPr>
          <w:p w14:paraId="4702C7A3"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50B1862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Tianjin</w:t>
            </w:r>
          </w:p>
        </w:tc>
        <w:tc>
          <w:tcPr>
            <w:tcW w:w="1984" w:type="dxa"/>
            <w:tcBorders>
              <w:top w:val="nil"/>
              <w:left w:val="nil"/>
              <w:bottom w:val="nil"/>
              <w:right w:val="single" w:sz="4" w:space="0" w:color="auto"/>
            </w:tcBorders>
            <w:vAlign w:val="center"/>
          </w:tcPr>
          <w:p w14:paraId="4573E952"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XSZ</w:t>
            </w:r>
          </w:p>
        </w:tc>
        <w:tc>
          <w:tcPr>
            <w:tcW w:w="4110" w:type="dxa"/>
            <w:tcBorders>
              <w:top w:val="nil"/>
              <w:left w:val="nil"/>
              <w:bottom w:val="nil"/>
              <w:right w:val="single" w:sz="4" w:space="0" w:color="auto"/>
            </w:tcBorders>
            <w:vAlign w:val="center"/>
          </w:tcPr>
          <w:p w14:paraId="0ACACB41" w14:textId="77777777" w:rsidR="00BE41B3" w:rsidRPr="00BE41B3" w:rsidRDefault="00BE41B3" w:rsidP="00CB05FE">
            <w:pPr>
              <w:ind w:leftChars="20" w:left="42"/>
              <w:jc w:val="left"/>
              <w:rPr>
                <w:rFonts w:asciiTheme="majorHAnsi" w:hAnsiTheme="majorHAnsi" w:cstheme="majorHAnsi"/>
                <w:szCs w:val="21"/>
              </w:rPr>
            </w:pPr>
            <w:r w:rsidRPr="00BE41B3">
              <w:rPr>
                <w:rFonts w:asciiTheme="majorHAnsi" w:hAnsiTheme="majorHAnsi" w:cstheme="majorHAnsi"/>
                <w:szCs w:val="21"/>
              </w:rPr>
              <w:t>North and Central Huanghai Sea and Bohai Sea</w:t>
            </w:r>
          </w:p>
        </w:tc>
      </w:tr>
      <w:tr w:rsidR="00BE41B3" w:rsidRPr="00BE41B3" w14:paraId="46651F6A" w14:textId="77777777" w:rsidTr="00CF40EF">
        <w:trPr>
          <w:trHeight w:val="570"/>
          <w:jc w:val="center"/>
        </w:trPr>
        <w:tc>
          <w:tcPr>
            <w:tcW w:w="974" w:type="dxa"/>
            <w:vMerge/>
            <w:tcBorders>
              <w:left w:val="single" w:sz="4" w:space="0" w:color="auto"/>
              <w:bottom w:val="single" w:sz="4" w:space="0" w:color="auto"/>
              <w:right w:val="nil"/>
            </w:tcBorders>
            <w:vAlign w:val="center"/>
          </w:tcPr>
          <w:p w14:paraId="6DEA6A74"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single" w:sz="4" w:space="0" w:color="auto"/>
              <w:right w:val="single" w:sz="4" w:space="0" w:color="auto"/>
            </w:tcBorders>
            <w:vAlign w:val="center"/>
          </w:tcPr>
          <w:p w14:paraId="5502E5D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Guangzhou</w:t>
            </w:r>
          </w:p>
        </w:tc>
        <w:tc>
          <w:tcPr>
            <w:tcW w:w="1984" w:type="dxa"/>
            <w:tcBorders>
              <w:top w:val="nil"/>
              <w:left w:val="nil"/>
              <w:bottom w:val="single" w:sz="4" w:space="0" w:color="auto"/>
              <w:right w:val="single" w:sz="4" w:space="0" w:color="auto"/>
            </w:tcBorders>
            <w:vAlign w:val="center"/>
          </w:tcPr>
          <w:p w14:paraId="6B38532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XSQ</w:t>
            </w:r>
          </w:p>
        </w:tc>
        <w:tc>
          <w:tcPr>
            <w:tcW w:w="4110" w:type="dxa"/>
            <w:tcBorders>
              <w:top w:val="nil"/>
              <w:left w:val="nil"/>
              <w:bottom w:val="single" w:sz="4" w:space="0" w:color="auto"/>
              <w:right w:val="single" w:sz="4" w:space="0" w:color="auto"/>
            </w:tcBorders>
            <w:vAlign w:val="center"/>
          </w:tcPr>
          <w:p w14:paraId="6AD9F3A6" w14:textId="77777777" w:rsidR="00BE41B3" w:rsidRPr="00BE41B3" w:rsidRDefault="00BE41B3" w:rsidP="00CB05FE">
            <w:pPr>
              <w:ind w:leftChars="20" w:left="42"/>
              <w:jc w:val="left"/>
              <w:rPr>
                <w:rFonts w:asciiTheme="majorHAnsi" w:hAnsiTheme="majorHAnsi" w:cstheme="majorHAnsi"/>
                <w:szCs w:val="21"/>
              </w:rPr>
            </w:pPr>
            <w:r w:rsidRPr="00BE41B3">
              <w:rPr>
                <w:rFonts w:asciiTheme="majorHAnsi" w:hAnsiTheme="majorHAnsi" w:cstheme="majorHAnsi"/>
                <w:szCs w:val="21"/>
              </w:rPr>
              <w:t>Taiwan Straits, Bashi Channel, South China Sea and Beibu Wan Gulf</w:t>
            </w:r>
          </w:p>
        </w:tc>
      </w:tr>
      <w:tr w:rsidR="00BE41B3" w:rsidRPr="00BE41B3" w14:paraId="29DD9DD5" w14:textId="77777777" w:rsidTr="00CF40EF">
        <w:trPr>
          <w:trHeight w:val="855"/>
          <w:jc w:val="center"/>
        </w:trPr>
        <w:tc>
          <w:tcPr>
            <w:tcW w:w="974" w:type="dxa"/>
            <w:tcBorders>
              <w:top w:val="nil"/>
              <w:left w:val="single" w:sz="4" w:space="0" w:color="auto"/>
              <w:bottom w:val="nil"/>
              <w:right w:val="nil"/>
            </w:tcBorders>
            <w:vAlign w:val="center"/>
          </w:tcPr>
          <w:p w14:paraId="307305F1"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Hong Kong, China</w:t>
            </w:r>
          </w:p>
        </w:tc>
        <w:tc>
          <w:tcPr>
            <w:tcW w:w="2004" w:type="dxa"/>
            <w:tcBorders>
              <w:top w:val="nil"/>
              <w:left w:val="single" w:sz="4" w:space="0" w:color="auto"/>
              <w:bottom w:val="nil"/>
              <w:right w:val="single" w:sz="4" w:space="0" w:color="auto"/>
            </w:tcBorders>
            <w:vAlign w:val="center"/>
          </w:tcPr>
          <w:p w14:paraId="47B7BFA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Hong Kong</w:t>
            </w:r>
          </w:p>
        </w:tc>
        <w:tc>
          <w:tcPr>
            <w:tcW w:w="1984" w:type="dxa"/>
            <w:tcBorders>
              <w:top w:val="nil"/>
              <w:left w:val="nil"/>
              <w:bottom w:val="nil"/>
              <w:right w:val="single" w:sz="4" w:space="0" w:color="auto"/>
            </w:tcBorders>
            <w:vAlign w:val="center"/>
          </w:tcPr>
          <w:p w14:paraId="6F3F2521" w14:textId="77777777" w:rsidR="00BE41B3" w:rsidRPr="00BE41B3" w:rsidRDefault="00BE41B3" w:rsidP="00CB05FE">
            <w:pPr>
              <w:ind w:leftChars="20" w:left="42"/>
              <w:jc w:val="left"/>
              <w:rPr>
                <w:rFonts w:asciiTheme="majorHAnsi" w:hAnsiTheme="majorHAnsi" w:cstheme="majorHAnsi"/>
                <w:szCs w:val="21"/>
              </w:rPr>
            </w:pPr>
            <w:r w:rsidRPr="00BE41B3">
              <w:rPr>
                <w:rFonts w:asciiTheme="majorHAnsi" w:hAnsiTheme="majorHAnsi" w:cstheme="majorHAnsi"/>
                <w:szCs w:val="21"/>
              </w:rPr>
              <w:t>Broadcast via NAVTEX on 518 kHz</w:t>
            </w:r>
            <w:r w:rsidRPr="00BE41B3">
              <w:rPr>
                <w:rStyle w:val="FootnoteReference"/>
                <w:rFonts w:asciiTheme="majorHAnsi" w:hAnsiTheme="majorHAnsi" w:cstheme="majorHAnsi"/>
                <w:szCs w:val="21"/>
                <w:vertAlign w:val="superscript"/>
              </w:rPr>
              <w:footnoteReference w:id="17"/>
            </w:r>
          </w:p>
        </w:tc>
        <w:tc>
          <w:tcPr>
            <w:tcW w:w="4110" w:type="dxa"/>
            <w:tcBorders>
              <w:top w:val="nil"/>
              <w:left w:val="nil"/>
              <w:bottom w:val="nil"/>
              <w:right w:val="single" w:sz="4" w:space="0" w:color="auto"/>
            </w:tcBorders>
            <w:vAlign w:val="center"/>
          </w:tcPr>
          <w:p w14:paraId="6480522E" w14:textId="77777777" w:rsidR="00BE41B3" w:rsidRPr="00BE41B3" w:rsidRDefault="00BE41B3" w:rsidP="00CB05FE">
            <w:pPr>
              <w:ind w:leftChars="20" w:left="42"/>
              <w:jc w:val="left"/>
              <w:rPr>
                <w:rFonts w:asciiTheme="majorHAnsi" w:hAnsiTheme="majorHAnsi" w:cstheme="majorHAnsi"/>
                <w:szCs w:val="21"/>
              </w:rPr>
            </w:pPr>
            <w:r w:rsidRPr="00BE41B3">
              <w:rPr>
                <w:rFonts w:asciiTheme="majorHAnsi" w:hAnsiTheme="majorHAnsi" w:cstheme="majorHAnsi"/>
                <w:szCs w:val="21"/>
              </w:rPr>
              <w:t>Waters inside the boundary line: 30</w:t>
            </w:r>
            <w:r w:rsidRPr="00BE41B3">
              <w:rPr>
                <w:rFonts w:ascii="Arial" w:hAnsi="Arial" w:cs="Arial"/>
                <w:szCs w:val="21"/>
              </w:rPr>
              <w:t>°</w:t>
            </w:r>
            <w:r w:rsidRPr="00BE41B3">
              <w:rPr>
                <w:rFonts w:asciiTheme="majorHAnsi" w:hAnsiTheme="majorHAnsi" w:cstheme="majorHAnsi"/>
                <w:szCs w:val="21"/>
              </w:rPr>
              <w:t>N 105</w:t>
            </w:r>
            <w:r w:rsidRPr="00BE41B3">
              <w:rPr>
                <w:rFonts w:ascii="Arial" w:hAnsi="Arial" w:cs="Arial"/>
                <w:szCs w:val="21"/>
              </w:rPr>
              <w:t>°</w:t>
            </w:r>
            <w:r w:rsidRPr="00BE41B3">
              <w:rPr>
                <w:rFonts w:asciiTheme="majorHAnsi" w:hAnsiTheme="majorHAnsi" w:cstheme="majorHAnsi"/>
                <w:szCs w:val="21"/>
              </w:rPr>
              <w:t>E to 30</w:t>
            </w:r>
            <w:r w:rsidRPr="00BE41B3">
              <w:rPr>
                <w:rFonts w:ascii="Arial" w:hAnsi="Arial" w:cs="Arial"/>
                <w:szCs w:val="21"/>
              </w:rPr>
              <w:t>°</w:t>
            </w:r>
            <w:r w:rsidRPr="00BE41B3">
              <w:rPr>
                <w:rFonts w:asciiTheme="majorHAnsi" w:hAnsiTheme="majorHAnsi" w:cstheme="majorHAnsi"/>
                <w:szCs w:val="21"/>
              </w:rPr>
              <w:t>N 125</w:t>
            </w:r>
            <w:r w:rsidRPr="00BE41B3">
              <w:rPr>
                <w:rFonts w:ascii="Arial" w:hAnsi="Arial" w:cs="Arial"/>
                <w:szCs w:val="21"/>
              </w:rPr>
              <w:t>°</w:t>
            </w:r>
            <w:r w:rsidRPr="00BE41B3">
              <w:rPr>
                <w:rFonts w:asciiTheme="majorHAnsi" w:hAnsiTheme="majorHAnsi" w:cstheme="majorHAnsi"/>
                <w:szCs w:val="21"/>
              </w:rPr>
              <w:t>E to 10</w:t>
            </w:r>
            <w:r w:rsidRPr="00BE41B3">
              <w:rPr>
                <w:rFonts w:ascii="Arial" w:hAnsi="Arial" w:cs="Arial"/>
                <w:szCs w:val="21"/>
              </w:rPr>
              <w:t>°</w:t>
            </w:r>
            <w:r w:rsidRPr="00BE41B3">
              <w:rPr>
                <w:rFonts w:asciiTheme="majorHAnsi" w:hAnsiTheme="majorHAnsi" w:cstheme="majorHAnsi"/>
                <w:szCs w:val="21"/>
              </w:rPr>
              <w:t>N 125</w:t>
            </w:r>
            <w:r w:rsidRPr="00BE41B3">
              <w:rPr>
                <w:rFonts w:ascii="Arial" w:hAnsi="Arial" w:cs="Arial"/>
                <w:szCs w:val="21"/>
              </w:rPr>
              <w:t>°</w:t>
            </w:r>
            <w:r w:rsidRPr="00BE41B3">
              <w:rPr>
                <w:rFonts w:asciiTheme="majorHAnsi" w:hAnsiTheme="majorHAnsi" w:cstheme="majorHAnsi"/>
                <w:szCs w:val="21"/>
              </w:rPr>
              <w:t>E, to 10</w:t>
            </w:r>
            <w:r w:rsidRPr="00BE41B3">
              <w:rPr>
                <w:rFonts w:ascii="Arial" w:hAnsi="Arial" w:cs="Arial"/>
                <w:szCs w:val="21"/>
              </w:rPr>
              <w:t>°</w:t>
            </w:r>
            <w:r w:rsidRPr="00BE41B3">
              <w:rPr>
                <w:rFonts w:asciiTheme="majorHAnsi" w:hAnsiTheme="majorHAnsi" w:cstheme="majorHAnsi"/>
                <w:szCs w:val="21"/>
              </w:rPr>
              <w:t>N 105</w:t>
            </w:r>
            <w:r w:rsidRPr="00BE41B3">
              <w:rPr>
                <w:rFonts w:ascii="Arial" w:hAnsi="Arial" w:cs="Arial"/>
                <w:szCs w:val="21"/>
              </w:rPr>
              <w:t>°</w:t>
            </w:r>
            <w:r w:rsidRPr="00BE41B3">
              <w:rPr>
                <w:rFonts w:asciiTheme="majorHAnsi" w:hAnsiTheme="majorHAnsi" w:cstheme="majorHAnsi"/>
                <w:szCs w:val="21"/>
              </w:rPr>
              <w:t>E, to 30</w:t>
            </w:r>
            <w:r w:rsidRPr="00BE41B3">
              <w:rPr>
                <w:rFonts w:ascii="Arial" w:hAnsi="Arial" w:cs="Arial"/>
                <w:szCs w:val="21"/>
              </w:rPr>
              <w:t>°</w:t>
            </w:r>
            <w:r w:rsidRPr="00BE41B3">
              <w:rPr>
                <w:rFonts w:asciiTheme="majorHAnsi" w:hAnsiTheme="majorHAnsi" w:cstheme="majorHAnsi"/>
                <w:szCs w:val="21"/>
              </w:rPr>
              <w:t>N 105</w:t>
            </w:r>
            <w:r w:rsidRPr="00BE41B3">
              <w:rPr>
                <w:rFonts w:ascii="Arial" w:hAnsi="Arial" w:cs="Arial"/>
                <w:szCs w:val="21"/>
              </w:rPr>
              <w:t>°</w:t>
            </w:r>
            <w:r w:rsidRPr="00BE41B3">
              <w:rPr>
                <w:rFonts w:asciiTheme="majorHAnsi" w:hAnsiTheme="majorHAnsi" w:cstheme="majorHAnsi"/>
                <w:szCs w:val="21"/>
              </w:rPr>
              <w:t>E</w:t>
            </w:r>
          </w:p>
        </w:tc>
      </w:tr>
      <w:tr w:rsidR="00BE41B3" w:rsidRPr="00BE41B3" w14:paraId="3E0324F8" w14:textId="77777777" w:rsidTr="00CF40EF">
        <w:trPr>
          <w:trHeight w:val="285"/>
          <w:jc w:val="center"/>
        </w:trPr>
        <w:tc>
          <w:tcPr>
            <w:tcW w:w="974" w:type="dxa"/>
            <w:vMerge w:val="restart"/>
            <w:tcBorders>
              <w:top w:val="single" w:sz="4" w:space="0" w:color="auto"/>
              <w:left w:val="single" w:sz="4" w:space="0" w:color="auto"/>
              <w:right w:val="nil"/>
            </w:tcBorders>
            <w:vAlign w:val="center"/>
          </w:tcPr>
          <w:p w14:paraId="35FCB62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Japan</w:t>
            </w:r>
          </w:p>
        </w:tc>
        <w:tc>
          <w:tcPr>
            <w:tcW w:w="2004" w:type="dxa"/>
            <w:tcBorders>
              <w:top w:val="single" w:sz="4" w:space="0" w:color="auto"/>
              <w:left w:val="single" w:sz="4" w:space="0" w:color="auto"/>
              <w:bottom w:val="nil"/>
              <w:right w:val="single" w:sz="4" w:space="0" w:color="auto"/>
            </w:tcBorders>
            <w:vAlign w:val="center"/>
          </w:tcPr>
          <w:p w14:paraId="3AE55588"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Hokkaido</w:t>
            </w:r>
          </w:p>
        </w:tc>
        <w:tc>
          <w:tcPr>
            <w:tcW w:w="1984" w:type="dxa"/>
            <w:tcBorders>
              <w:top w:val="single" w:sz="4" w:space="0" w:color="auto"/>
              <w:left w:val="nil"/>
              <w:bottom w:val="nil"/>
              <w:right w:val="single" w:sz="4" w:space="0" w:color="auto"/>
            </w:tcBorders>
            <w:vAlign w:val="center"/>
          </w:tcPr>
          <w:p w14:paraId="0B0F07F1"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JNL</w:t>
            </w:r>
          </w:p>
        </w:tc>
        <w:tc>
          <w:tcPr>
            <w:tcW w:w="4110" w:type="dxa"/>
            <w:tcBorders>
              <w:top w:val="single" w:sz="4" w:space="0" w:color="auto"/>
              <w:left w:val="nil"/>
              <w:bottom w:val="nil"/>
              <w:right w:val="single" w:sz="4" w:space="0" w:color="auto"/>
            </w:tcBorders>
            <w:vAlign w:val="center"/>
          </w:tcPr>
          <w:p w14:paraId="5AB0719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Hokkaido area</w:t>
            </w:r>
          </w:p>
        </w:tc>
      </w:tr>
      <w:tr w:rsidR="00BE41B3" w:rsidRPr="00BE41B3" w14:paraId="2CCCE16A" w14:textId="77777777" w:rsidTr="00CF40EF">
        <w:trPr>
          <w:trHeight w:val="285"/>
          <w:jc w:val="center"/>
        </w:trPr>
        <w:tc>
          <w:tcPr>
            <w:tcW w:w="974" w:type="dxa"/>
            <w:vMerge/>
            <w:tcBorders>
              <w:left w:val="single" w:sz="4" w:space="0" w:color="auto"/>
              <w:right w:val="nil"/>
            </w:tcBorders>
            <w:vAlign w:val="center"/>
          </w:tcPr>
          <w:p w14:paraId="19AE19E2"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4723BA22"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Shiogama</w:t>
            </w:r>
          </w:p>
        </w:tc>
        <w:tc>
          <w:tcPr>
            <w:tcW w:w="1984" w:type="dxa"/>
            <w:tcBorders>
              <w:top w:val="nil"/>
              <w:left w:val="nil"/>
              <w:bottom w:val="nil"/>
              <w:right w:val="single" w:sz="4" w:space="0" w:color="auto"/>
            </w:tcBorders>
            <w:vAlign w:val="center"/>
          </w:tcPr>
          <w:p w14:paraId="40A88BAF"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JNN</w:t>
            </w:r>
          </w:p>
        </w:tc>
        <w:tc>
          <w:tcPr>
            <w:tcW w:w="4110" w:type="dxa"/>
            <w:tcBorders>
              <w:top w:val="nil"/>
              <w:left w:val="nil"/>
              <w:bottom w:val="nil"/>
              <w:right w:val="single" w:sz="4" w:space="0" w:color="auto"/>
            </w:tcBorders>
            <w:vAlign w:val="center"/>
          </w:tcPr>
          <w:p w14:paraId="1D03908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Sendai area</w:t>
            </w:r>
          </w:p>
        </w:tc>
      </w:tr>
      <w:tr w:rsidR="00BE41B3" w:rsidRPr="00BE41B3" w14:paraId="6C2DB0BC" w14:textId="77777777" w:rsidTr="00CF40EF">
        <w:trPr>
          <w:trHeight w:val="285"/>
          <w:jc w:val="center"/>
        </w:trPr>
        <w:tc>
          <w:tcPr>
            <w:tcW w:w="974" w:type="dxa"/>
            <w:vMerge/>
            <w:tcBorders>
              <w:left w:val="single" w:sz="4" w:space="0" w:color="auto"/>
              <w:right w:val="nil"/>
            </w:tcBorders>
            <w:vAlign w:val="center"/>
          </w:tcPr>
          <w:p w14:paraId="4AF06CD5"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048C129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Yokohama</w:t>
            </w:r>
          </w:p>
        </w:tc>
        <w:tc>
          <w:tcPr>
            <w:tcW w:w="1984" w:type="dxa"/>
            <w:tcBorders>
              <w:top w:val="nil"/>
              <w:left w:val="nil"/>
              <w:bottom w:val="nil"/>
              <w:right w:val="single" w:sz="4" w:space="0" w:color="auto"/>
            </w:tcBorders>
            <w:vAlign w:val="center"/>
          </w:tcPr>
          <w:p w14:paraId="0CB2750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JGC</w:t>
            </w:r>
          </w:p>
        </w:tc>
        <w:tc>
          <w:tcPr>
            <w:tcW w:w="4110" w:type="dxa"/>
            <w:tcBorders>
              <w:top w:val="nil"/>
              <w:left w:val="nil"/>
              <w:bottom w:val="nil"/>
              <w:right w:val="single" w:sz="4" w:space="0" w:color="auto"/>
            </w:tcBorders>
            <w:vAlign w:val="center"/>
          </w:tcPr>
          <w:p w14:paraId="353FD07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Tokyo area</w:t>
            </w:r>
          </w:p>
        </w:tc>
      </w:tr>
      <w:tr w:rsidR="00BE41B3" w:rsidRPr="00BE41B3" w14:paraId="371359F1" w14:textId="77777777" w:rsidTr="00CF40EF">
        <w:trPr>
          <w:trHeight w:val="285"/>
          <w:jc w:val="center"/>
        </w:trPr>
        <w:tc>
          <w:tcPr>
            <w:tcW w:w="974" w:type="dxa"/>
            <w:vMerge/>
            <w:tcBorders>
              <w:left w:val="single" w:sz="4" w:space="0" w:color="auto"/>
              <w:right w:val="nil"/>
            </w:tcBorders>
            <w:vAlign w:val="center"/>
          </w:tcPr>
          <w:p w14:paraId="2FE20306"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0C9AD839"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Nagoya</w:t>
            </w:r>
          </w:p>
        </w:tc>
        <w:tc>
          <w:tcPr>
            <w:tcW w:w="1984" w:type="dxa"/>
            <w:tcBorders>
              <w:top w:val="nil"/>
              <w:left w:val="nil"/>
              <w:bottom w:val="nil"/>
              <w:right w:val="single" w:sz="4" w:space="0" w:color="auto"/>
            </w:tcBorders>
            <w:vAlign w:val="center"/>
          </w:tcPr>
          <w:p w14:paraId="2B65AA6C"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JNT</w:t>
            </w:r>
          </w:p>
        </w:tc>
        <w:tc>
          <w:tcPr>
            <w:tcW w:w="4110" w:type="dxa"/>
            <w:tcBorders>
              <w:top w:val="nil"/>
              <w:left w:val="nil"/>
              <w:bottom w:val="nil"/>
              <w:right w:val="single" w:sz="4" w:space="0" w:color="auto"/>
            </w:tcBorders>
            <w:vAlign w:val="center"/>
          </w:tcPr>
          <w:p w14:paraId="7647AF0C"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Nagoya area</w:t>
            </w:r>
          </w:p>
        </w:tc>
      </w:tr>
      <w:tr w:rsidR="00BE41B3" w:rsidRPr="00BE41B3" w14:paraId="3EF0671E" w14:textId="77777777" w:rsidTr="00CF40EF">
        <w:trPr>
          <w:trHeight w:val="285"/>
          <w:jc w:val="center"/>
        </w:trPr>
        <w:tc>
          <w:tcPr>
            <w:tcW w:w="974" w:type="dxa"/>
            <w:vMerge/>
            <w:tcBorders>
              <w:left w:val="single" w:sz="4" w:space="0" w:color="auto"/>
              <w:right w:val="nil"/>
            </w:tcBorders>
            <w:vAlign w:val="center"/>
          </w:tcPr>
          <w:p w14:paraId="7C6E52AE"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2F66DF23"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Kobe</w:t>
            </w:r>
          </w:p>
        </w:tc>
        <w:tc>
          <w:tcPr>
            <w:tcW w:w="1984" w:type="dxa"/>
            <w:tcBorders>
              <w:top w:val="nil"/>
              <w:left w:val="nil"/>
              <w:bottom w:val="nil"/>
              <w:right w:val="single" w:sz="4" w:space="0" w:color="auto"/>
            </w:tcBorders>
            <w:vAlign w:val="center"/>
          </w:tcPr>
          <w:p w14:paraId="188B1A5C"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JGD</w:t>
            </w:r>
          </w:p>
        </w:tc>
        <w:tc>
          <w:tcPr>
            <w:tcW w:w="4110" w:type="dxa"/>
            <w:tcBorders>
              <w:top w:val="nil"/>
              <w:left w:val="nil"/>
              <w:bottom w:val="nil"/>
              <w:right w:val="single" w:sz="4" w:space="0" w:color="auto"/>
            </w:tcBorders>
            <w:vAlign w:val="center"/>
          </w:tcPr>
          <w:p w14:paraId="2B7EEA5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Kobe area</w:t>
            </w:r>
          </w:p>
        </w:tc>
      </w:tr>
      <w:tr w:rsidR="00BE41B3" w:rsidRPr="00BE41B3" w14:paraId="1EDF734A" w14:textId="77777777" w:rsidTr="00CF40EF">
        <w:trPr>
          <w:trHeight w:val="285"/>
          <w:jc w:val="center"/>
        </w:trPr>
        <w:tc>
          <w:tcPr>
            <w:tcW w:w="974" w:type="dxa"/>
            <w:vMerge/>
            <w:tcBorders>
              <w:left w:val="single" w:sz="4" w:space="0" w:color="auto"/>
              <w:right w:val="nil"/>
            </w:tcBorders>
            <w:vAlign w:val="center"/>
          </w:tcPr>
          <w:p w14:paraId="27B0B222"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40AE79B9"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Hiroshima</w:t>
            </w:r>
          </w:p>
        </w:tc>
        <w:tc>
          <w:tcPr>
            <w:tcW w:w="1984" w:type="dxa"/>
            <w:tcBorders>
              <w:top w:val="nil"/>
              <w:left w:val="nil"/>
              <w:bottom w:val="nil"/>
              <w:right w:val="single" w:sz="4" w:space="0" w:color="auto"/>
            </w:tcBorders>
            <w:vAlign w:val="center"/>
          </w:tcPr>
          <w:p w14:paraId="008090F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JNE</w:t>
            </w:r>
          </w:p>
        </w:tc>
        <w:tc>
          <w:tcPr>
            <w:tcW w:w="4110" w:type="dxa"/>
            <w:tcBorders>
              <w:top w:val="nil"/>
              <w:left w:val="nil"/>
              <w:bottom w:val="nil"/>
              <w:right w:val="single" w:sz="4" w:space="0" w:color="auto"/>
            </w:tcBorders>
            <w:vAlign w:val="center"/>
          </w:tcPr>
          <w:p w14:paraId="5F4616A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Hiroshima area</w:t>
            </w:r>
          </w:p>
        </w:tc>
      </w:tr>
      <w:tr w:rsidR="00BE41B3" w:rsidRPr="00BE41B3" w14:paraId="492A6D75" w14:textId="77777777" w:rsidTr="00CF40EF">
        <w:trPr>
          <w:trHeight w:val="285"/>
          <w:jc w:val="center"/>
        </w:trPr>
        <w:tc>
          <w:tcPr>
            <w:tcW w:w="974" w:type="dxa"/>
            <w:vMerge/>
            <w:tcBorders>
              <w:left w:val="single" w:sz="4" w:space="0" w:color="auto"/>
              <w:right w:val="nil"/>
            </w:tcBorders>
            <w:vAlign w:val="center"/>
          </w:tcPr>
          <w:p w14:paraId="7D56976D"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7DFC1D9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Niigata</w:t>
            </w:r>
          </w:p>
        </w:tc>
        <w:tc>
          <w:tcPr>
            <w:tcW w:w="1984" w:type="dxa"/>
            <w:tcBorders>
              <w:top w:val="nil"/>
              <w:left w:val="nil"/>
              <w:bottom w:val="nil"/>
              <w:right w:val="single" w:sz="4" w:space="0" w:color="auto"/>
            </w:tcBorders>
            <w:vAlign w:val="center"/>
          </w:tcPr>
          <w:p w14:paraId="4C091B5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JNV</w:t>
            </w:r>
          </w:p>
        </w:tc>
        <w:tc>
          <w:tcPr>
            <w:tcW w:w="4110" w:type="dxa"/>
            <w:tcBorders>
              <w:top w:val="nil"/>
              <w:left w:val="nil"/>
              <w:bottom w:val="nil"/>
              <w:right w:val="single" w:sz="4" w:space="0" w:color="auto"/>
            </w:tcBorders>
            <w:vAlign w:val="center"/>
          </w:tcPr>
          <w:p w14:paraId="146A32C5"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Niigata area</w:t>
            </w:r>
          </w:p>
        </w:tc>
      </w:tr>
      <w:tr w:rsidR="00BE41B3" w:rsidRPr="00BE41B3" w14:paraId="26560E2F" w14:textId="77777777" w:rsidTr="00CF40EF">
        <w:trPr>
          <w:trHeight w:val="285"/>
          <w:jc w:val="center"/>
        </w:trPr>
        <w:tc>
          <w:tcPr>
            <w:tcW w:w="974" w:type="dxa"/>
            <w:vMerge/>
            <w:tcBorders>
              <w:left w:val="single" w:sz="4" w:space="0" w:color="auto"/>
              <w:right w:val="nil"/>
            </w:tcBorders>
            <w:vAlign w:val="center"/>
          </w:tcPr>
          <w:p w14:paraId="7BB5FCB0"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0FABEE51"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Maizuru</w:t>
            </w:r>
          </w:p>
        </w:tc>
        <w:tc>
          <w:tcPr>
            <w:tcW w:w="1984" w:type="dxa"/>
            <w:tcBorders>
              <w:top w:val="nil"/>
              <w:left w:val="nil"/>
              <w:bottom w:val="nil"/>
              <w:right w:val="single" w:sz="4" w:space="0" w:color="auto"/>
            </w:tcBorders>
            <w:vAlign w:val="center"/>
          </w:tcPr>
          <w:p w14:paraId="51E24F0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JNC</w:t>
            </w:r>
          </w:p>
        </w:tc>
        <w:tc>
          <w:tcPr>
            <w:tcW w:w="4110" w:type="dxa"/>
            <w:tcBorders>
              <w:top w:val="nil"/>
              <w:left w:val="nil"/>
              <w:bottom w:val="nil"/>
              <w:right w:val="single" w:sz="4" w:space="0" w:color="auto"/>
            </w:tcBorders>
            <w:vAlign w:val="center"/>
          </w:tcPr>
          <w:p w14:paraId="71FD87F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Maizuru area</w:t>
            </w:r>
          </w:p>
        </w:tc>
      </w:tr>
      <w:tr w:rsidR="00BE41B3" w:rsidRPr="00BE41B3" w14:paraId="16166672" w14:textId="77777777" w:rsidTr="00CF40EF">
        <w:trPr>
          <w:trHeight w:val="285"/>
          <w:jc w:val="center"/>
        </w:trPr>
        <w:tc>
          <w:tcPr>
            <w:tcW w:w="974" w:type="dxa"/>
            <w:vMerge/>
            <w:tcBorders>
              <w:left w:val="single" w:sz="4" w:space="0" w:color="auto"/>
              <w:right w:val="nil"/>
            </w:tcBorders>
            <w:vAlign w:val="center"/>
          </w:tcPr>
          <w:p w14:paraId="4E6AF9DD"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7900767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Moji</w:t>
            </w:r>
          </w:p>
        </w:tc>
        <w:tc>
          <w:tcPr>
            <w:tcW w:w="1984" w:type="dxa"/>
            <w:tcBorders>
              <w:top w:val="nil"/>
              <w:left w:val="nil"/>
              <w:bottom w:val="nil"/>
              <w:right w:val="single" w:sz="4" w:space="0" w:color="auto"/>
            </w:tcBorders>
            <w:vAlign w:val="center"/>
          </w:tcPr>
          <w:p w14:paraId="21CE8622"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JNR</w:t>
            </w:r>
          </w:p>
        </w:tc>
        <w:tc>
          <w:tcPr>
            <w:tcW w:w="4110" w:type="dxa"/>
            <w:tcBorders>
              <w:top w:val="nil"/>
              <w:left w:val="nil"/>
              <w:bottom w:val="nil"/>
              <w:right w:val="single" w:sz="4" w:space="0" w:color="auto"/>
            </w:tcBorders>
            <w:vAlign w:val="center"/>
          </w:tcPr>
          <w:p w14:paraId="0AFC8F69"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Fukuoka area</w:t>
            </w:r>
          </w:p>
        </w:tc>
      </w:tr>
      <w:tr w:rsidR="00BE41B3" w:rsidRPr="00BE41B3" w14:paraId="13F35A6F" w14:textId="77777777" w:rsidTr="00CF40EF">
        <w:trPr>
          <w:trHeight w:val="285"/>
          <w:jc w:val="center"/>
        </w:trPr>
        <w:tc>
          <w:tcPr>
            <w:tcW w:w="974" w:type="dxa"/>
            <w:vMerge/>
            <w:tcBorders>
              <w:left w:val="single" w:sz="4" w:space="0" w:color="auto"/>
              <w:right w:val="nil"/>
            </w:tcBorders>
            <w:vAlign w:val="center"/>
          </w:tcPr>
          <w:p w14:paraId="7464D8D6"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5BDF7723"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Kagoshima</w:t>
            </w:r>
          </w:p>
        </w:tc>
        <w:tc>
          <w:tcPr>
            <w:tcW w:w="1984" w:type="dxa"/>
            <w:tcBorders>
              <w:top w:val="nil"/>
              <w:left w:val="nil"/>
              <w:bottom w:val="nil"/>
              <w:right w:val="single" w:sz="4" w:space="0" w:color="auto"/>
            </w:tcBorders>
            <w:vAlign w:val="center"/>
          </w:tcPr>
          <w:p w14:paraId="26EA5B0C"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JNJ</w:t>
            </w:r>
          </w:p>
        </w:tc>
        <w:tc>
          <w:tcPr>
            <w:tcW w:w="4110" w:type="dxa"/>
            <w:tcBorders>
              <w:top w:val="nil"/>
              <w:left w:val="nil"/>
              <w:bottom w:val="nil"/>
              <w:right w:val="single" w:sz="4" w:space="0" w:color="auto"/>
            </w:tcBorders>
            <w:vAlign w:val="center"/>
          </w:tcPr>
          <w:p w14:paraId="07B3B35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Kagoshima area</w:t>
            </w:r>
          </w:p>
        </w:tc>
      </w:tr>
      <w:tr w:rsidR="00BE41B3" w:rsidRPr="00BE41B3" w14:paraId="2057D042" w14:textId="77777777" w:rsidTr="00CF40EF">
        <w:trPr>
          <w:trHeight w:val="285"/>
          <w:jc w:val="center"/>
        </w:trPr>
        <w:tc>
          <w:tcPr>
            <w:tcW w:w="974" w:type="dxa"/>
            <w:vMerge/>
            <w:tcBorders>
              <w:left w:val="single" w:sz="4" w:space="0" w:color="auto"/>
              <w:bottom w:val="single" w:sz="4" w:space="0" w:color="auto"/>
              <w:right w:val="nil"/>
            </w:tcBorders>
            <w:vAlign w:val="center"/>
          </w:tcPr>
          <w:p w14:paraId="79E121A6"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single" w:sz="4" w:space="0" w:color="auto"/>
              <w:right w:val="single" w:sz="4" w:space="0" w:color="auto"/>
            </w:tcBorders>
            <w:vAlign w:val="center"/>
          </w:tcPr>
          <w:p w14:paraId="4CD4C88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Okinawa</w:t>
            </w:r>
          </w:p>
        </w:tc>
        <w:tc>
          <w:tcPr>
            <w:tcW w:w="1984" w:type="dxa"/>
            <w:tcBorders>
              <w:top w:val="nil"/>
              <w:left w:val="nil"/>
              <w:bottom w:val="single" w:sz="4" w:space="0" w:color="auto"/>
              <w:right w:val="single" w:sz="4" w:space="0" w:color="auto"/>
            </w:tcBorders>
            <w:vAlign w:val="center"/>
          </w:tcPr>
          <w:p w14:paraId="1A1DBA3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JNB</w:t>
            </w:r>
          </w:p>
        </w:tc>
        <w:tc>
          <w:tcPr>
            <w:tcW w:w="4110" w:type="dxa"/>
            <w:tcBorders>
              <w:top w:val="nil"/>
              <w:left w:val="nil"/>
              <w:bottom w:val="single" w:sz="4" w:space="0" w:color="auto"/>
              <w:right w:val="single" w:sz="4" w:space="0" w:color="auto"/>
            </w:tcBorders>
            <w:vAlign w:val="center"/>
          </w:tcPr>
          <w:p w14:paraId="017C806F"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Okinawa area</w:t>
            </w:r>
          </w:p>
        </w:tc>
      </w:tr>
      <w:tr w:rsidR="00BE41B3" w:rsidRPr="00BE41B3" w14:paraId="31DB64DC" w14:textId="77777777" w:rsidTr="00CF40EF">
        <w:trPr>
          <w:trHeight w:val="320"/>
          <w:jc w:val="center"/>
        </w:trPr>
        <w:tc>
          <w:tcPr>
            <w:tcW w:w="974" w:type="dxa"/>
            <w:vMerge w:val="restart"/>
            <w:tcBorders>
              <w:top w:val="single" w:sz="4" w:space="0" w:color="auto"/>
              <w:left w:val="single" w:sz="4" w:space="0" w:color="auto"/>
              <w:right w:val="nil"/>
            </w:tcBorders>
            <w:vAlign w:val="center"/>
          </w:tcPr>
          <w:p w14:paraId="63DD34B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Malaysia</w:t>
            </w:r>
          </w:p>
        </w:tc>
        <w:tc>
          <w:tcPr>
            <w:tcW w:w="2004" w:type="dxa"/>
            <w:tcBorders>
              <w:top w:val="single" w:sz="4" w:space="0" w:color="auto"/>
              <w:left w:val="single" w:sz="4" w:space="0" w:color="auto"/>
              <w:right w:val="single" w:sz="4" w:space="0" w:color="auto"/>
            </w:tcBorders>
            <w:vAlign w:val="center"/>
          </w:tcPr>
          <w:p w14:paraId="383C336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Klang</w:t>
            </w:r>
          </w:p>
        </w:tc>
        <w:tc>
          <w:tcPr>
            <w:tcW w:w="1984" w:type="dxa"/>
            <w:tcBorders>
              <w:top w:val="single" w:sz="4" w:space="0" w:color="auto"/>
              <w:left w:val="nil"/>
              <w:right w:val="single" w:sz="4" w:space="0" w:color="auto"/>
            </w:tcBorders>
            <w:vAlign w:val="center"/>
          </w:tcPr>
          <w:p w14:paraId="788D9DC8" w14:textId="77777777" w:rsidR="00BE41B3" w:rsidRPr="00BE41B3" w:rsidRDefault="00BE41B3" w:rsidP="00BE41B3">
            <w:pPr>
              <w:ind w:leftChars="25" w:left="53"/>
              <w:rPr>
                <w:rFonts w:asciiTheme="majorHAnsi" w:hAnsiTheme="majorHAnsi" w:cstheme="majorHAnsi"/>
                <w:szCs w:val="21"/>
              </w:rPr>
            </w:pPr>
            <w:r w:rsidRPr="00BE41B3">
              <w:rPr>
                <w:rFonts w:asciiTheme="majorHAnsi" w:hAnsiTheme="majorHAnsi" w:cstheme="majorHAnsi"/>
                <w:szCs w:val="21"/>
              </w:rPr>
              <w:t>SSB 5</w:t>
            </w:r>
          </w:p>
        </w:tc>
        <w:tc>
          <w:tcPr>
            <w:tcW w:w="4110" w:type="dxa"/>
            <w:tcBorders>
              <w:top w:val="single" w:sz="4" w:space="0" w:color="auto"/>
              <w:left w:val="nil"/>
              <w:right w:val="single" w:sz="4" w:space="0" w:color="auto"/>
            </w:tcBorders>
            <w:vAlign w:val="center"/>
          </w:tcPr>
          <w:p w14:paraId="6BEB02E8"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Strait of Malacca</w:t>
            </w:r>
          </w:p>
        </w:tc>
      </w:tr>
      <w:tr w:rsidR="00BE41B3" w:rsidRPr="00BE41B3" w14:paraId="78BEA107" w14:textId="77777777" w:rsidTr="00CF40EF">
        <w:trPr>
          <w:trHeight w:val="320"/>
          <w:jc w:val="center"/>
        </w:trPr>
        <w:tc>
          <w:tcPr>
            <w:tcW w:w="974" w:type="dxa"/>
            <w:vMerge/>
            <w:tcBorders>
              <w:left w:val="single" w:sz="4" w:space="0" w:color="auto"/>
              <w:right w:val="nil"/>
            </w:tcBorders>
            <w:vAlign w:val="center"/>
          </w:tcPr>
          <w:p w14:paraId="48B91906" w14:textId="77777777" w:rsidR="00BE41B3" w:rsidRPr="00BE41B3" w:rsidRDefault="00BE41B3" w:rsidP="00BE41B3">
            <w:pPr>
              <w:ind w:leftChars="20" w:left="42"/>
              <w:rPr>
                <w:rFonts w:asciiTheme="majorHAnsi" w:hAnsiTheme="majorHAnsi" w:cstheme="majorHAnsi"/>
                <w:szCs w:val="21"/>
              </w:rPr>
            </w:pPr>
          </w:p>
        </w:tc>
        <w:tc>
          <w:tcPr>
            <w:tcW w:w="2004" w:type="dxa"/>
            <w:tcBorders>
              <w:left w:val="single" w:sz="4" w:space="0" w:color="auto"/>
              <w:right w:val="single" w:sz="4" w:space="0" w:color="auto"/>
            </w:tcBorders>
            <w:vAlign w:val="center"/>
          </w:tcPr>
          <w:p w14:paraId="0001D18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Labuan</w:t>
            </w:r>
          </w:p>
        </w:tc>
        <w:tc>
          <w:tcPr>
            <w:tcW w:w="1984" w:type="dxa"/>
            <w:tcBorders>
              <w:left w:val="nil"/>
              <w:right w:val="single" w:sz="4" w:space="0" w:color="auto"/>
            </w:tcBorders>
            <w:vAlign w:val="center"/>
          </w:tcPr>
          <w:p w14:paraId="60CED891"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SSB 16</w:t>
            </w:r>
          </w:p>
        </w:tc>
        <w:tc>
          <w:tcPr>
            <w:tcW w:w="4110" w:type="dxa"/>
            <w:tcBorders>
              <w:left w:val="nil"/>
              <w:right w:val="single" w:sz="4" w:space="0" w:color="auto"/>
            </w:tcBorders>
            <w:vAlign w:val="center"/>
          </w:tcPr>
          <w:p w14:paraId="7A570DF0"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South China Sea</w:t>
            </w:r>
          </w:p>
        </w:tc>
      </w:tr>
      <w:tr w:rsidR="00BE41B3" w:rsidRPr="00BE41B3" w14:paraId="0E111CC8" w14:textId="77777777" w:rsidTr="00CF40EF">
        <w:trPr>
          <w:trHeight w:val="320"/>
          <w:jc w:val="center"/>
        </w:trPr>
        <w:tc>
          <w:tcPr>
            <w:tcW w:w="974" w:type="dxa"/>
            <w:vMerge/>
            <w:tcBorders>
              <w:left w:val="single" w:sz="4" w:space="0" w:color="auto"/>
              <w:bottom w:val="single" w:sz="4" w:space="0" w:color="auto"/>
              <w:right w:val="nil"/>
            </w:tcBorders>
            <w:vAlign w:val="center"/>
          </w:tcPr>
          <w:p w14:paraId="443478A9" w14:textId="77777777" w:rsidR="00BE41B3" w:rsidRPr="00BE41B3" w:rsidRDefault="00BE41B3" w:rsidP="00BE41B3">
            <w:pPr>
              <w:ind w:leftChars="20" w:left="42"/>
              <w:rPr>
                <w:rFonts w:asciiTheme="majorHAnsi" w:hAnsiTheme="majorHAnsi" w:cstheme="majorHAnsi"/>
                <w:szCs w:val="21"/>
              </w:rPr>
            </w:pPr>
          </w:p>
        </w:tc>
        <w:tc>
          <w:tcPr>
            <w:tcW w:w="2004" w:type="dxa"/>
            <w:tcBorders>
              <w:left w:val="single" w:sz="4" w:space="0" w:color="auto"/>
              <w:bottom w:val="single" w:sz="4" w:space="0" w:color="auto"/>
              <w:right w:val="single" w:sz="4" w:space="0" w:color="auto"/>
            </w:tcBorders>
            <w:vAlign w:val="center"/>
          </w:tcPr>
          <w:p w14:paraId="2C05D39F"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Kuching</w:t>
            </w:r>
          </w:p>
        </w:tc>
        <w:tc>
          <w:tcPr>
            <w:tcW w:w="1984" w:type="dxa"/>
            <w:tcBorders>
              <w:left w:val="nil"/>
              <w:bottom w:val="single" w:sz="4" w:space="0" w:color="auto"/>
              <w:right w:val="single" w:sz="4" w:space="0" w:color="auto"/>
            </w:tcBorders>
            <w:vAlign w:val="center"/>
          </w:tcPr>
          <w:p w14:paraId="769447A3"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SSB 5</w:t>
            </w:r>
          </w:p>
        </w:tc>
        <w:tc>
          <w:tcPr>
            <w:tcW w:w="4110" w:type="dxa"/>
            <w:tcBorders>
              <w:left w:val="nil"/>
              <w:bottom w:val="single" w:sz="4" w:space="0" w:color="auto"/>
              <w:right w:val="single" w:sz="4" w:space="0" w:color="auto"/>
            </w:tcBorders>
            <w:vAlign w:val="center"/>
          </w:tcPr>
          <w:p w14:paraId="318D1FFE"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South China Sea</w:t>
            </w:r>
          </w:p>
        </w:tc>
      </w:tr>
      <w:tr w:rsidR="00BE41B3" w:rsidRPr="00BE41B3" w14:paraId="60050B3F" w14:textId="77777777" w:rsidTr="00CF40EF">
        <w:trPr>
          <w:trHeight w:val="855"/>
          <w:jc w:val="center"/>
        </w:trPr>
        <w:tc>
          <w:tcPr>
            <w:tcW w:w="974" w:type="dxa"/>
            <w:vMerge w:val="restart"/>
            <w:tcBorders>
              <w:top w:val="nil"/>
              <w:left w:val="single" w:sz="4" w:space="0" w:color="auto"/>
              <w:right w:val="nil"/>
            </w:tcBorders>
            <w:vAlign w:val="center"/>
          </w:tcPr>
          <w:p w14:paraId="4189DF66"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Philippines</w:t>
            </w:r>
          </w:p>
        </w:tc>
        <w:tc>
          <w:tcPr>
            <w:tcW w:w="2004" w:type="dxa"/>
            <w:tcBorders>
              <w:top w:val="nil"/>
              <w:left w:val="single" w:sz="4" w:space="0" w:color="auto"/>
              <w:bottom w:val="nil"/>
              <w:right w:val="single" w:sz="4" w:space="0" w:color="auto"/>
            </w:tcBorders>
            <w:vAlign w:val="center"/>
          </w:tcPr>
          <w:p w14:paraId="614C357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Manila</w:t>
            </w:r>
          </w:p>
        </w:tc>
        <w:tc>
          <w:tcPr>
            <w:tcW w:w="1984" w:type="dxa"/>
            <w:tcBorders>
              <w:top w:val="nil"/>
              <w:left w:val="nil"/>
              <w:bottom w:val="nil"/>
              <w:right w:val="single" w:sz="4" w:space="0" w:color="auto"/>
            </w:tcBorders>
            <w:vAlign w:val="center"/>
          </w:tcPr>
          <w:p w14:paraId="43AC78F7"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DZR, DZG, DSP, DZD, DZF, DFH, DZO, DZN, DZS</w:t>
            </w:r>
          </w:p>
        </w:tc>
        <w:tc>
          <w:tcPr>
            <w:tcW w:w="4110" w:type="dxa"/>
            <w:tcBorders>
              <w:top w:val="nil"/>
              <w:left w:val="nil"/>
              <w:bottom w:val="nil"/>
              <w:right w:val="single" w:sz="4" w:space="0" w:color="auto"/>
            </w:tcBorders>
            <w:vAlign w:val="center"/>
          </w:tcPr>
          <w:p w14:paraId="4AA967EF" w14:textId="77777777" w:rsidR="00BE41B3" w:rsidRPr="00BE41B3" w:rsidRDefault="00BE41B3" w:rsidP="00D57E59">
            <w:pPr>
              <w:ind w:leftChars="20" w:left="42"/>
              <w:jc w:val="left"/>
              <w:rPr>
                <w:rFonts w:asciiTheme="majorHAnsi" w:hAnsiTheme="majorHAnsi" w:cstheme="majorHAnsi"/>
                <w:szCs w:val="21"/>
              </w:rPr>
            </w:pPr>
            <w:r w:rsidRPr="00BE41B3">
              <w:rPr>
                <w:rFonts w:asciiTheme="majorHAnsi" w:hAnsiTheme="majorHAnsi" w:cstheme="majorHAnsi"/>
                <w:szCs w:val="21"/>
              </w:rPr>
              <w:t>Pacific waters inside the boundary line: 25</w:t>
            </w:r>
            <w:r w:rsidRPr="00BE41B3">
              <w:rPr>
                <w:rFonts w:ascii="Arial" w:hAnsi="Arial" w:cs="Arial"/>
                <w:szCs w:val="21"/>
              </w:rPr>
              <w:t>°</w:t>
            </w:r>
            <w:r w:rsidRPr="00BE41B3">
              <w:rPr>
                <w:rFonts w:asciiTheme="majorHAnsi" w:hAnsiTheme="majorHAnsi" w:cstheme="majorHAnsi"/>
                <w:szCs w:val="21"/>
              </w:rPr>
              <w:t>N 12</w:t>
            </w:r>
            <w:r w:rsidRPr="00BE41B3">
              <w:rPr>
                <w:rFonts w:ascii="Arial" w:hAnsi="Arial" w:cs="Arial"/>
                <w:szCs w:val="21"/>
              </w:rPr>
              <w:t>°</w:t>
            </w:r>
            <w:r w:rsidRPr="00BE41B3">
              <w:rPr>
                <w:rFonts w:asciiTheme="majorHAnsi" w:hAnsiTheme="majorHAnsi" w:cstheme="majorHAnsi"/>
                <w:szCs w:val="21"/>
              </w:rPr>
              <w:t>0E to 25</w:t>
            </w:r>
            <w:r w:rsidRPr="00BE41B3">
              <w:rPr>
                <w:rFonts w:ascii="Arial" w:hAnsi="Arial" w:cs="Arial"/>
                <w:szCs w:val="21"/>
              </w:rPr>
              <w:t>°</w:t>
            </w:r>
            <w:r w:rsidRPr="00BE41B3">
              <w:rPr>
                <w:rFonts w:asciiTheme="majorHAnsi" w:hAnsiTheme="majorHAnsi" w:cstheme="majorHAnsi"/>
                <w:szCs w:val="21"/>
              </w:rPr>
              <w:t>N 135</w:t>
            </w:r>
            <w:r w:rsidRPr="00BE41B3">
              <w:rPr>
                <w:rFonts w:ascii="Arial" w:hAnsi="Arial" w:cs="Arial"/>
                <w:szCs w:val="21"/>
              </w:rPr>
              <w:t>°</w:t>
            </w:r>
            <w:r w:rsidRPr="00BE41B3">
              <w:rPr>
                <w:rFonts w:asciiTheme="majorHAnsi" w:hAnsiTheme="majorHAnsi" w:cstheme="majorHAnsi"/>
                <w:szCs w:val="21"/>
              </w:rPr>
              <w:t>E, to 5</w:t>
            </w:r>
            <w:r w:rsidRPr="00BE41B3">
              <w:rPr>
                <w:rFonts w:ascii="Arial" w:hAnsi="Arial" w:cs="Arial"/>
                <w:szCs w:val="21"/>
              </w:rPr>
              <w:t>°</w:t>
            </w:r>
            <w:r w:rsidRPr="00BE41B3">
              <w:rPr>
                <w:rFonts w:asciiTheme="majorHAnsi" w:hAnsiTheme="majorHAnsi" w:cstheme="majorHAnsi"/>
                <w:szCs w:val="21"/>
              </w:rPr>
              <w:t>N 135</w:t>
            </w:r>
            <w:r w:rsidRPr="00BE41B3">
              <w:rPr>
                <w:rFonts w:ascii="Arial" w:hAnsi="Arial" w:cs="Arial"/>
                <w:szCs w:val="21"/>
              </w:rPr>
              <w:t>°</w:t>
            </w:r>
            <w:r w:rsidRPr="00BE41B3">
              <w:rPr>
                <w:rFonts w:asciiTheme="majorHAnsi" w:hAnsiTheme="majorHAnsi" w:cstheme="majorHAnsi"/>
                <w:szCs w:val="21"/>
              </w:rPr>
              <w:t>E, to 5</w:t>
            </w:r>
            <w:r w:rsidRPr="00BE41B3">
              <w:rPr>
                <w:rFonts w:ascii="Arial" w:hAnsi="Arial" w:cs="Arial"/>
                <w:szCs w:val="21"/>
              </w:rPr>
              <w:t>°</w:t>
            </w:r>
            <w:r w:rsidRPr="00BE41B3">
              <w:rPr>
                <w:rFonts w:asciiTheme="majorHAnsi" w:hAnsiTheme="majorHAnsi" w:cstheme="majorHAnsi"/>
                <w:szCs w:val="21"/>
              </w:rPr>
              <w:t>N 115</w:t>
            </w:r>
            <w:r w:rsidRPr="00BE41B3">
              <w:rPr>
                <w:rFonts w:ascii="Arial" w:hAnsi="Arial" w:cs="Arial"/>
                <w:szCs w:val="21"/>
              </w:rPr>
              <w:t>°</w:t>
            </w:r>
            <w:r w:rsidRPr="00BE41B3">
              <w:rPr>
                <w:rFonts w:asciiTheme="majorHAnsi" w:hAnsiTheme="majorHAnsi" w:cstheme="majorHAnsi"/>
                <w:szCs w:val="21"/>
              </w:rPr>
              <w:t>E, to 15</w:t>
            </w:r>
            <w:r w:rsidRPr="00BE41B3">
              <w:rPr>
                <w:rFonts w:ascii="Arial" w:hAnsi="Arial" w:cs="Arial"/>
                <w:szCs w:val="21"/>
              </w:rPr>
              <w:t>°</w:t>
            </w:r>
            <w:r w:rsidRPr="00BE41B3">
              <w:rPr>
                <w:rFonts w:asciiTheme="majorHAnsi" w:hAnsiTheme="majorHAnsi" w:cstheme="majorHAnsi"/>
                <w:szCs w:val="21"/>
              </w:rPr>
              <w:t>N 115</w:t>
            </w:r>
            <w:r w:rsidRPr="00BE41B3">
              <w:rPr>
                <w:rFonts w:ascii="Arial" w:hAnsi="Arial" w:cs="Arial"/>
                <w:szCs w:val="21"/>
              </w:rPr>
              <w:t>°</w:t>
            </w:r>
            <w:r w:rsidRPr="00BE41B3">
              <w:rPr>
                <w:rFonts w:asciiTheme="majorHAnsi" w:hAnsiTheme="majorHAnsi" w:cstheme="majorHAnsi"/>
                <w:szCs w:val="21"/>
              </w:rPr>
              <w:t>E, to 21</w:t>
            </w:r>
            <w:r w:rsidRPr="00BE41B3">
              <w:rPr>
                <w:rFonts w:ascii="Arial" w:hAnsi="Arial" w:cs="Arial"/>
                <w:szCs w:val="21"/>
              </w:rPr>
              <w:t>°</w:t>
            </w:r>
            <w:r w:rsidRPr="00BE41B3">
              <w:rPr>
                <w:rFonts w:asciiTheme="majorHAnsi" w:hAnsiTheme="majorHAnsi" w:cstheme="majorHAnsi"/>
                <w:szCs w:val="21"/>
              </w:rPr>
              <w:t>N 120</w:t>
            </w:r>
            <w:r w:rsidRPr="00BE41B3">
              <w:rPr>
                <w:rFonts w:ascii="Arial" w:hAnsi="Arial" w:cs="Arial"/>
                <w:szCs w:val="21"/>
              </w:rPr>
              <w:t>°</w:t>
            </w:r>
            <w:r w:rsidRPr="00BE41B3">
              <w:rPr>
                <w:rFonts w:asciiTheme="majorHAnsi" w:hAnsiTheme="majorHAnsi" w:cstheme="majorHAnsi"/>
                <w:szCs w:val="21"/>
              </w:rPr>
              <w:t>E, to 20</w:t>
            </w:r>
            <w:r w:rsidRPr="00BE41B3">
              <w:rPr>
                <w:rFonts w:ascii="Arial" w:hAnsi="Arial" w:cs="Arial"/>
                <w:szCs w:val="21"/>
              </w:rPr>
              <w:t>°</w:t>
            </w:r>
            <w:r w:rsidRPr="00BE41B3">
              <w:rPr>
                <w:rFonts w:asciiTheme="majorHAnsi" w:hAnsiTheme="majorHAnsi" w:cstheme="majorHAnsi"/>
                <w:szCs w:val="21"/>
              </w:rPr>
              <w:t>N 120</w:t>
            </w:r>
            <w:r w:rsidRPr="00BE41B3">
              <w:rPr>
                <w:rFonts w:ascii="Arial" w:hAnsi="Arial" w:cs="Arial"/>
                <w:szCs w:val="21"/>
              </w:rPr>
              <w:t>°</w:t>
            </w:r>
            <w:r w:rsidRPr="00BE41B3">
              <w:rPr>
                <w:rFonts w:asciiTheme="majorHAnsi" w:hAnsiTheme="majorHAnsi" w:cstheme="majorHAnsi"/>
                <w:szCs w:val="21"/>
              </w:rPr>
              <w:t>E</w:t>
            </w:r>
          </w:p>
        </w:tc>
      </w:tr>
      <w:tr w:rsidR="00BE41B3" w:rsidRPr="00BE41B3" w14:paraId="11FF8765" w14:textId="77777777" w:rsidTr="00CF40EF">
        <w:trPr>
          <w:trHeight w:val="855"/>
          <w:jc w:val="center"/>
        </w:trPr>
        <w:tc>
          <w:tcPr>
            <w:tcW w:w="974" w:type="dxa"/>
            <w:vMerge/>
            <w:tcBorders>
              <w:left w:val="single" w:sz="4" w:space="0" w:color="auto"/>
              <w:bottom w:val="single" w:sz="4" w:space="0" w:color="auto"/>
              <w:right w:val="nil"/>
            </w:tcBorders>
            <w:vAlign w:val="center"/>
          </w:tcPr>
          <w:p w14:paraId="3C8D5E68"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single" w:sz="4" w:space="0" w:color="auto"/>
              <w:right w:val="single" w:sz="4" w:space="0" w:color="auto"/>
            </w:tcBorders>
            <w:vAlign w:val="center"/>
          </w:tcPr>
          <w:p w14:paraId="166B928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San Miguel</w:t>
            </w:r>
          </w:p>
        </w:tc>
        <w:tc>
          <w:tcPr>
            <w:tcW w:w="1984" w:type="dxa"/>
            <w:tcBorders>
              <w:top w:val="nil"/>
              <w:left w:val="nil"/>
              <w:bottom w:val="single" w:sz="4" w:space="0" w:color="auto"/>
              <w:right w:val="single" w:sz="4" w:space="0" w:color="auto"/>
            </w:tcBorders>
            <w:vAlign w:val="center"/>
          </w:tcPr>
          <w:p w14:paraId="37E1EBB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NPO</w:t>
            </w:r>
          </w:p>
        </w:tc>
        <w:tc>
          <w:tcPr>
            <w:tcW w:w="4110" w:type="dxa"/>
            <w:tcBorders>
              <w:top w:val="nil"/>
              <w:left w:val="nil"/>
              <w:bottom w:val="single" w:sz="4" w:space="0" w:color="auto"/>
              <w:right w:val="single" w:sz="4" w:space="0" w:color="auto"/>
            </w:tcBorders>
            <w:vAlign w:val="center"/>
          </w:tcPr>
          <w:p w14:paraId="711D7432" w14:textId="77777777" w:rsidR="00BE41B3" w:rsidRPr="00BE41B3" w:rsidRDefault="00BE41B3" w:rsidP="00D57E59">
            <w:pPr>
              <w:ind w:leftChars="20" w:left="42"/>
              <w:jc w:val="left"/>
              <w:rPr>
                <w:rFonts w:asciiTheme="majorHAnsi" w:hAnsiTheme="majorHAnsi" w:cstheme="majorHAnsi"/>
                <w:szCs w:val="21"/>
              </w:rPr>
            </w:pPr>
            <w:r w:rsidRPr="00BE41B3">
              <w:rPr>
                <w:rFonts w:asciiTheme="majorHAnsi" w:hAnsiTheme="majorHAnsi" w:cstheme="majorHAnsi"/>
                <w:szCs w:val="21"/>
              </w:rPr>
              <w:t>North Pacific waters east of 160</w:t>
            </w:r>
            <w:r w:rsidRPr="00BE41B3">
              <w:rPr>
                <w:rFonts w:ascii="Arial" w:hAnsi="Arial" w:cs="Arial"/>
                <w:szCs w:val="21"/>
              </w:rPr>
              <w:t>°</w:t>
            </w:r>
            <w:r w:rsidRPr="00BE41B3">
              <w:rPr>
                <w:rFonts w:asciiTheme="majorHAnsi" w:hAnsiTheme="majorHAnsi" w:cstheme="majorHAnsi"/>
                <w:szCs w:val="21"/>
              </w:rPr>
              <w:t>E; Philippine Sea, Japan Sea, Yellow Sea, East China Sea, South China Sea</w:t>
            </w:r>
          </w:p>
        </w:tc>
      </w:tr>
      <w:tr w:rsidR="00BE41B3" w:rsidRPr="00BE41B3" w14:paraId="32F90F14" w14:textId="77777777" w:rsidTr="00CF40EF">
        <w:trPr>
          <w:trHeight w:val="570"/>
          <w:jc w:val="center"/>
        </w:trPr>
        <w:tc>
          <w:tcPr>
            <w:tcW w:w="974" w:type="dxa"/>
            <w:tcBorders>
              <w:top w:val="nil"/>
              <w:left w:val="single" w:sz="4" w:space="0" w:color="auto"/>
              <w:bottom w:val="nil"/>
              <w:right w:val="nil"/>
            </w:tcBorders>
            <w:vAlign w:val="center"/>
          </w:tcPr>
          <w:p w14:paraId="12F9F075"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Republic of Korea</w:t>
            </w:r>
          </w:p>
        </w:tc>
        <w:tc>
          <w:tcPr>
            <w:tcW w:w="2004" w:type="dxa"/>
            <w:tcBorders>
              <w:top w:val="nil"/>
              <w:left w:val="single" w:sz="4" w:space="0" w:color="auto"/>
              <w:bottom w:val="nil"/>
              <w:right w:val="single" w:sz="4" w:space="0" w:color="auto"/>
            </w:tcBorders>
            <w:vAlign w:val="center"/>
          </w:tcPr>
          <w:p w14:paraId="198A65E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Seoul</w:t>
            </w:r>
          </w:p>
        </w:tc>
        <w:tc>
          <w:tcPr>
            <w:tcW w:w="1984" w:type="dxa"/>
            <w:tcBorders>
              <w:top w:val="nil"/>
              <w:left w:val="nil"/>
              <w:bottom w:val="nil"/>
              <w:right w:val="single" w:sz="4" w:space="0" w:color="auto"/>
            </w:tcBorders>
            <w:vAlign w:val="center"/>
          </w:tcPr>
          <w:p w14:paraId="6D74785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HLL</w:t>
            </w:r>
          </w:p>
        </w:tc>
        <w:tc>
          <w:tcPr>
            <w:tcW w:w="4110" w:type="dxa"/>
            <w:tcBorders>
              <w:top w:val="nil"/>
              <w:left w:val="nil"/>
              <w:bottom w:val="nil"/>
              <w:right w:val="single" w:sz="4" w:space="0" w:color="auto"/>
            </w:tcBorders>
            <w:vAlign w:val="center"/>
          </w:tcPr>
          <w:p w14:paraId="0D4953F1" w14:textId="77777777" w:rsidR="00BE41B3" w:rsidRPr="00BE41B3" w:rsidRDefault="00BE41B3" w:rsidP="00D57E59">
            <w:pPr>
              <w:ind w:leftChars="20" w:left="42"/>
              <w:jc w:val="left"/>
              <w:rPr>
                <w:rFonts w:asciiTheme="majorHAnsi" w:hAnsiTheme="majorHAnsi" w:cstheme="majorHAnsi"/>
                <w:szCs w:val="21"/>
              </w:rPr>
            </w:pPr>
            <w:r w:rsidRPr="00BE41B3">
              <w:rPr>
                <w:rFonts w:asciiTheme="majorHAnsi" w:hAnsiTheme="majorHAnsi" w:cstheme="majorHAnsi"/>
                <w:szCs w:val="21"/>
              </w:rPr>
              <w:t>East Sea, Yellow Sea, Jeju, Chusan, Nagasaki, and Kagoshima areas</w:t>
            </w:r>
          </w:p>
          <w:p w14:paraId="283922CE" w14:textId="18095590" w:rsidR="00BE41B3" w:rsidRPr="00BE41B3" w:rsidRDefault="00BE41B3" w:rsidP="00D57E59">
            <w:pPr>
              <w:ind w:leftChars="20" w:left="42"/>
              <w:jc w:val="left"/>
              <w:rPr>
                <w:rFonts w:asciiTheme="majorHAnsi" w:hAnsiTheme="majorHAnsi" w:cstheme="majorHAnsi"/>
                <w:szCs w:val="21"/>
              </w:rPr>
            </w:pPr>
            <w:r w:rsidRPr="00BE41B3">
              <w:rPr>
                <w:rFonts w:asciiTheme="majorHAnsi" w:hAnsiTheme="majorHAnsi" w:cstheme="majorHAnsi"/>
                <w:color w:val="FF0000"/>
                <w:szCs w:val="21"/>
              </w:rPr>
              <w:t>Waters inside the boundary line: 43°N 120°E to 43°N 132°E to 27°N 132°E, to 27°N 120°E, to 43°N 120°E</w:t>
            </w:r>
          </w:p>
        </w:tc>
      </w:tr>
      <w:tr w:rsidR="00BE41B3" w:rsidRPr="00BE41B3" w14:paraId="0312BFA9" w14:textId="77777777" w:rsidTr="00CF40EF">
        <w:trPr>
          <w:trHeight w:val="577"/>
          <w:jc w:val="center"/>
        </w:trPr>
        <w:tc>
          <w:tcPr>
            <w:tcW w:w="974" w:type="dxa"/>
            <w:tcBorders>
              <w:top w:val="single" w:sz="4" w:space="0" w:color="auto"/>
              <w:left w:val="single" w:sz="4" w:space="0" w:color="auto"/>
              <w:bottom w:val="single" w:sz="4" w:space="0" w:color="auto"/>
              <w:right w:val="nil"/>
            </w:tcBorders>
            <w:vAlign w:val="center"/>
          </w:tcPr>
          <w:p w14:paraId="17C44EB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Thailand</w:t>
            </w:r>
          </w:p>
        </w:tc>
        <w:tc>
          <w:tcPr>
            <w:tcW w:w="2004" w:type="dxa"/>
            <w:tcBorders>
              <w:top w:val="single" w:sz="4" w:space="0" w:color="auto"/>
              <w:left w:val="single" w:sz="4" w:space="0" w:color="auto"/>
              <w:bottom w:val="single" w:sz="4" w:space="0" w:color="auto"/>
              <w:right w:val="single" w:sz="4" w:space="0" w:color="auto"/>
            </w:tcBorders>
            <w:vAlign w:val="center"/>
          </w:tcPr>
          <w:p w14:paraId="610D14F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Bangkok</w:t>
            </w:r>
          </w:p>
        </w:tc>
        <w:tc>
          <w:tcPr>
            <w:tcW w:w="1984" w:type="dxa"/>
            <w:tcBorders>
              <w:top w:val="single" w:sz="4" w:space="0" w:color="auto"/>
              <w:left w:val="nil"/>
              <w:bottom w:val="single" w:sz="4" w:space="0" w:color="auto"/>
              <w:right w:val="single" w:sz="4" w:space="0" w:color="auto"/>
            </w:tcBorders>
            <w:vAlign w:val="center"/>
          </w:tcPr>
          <w:p w14:paraId="4DE9B73F"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HSA</w:t>
            </w:r>
          </w:p>
        </w:tc>
        <w:tc>
          <w:tcPr>
            <w:tcW w:w="4110" w:type="dxa"/>
            <w:tcBorders>
              <w:top w:val="single" w:sz="4" w:space="0" w:color="auto"/>
              <w:left w:val="nil"/>
              <w:bottom w:val="single" w:sz="4" w:space="0" w:color="auto"/>
              <w:right w:val="single" w:sz="4" w:space="0" w:color="auto"/>
            </w:tcBorders>
            <w:vAlign w:val="center"/>
          </w:tcPr>
          <w:p w14:paraId="1A27C73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Gulf of Thailand, West coast of Southern Thailand, Strait of Malacca and South China Sea</w:t>
            </w:r>
          </w:p>
        </w:tc>
      </w:tr>
      <w:tr w:rsidR="00BE41B3" w:rsidRPr="00BE41B3" w14:paraId="4F71BA20" w14:textId="77777777" w:rsidTr="00CF40EF">
        <w:trPr>
          <w:trHeight w:val="285"/>
          <w:jc w:val="center"/>
        </w:trPr>
        <w:tc>
          <w:tcPr>
            <w:tcW w:w="974" w:type="dxa"/>
            <w:tcBorders>
              <w:top w:val="nil"/>
              <w:left w:val="single" w:sz="4" w:space="0" w:color="auto"/>
              <w:bottom w:val="single" w:sz="4" w:space="0" w:color="auto"/>
              <w:right w:val="nil"/>
            </w:tcBorders>
            <w:vAlign w:val="center"/>
          </w:tcPr>
          <w:p w14:paraId="014F63BB"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U.S.A.</w:t>
            </w:r>
          </w:p>
        </w:tc>
        <w:tc>
          <w:tcPr>
            <w:tcW w:w="2004" w:type="dxa"/>
            <w:tcBorders>
              <w:top w:val="nil"/>
              <w:left w:val="single" w:sz="4" w:space="0" w:color="auto"/>
              <w:bottom w:val="single" w:sz="4" w:space="0" w:color="auto"/>
              <w:right w:val="single" w:sz="4" w:space="0" w:color="auto"/>
            </w:tcBorders>
            <w:vAlign w:val="center"/>
          </w:tcPr>
          <w:p w14:paraId="5DB1AC4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Honolulu, Hawaii</w:t>
            </w:r>
          </w:p>
        </w:tc>
        <w:tc>
          <w:tcPr>
            <w:tcW w:w="1984" w:type="dxa"/>
            <w:tcBorders>
              <w:top w:val="nil"/>
              <w:left w:val="nil"/>
              <w:bottom w:val="single" w:sz="4" w:space="0" w:color="auto"/>
              <w:right w:val="single" w:sz="4" w:space="0" w:color="auto"/>
            </w:tcBorders>
            <w:vAlign w:val="center"/>
          </w:tcPr>
          <w:p w14:paraId="042B7BEE"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KMV-99</w:t>
            </w:r>
          </w:p>
        </w:tc>
        <w:tc>
          <w:tcPr>
            <w:tcW w:w="4110" w:type="dxa"/>
            <w:tcBorders>
              <w:top w:val="nil"/>
              <w:left w:val="nil"/>
              <w:bottom w:val="single" w:sz="4" w:space="0" w:color="auto"/>
              <w:right w:val="single" w:sz="4" w:space="0" w:color="auto"/>
            </w:tcBorders>
            <w:vAlign w:val="center"/>
          </w:tcPr>
          <w:p w14:paraId="133E1329"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Pacific Ocean</w:t>
            </w:r>
          </w:p>
        </w:tc>
      </w:tr>
      <w:tr w:rsidR="00BE41B3" w:rsidRPr="00BE41B3" w14:paraId="57CF9880" w14:textId="77777777" w:rsidTr="00CF40EF">
        <w:trPr>
          <w:trHeight w:val="285"/>
          <w:jc w:val="center"/>
        </w:trPr>
        <w:tc>
          <w:tcPr>
            <w:tcW w:w="974" w:type="dxa"/>
            <w:vMerge w:val="restart"/>
            <w:tcBorders>
              <w:top w:val="single" w:sz="4" w:space="0" w:color="auto"/>
              <w:left w:val="single" w:sz="4" w:space="0" w:color="auto"/>
              <w:right w:val="nil"/>
            </w:tcBorders>
            <w:vAlign w:val="center"/>
          </w:tcPr>
          <w:p w14:paraId="58FE3A3C"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Viet Nam</w:t>
            </w:r>
          </w:p>
        </w:tc>
        <w:tc>
          <w:tcPr>
            <w:tcW w:w="2004" w:type="dxa"/>
            <w:tcBorders>
              <w:top w:val="single" w:sz="4" w:space="0" w:color="auto"/>
              <w:left w:val="single" w:sz="4" w:space="0" w:color="auto"/>
              <w:bottom w:val="nil"/>
              <w:right w:val="single" w:sz="4" w:space="0" w:color="auto"/>
            </w:tcBorders>
            <w:vAlign w:val="center"/>
          </w:tcPr>
          <w:p w14:paraId="2C0CFD1E"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Dannang</w:t>
            </w:r>
          </w:p>
        </w:tc>
        <w:tc>
          <w:tcPr>
            <w:tcW w:w="1984" w:type="dxa"/>
            <w:tcBorders>
              <w:top w:val="single" w:sz="4" w:space="0" w:color="auto"/>
              <w:left w:val="nil"/>
              <w:bottom w:val="nil"/>
              <w:right w:val="single" w:sz="4" w:space="0" w:color="auto"/>
            </w:tcBorders>
            <w:vAlign w:val="center"/>
          </w:tcPr>
          <w:p w14:paraId="09574244"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XVT 1-2</w:t>
            </w:r>
          </w:p>
        </w:tc>
        <w:tc>
          <w:tcPr>
            <w:tcW w:w="4110" w:type="dxa"/>
            <w:tcBorders>
              <w:top w:val="single" w:sz="4" w:space="0" w:color="auto"/>
              <w:left w:val="nil"/>
              <w:bottom w:val="nil"/>
              <w:right w:val="single" w:sz="4" w:space="0" w:color="auto"/>
            </w:tcBorders>
            <w:vAlign w:val="center"/>
          </w:tcPr>
          <w:p w14:paraId="7395E06D"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Basco Gulf, Blendong Sea and Gulf of Thailand</w:t>
            </w:r>
          </w:p>
        </w:tc>
      </w:tr>
      <w:tr w:rsidR="00BE41B3" w:rsidRPr="00BE41B3" w14:paraId="3C4F9F5F" w14:textId="77777777" w:rsidTr="00CF40EF">
        <w:trPr>
          <w:trHeight w:val="285"/>
          <w:jc w:val="center"/>
        </w:trPr>
        <w:tc>
          <w:tcPr>
            <w:tcW w:w="974" w:type="dxa"/>
            <w:vMerge/>
            <w:tcBorders>
              <w:left w:val="single" w:sz="4" w:space="0" w:color="auto"/>
              <w:right w:val="nil"/>
            </w:tcBorders>
            <w:vAlign w:val="center"/>
          </w:tcPr>
          <w:p w14:paraId="521A5DB6"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5889E895"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Halphong</w:t>
            </w:r>
          </w:p>
        </w:tc>
        <w:tc>
          <w:tcPr>
            <w:tcW w:w="1984" w:type="dxa"/>
            <w:tcBorders>
              <w:top w:val="nil"/>
              <w:left w:val="nil"/>
              <w:bottom w:val="nil"/>
              <w:right w:val="single" w:sz="4" w:space="0" w:color="auto"/>
            </w:tcBorders>
            <w:vAlign w:val="center"/>
          </w:tcPr>
          <w:p w14:paraId="3DAC7153"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XVG 5, 9</w:t>
            </w:r>
          </w:p>
        </w:tc>
        <w:tc>
          <w:tcPr>
            <w:tcW w:w="4110" w:type="dxa"/>
            <w:tcBorders>
              <w:top w:val="nil"/>
              <w:left w:val="nil"/>
              <w:bottom w:val="nil"/>
              <w:right w:val="single" w:sz="4" w:space="0" w:color="auto"/>
            </w:tcBorders>
            <w:vAlign w:val="center"/>
          </w:tcPr>
          <w:p w14:paraId="1B8444C9" w14:textId="77777777" w:rsidR="00BE41B3" w:rsidRPr="00BE41B3" w:rsidRDefault="00BE41B3" w:rsidP="00BE41B3">
            <w:pPr>
              <w:ind w:leftChars="20" w:left="42"/>
              <w:rPr>
                <w:rFonts w:asciiTheme="majorHAnsi" w:hAnsiTheme="majorHAnsi" w:cstheme="majorHAnsi"/>
                <w:i/>
                <w:szCs w:val="21"/>
              </w:rPr>
            </w:pPr>
            <w:r w:rsidRPr="00BE41B3">
              <w:rPr>
                <w:rFonts w:asciiTheme="majorHAnsi" w:hAnsiTheme="majorHAnsi" w:cstheme="majorHAnsi"/>
                <w:i/>
                <w:szCs w:val="21"/>
              </w:rPr>
              <w:t>ditto</w:t>
            </w:r>
          </w:p>
        </w:tc>
      </w:tr>
      <w:tr w:rsidR="00BE41B3" w:rsidRPr="00BE41B3" w14:paraId="27B18185" w14:textId="77777777" w:rsidTr="00CF40EF">
        <w:trPr>
          <w:trHeight w:val="285"/>
          <w:jc w:val="center"/>
        </w:trPr>
        <w:tc>
          <w:tcPr>
            <w:tcW w:w="974" w:type="dxa"/>
            <w:vMerge/>
            <w:tcBorders>
              <w:left w:val="single" w:sz="4" w:space="0" w:color="auto"/>
              <w:right w:val="nil"/>
            </w:tcBorders>
            <w:vAlign w:val="center"/>
          </w:tcPr>
          <w:p w14:paraId="55A1DCDF"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nil"/>
              <w:right w:val="single" w:sz="4" w:space="0" w:color="auto"/>
            </w:tcBorders>
            <w:vAlign w:val="center"/>
          </w:tcPr>
          <w:p w14:paraId="3DA33D4A"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Ho Chi Minh Ville</w:t>
            </w:r>
          </w:p>
        </w:tc>
        <w:tc>
          <w:tcPr>
            <w:tcW w:w="1984" w:type="dxa"/>
            <w:tcBorders>
              <w:top w:val="nil"/>
              <w:left w:val="nil"/>
              <w:bottom w:val="nil"/>
              <w:right w:val="single" w:sz="4" w:space="0" w:color="auto"/>
            </w:tcBorders>
            <w:vAlign w:val="center"/>
          </w:tcPr>
          <w:p w14:paraId="3A731766"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XVS 1, 3, 8</w:t>
            </w:r>
          </w:p>
        </w:tc>
        <w:tc>
          <w:tcPr>
            <w:tcW w:w="4110" w:type="dxa"/>
            <w:tcBorders>
              <w:top w:val="nil"/>
              <w:left w:val="nil"/>
              <w:bottom w:val="nil"/>
              <w:right w:val="single" w:sz="4" w:space="0" w:color="auto"/>
            </w:tcBorders>
            <w:vAlign w:val="center"/>
          </w:tcPr>
          <w:p w14:paraId="6C5583E3" w14:textId="77777777" w:rsidR="00BE41B3" w:rsidRPr="00BE41B3" w:rsidRDefault="00BE41B3" w:rsidP="00BE41B3">
            <w:pPr>
              <w:ind w:leftChars="20" w:left="42"/>
              <w:rPr>
                <w:rFonts w:asciiTheme="majorHAnsi" w:hAnsiTheme="majorHAnsi" w:cstheme="majorHAnsi"/>
                <w:i/>
                <w:szCs w:val="21"/>
              </w:rPr>
            </w:pPr>
            <w:r w:rsidRPr="00BE41B3">
              <w:rPr>
                <w:rFonts w:asciiTheme="majorHAnsi" w:hAnsiTheme="majorHAnsi" w:cstheme="majorHAnsi"/>
                <w:i/>
                <w:szCs w:val="21"/>
              </w:rPr>
              <w:t>ditto</w:t>
            </w:r>
          </w:p>
        </w:tc>
      </w:tr>
      <w:tr w:rsidR="00BE41B3" w:rsidRPr="00BE41B3" w14:paraId="1E2D1EB5" w14:textId="77777777" w:rsidTr="00CF40EF">
        <w:trPr>
          <w:trHeight w:val="285"/>
          <w:jc w:val="center"/>
        </w:trPr>
        <w:tc>
          <w:tcPr>
            <w:tcW w:w="974" w:type="dxa"/>
            <w:vMerge/>
            <w:tcBorders>
              <w:left w:val="single" w:sz="4" w:space="0" w:color="auto"/>
              <w:bottom w:val="single" w:sz="4" w:space="0" w:color="auto"/>
              <w:right w:val="nil"/>
            </w:tcBorders>
            <w:vAlign w:val="center"/>
          </w:tcPr>
          <w:p w14:paraId="5FC28E13" w14:textId="77777777" w:rsidR="00BE41B3" w:rsidRPr="00BE41B3" w:rsidRDefault="00BE41B3" w:rsidP="00BE41B3">
            <w:pPr>
              <w:ind w:leftChars="20" w:left="42"/>
              <w:rPr>
                <w:rFonts w:asciiTheme="majorHAnsi" w:hAnsiTheme="majorHAnsi" w:cstheme="majorHAnsi"/>
                <w:szCs w:val="21"/>
              </w:rPr>
            </w:pPr>
          </w:p>
        </w:tc>
        <w:tc>
          <w:tcPr>
            <w:tcW w:w="2004" w:type="dxa"/>
            <w:tcBorders>
              <w:top w:val="nil"/>
              <w:left w:val="single" w:sz="4" w:space="0" w:color="auto"/>
              <w:bottom w:val="single" w:sz="4" w:space="0" w:color="auto"/>
              <w:right w:val="single" w:sz="4" w:space="0" w:color="auto"/>
            </w:tcBorders>
            <w:vAlign w:val="center"/>
          </w:tcPr>
          <w:p w14:paraId="45D16909"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Nha Trang</w:t>
            </w:r>
          </w:p>
        </w:tc>
        <w:tc>
          <w:tcPr>
            <w:tcW w:w="1984" w:type="dxa"/>
            <w:tcBorders>
              <w:top w:val="nil"/>
              <w:left w:val="nil"/>
              <w:bottom w:val="single" w:sz="4" w:space="0" w:color="auto"/>
              <w:right w:val="single" w:sz="4" w:space="0" w:color="auto"/>
            </w:tcBorders>
            <w:vAlign w:val="center"/>
          </w:tcPr>
          <w:p w14:paraId="0DB75AF6" w14:textId="77777777" w:rsidR="00BE41B3" w:rsidRPr="00BE41B3" w:rsidRDefault="00BE41B3" w:rsidP="00BE41B3">
            <w:pPr>
              <w:ind w:leftChars="20" w:left="42"/>
              <w:rPr>
                <w:rFonts w:asciiTheme="majorHAnsi" w:hAnsiTheme="majorHAnsi" w:cstheme="majorHAnsi"/>
                <w:szCs w:val="21"/>
              </w:rPr>
            </w:pPr>
            <w:r w:rsidRPr="00BE41B3">
              <w:rPr>
                <w:rFonts w:asciiTheme="majorHAnsi" w:hAnsiTheme="majorHAnsi" w:cstheme="majorHAnsi"/>
                <w:szCs w:val="21"/>
              </w:rPr>
              <w:t>XVN 1, 2</w:t>
            </w:r>
          </w:p>
        </w:tc>
        <w:tc>
          <w:tcPr>
            <w:tcW w:w="4110" w:type="dxa"/>
            <w:tcBorders>
              <w:top w:val="nil"/>
              <w:left w:val="nil"/>
              <w:bottom w:val="single" w:sz="4" w:space="0" w:color="auto"/>
              <w:right w:val="single" w:sz="4" w:space="0" w:color="auto"/>
            </w:tcBorders>
            <w:vAlign w:val="center"/>
          </w:tcPr>
          <w:p w14:paraId="4E2936EE" w14:textId="77777777" w:rsidR="00BE41B3" w:rsidRPr="00BE41B3" w:rsidRDefault="00BE41B3" w:rsidP="00BE41B3">
            <w:pPr>
              <w:ind w:leftChars="20" w:left="42"/>
              <w:rPr>
                <w:rFonts w:asciiTheme="majorHAnsi" w:hAnsiTheme="majorHAnsi" w:cstheme="majorHAnsi"/>
                <w:i/>
                <w:szCs w:val="21"/>
              </w:rPr>
            </w:pPr>
            <w:r w:rsidRPr="00BE41B3">
              <w:rPr>
                <w:rFonts w:asciiTheme="majorHAnsi" w:hAnsiTheme="majorHAnsi" w:cstheme="majorHAnsi"/>
                <w:i/>
                <w:szCs w:val="21"/>
              </w:rPr>
              <w:t>ditto</w:t>
            </w:r>
          </w:p>
        </w:tc>
      </w:tr>
    </w:tbl>
    <w:p w14:paraId="5402CABD" w14:textId="77777777" w:rsidR="00BE41B3" w:rsidRPr="00955B8D" w:rsidRDefault="00BE41B3" w:rsidP="00BE41B3">
      <w:pPr>
        <w:widowControl/>
        <w:jc w:val="center"/>
        <w:rPr>
          <w:rFonts w:asciiTheme="majorHAnsi" w:eastAsia="MS Mincho" w:hAnsiTheme="majorHAnsi" w:cstheme="majorHAnsi"/>
          <w:b/>
          <w:kern w:val="0"/>
          <w:sz w:val="22"/>
          <w:lang w:val="en-GB" w:eastAsia="x-none"/>
        </w:rPr>
      </w:pPr>
    </w:p>
    <w:p w14:paraId="1B2FBA1C" w14:textId="66634E11" w:rsidR="00BE41B3" w:rsidRDefault="00BE41B3" w:rsidP="00227E1A">
      <w:pPr>
        <w:rPr>
          <w:rFonts w:ascii="Arial" w:eastAsia="MS Mincho" w:hAnsi="Arial" w:cs="Times New Roman"/>
          <w:b/>
          <w:kern w:val="0"/>
          <w:sz w:val="22"/>
          <w:szCs w:val="20"/>
          <w:lang w:val="en-GB"/>
        </w:rPr>
      </w:pPr>
      <w:r>
        <w:rPr>
          <w:rFonts w:ascii="Arial" w:eastAsia="MS Mincho" w:hAnsi="Arial" w:cs="Times New Roman"/>
          <w:b/>
          <w:kern w:val="0"/>
          <w:sz w:val="22"/>
          <w:szCs w:val="20"/>
          <w:lang w:val="en-GB"/>
        </w:rPr>
        <w:br w:type="page"/>
      </w:r>
    </w:p>
    <w:p w14:paraId="3D405EBC" w14:textId="719609F6" w:rsidR="00BE41B3" w:rsidRDefault="00290F3F" w:rsidP="00BE41B3">
      <w:pPr>
        <w:pStyle w:val="Heading2"/>
      </w:pPr>
      <w:bookmarkStart w:id="40" w:name="_Toc10208791"/>
      <w:bookmarkStart w:id="41" w:name="_Toc10209029"/>
      <w:bookmarkStart w:id="42" w:name="_Toc10209160"/>
      <w:bookmarkStart w:id="43" w:name="_Toc10209237"/>
      <w:bookmarkStart w:id="44" w:name="_Toc10210386"/>
      <w:bookmarkStart w:id="45" w:name="_Toc10211356"/>
      <w:r>
        <w:lastRenderedPageBreak/>
        <w:t>Annex 5-8</w:t>
      </w:r>
    </w:p>
    <w:p w14:paraId="688A52C7" w14:textId="158C2A53" w:rsidR="00BE41B3" w:rsidRPr="00BE41B3" w:rsidRDefault="00BE41B3" w:rsidP="00BE41B3">
      <w:pPr>
        <w:rPr>
          <w:rFonts w:asciiTheme="majorHAnsi" w:hAnsiTheme="majorHAnsi" w:cstheme="majorHAnsi"/>
          <w:b/>
        </w:rPr>
      </w:pPr>
      <w:r w:rsidRPr="00BE41B3">
        <w:rPr>
          <w:rFonts w:asciiTheme="majorHAnsi" w:hAnsiTheme="majorHAnsi" w:cstheme="majorHAnsi"/>
          <w:b/>
        </w:rPr>
        <w:t>APPENDIX 5-B</w:t>
      </w:r>
      <w:bookmarkEnd w:id="40"/>
      <w:bookmarkEnd w:id="41"/>
      <w:bookmarkEnd w:id="42"/>
      <w:bookmarkEnd w:id="43"/>
      <w:bookmarkEnd w:id="44"/>
      <w:bookmarkEnd w:id="45"/>
    </w:p>
    <w:p w14:paraId="1D968771" w14:textId="0470A97A" w:rsidR="00BE41B3" w:rsidRDefault="00BE41B3" w:rsidP="00BE41B3"/>
    <w:p w14:paraId="32D6CA26" w14:textId="77777777" w:rsidR="00BE41B3" w:rsidRPr="00BE41B3" w:rsidRDefault="00BE41B3" w:rsidP="00BE41B3">
      <w:pPr>
        <w:jc w:val="center"/>
        <w:rPr>
          <w:rFonts w:asciiTheme="majorHAnsi" w:hAnsiTheme="majorHAnsi" w:cstheme="majorHAnsi"/>
          <w:b/>
        </w:rPr>
      </w:pPr>
      <w:r w:rsidRPr="00BE41B3">
        <w:rPr>
          <w:rFonts w:asciiTheme="majorHAnsi" w:hAnsiTheme="majorHAnsi" w:cstheme="majorHAnsi"/>
          <w:b/>
        </w:rPr>
        <w:t>PRESENT OPERATIONAL STATUS OF THE METEOROLOGICAL TELECOMMUNICATION NETWORK FOR THE TYPHOON COMMITTEE REGION</w:t>
      </w:r>
    </w:p>
    <w:p w14:paraId="7515F44F" w14:textId="77777777" w:rsidR="00BE41B3" w:rsidRDefault="00BE41B3" w:rsidP="00BE41B3">
      <w:pPr>
        <w:jc w:val="center"/>
        <w:rPr>
          <w:rFonts w:ascii="Arial" w:hAnsi="Arial"/>
          <w:b/>
          <w:sz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3119"/>
        <w:gridCol w:w="4103"/>
      </w:tblGrid>
      <w:tr w:rsidR="00BE41B3" w14:paraId="772DB5A2" w14:textId="77777777" w:rsidTr="00BE41B3">
        <w:trPr>
          <w:cantSplit/>
        </w:trPr>
        <w:tc>
          <w:tcPr>
            <w:tcW w:w="4957" w:type="dxa"/>
            <w:gridSpan w:val="2"/>
          </w:tcPr>
          <w:p w14:paraId="664A791A"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1. Main</w:t>
            </w:r>
            <w:r w:rsidRPr="008F62B4">
              <w:rPr>
                <w:rFonts w:ascii="Arial" w:hAnsi="Arial" w:hint="eastAsia"/>
                <w:sz w:val="22"/>
                <w:u w:val="dash"/>
              </w:rPr>
              <w:t xml:space="preserve"> </w:t>
            </w:r>
            <w:r w:rsidRPr="008F62B4">
              <w:rPr>
                <w:rFonts w:ascii="Arial" w:hAnsi="Arial"/>
                <w:sz w:val="22"/>
                <w:u w:val="dash"/>
              </w:rPr>
              <w:t>Telecommunication  Network</w:t>
            </w:r>
          </w:p>
          <w:p w14:paraId="5214C4C5"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01CD89BE"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Present Operational Status</w:t>
            </w:r>
          </w:p>
          <w:p w14:paraId="4529FF23" w14:textId="77777777" w:rsidR="00BE41B3" w:rsidRDefault="00BE41B3" w:rsidP="00BE41B3">
            <w:pPr>
              <w:tabs>
                <w:tab w:val="left" w:pos="1134"/>
                <w:tab w:val="left" w:pos="1701"/>
                <w:tab w:val="left" w:pos="2127"/>
                <w:tab w:val="left" w:pos="5103"/>
              </w:tabs>
              <w:rPr>
                <w:rFonts w:ascii="Arial" w:hAnsi="Arial"/>
                <w:sz w:val="22"/>
              </w:rPr>
            </w:pPr>
          </w:p>
        </w:tc>
      </w:tr>
      <w:tr w:rsidR="00BE41B3" w14:paraId="4369FA6F" w14:textId="77777777" w:rsidTr="00BE41B3">
        <w:trPr>
          <w:cantSplit/>
        </w:trPr>
        <w:tc>
          <w:tcPr>
            <w:tcW w:w="1838" w:type="dxa"/>
          </w:tcPr>
          <w:p w14:paraId="2F9E097B"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5CDE7073"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Beijing - Tokyo</w:t>
            </w:r>
          </w:p>
          <w:p w14:paraId="5C8CD187"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214F1B82"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 (</w:t>
            </w:r>
            <w:r w:rsidRPr="007A5BAB">
              <w:rPr>
                <w:rFonts w:ascii="Arial" w:hAnsi="Arial" w:hint="eastAsia"/>
                <w:sz w:val="22"/>
              </w:rPr>
              <w:t>MPLS</w:t>
            </w:r>
            <w:r w:rsidRPr="007A5BAB">
              <w:rPr>
                <w:rFonts w:ascii="Arial" w:hAnsi="Arial"/>
                <w:sz w:val="22"/>
              </w:rPr>
              <w:t xml:space="preserve">), </w:t>
            </w:r>
            <w:r>
              <w:rPr>
                <w:rFonts w:ascii="Arial" w:hAnsi="Arial" w:hint="eastAsia"/>
                <w:sz w:val="22"/>
              </w:rPr>
              <w:t>WMO FTP</w:t>
            </w:r>
          </w:p>
          <w:p w14:paraId="72DF208B"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 xml:space="preserve">Beijing </w:t>
            </w:r>
            <w:r w:rsidRPr="006F269D">
              <w:rPr>
                <w:rFonts w:ascii="Arial" w:hAnsi="Arial"/>
                <w:sz w:val="22"/>
              </w:rPr>
              <w:t>16</w:t>
            </w:r>
            <w:r w:rsidRPr="007A5BAB">
              <w:rPr>
                <w:rFonts w:ascii="Arial" w:hAnsi="Arial" w:hint="eastAsia"/>
                <w:sz w:val="22"/>
              </w:rPr>
              <w:t xml:space="preserve"> Mbps/Tokyo </w:t>
            </w:r>
            <w:r>
              <w:rPr>
                <w:rFonts w:ascii="Arial" w:hAnsi="Arial" w:hint="eastAsia"/>
                <w:sz w:val="22"/>
              </w:rPr>
              <w:t>10</w:t>
            </w:r>
            <w:r w:rsidRPr="007A5BAB">
              <w:rPr>
                <w:rFonts w:ascii="Arial" w:hAnsi="Arial" w:hint="eastAsia"/>
                <w:sz w:val="22"/>
              </w:rPr>
              <w:t xml:space="preserve"> Mbps</w:t>
            </w:r>
          </w:p>
          <w:p w14:paraId="74F057EC" w14:textId="77777777" w:rsidR="00BE41B3" w:rsidRDefault="00BE41B3" w:rsidP="00BE41B3">
            <w:pPr>
              <w:tabs>
                <w:tab w:val="left" w:pos="1134"/>
                <w:tab w:val="left" w:pos="1701"/>
                <w:tab w:val="left" w:pos="2127"/>
                <w:tab w:val="left" w:pos="5103"/>
              </w:tabs>
              <w:rPr>
                <w:rFonts w:ascii="Arial" w:hAnsi="Arial"/>
                <w:sz w:val="22"/>
              </w:rPr>
            </w:pPr>
          </w:p>
        </w:tc>
      </w:tr>
      <w:tr w:rsidR="00BE41B3" w14:paraId="55C4CBA8" w14:textId="77777777" w:rsidTr="00BE41B3">
        <w:trPr>
          <w:cantSplit/>
        </w:trPr>
        <w:tc>
          <w:tcPr>
            <w:tcW w:w="1838" w:type="dxa"/>
          </w:tcPr>
          <w:p w14:paraId="53B95E59"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9655700"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 xml:space="preserve">Beijing </w:t>
            </w:r>
            <w:r w:rsidRPr="007A5BAB">
              <w:rPr>
                <w:rFonts w:ascii="Arial" w:hAnsi="Arial"/>
                <w:sz w:val="22"/>
              </w:rPr>
              <w:t>-</w:t>
            </w:r>
            <w:r w:rsidRPr="007A5BAB">
              <w:rPr>
                <w:rFonts w:ascii="Arial" w:hAnsi="Arial" w:hint="eastAsia"/>
                <w:sz w:val="22"/>
              </w:rPr>
              <w:t xml:space="preserve"> Offenbach</w:t>
            </w:r>
          </w:p>
          <w:p w14:paraId="0FC7463D"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6ADE3E37"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Cable (</w:t>
            </w:r>
            <w:r w:rsidRPr="0072062E">
              <w:rPr>
                <w:rFonts w:ascii="Arial" w:hAnsi="Arial" w:hint="eastAsia"/>
                <w:sz w:val="22"/>
                <w:lang w:eastAsia="zh-CN"/>
              </w:rPr>
              <w:t>MPLS</w:t>
            </w:r>
            <w:r w:rsidRPr="007A5BAB">
              <w:rPr>
                <w:rFonts w:ascii="Arial" w:hAnsi="Arial" w:hint="eastAsia"/>
                <w:sz w:val="22"/>
              </w:rPr>
              <w:t>), TCP/IP</w:t>
            </w:r>
            <w:r w:rsidRPr="00041B87">
              <w:rPr>
                <w:rFonts w:ascii="Arial" w:hAnsi="Arial" w:hint="eastAsia"/>
                <w:sz w:val="22"/>
              </w:rPr>
              <w:t xml:space="preserve"> </w:t>
            </w:r>
          </w:p>
          <w:p w14:paraId="6B05BCB0" w14:textId="77777777" w:rsidR="00BE41B3" w:rsidRDefault="00BE41B3" w:rsidP="00BE41B3">
            <w:pPr>
              <w:tabs>
                <w:tab w:val="left" w:pos="1134"/>
                <w:tab w:val="left" w:pos="1701"/>
                <w:tab w:val="left" w:pos="2127"/>
                <w:tab w:val="left" w:pos="5103"/>
              </w:tabs>
              <w:rPr>
                <w:rFonts w:ascii="Arial" w:hAnsi="Arial"/>
                <w:sz w:val="22"/>
              </w:rPr>
            </w:pPr>
            <w:r w:rsidRPr="00041B87">
              <w:rPr>
                <w:rFonts w:ascii="Arial" w:hAnsi="Arial" w:hint="eastAsia"/>
                <w:sz w:val="22"/>
              </w:rPr>
              <w:t xml:space="preserve">Beijing </w:t>
            </w:r>
            <w:r w:rsidRPr="006F269D">
              <w:rPr>
                <w:rFonts w:ascii="Arial" w:hAnsi="Arial"/>
                <w:sz w:val="22"/>
              </w:rPr>
              <w:t>16</w:t>
            </w:r>
            <w:r w:rsidRPr="00041B87">
              <w:rPr>
                <w:rFonts w:ascii="Arial" w:hAnsi="Arial" w:hint="eastAsia"/>
                <w:sz w:val="22"/>
              </w:rPr>
              <w:t xml:space="preserve"> Mbps/Offenbach </w:t>
            </w:r>
            <w:r>
              <w:rPr>
                <w:rFonts w:ascii="Arial" w:hAnsi="Arial" w:hint="eastAsia"/>
                <w:sz w:val="22"/>
              </w:rPr>
              <w:t>50</w:t>
            </w:r>
            <w:r w:rsidRPr="00041B87">
              <w:rPr>
                <w:rFonts w:ascii="Arial" w:hAnsi="Arial" w:hint="eastAsia"/>
                <w:sz w:val="22"/>
              </w:rPr>
              <w:t xml:space="preserve"> Mbps</w:t>
            </w:r>
          </w:p>
          <w:p w14:paraId="56249DC1" w14:textId="77777777" w:rsidR="00BE41B3" w:rsidRDefault="00BE41B3" w:rsidP="00BE41B3">
            <w:pPr>
              <w:tabs>
                <w:tab w:val="left" w:pos="1134"/>
                <w:tab w:val="left" w:pos="1701"/>
                <w:tab w:val="left" w:pos="2127"/>
                <w:tab w:val="left" w:pos="5103"/>
              </w:tabs>
              <w:rPr>
                <w:rFonts w:ascii="Arial" w:hAnsi="Arial"/>
                <w:sz w:val="22"/>
              </w:rPr>
            </w:pPr>
          </w:p>
        </w:tc>
      </w:tr>
      <w:tr w:rsidR="00BE41B3" w14:paraId="4CE1922C" w14:textId="77777777" w:rsidTr="00BE41B3">
        <w:trPr>
          <w:cantSplit/>
        </w:trPr>
        <w:tc>
          <w:tcPr>
            <w:tcW w:w="1838" w:type="dxa"/>
          </w:tcPr>
          <w:p w14:paraId="79C5BE00"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3216FB44"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Washington - Tokyo</w:t>
            </w:r>
          </w:p>
          <w:p w14:paraId="36B21D85"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0A6D310D" w14:textId="77777777" w:rsidR="006D4DB1" w:rsidRPr="006D4DB1" w:rsidRDefault="006D4DB1" w:rsidP="006D4DB1">
            <w:pPr>
              <w:tabs>
                <w:tab w:val="left" w:pos="1134"/>
                <w:tab w:val="left" w:pos="1701"/>
                <w:tab w:val="left" w:pos="2127"/>
                <w:tab w:val="left" w:pos="5103"/>
              </w:tabs>
              <w:rPr>
                <w:rFonts w:ascii="Arial" w:eastAsiaTheme="minorEastAsia" w:hAnsi="Arial"/>
                <w:color w:val="FF0000"/>
                <w:sz w:val="22"/>
              </w:rPr>
            </w:pPr>
            <w:r w:rsidRPr="006D4DB1">
              <w:rPr>
                <w:rFonts w:ascii="Arial" w:eastAsiaTheme="minorEastAsia" w:hAnsi="Arial" w:hint="eastAsia"/>
                <w:color w:val="FF0000"/>
                <w:sz w:val="22"/>
              </w:rPr>
              <w:t>Internet, TCP/IP</w:t>
            </w:r>
          </w:p>
          <w:p w14:paraId="6A234B89" w14:textId="77777777" w:rsidR="00BE41B3" w:rsidRPr="006D4DB1" w:rsidRDefault="00BE41B3" w:rsidP="00BE41B3">
            <w:pPr>
              <w:tabs>
                <w:tab w:val="left" w:pos="1134"/>
                <w:tab w:val="left" w:pos="1701"/>
                <w:tab w:val="left" w:pos="2127"/>
                <w:tab w:val="left" w:pos="5103"/>
              </w:tabs>
              <w:rPr>
                <w:rFonts w:ascii="Arial" w:hAnsi="Arial"/>
                <w:strike/>
                <w:color w:val="FF0000"/>
                <w:sz w:val="22"/>
              </w:rPr>
            </w:pPr>
            <w:r w:rsidRPr="006D4DB1">
              <w:rPr>
                <w:rFonts w:ascii="Arial" w:hAnsi="Arial"/>
                <w:strike/>
                <w:color w:val="FF0000"/>
                <w:sz w:val="22"/>
              </w:rPr>
              <w:t>Cable</w:t>
            </w:r>
            <w:r w:rsidRPr="006D4DB1">
              <w:rPr>
                <w:rFonts w:ascii="Arial" w:hAnsi="Arial" w:hint="eastAsia"/>
                <w:strike/>
                <w:color w:val="FF0000"/>
                <w:sz w:val="22"/>
              </w:rPr>
              <w:t xml:space="preserve"> (MPLS), </w:t>
            </w:r>
            <w:r w:rsidRPr="006D4DB1">
              <w:rPr>
                <w:rFonts w:ascii="Arial" w:hAnsi="Arial"/>
                <w:strike/>
                <w:color w:val="FF0000"/>
                <w:sz w:val="22"/>
              </w:rPr>
              <w:t>TCP/IP</w:t>
            </w:r>
          </w:p>
          <w:p w14:paraId="6715A6E7" w14:textId="77777777" w:rsidR="00BE41B3" w:rsidRPr="006D4DB1" w:rsidRDefault="00BE41B3" w:rsidP="00BE41B3">
            <w:pPr>
              <w:tabs>
                <w:tab w:val="left" w:pos="1134"/>
                <w:tab w:val="left" w:pos="1701"/>
                <w:tab w:val="left" w:pos="2127"/>
                <w:tab w:val="left" w:pos="5103"/>
              </w:tabs>
              <w:rPr>
                <w:rFonts w:ascii="Arial" w:hAnsi="Arial"/>
                <w:strike/>
                <w:color w:val="FF0000"/>
                <w:sz w:val="22"/>
              </w:rPr>
            </w:pPr>
            <w:r w:rsidRPr="006D4DB1">
              <w:rPr>
                <w:rFonts w:ascii="Arial" w:hAnsi="Arial" w:hint="eastAsia"/>
                <w:strike/>
                <w:color w:val="FF0000"/>
                <w:sz w:val="22"/>
              </w:rPr>
              <w:t xml:space="preserve">Washington </w:t>
            </w:r>
            <w:r w:rsidRPr="006D4DB1">
              <w:rPr>
                <w:rFonts w:ascii="Arial" w:hAnsi="Arial"/>
                <w:strike/>
                <w:color w:val="FF0000"/>
                <w:sz w:val="22"/>
              </w:rPr>
              <w:t>50</w:t>
            </w:r>
            <w:r w:rsidRPr="006D4DB1">
              <w:rPr>
                <w:rFonts w:ascii="Arial" w:hAnsi="Arial" w:hint="eastAsia"/>
                <w:strike/>
                <w:color w:val="FF0000"/>
                <w:sz w:val="22"/>
              </w:rPr>
              <w:t xml:space="preserve"> Mbps/Tokyo 10 Mbps</w:t>
            </w:r>
          </w:p>
          <w:p w14:paraId="44B0C77B" w14:textId="225CD11F" w:rsidR="006D4DB1" w:rsidRPr="006D4DB1" w:rsidRDefault="006D4DB1" w:rsidP="006D4DB1">
            <w:pPr>
              <w:tabs>
                <w:tab w:val="left" w:pos="1134"/>
                <w:tab w:val="left" w:pos="1701"/>
                <w:tab w:val="left" w:pos="2127"/>
                <w:tab w:val="left" w:pos="5103"/>
              </w:tabs>
              <w:rPr>
                <w:rFonts w:ascii="Arial" w:eastAsiaTheme="minorEastAsia" w:hAnsi="Arial"/>
                <w:sz w:val="22"/>
              </w:rPr>
            </w:pPr>
          </w:p>
        </w:tc>
      </w:tr>
      <w:tr w:rsidR="00BE41B3" w14:paraId="73498474" w14:textId="77777777" w:rsidTr="00BE41B3">
        <w:trPr>
          <w:cantSplit/>
        </w:trPr>
        <w:tc>
          <w:tcPr>
            <w:tcW w:w="4957" w:type="dxa"/>
            <w:gridSpan w:val="2"/>
          </w:tcPr>
          <w:p w14:paraId="04B18FAF"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2. Main regional circuit</w:t>
            </w:r>
          </w:p>
          <w:p w14:paraId="2AE1DD0E"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35EA2992" w14:textId="77777777" w:rsidR="00BE41B3" w:rsidRDefault="00BE41B3" w:rsidP="00BE41B3">
            <w:pPr>
              <w:tabs>
                <w:tab w:val="left" w:pos="1134"/>
                <w:tab w:val="left" w:pos="1701"/>
                <w:tab w:val="left" w:pos="2127"/>
                <w:tab w:val="left" w:pos="5103"/>
              </w:tabs>
              <w:rPr>
                <w:rFonts w:ascii="Arial" w:hAnsi="Arial"/>
                <w:sz w:val="22"/>
              </w:rPr>
            </w:pPr>
          </w:p>
        </w:tc>
      </w:tr>
      <w:tr w:rsidR="00BE41B3" w14:paraId="30678015" w14:textId="77777777" w:rsidTr="00BE41B3">
        <w:trPr>
          <w:cantSplit/>
        </w:trPr>
        <w:tc>
          <w:tcPr>
            <w:tcW w:w="1838" w:type="dxa"/>
          </w:tcPr>
          <w:p w14:paraId="666B3BBE"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3ADFCD8D"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Tokyo - Bangkok</w:t>
            </w:r>
          </w:p>
          <w:p w14:paraId="36DD78C8"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696F7356"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w:t>
            </w:r>
            <w:r w:rsidRPr="007A5BAB">
              <w:rPr>
                <w:rFonts w:ascii="Arial" w:hAnsi="Arial" w:hint="eastAsia"/>
                <w:sz w:val="22"/>
              </w:rPr>
              <w:t xml:space="preserve"> (MPLS), TCP/IP</w:t>
            </w:r>
          </w:p>
          <w:p w14:paraId="73A88C8C" w14:textId="52295C4C" w:rsidR="00BE41B3" w:rsidRDefault="00BE41B3" w:rsidP="00D57E59">
            <w:pPr>
              <w:tabs>
                <w:tab w:val="left" w:pos="1134"/>
                <w:tab w:val="left" w:pos="1701"/>
                <w:tab w:val="left" w:pos="2127"/>
                <w:tab w:val="left" w:pos="5103"/>
              </w:tabs>
              <w:jc w:val="left"/>
              <w:rPr>
                <w:rFonts w:ascii="Arial" w:hAnsi="Arial"/>
                <w:sz w:val="22"/>
              </w:rPr>
            </w:pPr>
            <w:r w:rsidRPr="007A5BAB">
              <w:rPr>
                <w:rFonts w:ascii="Arial" w:hAnsi="Arial" w:hint="eastAsia"/>
                <w:sz w:val="22"/>
              </w:rPr>
              <w:t xml:space="preserve">Tokyo </w:t>
            </w:r>
            <w:r>
              <w:rPr>
                <w:rFonts w:ascii="Arial" w:hAnsi="Arial" w:hint="eastAsia"/>
                <w:sz w:val="22"/>
              </w:rPr>
              <w:t>6</w:t>
            </w:r>
            <w:r w:rsidRPr="007A5BAB">
              <w:rPr>
                <w:rFonts w:ascii="Arial" w:hAnsi="Arial" w:hint="eastAsia"/>
                <w:sz w:val="22"/>
              </w:rPr>
              <w:t xml:space="preserve"> Mbps/Bangkok </w:t>
            </w:r>
            <w:r w:rsidR="006D4DB1" w:rsidRPr="006D4DB1">
              <w:rPr>
                <w:rFonts w:ascii="Arial" w:hAnsi="Arial"/>
                <w:color w:val="FF0000"/>
                <w:sz w:val="22"/>
              </w:rPr>
              <w:t>3 Mbps</w:t>
            </w:r>
            <w:r w:rsidR="006D4DB1">
              <w:rPr>
                <w:rFonts w:ascii="Arial" w:eastAsiaTheme="minorEastAsia" w:hAnsi="Arial" w:hint="eastAsia"/>
                <w:sz w:val="22"/>
              </w:rPr>
              <w:t xml:space="preserve"> </w:t>
            </w:r>
            <w:r w:rsidRPr="006D4DB1">
              <w:rPr>
                <w:rFonts w:ascii="Arial" w:hAnsi="Arial" w:hint="eastAsia"/>
                <w:strike/>
                <w:color w:val="FF0000"/>
                <w:sz w:val="22"/>
              </w:rPr>
              <w:t>128 kbps</w:t>
            </w:r>
          </w:p>
          <w:p w14:paraId="2424BCB0" w14:textId="77777777" w:rsidR="00BE41B3" w:rsidRDefault="00BE41B3" w:rsidP="00BE41B3">
            <w:pPr>
              <w:tabs>
                <w:tab w:val="left" w:pos="1134"/>
                <w:tab w:val="left" w:pos="1701"/>
                <w:tab w:val="left" w:pos="2127"/>
                <w:tab w:val="left" w:pos="5103"/>
              </w:tabs>
              <w:rPr>
                <w:rFonts w:ascii="Arial" w:hAnsi="Arial"/>
                <w:sz w:val="22"/>
              </w:rPr>
            </w:pPr>
          </w:p>
        </w:tc>
      </w:tr>
      <w:tr w:rsidR="00BE41B3" w14:paraId="184BA71F" w14:textId="77777777" w:rsidTr="00BE41B3">
        <w:trPr>
          <w:cantSplit/>
        </w:trPr>
        <w:tc>
          <w:tcPr>
            <w:tcW w:w="4957" w:type="dxa"/>
            <w:gridSpan w:val="2"/>
          </w:tcPr>
          <w:p w14:paraId="0DA97ECC"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3. Regional circuits</w:t>
            </w:r>
          </w:p>
          <w:p w14:paraId="3A72116E"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45138114" w14:textId="77777777" w:rsidR="00BE41B3" w:rsidRDefault="00BE41B3" w:rsidP="00BE41B3">
            <w:pPr>
              <w:tabs>
                <w:tab w:val="left" w:pos="1134"/>
                <w:tab w:val="left" w:pos="1701"/>
                <w:tab w:val="left" w:pos="2127"/>
                <w:tab w:val="left" w:pos="5103"/>
              </w:tabs>
              <w:rPr>
                <w:rFonts w:ascii="Arial" w:hAnsi="Arial"/>
                <w:sz w:val="22"/>
              </w:rPr>
            </w:pPr>
          </w:p>
        </w:tc>
      </w:tr>
      <w:tr w:rsidR="00BE41B3" w14:paraId="719959FF" w14:textId="77777777" w:rsidTr="00BE41B3">
        <w:trPr>
          <w:cantSplit/>
        </w:trPr>
        <w:tc>
          <w:tcPr>
            <w:tcW w:w="1838" w:type="dxa"/>
          </w:tcPr>
          <w:p w14:paraId="29571559"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CDABCF2"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Beijing</w:t>
            </w:r>
          </w:p>
          <w:p w14:paraId="3E8F3993"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17A095F2" w14:textId="77777777" w:rsidR="00BE41B3" w:rsidRDefault="00BE41B3" w:rsidP="00BE41B3">
            <w:pPr>
              <w:tabs>
                <w:tab w:val="left" w:pos="1134"/>
                <w:tab w:val="left" w:pos="1701"/>
                <w:tab w:val="left" w:pos="2127"/>
                <w:tab w:val="left" w:pos="5103"/>
              </w:tabs>
              <w:rPr>
                <w:rFonts w:ascii="Arial" w:hAnsi="Arial"/>
                <w:sz w:val="22"/>
              </w:rPr>
            </w:pPr>
            <w:r w:rsidRPr="00614700">
              <w:rPr>
                <w:rFonts w:ascii="Arial" w:hAnsi="Arial"/>
                <w:sz w:val="22"/>
              </w:rPr>
              <w:t>64 kbps leased line</w:t>
            </w:r>
            <w:r>
              <w:rPr>
                <w:rFonts w:ascii="Arial" w:hAnsi="Arial" w:hint="eastAsia"/>
                <w:sz w:val="22"/>
              </w:rPr>
              <w:t xml:space="preserve"> </w:t>
            </w:r>
          </w:p>
          <w:p w14:paraId="06A51AB7" w14:textId="77777777" w:rsidR="00BE41B3" w:rsidRDefault="00BE41B3" w:rsidP="00BE41B3">
            <w:pPr>
              <w:tabs>
                <w:tab w:val="left" w:pos="1134"/>
                <w:tab w:val="left" w:pos="1701"/>
                <w:tab w:val="left" w:pos="2127"/>
                <w:tab w:val="left" w:pos="5103"/>
              </w:tabs>
              <w:rPr>
                <w:rFonts w:ascii="Arial" w:hAnsi="Arial"/>
                <w:sz w:val="22"/>
              </w:rPr>
            </w:pPr>
            <w:r w:rsidRPr="006F269D">
              <w:rPr>
                <w:rFonts w:ascii="Arial" w:hAnsi="Arial"/>
                <w:sz w:val="22"/>
              </w:rPr>
              <w:t>CMACast (Satellite broadcast)</w:t>
            </w:r>
          </w:p>
          <w:p w14:paraId="06FEA1FF" w14:textId="77777777" w:rsidR="00BE41B3" w:rsidRDefault="00BE41B3" w:rsidP="00BE41B3">
            <w:pPr>
              <w:tabs>
                <w:tab w:val="left" w:pos="1134"/>
                <w:tab w:val="left" w:pos="1701"/>
                <w:tab w:val="left" w:pos="2127"/>
                <w:tab w:val="left" w:pos="5103"/>
              </w:tabs>
              <w:rPr>
                <w:rFonts w:ascii="Arial" w:hAnsi="Arial"/>
                <w:sz w:val="22"/>
              </w:rPr>
            </w:pPr>
          </w:p>
        </w:tc>
      </w:tr>
      <w:tr w:rsidR="00BE41B3" w14:paraId="791B0649" w14:textId="77777777" w:rsidTr="00BE41B3">
        <w:trPr>
          <w:cantSplit/>
        </w:trPr>
        <w:tc>
          <w:tcPr>
            <w:tcW w:w="1838" w:type="dxa"/>
          </w:tcPr>
          <w:p w14:paraId="231E8BD7"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65E788DA"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Hanoi</w:t>
            </w:r>
          </w:p>
          <w:p w14:paraId="7E79F38D"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278158B1" w14:textId="77777777" w:rsidR="00BE41B3" w:rsidRDefault="00BE41B3" w:rsidP="00BE41B3">
            <w:pPr>
              <w:tabs>
                <w:tab w:val="left" w:pos="1134"/>
                <w:tab w:val="left" w:pos="1701"/>
                <w:tab w:val="left" w:pos="2127"/>
                <w:tab w:val="left" w:pos="5103"/>
              </w:tabs>
              <w:rPr>
                <w:rFonts w:ascii="Arial" w:hAnsi="Arial"/>
                <w:sz w:val="22"/>
              </w:rPr>
            </w:pPr>
            <w:r w:rsidRPr="00614700">
              <w:rPr>
                <w:rFonts w:ascii="Arial" w:hAnsi="Arial"/>
                <w:sz w:val="22"/>
              </w:rPr>
              <w:t>64 kbps leased line</w:t>
            </w:r>
            <w:r w:rsidRPr="000710F9">
              <w:rPr>
                <w:rFonts w:ascii="Arial" w:hAnsi="Arial"/>
                <w:sz w:val="22"/>
              </w:rPr>
              <w:t>, FTP protocol</w:t>
            </w:r>
          </w:p>
          <w:p w14:paraId="28344A81" w14:textId="77777777" w:rsidR="00BE41B3" w:rsidRDefault="00BE41B3" w:rsidP="00BE41B3">
            <w:pPr>
              <w:tabs>
                <w:tab w:val="left" w:pos="1134"/>
                <w:tab w:val="left" w:pos="1701"/>
                <w:tab w:val="left" w:pos="2127"/>
                <w:tab w:val="left" w:pos="5103"/>
              </w:tabs>
              <w:rPr>
                <w:rFonts w:ascii="Arial" w:hAnsi="Arial"/>
                <w:sz w:val="22"/>
              </w:rPr>
            </w:pPr>
          </w:p>
        </w:tc>
      </w:tr>
      <w:tr w:rsidR="00BE41B3" w14:paraId="1DCCA352" w14:textId="77777777" w:rsidTr="00BE41B3">
        <w:trPr>
          <w:cantSplit/>
        </w:trPr>
        <w:tc>
          <w:tcPr>
            <w:tcW w:w="1838" w:type="dxa"/>
          </w:tcPr>
          <w:p w14:paraId="1CCD0D0B"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17A0F7B" w14:textId="77777777" w:rsidR="00BE41B3" w:rsidRDefault="00BE41B3" w:rsidP="00BE41B3">
            <w:pPr>
              <w:tabs>
                <w:tab w:val="left" w:pos="1134"/>
                <w:tab w:val="left" w:pos="1701"/>
                <w:tab w:val="left" w:pos="2127"/>
                <w:tab w:val="left" w:pos="5103"/>
              </w:tabs>
              <w:rPr>
                <w:rFonts w:ascii="Arial" w:hAnsi="Arial"/>
                <w:sz w:val="22"/>
              </w:rPr>
            </w:pPr>
            <w:r w:rsidRPr="00614700">
              <w:rPr>
                <w:rFonts w:ascii="Arial" w:hAnsi="Arial"/>
                <w:sz w:val="22"/>
              </w:rPr>
              <w:t xml:space="preserve">Bangkok </w:t>
            </w:r>
            <w:r>
              <w:rPr>
                <w:rFonts w:ascii="Arial" w:hAnsi="Arial"/>
                <w:sz w:val="22"/>
              </w:rPr>
              <w:t>-</w:t>
            </w:r>
            <w:r w:rsidRPr="00614700">
              <w:rPr>
                <w:rFonts w:ascii="Arial" w:hAnsi="Arial"/>
                <w:sz w:val="22"/>
              </w:rPr>
              <w:t xml:space="preserve"> Hong Kong</w:t>
            </w:r>
          </w:p>
          <w:p w14:paraId="42B082CD"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0896D742" w14:textId="77777777" w:rsidR="00BE41B3" w:rsidRDefault="00BE41B3" w:rsidP="00BE41B3">
            <w:pPr>
              <w:tabs>
                <w:tab w:val="left" w:pos="1134"/>
                <w:tab w:val="left" w:pos="1701"/>
                <w:tab w:val="left" w:pos="2127"/>
                <w:tab w:val="left" w:pos="5103"/>
              </w:tabs>
              <w:rPr>
                <w:rFonts w:ascii="Arial" w:hAnsi="Arial"/>
                <w:sz w:val="22"/>
              </w:rPr>
            </w:pPr>
            <w:r w:rsidRPr="00614700">
              <w:rPr>
                <w:rFonts w:ascii="Arial" w:hAnsi="Arial"/>
                <w:sz w:val="22"/>
              </w:rPr>
              <w:t>Internet</w:t>
            </w:r>
            <w:r>
              <w:rPr>
                <w:rFonts w:ascii="Arial" w:hAnsi="Arial" w:hint="eastAsia"/>
                <w:sz w:val="22"/>
              </w:rPr>
              <w:t xml:space="preserve">, </w:t>
            </w:r>
            <w:r w:rsidRPr="009F413E">
              <w:rPr>
                <w:rFonts w:ascii="Arial" w:hAnsi="Arial"/>
                <w:sz w:val="22"/>
              </w:rPr>
              <w:t>FTP protocol</w:t>
            </w:r>
          </w:p>
        </w:tc>
      </w:tr>
      <w:tr w:rsidR="00BE41B3" w14:paraId="65118F4B" w14:textId="77777777" w:rsidTr="00BE41B3">
        <w:trPr>
          <w:cantSplit/>
        </w:trPr>
        <w:tc>
          <w:tcPr>
            <w:tcW w:w="1838" w:type="dxa"/>
          </w:tcPr>
          <w:p w14:paraId="4EA237F0"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4048C00A"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Phnom Penh</w:t>
            </w:r>
          </w:p>
          <w:p w14:paraId="41FC0EE8"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7DD4BADC"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hint="eastAsia"/>
                <w:sz w:val="22"/>
              </w:rPr>
              <w:t>Internet (VPN)</w:t>
            </w:r>
            <w:r w:rsidRPr="000710F9">
              <w:rPr>
                <w:rFonts w:ascii="Arial" w:hAnsi="Arial"/>
                <w:sz w:val="22"/>
              </w:rPr>
              <w:t>, TCP/IP</w:t>
            </w:r>
          </w:p>
        </w:tc>
      </w:tr>
      <w:tr w:rsidR="00BE41B3" w14:paraId="4093F06F" w14:textId="77777777" w:rsidTr="00BE41B3">
        <w:trPr>
          <w:cantSplit/>
        </w:trPr>
        <w:tc>
          <w:tcPr>
            <w:tcW w:w="1838" w:type="dxa"/>
          </w:tcPr>
          <w:p w14:paraId="6DB3165F"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A6E2A75"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Vientiane</w:t>
            </w:r>
          </w:p>
          <w:p w14:paraId="3F5F8C5E"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4F98BF06"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Cable</w:t>
            </w:r>
            <w:r w:rsidRPr="0072362C">
              <w:rPr>
                <w:rFonts w:ascii="Arial" w:hAnsi="Arial" w:hint="eastAsia"/>
                <w:sz w:val="22"/>
              </w:rPr>
              <w:t xml:space="preserve"> (DDN), 64 kbps, </w:t>
            </w:r>
            <w:r>
              <w:rPr>
                <w:rFonts w:ascii="Arial" w:hAnsi="Arial" w:hint="eastAsia"/>
                <w:sz w:val="22"/>
              </w:rPr>
              <w:t>FTP protocol</w:t>
            </w:r>
            <w:r>
              <w:rPr>
                <w:rFonts w:ascii="Arial" w:hAnsi="Arial"/>
                <w:sz w:val="22"/>
              </w:rPr>
              <w:t xml:space="preserve"> and </w:t>
            </w:r>
            <w:r>
              <w:rPr>
                <w:rFonts w:ascii="Arial" w:hAnsi="Arial" w:hint="eastAsia"/>
                <w:sz w:val="22"/>
              </w:rPr>
              <w:t xml:space="preserve">Internet, </w:t>
            </w:r>
            <w:r w:rsidRPr="0072362C">
              <w:rPr>
                <w:rFonts w:ascii="Arial" w:hAnsi="Arial" w:hint="eastAsia"/>
                <w:sz w:val="22"/>
              </w:rPr>
              <w:t>FTP protocol</w:t>
            </w:r>
          </w:p>
          <w:p w14:paraId="31E530F5" w14:textId="77777777" w:rsidR="00BE41B3" w:rsidRDefault="00BE41B3" w:rsidP="00BE41B3">
            <w:pPr>
              <w:tabs>
                <w:tab w:val="left" w:pos="1134"/>
                <w:tab w:val="left" w:pos="1701"/>
                <w:tab w:val="left" w:pos="2127"/>
                <w:tab w:val="left" w:pos="5103"/>
              </w:tabs>
              <w:rPr>
                <w:rFonts w:ascii="Arial" w:hAnsi="Arial"/>
                <w:sz w:val="22"/>
              </w:rPr>
            </w:pPr>
          </w:p>
        </w:tc>
      </w:tr>
      <w:tr w:rsidR="00BE41B3" w14:paraId="1FEE046E" w14:textId="77777777" w:rsidTr="00BE41B3">
        <w:trPr>
          <w:cantSplit/>
        </w:trPr>
        <w:tc>
          <w:tcPr>
            <w:tcW w:w="1838" w:type="dxa"/>
          </w:tcPr>
          <w:p w14:paraId="067BAC77"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51941869"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Beijing - Hanoi</w:t>
            </w:r>
          </w:p>
          <w:p w14:paraId="3979636A" w14:textId="77777777" w:rsidR="00BE41B3" w:rsidRPr="0072362C" w:rsidRDefault="00BE41B3" w:rsidP="00BE41B3">
            <w:pPr>
              <w:tabs>
                <w:tab w:val="left" w:pos="1134"/>
                <w:tab w:val="left" w:pos="1701"/>
                <w:tab w:val="left" w:pos="2127"/>
                <w:tab w:val="left" w:pos="5103"/>
              </w:tabs>
              <w:rPr>
                <w:rFonts w:ascii="Arial" w:hAnsi="Arial"/>
                <w:sz w:val="22"/>
              </w:rPr>
            </w:pPr>
          </w:p>
        </w:tc>
        <w:tc>
          <w:tcPr>
            <w:tcW w:w="4103" w:type="dxa"/>
          </w:tcPr>
          <w:p w14:paraId="00E7A93C" w14:textId="77777777" w:rsidR="00BE41B3" w:rsidRDefault="00BE41B3" w:rsidP="00BE41B3">
            <w:pPr>
              <w:tabs>
                <w:tab w:val="left" w:pos="1134"/>
                <w:tab w:val="left" w:pos="1701"/>
                <w:tab w:val="left" w:pos="2127"/>
                <w:tab w:val="left" w:pos="5103"/>
              </w:tabs>
              <w:rPr>
                <w:rFonts w:ascii="Arial" w:hAnsi="Arial"/>
                <w:sz w:val="22"/>
              </w:rPr>
            </w:pPr>
            <w:r w:rsidRPr="00F91C00">
              <w:rPr>
                <w:rFonts w:ascii="Arial" w:hAnsi="Arial"/>
                <w:sz w:val="22"/>
              </w:rPr>
              <w:t>64 kbps leased line</w:t>
            </w:r>
            <w:r>
              <w:rPr>
                <w:rFonts w:ascii="Arial" w:hAnsi="Arial" w:hint="eastAsia"/>
                <w:sz w:val="22"/>
              </w:rPr>
              <w:t>,</w:t>
            </w:r>
          </w:p>
          <w:p w14:paraId="52542076" w14:textId="77777777" w:rsidR="00BE41B3" w:rsidRDefault="00BE41B3" w:rsidP="00BE41B3">
            <w:pPr>
              <w:tabs>
                <w:tab w:val="left" w:pos="1134"/>
                <w:tab w:val="left" w:pos="1701"/>
                <w:tab w:val="left" w:pos="2127"/>
                <w:tab w:val="left" w:pos="5103"/>
              </w:tabs>
              <w:rPr>
                <w:rFonts w:ascii="Arial" w:hAnsi="Arial"/>
                <w:sz w:val="22"/>
              </w:rPr>
            </w:pPr>
            <w:r w:rsidRPr="00F91C00">
              <w:rPr>
                <w:rFonts w:ascii="Arial" w:hAnsi="Arial"/>
                <w:sz w:val="22"/>
              </w:rPr>
              <w:t>CMACast</w:t>
            </w:r>
            <w:r w:rsidRPr="00F91C00">
              <w:rPr>
                <w:rFonts w:ascii="Arial" w:hAnsi="Arial" w:hint="eastAsia"/>
                <w:sz w:val="22"/>
              </w:rPr>
              <w:t xml:space="preserve"> </w:t>
            </w:r>
            <w:r>
              <w:rPr>
                <w:rFonts w:ascii="Arial" w:hAnsi="Arial" w:hint="eastAsia"/>
                <w:sz w:val="22"/>
              </w:rPr>
              <w:t>(Satellite broadcast)</w:t>
            </w:r>
          </w:p>
          <w:p w14:paraId="006E3B85"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605E4CD2" w14:textId="77777777" w:rsidTr="00BE41B3">
        <w:trPr>
          <w:cantSplit/>
        </w:trPr>
        <w:tc>
          <w:tcPr>
            <w:tcW w:w="1838" w:type="dxa"/>
          </w:tcPr>
          <w:p w14:paraId="092CC2C3"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153866CE"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Beijing - Hong Kong</w:t>
            </w:r>
          </w:p>
          <w:p w14:paraId="2FCCB242" w14:textId="77777777" w:rsidR="00BE41B3" w:rsidRPr="0072362C" w:rsidRDefault="00BE41B3" w:rsidP="00BE41B3">
            <w:pPr>
              <w:tabs>
                <w:tab w:val="left" w:pos="1134"/>
                <w:tab w:val="left" w:pos="1701"/>
                <w:tab w:val="left" w:pos="2127"/>
                <w:tab w:val="left" w:pos="5103"/>
              </w:tabs>
              <w:rPr>
                <w:rFonts w:ascii="Arial" w:hAnsi="Arial"/>
                <w:sz w:val="22"/>
              </w:rPr>
            </w:pPr>
          </w:p>
        </w:tc>
        <w:tc>
          <w:tcPr>
            <w:tcW w:w="4103" w:type="dxa"/>
          </w:tcPr>
          <w:p w14:paraId="5ADF5FC2" w14:textId="17715536" w:rsidR="00BE41B3" w:rsidRDefault="00BE41B3" w:rsidP="00BE41B3">
            <w:pPr>
              <w:tabs>
                <w:tab w:val="left" w:pos="1134"/>
                <w:tab w:val="left" w:pos="1701"/>
                <w:tab w:val="left" w:pos="2127"/>
                <w:tab w:val="left" w:pos="5103"/>
              </w:tabs>
              <w:rPr>
                <w:rFonts w:ascii="Arial" w:hAnsi="Arial"/>
                <w:sz w:val="22"/>
              </w:rPr>
            </w:pPr>
            <w:r>
              <w:rPr>
                <w:rFonts w:ascii="Arial" w:hAnsi="Arial"/>
                <w:sz w:val="22"/>
              </w:rPr>
              <w:t>Cable</w:t>
            </w:r>
            <w:r>
              <w:rPr>
                <w:rFonts w:ascii="Arial" w:hAnsi="Arial" w:hint="eastAsia"/>
                <w:sz w:val="22"/>
              </w:rPr>
              <w:t xml:space="preserve"> (MSTP)</w:t>
            </w:r>
            <w:r>
              <w:rPr>
                <w:rFonts w:ascii="Arial" w:hAnsi="Arial"/>
                <w:sz w:val="22"/>
              </w:rPr>
              <w:t xml:space="preserve">, </w:t>
            </w:r>
            <w:r w:rsidRPr="00BE41B3">
              <w:rPr>
                <w:rFonts w:ascii="Arial" w:hAnsi="Arial"/>
                <w:color w:val="FF0000"/>
                <w:sz w:val="22"/>
              </w:rPr>
              <w:t>20</w:t>
            </w:r>
            <w:r w:rsidR="006D4DB1">
              <w:rPr>
                <w:rFonts w:ascii="Arial" w:hAnsi="Arial"/>
                <w:color w:val="FF0000"/>
                <w:sz w:val="22"/>
              </w:rPr>
              <w:t xml:space="preserve"> Mbps </w:t>
            </w:r>
            <w:r w:rsidRPr="006D4DB1">
              <w:rPr>
                <w:rFonts w:ascii="Arial" w:hAnsi="Arial" w:hint="eastAsia"/>
                <w:strike/>
                <w:color w:val="FF0000"/>
                <w:sz w:val="22"/>
              </w:rPr>
              <w:t>4 Mbps</w:t>
            </w:r>
            <w:r>
              <w:rPr>
                <w:rFonts w:ascii="Arial" w:hAnsi="Arial"/>
                <w:sz w:val="22"/>
              </w:rPr>
              <w:t xml:space="preserve"> </w:t>
            </w:r>
            <w:r>
              <w:rPr>
                <w:rFonts w:ascii="Arial" w:hAnsi="Arial" w:hint="eastAsia"/>
                <w:sz w:val="22"/>
              </w:rPr>
              <w:t>TCP/IP</w:t>
            </w:r>
          </w:p>
          <w:p w14:paraId="46698C80" w14:textId="77777777" w:rsidR="00BE41B3" w:rsidRDefault="00BE41B3" w:rsidP="00BE41B3">
            <w:pPr>
              <w:tabs>
                <w:tab w:val="left" w:pos="1134"/>
                <w:tab w:val="left" w:pos="1701"/>
                <w:tab w:val="left" w:pos="2127"/>
                <w:tab w:val="left" w:pos="5103"/>
              </w:tabs>
              <w:rPr>
                <w:rFonts w:ascii="Arial" w:hAnsi="Arial"/>
                <w:sz w:val="22"/>
              </w:rPr>
            </w:pPr>
            <w:r w:rsidRPr="006F269D">
              <w:rPr>
                <w:rFonts w:ascii="Arial" w:hAnsi="Arial"/>
                <w:sz w:val="22"/>
              </w:rPr>
              <w:t>CMACast (Satellite broadcast)</w:t>
            </w:r>
          </w:p>
          <w:p w14:paraId="5A3FE5C3"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5306D55F" w14:textId="77777777" w:rsidTr="00BE41B3">
        <w:trPr>
          <w:cantSplit/>
        </w:trPr>
        <w:tc>
          <w:tcPr>
            <w:tcW w:w="1838" w:type="dxa"/>
          </w:tcPr>
          <w:p w14:paraId="1CB5EC1C"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A2F9D28"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Beijing - Macao</w:t>
            </w:r>
          </w:p>
          <w:p w14:paraId="5FACB6BC" w14:textId="77777777" w:rsidR="00BE41B3" w:rsidRPr="0072362C" w:rsidRDefault="00BE41B3" w:rsidP="00BE41B3">
            <w:pPr>
              <w:tabs>
                <w:tab w:val="left" w:pos="1134"/>
                <w:tab w:val="left" w:pos="1701"/>
                <w:tab w:val="left" w:pos="2127"/>
                <w:tab w:val="left" w:pos="5103"/>
              </w:tabs>
              <w:rPr>
                <w:rFonts w:ascii="Arial" w:hAnsi="Arial"/>
                <w:sz w:val="22"/>
              </w:rPr>
            </w:pPr>
          </w:p>
        </w:tc>
        <w:tc>
          <w:tcPr>
            <w:tcW w:w="4103" w:type="dxa"/>
          </w:tcPr>
          <w:p w14:paraId="7FEB34C4" w14:textId="77777777" w:rsidR="00BE41B3" w:rsidRDefault="00BE41B3" w:rsidP="00BE41B3">
            <w:pPr>
              <w:tabs>
                <w:tab w:val="left" w:pos="1134"/>
                <w:tab w:val="left" w:pos="1701"/>
                <w:tab w:val="left" w:pos="2127"/>
                <w:tab w:val="left" w:pos="5103"/>
              </w:tabs>
              <w:rPr>
                <w:rFonts w:ascii="Arial" w:hAnsi="Arial"/>
                <w:sz w:val="22"/>
              </w:rPr>
            </w:pPr>
            <w:r>
              <w:rPr>
                <w:rFonts w:ascii="Arial" w:hAnsi="Arial" w:hint="eastAsia"/>
                <w:sz w:val="22"/>
              </w:rPr>
              <w:t>20</w:t>
            </w:r>
            <w:r>
              <w:rPr>
                <w:rFonts w:ascii="Arial" w:hAnsi="Arial"/>
                <w:sz w:val="22"/>
              </w:rPr>
              <w:t xml:space="preserve"> </w:t>
            </w:r>
            <w:r>
              <w:rPr>
                <w:rFonts w:ascii="Arial" w:hAnsi="Arial" w:hint="eastAsia"/>
                <w:sz w:val="22"/>
              </w:rPr>
              <w:t>Mbps</w:t>
            </w:r>
            <w:r w:rsidRPr="007A5BAB">
              <w:rPr>
                <w:rFonts w:ascii="Arial" w:hAnsi="Arial"/>
                <w:sz w:val="22"/>
              </w:rPr>
              <w:t xml:space="preserve"> </w:t>
            </w:r>
            <w:r w:rsidRPr="007A5BAB">
              <w:rPr>
                <w:rFonts w:ascii="Arial" w:hAnsi="Arial" w:hint="eastAsia"/>
                <w:sz w:val="22"/>
              </w:rPr>
              <w:t>leased line</w:t>
            </w:r>
          </w:p>
          <w:p w14:paraId="7D5447AC" w14:textId="77777777" w:rsidR="00BE41B3" w:rsidRDefault="00BE41B3" w:rsidP="00BE41B3">
            <w:pPr>
              <w:tabs>
                <w:tab w:val="left" w:pos="1134"/>
                <w:tab w:val="left" w:pos="1701"/>
                <w:tab w:val="left" w:pos="2127"/>
                <w:tab w:val="left" w:pos="5103"/>
              </w:tabs>
              <w:rPr>
                <w:rFonts w:ascii="Arial" w:hAnsi="Arial"/>
                <w:sz w:val="22"/>
              </w:rPr>
            </w:pPr>
            <w:r w:rsidRPr="006F269D">
              <w:rPr>
                <w:rFonts w:ascii="Arial" w:hAnsi="Arial"/>
                <w:sz w:val="22"/>
              </w:rPr>
              <w:t>CMACast (Satellite broadcast)</w:t>
            </w:r>
          </w:p>
          <w:p w14:paraId="254E9715"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4AC1328E" w14:textId="77777777" w:rsidTr="00BE41B3">
        <w:trPr>
          <w:cantSplit/>
        </w:trPr>
        <w:tc>
          <w:tcPr>
            <w:tcW w:w="1838" w:type="dxa"/>
          </w:tcPr>
          <w:p w14:paraId="4834880F"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22548C88"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Beijing - Pyongyang</w:t>
            </w:r>
          </w:p>
          <w:p w14:paraId="209FF228" w14:textId="77777777" w:rsidR="00BE41B3" w:rsidRPr="0072362C" w:rsidRDefault="00BE41B3" w:rsidP="00BE41B3">
            <w:pPr>
              <w:tabs>
                <w:tab w:val="left" w:pos="1134"/>
                <w:tab w:val="left" w:pos="1701"/>
                <w:tab w:val="left" w:pos="2127"/>
                <w:tab w:val="left" w:pos="5103"/>
              </w:tabs>
              <w:rPr>
                <w:rFonts w:ascii="Arial" w:hAnsi="Arial"/>
                <w:sz w:val="22"/>
              </w:rPr>
            </w:pPr>
          </w:p>
        </w:tc>
        <w:tc>
          <w:tcPr>
            <w:tcW w:w="4103" w:type="dxa"/>
          </w:tcPr>
          <w:p w14:paraId="3319BD93" w14:textId="77777777" w:rsidR="00BE41B3" w:rsidRDefault="00BE41B3" w:rsidP="00BE41B3">
            <w:pPr>
              <w:tabs>
                <w:tab w:val="left" w:pos="1134"/>
                <w:tab w:val="left" w:pos="1701"/>
                <w:tab w:val="left" w:pos="2127"/>
                <w:tab w:val="left" w:pos="5103"/>
              </w:tabs>
              <w:rPr>
                <w:rFonts w:ascii="Arial" w:hAnsi="Arial"/>
                <w:sz w:val="22"/>
              </w:rPr>
            </w:pPr>
            <w:r w:rsidRPr="00F91C00">
              <w:rPr>
                <w:rFonts w:ascii="Arial" w:hAnsi="Arial"/>
                <w:sz w:val="22"/>
              </w:rPr>
              <w:t>64 kbps leased line</w:t>
            </w:r>
            <w:r>
              <w:rPr>
                <w:rFonts w:ascii="Arial" w:hAnsi="Arial" w:hint="eastAsia"/>
                <w:sz w:val="22"/>
              </w:rPr>
              <w:t>,</w:t>
            </w:r>
          </w:p>
          <w:p w14:paraId="7D8A9075" w14:textId="77777777" w:rsidR="00BE41B3" w:rsidRDefault="00BE41B3" w:rsidP="00BE41B3">
            <w:pPr>
              <w:tabs>
                <w:tab w:val="left" w:pos="1134"/>
                <w:tab w:val="left" w:pos="1701"/>
                <w:tab w:val="left" w:pos="2127"/>
                <w:tab w:val="left" w:pos="5103"/>
              </w:tabs>
              <w:rPr>
                <w:rFonts w:ascii="Arial" w:hAnsi="Arial"/>
                <w:sz w:val="22"/>
              </w:rPr>
            </w:pPr>
            <w:r w:rsidRPr="00F91C00">
              <w:rPr>
                <w:rFonts w:ascii="Arial" w:hAnsi="Arial"/>
                <w:sz w:val="22"/>
              </w:rPr>
              <w:t>CMACast</w:t>
            </w:r>
            <w:r w:rsidRPr="007A5BAB">
              <w:rPr>
                <w:rFonts w:ascii="Arial" w:hAnsi="Arial" w:hint="eastAsia"/>
                <w:sz w:val="22"/>
              </w:rPr>
              <w:t xml:space="preserve"> (Satellite broadcast)</w:t>
            </w:r>
          </w:p>
          <w:p w14:paraId="47D4D376"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3CDD96FE" w14:textId="77777777" w:rsidTr="00BE41B3">
        <w:trPr>
          <w:cantSplit/>
        </w:trPr>
        <w:tc>
          <w:tcPr>
            <w:tcW w:w="1838" w:type="dxa"/>
          </w:tcPr>
          <w:p w14:paraId="70BD3F82"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273A5AD6" w14:textId="77777777" w:rsidR="00BE41B3" w:rsidRPr="0072362C"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Beijing - Seoul</w:t>
            </w:r>
          </w:p>
        </w:tc>
        <w:tc>
          <w:tcPr>
            <w:tcW w:w="4103" w:type="dxa"/>
          </w:tcPr>
          <w:p w14:paraId="04BB79EB"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w:t>
            </w:r>
            <w:r w:rsidRPr="007A5BAB">
              <w:rPr>
                <w:rFonts w:ascii="Arial" w:hAnsi="Arial" w:hint="eastAsia"/>
                <w:sz w:val="22"/>
              </w:rPr>
              <w:t xml:space="preserve"> (</w:t>
            </w:r>
            <w:r w:rsidRPr="00D218E4">
              <w:rPr>
                <w:rFonts w:ascii="Arial" w:hAnsi="Arial" w:hint="eastAsia"/>
                <w:sz w:val="22"/>
                <w:lang w:eastAsia="zh-CN"/>
              </w:rPr>
              <w:t>MPLS</w:t>
            </w:r>
            <w:r w:rsidRPr="007A5BAB">
              <w:rPr>
                <w:rFonts w:ascii="Arial" w:hAnsi="Arial" w:hint="eastAsia"/>
                <w:sz w:val="22"/>
              </w:rPr>
              <w:t>), TCP/IP</w:t>
            </w:r>
            <w:r w:rsidRPr="00041B87">
              <w:rPr>
                <w:rFonts w:ascii="Arial" w:hAnsi="Arial" w:hint="eastAsia"/>
                <w:sz w:val="22"/>
              </w:rPr>
              <w:t xml:space="preserve"> </w:t>
            </w:r>
          </w:p>
          <w:p w14:paraId="2740EC5D" w14:textId="77777777" w:rsidR="00BE41B3" w:rsidRDefault="00BE41B3" w:rsidP="00BE41B3">
            <w:pPr>
              <w:tabs>
                <w:tab w:val="left" w:pos="1134"/>
                <w:tab w:val="left" w:pos="1701"/>
                <w:tab w:val="left" w:pos="2127"/>
                <w:tab w:val="left" w:pos="5103"/>
              </w:tabs>
              <w:rPr>
                <w:rFonts w:ascii="Arial" w:hAnsi="Arial"/>
                <w:sz w:val="22"/>
              </w:rPr>
            </w:pPr>
            <w:r w:rsidRPr="00041B87">
              <w:rPr>
                <w:rFonts w:ascii="Arial" w:hAnsi="Arial" w:hint="eastAsia"/>
                <w:sz w:val="22"/>
              </w:rPr>
              <w:t xml:space="preserve">Beijing </w:t>
            </w:r>
            <w:r w:rsidRPr="006F269D">
              <w:rPr>
                <w:rFonts w:ascii="Arial" w:hAnsi="Arial"/>
                <w:sz w:val="22"/>
              </w:rPr>
              <w:t>16</w:t>
            </w:r>
            <w:r w:rsidRPr="00041B87">
              <w:rPr>
                <w:rFonts w:ascii="Arial" w:hAnsi="Arial" w:hint="eastAsia"/>
                <w:sz w:val="22"/>
              </w:rPr>
              <w:t xml:space="preserve"> Mbps/</w:t>
            </w:r>
            <w:r w:rsidRPr="00FD5601">
              <w:rPr>
                <w:rFonts w:ascii="Arial" w:hAnsi="Arial" w:hint="eastAsia"/>
                <w:sz w:val="22"/>
                <w:lang w:eastAsia="zh-CN"/>
              </w:rPr>
              <w:t>Seoul 4</w:t>
            </w:r>
            <w:r w:rsidRPr="00041B87">
              <w:rPr>
                <w:rFonts w:ascii="Arial" w:hAnsi="Arial" w:hint="eastAsia"/>
                <w:sz w:val="22"/>
              </w:rPr>
              <w:t xml:space="preserve"> Mbps</w:t>
            </w:r>
          </w:p>
          <w:p w14:paraId="00B863E9"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4EE24397" w14:textId="77777777" w:rsidTr="00BE41B3">
        <w:trPr>
          <w:cantSplit/>
        </w:trPr>
        <w:tc>
          <w:tcPr>
            <w:tcW w:w="1838" w:type="dxa"/>
          </w:tcPr>
          <w:p w14:paraId="1BF674B4"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58E7E7F1" w14:textId="77777777" w:rsidR="00BE41B3" w:rsidRDefault="00BE41B3" w:rsidP="00BE41B3">
            <w:pPr>
              <w:tabs>
                <w:tab w:val="left" w:pos="1134"/>
                <w:tab w:val="left" w:pos="1701"/>
                <w:tab w:val="left" w:pos="2127"/>
                <w:tab w:val="left" w:pos="5103"/>
              </w:tabs>
              <w:rPr>
                <w:rFonts w:ascii="Arial" w:hAnsi="Arial"/>
                <w:sz w:val="22"/>
              </w:rPr>
            </w:pPr>
            <w:r w:rsidRPr="00C97F9F">
              <w:rPr>
                <w:rFonts w:ascii="Arial" w:hAnsi="Arial"/>
                <w:sz w:val="22"/>
              </w:rPr>
              <w:t>Beijing - Vientiane</w:t>
            </w:r>
          </w:p>
          <w:p w14:paraId="53B9FE7D" w14:textId="77777777" w:rsidR="00BE41B3" w:rsidRPr="0072362C" w:rsidRDefault="00BE41B3" w:rsidP="00BE41B3">
            <w:pPr>
              <w:tabs>
                <w:tab w:val="left" w:pos="1134"/>
                <w:tab w:val="left" w:pos="1701"/>
                <w:tab w:val="left" w:pos="2127"/>
                <w:tab w:val="left" w:pos="5103"/>
              </w:tabs>
              <w:rPr>
                <w:rFonts w:ascii="Arial" w:hAnsi="Arial"/>
                <w:sz w:val="22"/>
              </w:rPr>
            </w:pPr>
          </w:p>
        </w:tc>
        <w:tc>
          <w:tcPr>
            <w:tcW w:w="4103" w:type="dxa"/>
          </w:tcPr>
          <w:p w14:paraId="2164D781" w14:textId="77777777" w:rsidR="00BE41B3" w:rsidRDefault="00BE41B3" w:rsidP="00BE41B3">
            <w:pPr>
              <w:tabs>
                <w:tab w:val="left" w:pos="1134"/>
                <w:tab w:val="left" w:pos="1701"/>
                <w:tab w:val="left" w:pos="2127"/>
                <w:tab w:val="left" w:pos="5103"/>
              </w:tabs>
              <w:rPr>
                <w:rFonts w:ascii="Arial" w:hAnsi="Arial"/>
                <w:sz w:val="22"/>
              </w:rPr>
            </w:pPr>
            <w:r w:rsidRPr="00C97F9F">
              <w:rPr>
                <w:rFonts w:ascii="Arial" w:hAnsi="Arial"/>
                <w:sz w:val="22"/>
              </w:rPr>
              <w:t>CMACast (Satellite broadcast)</w:t>
            </w:r>
          </w:p>
          <w:p w14:paraId="34AC3E64" w14:textId="77777777" w:rsidR="00BE41B3" w:rsidRPr="0072362C" w:rsidRDefault="00BE41B3" w:rsidP="00BE41B3">
            <w:pPr>
              <w:tabs>
                <w:tab w:val="left" w:pos="1134"/>
                <w:tab w:val="left" w:pos="1701"/>
                <w:tab w:val="left" w:pos="2127"/>
                <w:tab w:val="left" w:pos="5103"/>
              </w:tabs>
              <w:rPr>
                <w:rFonts w:ascii="Arial" w:hAnsi="Arial"/>
                <w:sz w:val="22"/>
              </w:rPr>
            </w:pPr>
          </w:p>
        </w:tc>
      </w:tr>
      <w:tr w:rsidR="00BE41B3" w14:paraId="3E94A5A7" w14:textId="77777777" w:rsidTr="00BE41B3">
        <w:trPr>
          <w:cantSplit/>
        </w:trPr>
        <w:tc>
          <w:tcPr>
            <w:tcW w:w="1838" w:type="dxa"/>
          </w:tcPr>
          <w:p w14:paraId="5947D9B6"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3477FD80"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 xml:space="preserve">Hong Kong </w:t>
            </w:r>
            <w:r w:rsidRPr="007A5BAB">
              <w:rPr>
                <w:rFonts w:ascii="Arial" w:hAnsi="Arial"/>
                <w:sz w:val="22"/>
              </w:rPr>
              <w:t>-</w:t>
            </w:r>
            <w:r w:rsidRPr="007A5BAB">
              <w:rPr>
                <w:rFonts w:ascii="Arial" w:hAnsi="Arial" w:hint="eastAsia"/>
                <w:sz w:val="22"/>
              </w:rPr>
              <w:t xml:space="preserve"> Macao</w:t>
            </w:r>
          </w:p>
          <w:p w14:paraId="7A44DDEE" w14:textId="77777777" w:rsidR="00BE41B3" w:rsidRPr="00C97F9F" w:rsidRDefault="00BE41B3" w:rsidP="00BE41B3">
            <w:pPr>
              <w:tabs>
                <w:tab w:val="left" w:pos="1134"/>
                <w:tab w:val="left" w:pos="1701"/>
                <w:tab w:val="left" w:pos="2127"/>
                <w:tab w:val="left" w:pos="5103"/>
              </w:tabs>
              <w:rPr>
                <w:rFonts w:ascii="Arial" w:hAnsi="Arial"/>
                <w:sz w:val="22"/>
              </w:rPr>
            </w:pPr>
          </w:p>
        </w:tc>
        <w:tc>
          <w:tcPr>
            <w:tcW w:w="4103" w:type="dxa"/>
          </w:tcPr>
          <w:p w14:paraId="3F02E9C6" w14:textId="77777777" w:rsidR="00BE41B3" w:rsidRDefault="00BE41B3" w:rsidP="00BE41B3">
            <w:pPr>
              <w:tabs>
                <w:tab w:val="left" w:pos="1134"/>
                <w:tab w:val="left" w:pos="1701"/>
                <w:tab w:val="left" w:pos="2127"/>
                <w:tab w:val="left" w:pos="5103"/>
              </w:tabs>
              <w:rPr>
                <w:rFonts w:ascii="Arial" w:hAnsi="Arial"/>
                <w:sz w:val="22"/>
                <w:lang w:eastAsia="zh-TW"/>
              </w:rPr>
            </w:pPr>
            <w:r>
              <w:rPr>
                <w:rFonts w:ascii="Arial" w:hAnsi="Arial"/>
                <w:sz w:val="22"/>
              </w:rPr>
              <w:t xml:space="preserve">Internet (VPN) and Mobile </w:t>
            </w:r>
            <w:r>
              <w:rPr>
                <w:rFonts w:ascii="Arial" w:hAnsi="Arial" w:hint="eastAsia"/>
                <w:sz w:val="22"/>
                <w:lang w:eastAsia="zh-TW"/>
              </w:rPr>
              <w:t>l</w:t>
            </w:r>
            <w:r>
              <w:rPr>
                <w:rFonts w:ascii="Arial" w:hAnsi="Arial"/>
                <w:sz w:val="22"/>
                <w:lang w:eastAsia="zh-TW"/>
              </w:rPr>
              <w:t>eased line</w:t>
            </w:r>
          </w:p>
          <w:p w14:paraId="6DCF2393" w14:textId="77777777" w:rsidR="00BE41B3" w:rsidRPr="00C97F9F" w:rsidRDefault="00BE41B3" w:rsidP="00BE41B3">
            <w:pPr>
              <w:tabs>
                <w:tab w:val="left" w:pos="1134"/>
                <w:tab w:val="left" w:pos="1701"/>
                <w:tab w:val="left" w:pos="2127"/>
                <w:tab w:val="left" w:pos="5103"/>
              </w:tabs>
              <w:rPr>
                <w:rFonts w:ascii="Arial" w:hAnsi="Arial"/>
                <w:sz w:val="22"/>
              </w:rPr>
            </w:pPr>
          </w:p>
        </w:tc>
      </w:tr>
      <w:tr w:rsidR="00BE41B3" w14:paraId="563B3609" w14:textId="77777777" w:rsidTr="00BE41B3">
        <w:trPr>
          <w:cantSplit/>
        </w:trPr>
        <w:tc>
          <w:tcPr>
            <w:tcW w:w="1838" w:type="dxa"/>
          </w:tcPr>
          <w:p w14:paraId="67A3DD32"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1469A5BA"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Tokyo - Hong Kong</w:t>
            </w:r>
          </w:p>
          <w:p w14:paraId="34078CE3"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20B4C2C6" w14:textId="5BDBF3CD"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 (</w:t>
            </w:r>
            <w:r w:rsidRPr="007A5BAB">
              <w:rPr>
                <w:rFonts w:ascii="Arial" w:hAnsi="Arial" w:hint="eastAsia"/>
                <w:sz w:val="22"/>
              </w:rPr>
              <w:t>MPLS</w:t>
            </w:r>
            <w:r w:rsidRPr="007A5BAB">
              <w:rPr>
                <w:rFonts w:ascii="Arial" w:hAnsi="Arial"/>
                <w:sz w:val="22"/>
              </w:rPr>
              <w:t xml:space="preserve">), </w:t>
            </w:r>
            <w:r w:rsidRPr="00BE41B3">
              <w:rPr>
                <w:rFonts w:ascii="Arial" w:hAnsi="Arial"/>
                <w:color w:val="FF0000"/>
                <w:sz w:val="22"/>
              </w:rPr>
              <w:t>WMO FTP</w:t>
            </w:r>
            <w:r w:rsidR="006D4DB1">
              <w:rPr>
                <w:rFonts w:ascii="Arial" w:hAnsi="Arial"/>
                <w:color w:val="FF0000"/>
                <w:sz w:val="22"/>
              </w:rPr>
              <w:t xml:space="preserve"> </w:t>
            </w:r>
            <w:r w:rsidRPr="00BE41B3">
              <w:rPr>
                <w:rFonts w:ascii="Arial" w:hAnsi="Arial"/>
                <w:strike/>
                <w:color w:val="FF0000"/>
                <w:sz w:val="22"/>
              </w:rPr>
              <w:t>TCP/IP</w:t>
            </w:r>
          </w:p>
          <w:p w14:paraId="51A0E565"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 xml:space="preserve">Tokyo </w:t>
            </w:r>
            <w:r>
              <w:rPr>
                <w:rFonts w:ascii="Arial" w:hAnsi="Arial" w:hint="eastAsia"/>
                <w:sz w:val="22"/>
              </w:rPr>
              <w:t>6</w:t>
            </w:r>
            <w:r w:rsidRPr="007A5BAB">
              <w:rPr>
                <w:rFonts w:ascii="Arial" w:hAnsi="Arial" w:hint="eastAsia"/>
                <w:sz w:val="22"/>
              </w:rPr>
              <w:t xml:space="preserve"> Mbps/Hong Kong 1 Mbps</w:t>
            </w:r>
          </w:p>
          <w:p w14:paraId="248D27C3" w14:textId="77777777" w:rsidR="00BE41B3" w:rsidRDefault="00BE41B3" w:rsidP="00BE41B3">
            <w:pPr>
              <w:tabs>
                <w:tab w:val="left" w:pos="1134"/>
                <w:tab w:val="left" w:pos="1701"/>
                <w:tab w:val="left" w:pos="2127"/>
                <w:tab w:val="left" w:pos="5103"/>
              </w:tabs>
              <w:rPr>
                <w:rFonts w:ascii="Arial" w:hAnsi="Arial"/>
                <w:sz w:val="22"/>
              </w:rPr>
            </w:pPr>
          </w:p>
        </w:tc>
      </w:tr>
      <w:tr w:rsidR="00BE41B3" w14:paraId="62DDBE5A" w14:textId="77777777" w:rsidTr="00BE41B3">
        <w:trPr>
          <w:cantSplit/>
        </w:trPr>
        <w:tc>
          <w:tcPr>
            <w:tcW w:w="1838" w:type="dxa"/>
          </w:tcPr>
          <w:p w14:paraId="3894DB13"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41A53FA5" w14:textId="77777777" w:rsidR="00BE41B3" w:rsidRPr="007A5BAB"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Tokyo - Seoul</w:t>
            </w:r>
          </w:p>
        </w:tc>
        <w:tc>
          <w:tcPr>
            <w:tcW w:w="4103" w:type="dxa"/>
          </w:tcPr>
          <w:p w14:paraId="7B876B50"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w:t>
            </w:r>
            <w:r>
              <w:rPr>
                <w:rFonts w:ascii="Arial" w:hAnsi="Arial" w:hint="eastAsia"/>
                <w:sz w:val="22"/>
              </w:rPr>
              <w:t xml:space="preserve"> </w:t>
            </w:r>
            <w:r w:rsidRPr="002B1BEF">
              <w:rPr>
                <w:rFonts w:ascii="Arial" w:hAnsi="Arial"/>
                <w:sz w:val="22"/>
              </w:rPr>
              <w:t>(MPLS)</w:t>
            </w:r>
            <w:r w:rsidRPr="007A5BAB">
              <w:rPr>
                <w:rFonts w:ascii="Arial" w:hAnsi="Arial"/>
                <w:sz w:val="22"/>
              </w:rPr>
              <w:t xml:space="preserve">, </w:t>
            </w:r>
            <w:r>
              <w:rPr>
                <w:rFonts w:ascii="Arial" w:hAnsi="Arial" w:hint="eastAsia"/>
                <w:sz w:val="22"/>
              </w:rPr>
              <w:t>WMO FTP</w:t>
            </w:r>
          </w:p>
          <w:p w14:paraId="152CDC1E" w14:textId="77777777" w:rsidR="00BE41B3" w:rsidRDefault="00BE41B3" w:rsidP="00BE41B3">
            <w:pPr>
              <w:tabs>
                <w:tab w:val="left" w:pos="1134"/>
                <w:tab w:val="left" w:pos="1701"/>
                <w:tab w:val="left" w:pos="2127"/>
                <w:tab w:val="left" w:pos="5103"/>
              </w:tabs>
              <w:rPr>
                <w:rFonts w:ascii="Arial" w:hAnsi="Arial"/>
                <w:sz w:val="22"/>
              </w:rPr>
            </w:pPr>
            <w:r w:rsidRPr="002B1BEF">
              <w:rPr>
                <w:rFonts w:ascii="Arial" w:hAnsi="Arial"/>
                <w:sz w:val="22"/>
              </w:rPr>
              <w:t>Tokyo 10 Mbps/Seoul 4 Mbps</w:t>
            </w:r>
          </w:p>
          <w:p w14:paraId="75052EB5"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21C24D4D" w14:textId="77777777" w:rsidTr="00BE41B3">
        <w:trPr>
          <w:cantSplit/>
        </w:trPr>
        <w:tc>
          <w:tcPr>
            <w:tcW w:w="4957" w:type="dxa"/>
            <w:gridSpan w:val="2"/>
          </w:tcPr>
          <w:p w14:paraId="6FDC7269"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4. Inter-regional circuits</w:t>
            </w:r>
          </w:p>
          <w:p w14:paraId="771E1FAD"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59B221AA"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7D35308A" w14:textId="77777777" w:rsidTr="00BE41B3">
        <w:trPr>
          <w:cantSplit/>
        </w:trPr>
        <w:tc>
          <w:tcPr>
            <w:tcW w:w="1838" w:type="dxa"/>
          </w:tcPr>
          <w:p w14:paraId="361C54F2"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77F396CF"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Kuala Lumpur</w:t>
            </w:r>
          </w:p>
          <w:p w14:paraId="56ED8DAA"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7260A65F" w14:textId="77777777" w:rsidR="00BE41B3" w:rsidRDefault="00BE41B3" w:rsidP="00BE41B3">
            <w:pPr>
              <w:tabs>
                <w:tab w:val="left" w:pos="1134"/>
                <w:tab w:val="left" w:pos="1701"/>
                <w:tab w:val="left" w:pos="2127"/>
                <w:tab w:val="left" w:pos="5103"/>
              </w:tabs>
              <w:rPr>
                <w:rFonts w:ascii="Arial" w:hAnsi="Arial"/>
                <w:sz w:val="22"/>
              </w:rPr>
            </w:pPr>
            <w:r w:rsidRPr="00855D50">
              <w:rPr>
                <w:rFonts w:ascii="Arial" w:hAnsi="Arial"/>
                <w:sz w:val="22"/>
              </w:rPr>
              <w:t xml:space="preserve">Cable (MPLS), TCP/IP </w:t>
            </w:r>
            <w:r w:rsidRPr="00614700">
              <w:rPr>
                <w:rFonts w:ascii="Arial" w:hAnsi="Arial"/>
                <w:sz w:val="22"/>
              </w:rPr>
              <w:t>64 kbps</w:t>
            </w:r>
          </w:p>
          <w:p w14:paraId="00DB6EC5"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6EA1726F" w14:textId="77777777" w:rsidTr="00BE41B3">
        <w:trPr>
          <w:cantSplit/>
        </w:trPr>
        <w:tc>
          <w:tcPr>
            <w:tcW w:w="1838" w:type="dxa"/>
          </w:tcPr>
          <w:p w14:paraId="7C940814"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5606ECDD" w14:textId="77777777" w:rsidR="00BE41B3" w:rsidRDefault="00BE41B3" w:rsidP="00BE41B3">
            <w:pPr>
              <w:tabs>
                <w:tab w:val="left" w:pos="1134"/>
                <w:tab w:val="left" w:pos="1701"/>
                <w:tab w:val="left" w:pos="2127"/>
                <w:tab w:val="left" w:pos="5103"/>
              </w:tabs>
              <w:rPr>
                <w:rFonts w:ascii="Arial" w:hAnsi="Arial"/>
                <w:sz w:val="22"/>
              </w:rPr>
            </w:pPr>
            <w:r w:rsidRPr="0072362C">
              <w:rPr>
                <w:rFonts w:ascii="Arial" w:hAnsi="Arial"/>
                <w:sz w:val="22"/>
              </w:rPr>
              <w:t>Bangkok - Singapore</w:t>
            </w:r>
          </w:p>
          <w:p w14:paraId="62B9AF07"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087C8A18" w14:textId="77777777" w:rsidR="00BE41B3" w:rsidRDefault="00BE41B3" w:rsidP="00BE41B3">
            <w:pPr>
              <w:tabs>
                <w:tab w:val="left" w:pos="1134"/>
                <w:tab w:val="left" w:pos="1701"/>
                <w:tab w:val="left" w:pos="2127"/>
                <w:tab w:val="left" w:pos="5103"/>
              </w:tabs>
              <w:rPr>
                <w:rFonts w:ascii="Arial" w:hAnsi="Arial"/>
                <w:sz w:val="22"/>
              </w:rPr>
            </w:pPr>
            <w:r w:rsidRPr="00855D50">
              <w:rPr>
                <w:rFonts w:ascii="Arial" w:hAnsi="Arial"/>
                <w:sz w:val="22"/>
              </w:rPr>
              <w:t xml:space="preserve">Cable (MPLS), TCP/IP </w:t>
            </w:r>
            <w:r w:rsidRPr="00614700">
              <w:rPr>
                <w:rFonts w:ascii="Arial" w:hAnsi="Arial"/>
                <w:sz w:val="22"/>
              </w:rPr>
              <w:t>64 kbps</w:t>
            </w:r>
          </w:p>
          <w:p w14:paraId="2CCA796F"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59298A99" w14:textId="77777777" w:rsidTr="00BE41B3">
        <w:trPr>
          <w:cantSplit/>
        </w:trPr>
        <w:tc>
          <w:tcPr>
            <w:tcW w:w="1838" w:type="dxa"/>
          </w:tcPr>
          <w:p w14:paraId="42B007BB"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76257110"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Tokyo - Manila</w:t>
            </w:r>
          </w:p>
          <w:p w14:paraId="156F74BE"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6FDE4F4C"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Cable</w:t>
            </w:r>
            <w:r w:rsidRPr="007A5BAB">
              <w:rPr>
                <w:rFonts w:ascii="Arial" w:hAnsi="Arial" w:hint="eastAsia"/>
                <w:sz w:val="22"/>
              </w:rPr>
              <w:t xml:space="preserve"> (MPLS)</w:t>
            </w:r>
            <w:r w:rsidRPr="007A5BAB">
              <w:rPr>
                <w:rFonts w:ascii="Arial" w:hAnsi="Arial"/>
                <w:sz w:val="22"/>
              </w:rPr>
              <w:t xml:space="preserve">, </w:t>
            </w:r>
            <w:r w:rsidRPr="007A5BAB">
              <w:rPr>
                <w:rFonts w:ascii="Arial" w:hAnsi="Arial" w:hint="eastAsia"/>
                <w:sz w:val="22"/>
              </w:rPr>
              <w:t>TCP/IP</w:t>
            </w:r>
          </w:p>
          <w:p w14:paraId="3E95123E"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hint="eastAsia"/>
                <w:sz w:val="22"/>
              </w:rPr>
              <w:t xml:space="preserve">Tokyo </w:t>
            </w:r>
            <w:r>
              <w:rPr>
                <w:rFonts w:ascii="Arial" w:hAnsi="Arial" w:hint="eastAsia"/>
                <w:sz w:val="22"/>
              </w:rPr>
              <w:t>6</w:t>
            </w:r>
            <w:r w:rsidRPr="007A5BAB">
              <w:rPr>
                <w:rFonts w:ascii="Arial" w:hAnsi="Arial" w:hint="eastAsia"/>
                <w:sz w:val="22"/>
              </w:rPr>
              <w:t xml:space="preserve"> Mbps/Manila 64 kbps</w:t>
            </w:r>
          </w:p>
          <w:p w14:paraId="77E9A345"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486E9F5B" w14:textId="77777777" w:rsidTr="00BE41B3">
        <w:trPr>
          <w:cantSplit/>
        </w:trPr>
        <w:tc>
          <w:tcPr>
            <w:tcW w:w="4957" w:type="dxa"/>
            <w:gridSpan w:val="2"/>
          </w:tcPr>
          <w:p w14:paraId="29B6E53A" w14:textId="77777777" w:rsidR="00BE41B3" w:rsidRPr="008F62B4" w:rsidRDefault="00BE41B3" w:rsidP="00BE41B3">
            <w:pPr>
              <w:tabs>
                <w:tab w:val="left" w:pos="1134"/>
                <w:tab w:val="left" w:pos="1701"/>
                <w:tab w:val="left" w:pos="2127"/>
                <w:tab w:val="left" w:pos="5103"/>
              </w:tabs>
              <w:rPr>
                <w:rFonts w:ascii="Arial" w:hAnsi="Arial"/>
                <w:sz w:val="22"/>
                <w:u w:val="dotDotDash"/>
              </w:rPr>
            </w:pPr>
            <w:r w:rsidRPr="008F62B4">
              <w:rPr>
                <w:rFonts w:ascii="Arial" w:hAnsi="Arial"/>
                <w:sz w:val="22"/>
                <w:u w:val="dotDotDash"/>
              </w:rPr>
              <w:t>5. RTH radio broadcast</w:t>
            </w:r>
          </w:p>
          <w:p w14:paraId="6884AD25"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44F364CB"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7395B3C9" w14:textId="77777777" w:rsidTr="00BE41B3">
        <w:trPr>
          <w:cantSplit/>
        </w:trPr>
        <w:tc>
          <w:tcPr>
            <w:tcW w:w="1838" w:type="dxa"/>
          </w:tcPr>
          <w:p w14:paraId="56E43734"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0C26BB3B"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Bangkok</w:t>
            </w:r>
          </w:p>
          <w:p w14:paraId="44E98B25"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4E8BD392" w14:textId="77777777" w:rsidR="00BE41B3" w:rsidRDefault="00BE41B3" w:rsidP="00BE41B3">
            <w:pPr>
              <w:tabs>
                <w:tab w:val="left" w:pos="1134"/>
                <w:tab w:val="left" w:pos="1701"/>
                <w:tab w:val="left" w:pos="2127"/>
                <w:tab w:val="left" w:pos="5103"/>
              </w:tabs>
              <w:rPr>
                <w:rFonts w:ascii="Arial" w:hAnsi="Arial"/>
                <w:sz w:val="22"/>
              </w:rPr>
            </w:pPr>
            <w:r w:rsidRPr="007A5BAB">
              <w:rPr>
                <w:rFonts w:ascii="Arial" w:hAnsi="Arial"/>
                <w:sz w:val="22"/>
              </w:rPr>
              <w:t>1 FAX</w:t>
            </w:r>
          </w:p>
          <w:p w14:paraId="65406CAA"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3F5EC029" w14:textId="77777777" w:rsidTr="00BE41B3">
        <w:trPr>
          <w:cantSplit/>
        </w:trPr>
        <w:tc>
          <w:tcPr>
            <w:tcW w:w="1838" w:type="dxa"/>
          </w:tcPr>
          <w:p w14:paraId="511F13CA"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30470A45"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Tokyo</w:t>
            </w:r>
          </w:p>
          <w:p w14:paraId="3061C366" w14:textId="77777777" w:rsidR="00BE41B3" w:rsidRPr="007A5BAB" w:rsidRDefault="00BE41B3" w:rsidP="00BE41B3">
            <w:pPr>
              <w:tabs>
                <w:tab w:val="left" w:pos="1134"/>
                <w:tab w:val="left" w:pos="1701"/>
                <w:tab w:val="left" w:pos="2127"/>
                <w:tab w:val="left" w:pos="5103"/>
              </w:tabs>
              <w:rPr>
                <w:rFonts w:ascii="Arial" w:hAnsi="Arial"/>
                <w:sz w:val="22"/>
              </w:rPr>
            </w:pPr>
          </w:p>
        </w:tc>
        <w:tc>
          <w:tcPr>
            <w:tcW w:w="4103" w:type="dxa"/>
          </w:tcPr>
          <w:p w14:paraId="3191DABA"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1 FAX</w:t>
            </w:r>
          </w:p>
          <w:p w14:paraId="4380CDAA" w14:textId="77777777" w:rsidR="00BE41B3" w:rsidRPr="007A5BAB" w:rsidRDefault="00BE41B3" w:rsidP="00BE41B3">
            <w:pPr>
              <w:tabs>
                <w:tab w:val="left" w:pos="1134"/>
                <w:tab w:val="left" w:pos="1701"/>
                <w:tab w:val="left" w:pos="2127"/>
                <w:tab w:val="left" w:pos="5103"/>
              </w:tabs>
              <w:rPr>
                <w:rFonts w:ascii="Arial" w:hAnsi="Arial"/>
                <w:sz w:val="22"/>
              </w:rPr>
            </w:pPr>
          </w:p>
        </w:tc>
      </w:tr>
      <w:tr w:rsidR="00BE41B3" w14:paraId="6C5F3F5A" w14:textId="77777777" w:rsidTr="00BE41B3">
        <w:trPr>
          <w:cantSplit/>
        </w:trPr>
        <w:tc>
          <w:tcPr>
            <w:tcW w:w="4957" w:type="dxa"/>
            <w:gridSpan w:val="2"/>
          </w:tcPr>
          <w:p w14:paraId="30FEB0B9"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sz w:val="22"/>
                <w:u w:val="dash"/>
              </w:rPr>
              <w:t>6. Satellite broadcast</w:t>
            </w:r>
          </w:p>
          <w:p w14:paraId="35CE7C27"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4D7DC0EE" w14:textId="77777777" w:rsidR="00BE41B3" w:rsidRDefault="00BE41B3" w:rsidP="00BE41B3">
            <w:pPr>
              <w:tabs>
                <w:tab w:val="left" w:pos="1134"/>
                <w:tab w:val="left" w:pos="1701"/>
                <w:tab w:val="left" w:pos="2127"/>
                <w:tab w:val="left" w:pos="5103"/>
              </w:tabs>
              <w:rPr>
                <w:rFonts w:ascii="Arial" w:hAnsi="Arial"/>
                <w:sz w:val="22"/>
              </w:rPr>
            </w:pPr>
          </w:p>
        </w:tc>
      </w:tr>
      <w:tr w:rsidR="00BE41B3" w14:paraId="33905FB0" w14:textId="77777777" w:rsidTr="00BE41B3">
        <w:trPr>
          <w:cantSplit/>
        </w:trPr>
        <w:tc>
          <w:tcPr>
            <w:tcW w:w="1838" w:type="dxa"/>
          </w:tcPr>
          <w:p w14:paraId="1D0E582F"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4A59B98C"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Operated by China:</w:t>
            </w:r>
            <w:r>
              <w:rPr>
                <w:rFonts w:ascii="Arial" w:hAnsi="Arial" w:hint="eastAsia"/>
                <w:sz w:val="22"/>
              </w:rPr>
              <w:t xml:space="preserve"> </w:t>
            </w:r>
          </w:p>
          <w:p w14:paraId="6F300BB8" w14:textId="77777777" w:rsidR="00BE41B3" w:rsidRDefault="00BE41B3" w:rsidP="00BE41B3">
            <w:pPr>
              <w:tabs>
                <w:tab w:val="left" w:pos="1134"/>
                <w:tab w:val="left" w:pos="1701"/>
                <w:tab w:val="left" w:pos="2127"/>
                <w:tab w:val="left" w:pos="5103"/>
              </w:tabs>
              <w:rPr>
                <w:rFonts w:ascii="Arial" w:hAnsi="Arial"/>
                <w:sz w:val="22"/>
              </w:rPr>
            </w:pPr>
            <w:r>
              <w:rPr>
                <w:rFonts w:ascii="Arial" w:hAnsi="Arial" w:hint="eastAsia"/>
                <w:sz w:val="22"/>
              </w:rPr>
              <w:t>CMACast</w:t>
            </w:r>
          </w:p>
          <w:p w14:paraId="213E8636"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76AF7C89"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 xml:space="preserve">Operational observations, </w:t>
            </w:r>
            <w:r w:rsidRPr="002B1BEF">
              <w:rPr>
                <w:rFonts w:ascii="Arial" w:hAnsi="Arial"/>
                <w:sz w:val="22"/>
              </w:rPr>
              <w:t>warnings, NWP products, satellite</w:t>
            </w:r>
            <w:r>
              <w:rPr>
                <w:rFonts w:ascii="Arial" w:hAnsi="Arial"/>
                <w:sz w:val="22"/>
              </w:rPr>
              <w:t xml:space="preserve"> image </w:t>
            </w:r>
            <w:r>
              <w:rPr>
                <w:rFonts w:ascii="Arial" w:hAnsi="Arial" w:hint="eastAsia"/>
                <w:sz w:val="22"/>
              </w:rPr>
              <w:t>and fax</w:t>
            </w:r>
            <w:r>
              <w:rPr>
                <w:rFonts w:ascii="Arial" w:hAnsi="Arial"/>
                <w:sz w:val="22"/>
              </w:rPr>
              <w:t xml:space="preserve"> distribution</w:t>
            </w:r>
          </w:p>
          <w:p w14:paraId="45499971" w14:textId="77777777" w:rsidR="00BE41B3" w:rsidRDefault="00BE41B3" w:rsidP="00BE41B3">
            <w:pPr>
              <w:tabs>
                <w:tab w:val="left" w:pos="1134"/>
                <w:tab w:val="left" w:pos="1701"/>
                <w:tab w:val="left" w:pos="2127"/>
                <w:tab w:val="left" w:pos="5103"/>
              </w:tabs>
              <w:rPr>
                <w:rFonts w:ascii="Arial" w:hAnsi="Arial"/>
                <w:sz w:val="22"/>
              </w:rPr>
            </w:pPr>
          </w:p>
        </w:tc>
      </w:tr>
      <w:tr w:rsidR="00BE41B3" w14:paraId="10948FC0" w14:textId="77777777" w:rsidTr="00BE41B3">
        <w:trPr>
          <w:cantSplit/>
        </w:trPr>
        <w:tc>
          <w:tcPr>
            <w:tcW w:w="1838" w:type="dxa"/>
          </w:tcPr>
          <w:p w14:paraId="44B3C265"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3F358644"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Operated by Japan:</w:t>
            </w:r>
          </w:p>
          <w:p w14:paraId="036CB5EC" w14:textId="77777777" w:rsidR="00BE41B3" w:rsidRDefault="00BE41B3" w:rsidP="00BE41B3">
            <w:pPr>
              <w:tabs>
                <w:tab w:val="left" w:pos="1134"/>
                <w:tab w:val="left" w:pos="1701"/>
                <w:tab w:val="left" w:pos="2127"/>
                <w:tab w:val="left" w:pos="5103"/>
              </w:tabs>
              <w:rPr>
                <w:rFonts w:ascii="Arial" w:hAnsi="Arial"/>
                <w:sz w:val="22"/>
              </w:rPr>
            </w:pPr>
            <w:r w:rsidRPr="002B1BEF">
              <w:rPr>
                <w:rFonts w:ascii="Arial" w:hAnsi="Arial"/>
                <w:sz w:val="22"/>
              </w:rPr>
              <w:t>HimawariCast</w:t>
            </w:r>
          </w:p>
          <w:p w14:paraId="7C8BE2B1"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(JCSAT-2, 1</w:t>
            </w:r>
            <w:r w:rsidRPr="002B1BEF">
              <w:rPr>
                <w:rFonts w:ascii="Arial" w:hAnsi="Arial"/>
                <w:sz w:val="22"/>
              </w:rPr>
              <w:t>54°E)</w:t>
            </w:r>
          </w:p>
          <w:p w14:paraId="1D8496D7"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029B775F" w14:textId="77777777" w:rsidR="00BE41B3" w:rsidRDefault="00BE41B3" w:rsidP="00BE41B3">
            <w:pPr>
              <w:tabs>
                <w:tab w:val="left" w:pos="1134"/>
                <w:tab w:val="left" w:pos="1701"/>
                <w:tab w:val="left" w:pos="2127"/>
                <w:tab w:val="left" w:pos="5103"/>
              </w:tabs>
              <w:rPr>
                <w:rFonts w:ascii="Arial" w:hAnsi="Arial"/>
                <w:sz w:val="22"/>
              </w:rPr>
            </w:pPr>
            <w:r>
              <w:rPr>
                <w:rFonts w:ascii="Arial" w:hAnsi="Arial"/>
                <w:sz w:val="22"/>
              </w:rPr>
              <w:t>Operational satellite image</w:t>
            </w:r>
            <w:r>
              <w:rPr>
                <w:rFonts w:ascii="Arial" w:hAnsi="Arial" w:hint="eastAsia"/>
                <w:sz w:val="22"/>
              </w:rPr>
              <w:t>, NWP</w:t>
            </w:r>
            <w:r>
              <w:rPr>
                <w:rFonts w:ascii="Arial" w:hAnsi="Arial"/>
                <w:sz w:val="22"/>
              </w:rPr>
              <w:t xml:space="preserve"> </w:t>
            </w:r>
            <w:r>
              <w:rPr>
                <w:rFonts w:ascii="Arial" w:hAnsi="Arial" w:hint="eastAsia"/>
                <w:sz w:val="22"/>
              </w:rPr>
              <w:t>products, in-situ observation data and</w:t>
            </w:r>
            <w:r>
              <w:rPr>
                <w:rFonts w:ascii="Arial" w:hAnsi="Arial"/>
                <w:sz w:val="22"/>
              </w:rPr>
              <w:t xml:space="preserve"> </w:t>
            </w:r>
            <w:r>
              <w:rPr>
                <w:rFonts w:ascii="Arial" w:hAnsi="Arial" w:hint="eastAsia"/>
                <w:sz w:val="22"/>
              </w:rPr>
              <w:t>ASCAT ocean surface wind data</w:t>
            </w:r>
            <w:r>
              <w:rPr>
                <w:rFonts w:ascii="Arial" w:hAnsi="Arial"/>
                <w:sz w:val="22"/>
              </w:rPr>
              <w:t xml:space="preserve"> </w:t>
            </w:r>
            <w:r>
              <w:rPr>
                <w:rFonts w:ascii="Arial" w:hAnsi="Arial" w:hint="eastAsia"/>
                <w:sz w:val="22"/>
              </w:rPr>
              <w:t>d</w:t>
            </w:r>
            <w:r>
              <w:rPr>
                <w:rFonts w:ascii="Arial" w:hAnsi="Arial"/>
                <w:sz w:val="22"/>
              </w:rPr>
              <w:t>istribution</w:t>
            </w:r>
          </w:p>
          <w:p w14:paraId="213F3302" w14:textId="77777777" w:rsidR="00BE41B3" w:rsidRDefault="00BE41B3" w:rsidP="00BE41B3">
            <w:pPr>
              <w:tabs>
                <w:tab w:val="left" w:pos="1134"/>
                <w:tab w:val="left" w:pos="1701"/>
                <w:tab w:val="left" w:pos="2127"/>
                <w:tab w:val="left" w:pos="5103"/>
              </w:tabs>
              <w:rPr>
                <w:rFonts w:ascii="Arial" w:hAnsi="Arial"/>
                <w:sz w:val="22"/>
              </w:rPr>
            </w:pPr>
          </w:p>
        </w:tc>
      </w:tr>
      <w:tr w:rsidR="00BE41B3" w14:paraId="34A0B277" w14:textId="77777777" w:rsidTr="00BE41B3">
        <w:trPr>
          <w:cantSplit/>
        </w:trPr>
        <w:tc>
          <w:tcPr>
            <w:tcW w:w="4957" w:type="dxa"/>
            <w:gridSpan w:val="2"/>
          </w:tcPr>
          <w:p w14:paraId="2E5B6FD3" w14:textId="77777777" w:rsidR="00BE41B3" w:rsidRPr="008F62B4" w:rsidRDefault="00BE41B3" w:rsidP="00BE41B3">
            <w:pPr>
              <w:tabs>
                <w:tab w:val="left" w:pos="1134"/>
                <w:tab w:val="left" w:pos="1701"/>
                <w:tab w:val="left" w:pos="2127"/>
                <w:tab w:val="left" w:pos="5103"/>
              </w:tabs>
              <w:rPr>
                <w:rFonts w:ascii="Arial" w:hAnsi="Arial"/>
                <w:sz w:val="22"/>
                <w:u w:val="dash"/>
              </w:rPr>
            </w:pPr>
            <w:r w:rsidRPr="008F62B4">
              <w:rPr>
                <w:rFonts w:ascii="Arial" w:hAnsi="Arial" w:hint="eastAsia"/>
                <w:sz w:val="22"/>
                <w:u w:val="dash"/>
              </w:rPr>
              <w:t>7</w:t>
            </w:r>
            <w:r w:rsidRPr="008F62B4">
              <w:rPr>
                <w:rFonts w:ascii="Arial" w:hAnsi="Arial"/>
                <w:sz w:val="22"/>
                <w:u w:val="dash"/>
              </w:rPr>
              <w:t>.</w:t>
            </w:r>
            <w:r w:rsidRPr="008F62B4">
              <w:rPr>
                <w:rFonts w:ascii="Arial" w:hAnsi="Arial" w:hint="eastAsia"/>
                <w:sz w:val="22"/>
                <w:u w:val="dash"/>
              </w:rPr>
              <w:t xml:space="preserve"> Internet Cloud Service</w:t>
            </w:r>
          </w:p>
          <w:p w14:paraId="04DDB88A"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48FD332A" w14:textId="77777777" w:rsidR="00BE41B3" w:rsidRDefault="00BE41B3" w:rsidP="00BE41B3">
            <w:pPr>
              <w:tabs>
                <w:tab w:val="left" w:pos="1134"/>
                <w:tab w:val="left" w:pos="1701"/>
                <w:tab w:val="left" w:pos="2127"/>
                <w:tab w:val="left" w:pos="5103"/>
              </w:tabs>
              <w:rPr>
                <w:rFonts w:ascii="Arial" w:hAnsi="Arial"/>
                <w:sz w:val="22"/>
              </w:rPr>
            </w:pPr>
          </w:p>
        </w:tc>
      </w:tr>
      <w:tr w:rsidR="00BE41B3" w14:paraId="3BA63936" w14:textId="77777777" w:rsidTr="00BE41B3">
        <w:trPr>
          <w:cantSplit/>
        </w:trPr>
        <w:tc>
          <w:tcPr>
            <w:tcW w:w="1838" w:type="dxa"/>
          </w:tcPr>
          <w:p w14:paraId="13EB61C4" w14:textId="77777777" w:rsidR="00BE41B3" w:rsidRDefault="00BE41B3" w:rsidP="00BE41B3">
            <w:pPr>
              <w:tabs>
                <w:tab w:val="left" w:pos="1134"/>
                <w:tab w:val="left" w:pos="1701"/>
                <w:tab w:val="left" w:pos="2127"/>
                <w:tab w:val="left" w:pos="5103"/>
              </w:tabs>
              <w:rPr>
                <w:rFonts w:ascii="Arial" w:hAnsi="Arial"/>
                <w:sz w:val="22"/>
              </w:rPr>
            </w:pPr>
          </w:p>
        </w:tc>
        <w:tc>
          <w:tcPr>
            <w:tcW w:w="3119" w:type="dxa"/>
          </w:tcPr>
          <w:p w14:paraId="48124A35" w14:textId="77777777" w:rsidR="00BE41B3" w:rsidRDefault="00BE41B3" w:rsidP="00BE41B3">
            <w:pPr>
              <w:tabs>
                <w:tab w:val="left" w:pos="1134"/>
                <w:tab w:val="left" w:pos="1701"/>
                <w:tab w:val="left" w:pos="2127"/>
                <w:tab w:val="left" w:pos="5103"/>
              </w:tabs>
              <w:rPr>
                <w:rFonts w:ascii="Arial" w:hAnsi="Arial"/>
                <w:sz w:val="22"/>
              </w:rPr>
            </w:pPr>
            <w:r>
              <w:rPr>
                <w:rFonts w:ascii="Arial" w:hAnsi="Arial" w:hint="eastAsia"/>
                <w:sz w:val="22"/>
              </w:rPr>
              <w:t>Operated by Japan:</w:t>
            </w:r>
          </w:p>
          <w:p w14:paraId="00B5C154" w14:textId="77777777" w:rsidR="00BE41B3" w:rsidRDefault="00BE41B3" w:rsidP="00BE41B3">
            <w:pPr>
              <w:tabs>
                <w:tab w:val="left" w:pos="1134"/>
                <w:tab w:val="left" w:pos="1701"/>
                <w:tab w:val="left" w:pos="2127"/>
                <w:tab w:val="left" w:pos="5103"/>
              </w:tabs>
              <w:rPr>
                <w:rFonts w:ascii="Arial" w:hAnsi="Arial"/>
                <w:sz w:val="22"/>
              </w:rPr>
            </w:pPr>
            <w:r>
              <w:rPr>
                <w:rFonts w:ascii="Arial" w:hAnsi="Arial" w:hint="eastAsia"/>
                <w:sz w:val="22"/>
              </w:rPr>
              <w:t>HimawariCloud</w:t>
            </w:r>
          </w:p>
          <w:p w14:paraId="57C66079" w14:textId="77777777" w:rsidR="00BE41B3" w:rsidRDefault="00BE41B3" w:rsidP="00BE41B3">
            <w:pPr>
              <w:tabs>
                <w:tab w:val="left" w:pos="1134"/>
                <w:tab w:val="left" w:pos="1701"/>
                <w:tab w:val="left" w:pos="2127"/>
                <w:tab w:val="left" w:pos="5103"/>
              </w:tabs>
              <w:rPr>
                <w:rFonts w:ascii="Arial" w:hAnsi="Arial"/>
                <w:sz w:val="22"/>
              </w:rPr>
            </w:pPr>
          </w:p>
        </w:tc>
        <w:tc>
          <w:tcPr>
            <w:tcW w:w="4103" w:type="dxa"/>
          </w:tcPr>
          <w:p w14:paraId="706FDB32" w14:textId="77777777" w:rsidR="00BE41B3" w:rsidRDefault="00BE41B3" w:rsidP="00BE41B3">
            <w:pPr>
              <w:tabs>
                <w:tab w:val="left" w:pos="1134"/>
                <w:tab w:val="left" w:pos="1701"/>
                <w:tab w:val="left" w:pos="2127"/>
                <w:tab w:val="left" w:pos="5103"/>
              </w:tabs>
              <w:rPr>
                <w:rFonts w:ascii="Arial" w:hAnsi="Arial"/>
                <w:sz w:val="22"/>
              </w:rPr>
            </w:pPr>
            <w:r>
              <w:rPr>
                <w:rFonts w:ascii="Arial" w:hAnsi="Arial" w:hint="eastAsia"/>
                <w:sz w:val="22"/>
              </w:rPr>
              <w:t>Operational satellite image in full</w:t>
            </w:r>
            <w:r>
              <w:rPr>
                <w:rFonts w:ascii="Arial" w:hAnsi="Arial"/>
                <w:sz w:val="22"/>
              </w:rPr>
              <w:t xml:space="preserve"> </w:t>
            </w:r>
            <w:r>
              <w:rPr>
                <w:rFonts w:ascii="Arial" w:hAnsi="Arial" w:hint="eastAsia"/>
                <w:sz w:val="22"/>
              </w:rPr>
              <w:t>resolutions and bands</w:t>
            </w:r>
          </w:p>
          <w:p w14:paraId="0E38FF49" w14:textId="77777777" w:rsidR="00BE41B3" w:rsidRDefault="00BE41B3" w:rsidP="00BE41B3">
            <w:pPr>
              <w:tabs>
                <w:tab w:val="left" w:pos="1134"/>
                <w:tab w:val="left" w:pos="1701"/>
                <w:tab w:val="left" w:pos="2127"/>
                <w:tab w:val="left" w:pos="5103"/>
              </w:tabs>
              <w:rPr>
                <w:rFonts w:ascii="Arial" w:hAnsi="Arial"/>
                <w:sz w:val="22"/>
              </w:rPr>
            </w:pPr>
          </w:p>
        </w:tc>
      </w:tr>
    </w:tbl>
    <w:p w14:paraId="0AB6D6B1" w14:textId="6C0CCDAF" w:rsidR="00BE41B3" w:rsidRDefault="00BE41B3" w:rsidP="00227E1A">
      <w:pPr>
        <w:rPr>
          <w:rFonts w:ascii="Arial" w:eastAsia="MS Mincho" w:hAnsi="Arial" w:cs="Times New Roman"/>
          <w:b/>
          <w:kern w:val="0"/>
          <w:sz w:val="22"/>
          <w:szCs w:val="20"/>
        </w:rPr>
      </w:pPr>
      <w:r>
        <w:rPr>
          <w:rFonts w:ascii="Arial" w:eastAsia="MS Mincho" w:hAnsi="Arial" w:cs="Times New Roman"/>
          <w:b/>
          <w:kern w:val="0"/>
          <w:sz w:val="22"/>
          <w:szCs w:val="20"/>
        </w:rPr>
        <w:br w:type="page"/>
      </w:r>
    </w:p>
    <w:p w14:paraId="35982D32" w14:textId="4EB5F090" w:rsidR="00BE41B3" w:rsidRDefault="00290F3F" w:rsidP="00BE41B3">
      <w:pPr>
        <w:pStyle w:val="Heading2"/>
      </w:pPr>
      <w:r>
        <w:lastRenderedPageBreak/>
        <w:t>Annex 5-9</w:t>
      </w:r>
    </w:p>
    <w:p w14:paraId="4CC2FD38" w14:textId="77777777" w:rsidR="00BE41B3" w:rsidRPr="00BE41B3" w:rsidRDefault="00BE41B3" w:rsidP="00BE41B3">
      <w:pPr>
        <w:rPr>
          <w:rFonts w:asciiTheme="majorHAnsi" w:hAnsiTheme="majorHAnsi" w:cstheme="majorHAnsi"/>
          <w:b/>
          <w:sz w:val="22"/>
        </w:rPr>
      </w:pPr>
      <w:r w:rsidRPr="00BE41B3">
        <w:rPr>
          <w:rFonts w:asciiTheme="majorHAnsi" w:hAnsiTheme="majorHAnsi" w:cstheme="majorHAnsi"/>
          <w:b/>
          <w:sz w:val="22"/>
        </w:rPr>
        <w:t>APPENDIX 5-C</w:t>
      </w:r>
    </w:p>
    <w:p w14:paraId="6F792ED3" w14:textId="05B12E38" w:rsidR="00BE41B3" w:rsidRDefault="00BE41B3" w:rsidP="00BE41B3">
      <w:pPr>
        <w:rPr>
          <w:rFonts w:ascii="Arial" w:hAnsi="Arial"/>
        </w:rPr>
      </w:pPr>
    </w:p>
    <w:p w14:paraId="17063A8F" w14:textId="77777777" w:rsidR="00BE41B3" w:rsidRPr="00BE41B3" w:rsidRDefault="00BE41B3" w:rsidP="00BE41B3">
      <w:pPr>
        <w:jc w:val="center"/>
        <w:rPr>
          <w:rFonts w:asciiTheme="majorHAnsi" w:hAnsiTheme="majorHAnsi" w:cstheme="majorHAnsi"/>
          <w:b/>
        </w:rPr>
      </w:pPr>
      <w:r w:rsidRPr="00BE41B3">
        <w:rPr>
          <w:rFonts w:asciiTheme="majorHAnsi" w:hAnsiTheme="majorHAnsi" w:cstheme="majorHAnsi"/>
          <w:b/>
        </w:rPr>
        <w:t>LIST OF ADDRESSES, TELEX/CABLE AND TELEPHONE NUMBERSOF THE TROPICAL CYCLONE WARNING CENTERS IN THE REGION</w:t>
      </w:r>
    </w:p>
    <w:p w14:paraId="6501349F" w14:textId="77777777" w:rsidR="00BE41B3" w:rsidRDefault="00BE41B3" w:rsidP="00BE41B3">
      <w:pPr>
        <w:rPr>
          <w:rFonts w:ascii="Arial" w:hAnsi="Arial"/>
          <w:sz w:val="22"/>
        </w:rPr>
      </w:pPr>
    </w:p>
    <w:tbl>
      <w:tblPr>
        <w:tblStyle w:val="GridTable4"/>
        <w:tblW w:w="0" w:type="auto"/>
        <w:tblLook w:val="0620" w:firstRow="1" w:lastRow="0" w:firstColumn="0" w:lastColumn="0" w:noHBand="1" w:noVBand="1"/>
      </w:tblPr>
      <w:tblGrid>
        <w:gridCol w:w="3397"/>
        <w:gridCol w:w="2240"/>
        <w:gridCol w:w="3423"/>
      </w:tblGrid>
      <w:tr w:rsidR="00BE41B3" w14:paraId="58307B76" w14:textId="77777777" w:rsidTr="00916C0B">
        <w:trPr>
          <w:cnfStyle w:val="100000000000" w:firstRow="1" w:lastRow="0" w:firstColumn="0" w:lastColumn="0" w:oddVBand="0" w:evenVBand="0" w:oddHBand="0" w:evenHBand="0" w:firstRowFirstColumn="0" w:firstRowLastColumn="0" w:lastRowFirstColumn="0" w:lastRowLastColumn="0"/>
        </w:trPr>
        <w:tc>
          <w:tcPr>
            <w:tcW w:w="3397" w:type="dxa"/>
          </w:tcPr>
          <w:p w14:paraId="7A4CAC32" w14:textId="77777777" w:rsidR="00BE41B3" w:rsidRDefault="00BE41B3" w:rsidP="00BE41B3">
            <w:pPr>
              <w:jc w:val="center"/>
              <w:rPr>
                <w:rFonts w:ascii="Arial" w:hAnsi="Arial"/>
                <w:sz w:val="22"/>
              </w:rPr>
            </w:pPr>
            <w:r w:rsidRPr="00925231">
              <w:rPr>
                <w:rFonts w:ascii="Arial" w:hAnsi="Arial"/>
                <w:b w:val="0"/>
              </w:rPr>
              <w:t>Centre</w:t>
            </w:r>
          </w:p>
        </w:tc>
        <w:tc>
          <w:tcPr>
            <w:tcW w:w="2240" w:type="dxa"/>
          </w:tcPr>
          <w:p w14:paraId="6A7704B4" w14:textId="77777777" w:rsidR="00BE41B3" w:rsidRDefault="00BE41B3" w:rsidP="00BE41B3">
            <w:pPr>
              <w:jc w:val="center"/>
              <w:rPr>
                <w:rFonts w:ascii="Arial" w:hAnsi="Arial"/>
                <w:sz w:val="22"/>
              </w:rPr>
            </w:pPr>
            <w:r w:rsidRPr="00925231">
              <w:rPr>
                <w:rFonts w:ascii="Arial" w:hAnsi="Arial"/>
                <w:b w:val="0"/>
              </w:rPr>
              <w:t>Mailing address</w:t>
            </w:r>
          </w:p>
        </w:tc>
        <w:tc>
          <w:tcPr>
            <w:tcW w:w="3423" w:type="dxa"/>
          </w:tcPr>
          <w:p w14:paraId="72FC680C" w14:textId="77777777" w:rsidR="00BE41B3" w:rsidRDefault="00BE41B3" w:rsidP="00BE41B3">
            <w:pPr>
              <w:jc w:val="center"/>
              <w:rPr>
                <w:rFonts w:ascii="Arial" w:hAnsi="Arial"/>
                <w:sz w:val="22"/>
              </w:rPr>
            </w:pPr>
            <w:r w:rsidRPr="00925231">
              <w:rPr>
                <w:rFonts w:ascii="Arial" w:hAnsi="Arial"/>
                <w:b w:val="0"/>
              </w:rPr>
              <w:t>Telex/cable</w:t>
            </w:r>
            <w:r w:rsidRPr="00925231">
              <w:rPr>
                <w:rFonts w:ascii="Arial" w:hAnsi="Arial" w:hint="eastAsia"/>
                <w:b w:val="0"/>
              </w:rPr>
              <w:t xml:space="preserve">, </w:t>
            </w:r>
            <w:r w:rsidRPr="00925231">
              <w:rPr>
                <w:rFonts w:ascii="Arial" w:hAnsi="Arial"/>
                <w:b w:val="0"/>
              </w:rPr>
              <w:t>Telephone</w:t>
            </w:r>
            <w:r w:rsidRPr="00925231">
              <w:rPr>
                <w:rFonts w:ascii="Arial" w:hAnsi="Arial" w:hint="eastAsia"/>
                <w:b w:val="0"/>
              </w:rPr>
              <w:t>,</w:t>
            </w:r>
            <w:r w:rsidRPr="00925231">
              <w:rPr>
                <w:rFonts w:ascii="Arial" w:hAnsi="Arial"/>
                <w:b w:val="0"/>
              </w:rPr>
              <w:t xml:space="preserve"> fax</w:t>
            </w:r>
            <w:r>
              <w:rPr>
                <w:rFonts w:ascii="Arial" w:hAnsi="Arial"/>
                <w:b w:val="0"/>
              </w:rPr>
              <w:t xml:space="preserve"> </w:t>
            </w:r>
            <w:r w:rsidRPr="00925231">
              <w:rPr>
                <w:rFonts w:ascii="Arial" w:hAnsi="Arial"/>
                <w:b w:val="0"/>
              </w:rPr>
              <w:t>numbers</w:t>
            </w:r>
          </w:p>
        </w:tc>
      </w:tr>
      <w:tr w:rsidR="00BE41B3" w14:paraId="4AF2F090" w14:textId="77777777" w:rsidTr="00BE41B3">
        <w:tc>
          <w:tcPr>
            <w:tcW w:w="9060" w:type="dxa"/>
            <w:gridSpan w:val="3"/>
            <w:shd w:val="clear" w:color="auto" w:fill="D9D9D9" w:themeFill="background1" w:themeFillShade="D9"/>
          </w:tcPr>
          <w:p w14:paraId="56FD354F" w14:textId="77777777" w:rsidR="00BE41B3" w:rsidRDefault="00BE41B3" w:rsidP="00BE41B3">
            <w:pPr>
              <w:rPr>
                <w:rFonts w:ascii="Arial" w:hAnsi="Arial"/>
                <w:sz w:val="22"/>
              </w:rPr>
            </w:pPr>
            <w:r>
              <w:rPr>
                <w:rFonts w:ascii="Arial" w:hAnsi="Arial"/>
                <w:b/>
              </w:rPr>
              <w:t>Cambodia</w:t>
            </w:r>
          </w:p>
        </w:tc>
      </w:tr>
      <w:tr w:rsidR="00BE41B3" w14:paraId="057C1140" w14:textId="77777777" w:rsidTr="00916C0B">
        <w:tc>
          <w:tcPr>
            <w:tcW w:w="3397" w:type="dxa"/>
          </w:tcPr>
          <w:p w14:paraId="6503AE7C" w14:textId="77777777" w:rsidR="00BE41B3" w:rsidRDefault="00BE41B3" w:rsidP="00BE41B3">
            <w:pPr>
              <w:tabs>
                <w:tab w:val="left" w:pos="3969"/>
                <w:tab w:val="left" w:pos="6379"/>
                <w:tab w:val="left" w:pos="7088"/>
              </w:tabs>
              <w:ind w:left="32"/>
              <w:rPr>
                <w:rFonts w:ascii="Arial" w:hAnsi="Arial"/>
              </w:rPr>
            </w:pPr>
            <w:r>
              <w:rPr>
                <w:rFonts w:ascii="Arial" w:hAnsi="Arial"/>
              </w:rPr>
              <w:t>Attn. Mr Ly Chana</w:t>
            </w:r>
          </w:p>
          <w:p w14:paraId="5949B3A5" w14:textId="77777777" w:rsidR="00BE41B3" w:rsidRDefault="00BE41B3" w:rsidP="00BE41B3">
            <w:pPr>
              <w:ind w:left="32"/>
              <w:rPr>
                <w:rFonts w:ascii="Arial" w:hAnsi="Arial"/>
              </w:rPr>
            </w:pPr>
            <w:r>
              <w:rPr>
                <w:rFonts w:ascii="Arial" w:hAnsi="Arial"/>
              </w:rPr>
              <w:t xml:space="preserve">Deputy Director </w:t>
            </w:r>
          </w:p>
          <w:p w14:paraId="7B7DB0A8" w14:textId="77777777" w:rsidR="00BE41B3" w:rsidRDefault="00BE41B3" w:rsidP="00BE41B3">
            <w:pPr>
              <w:ind w:left="32"/>
              <w:rPr>
                <w:rFonts w:ascii="Arial" w:hAnsi="Arial"/>
              </w:rPr>
            </w:pPr>
            <w:r>
              <w:rPr>
                <w:rFonts w:ascii="Arial" w:hAnsi="Arial"/>
              </w:rPr>
              <w:t>Department of Agricultural</w:t>
            </w:r>
          </w:p>
          <w:p w14:paraId="1FEF1691" w14:textId="77777777" w:rsidR="00BE41B3" w:rsidRPr="00BF133E" w:rsidRDefault="00BE41B3" w:rsidP="00BE41B3">
            <w:pPr>
              <w:tabs>
                <w:tab w:val="left" w:pos="3969"/>
                <w:tab w:val="left" w:pos="6379"/>
                <w:tab w:val="left" w:pos="7088"/>
              </w:tabs>
              <w:ind w:left="32"/>
              <w:rPr>
                <w:rFonts w:ascii="Arial" w:eastAsiaTheme="minorEastAsia" w:hAnsi="Arial"/>
                <w:sz w:val="22"/>
              </w:rPr>
            </w:pPr>
            <w:r>
              <w:rPr>
                <w:rFonts w:ascii="Arial" w:hAnsi="Arial"/>
              </w:rPr>
              <w:t>Hydraulics and Hydrometeorology</w:t>
            </w:r>
          </w:p>
        </w:tc>
        <w:tc>
          <w:tcPr>
            <w:tcW w:w="2240" w:type="dxa"/>
          </w:tcPr>
          <w:p w14:paraId="32418421" w14:textId="77777777" w:rsidR="00BE41B3" w:rsidRDefault="00BE41B3" w:rsidP="00BE41B3">
            <w:pPr>
              <w:rPr>
                <w:rFonts w:ascii="Arial" w:hAnsi="Arial"/>
                <w:sz w:val="22"/>
              </w:rPr>
            </w:pPr>
            <w:r>
              <w:rPr>
                <w:rFonts w:ascii="Arial" w:hAnsi="Arial"/>
              </w:rPr>
              <w:t>Norodom Boulevard</w:t>
            </w:r>
          </w:p>
        </w:tc>
        <w:tc>
          <w:tcPr>
            <w:tcW w:w="3423" w:type="dxa"/>
          </w:tcPr>
          <w:p w14:paraId="1676BC75" w14:textId="34E37CAC" w:rsidR="00BE41B3" w:rsidRDefault="00BE41B3" w:rsidP="00BE41B3">
            <w:pPr>
              <w:rPr>
                <w:rFonts w:ascii="Arial" w:hAnsi="Arial"/>
              </w:rPr>
            </w:pPr>
            <w:r>
              <w:rPr>
                <w:rFonts w:ascii="Arial" w:hAnsi="Arial"/>
              </w:rPr>
              <w:t>Tel.: (+855) 15 913081</w:t>
            </w:r>
          </w:p>
          <w:p w14:paraId="64289F81" w14:textId="08664C71" w:rsidR="00BE41B3" w:rsidRDefault="00BE41B3" w:rsidP="00BE41B3">
            <w:pPr>
              <w:rPr>
                <w:rFonts w:ascii="Arial" w:hAnsi="Arial"/>
                <w:sz w:val="22"/>
              </w:rPr>
            </w:pPr>
            <w:r>
              <w:rPr>
                <w:rFonts w:ascii="Arial" w:hAnsi="Arial"/>
              </w:rPr>
              <w:t>Fax: (+855) 23 26345</w:t>
            </w:r>
          </w:p>
        </w:tc>
      </w:tr>
      <w:tr w:rsidR="00BE41B3" w14:paraId="2B78EDCD" w14:textId="77777777" w:rsidTr="00916C0B">
        <w:tc>
          <w:tcPr>
            <w:tcW w:w="3397" w:type="dxa"/>
          </w:tcPr>
          <w:p w14:paraId="03AE819F" w14:textId="77777777" w:rsidR="00BE41B3" w:rsidRDefault="00BE41B3" w:rsidP="00BE41B3">
            <w:pPr>
              <w:rPr>
                <w:rFonts w:ascii="Arial" w:hAnsi="Arial"/>
              </w:rPr>
            </w:pPr>
            <w:r>
              <w:rPr>
                <w:rFonts w:ascii="Arial" w:hAnsi="Arial"/>
              </w:rPr>
              <w:t>Attn. Mr Hun Kim Hak</w:t>
            </w:r>
          </w:p>
          <w:p w14:paraId="58AF5B2C" w14:textId="77777777" w:rsidR="00BE41B3" w:rsidRDefault="00BE41B3" w:rsidP="00BE41B3">
            <w:pPr>
              <w:rPr>
                <w:rFonts w:ascii="Arial" w:hAnsi="Arial"/>
                <w:sz w:val="22"/>
              </w:rPr>
            </w:pPr>
            <w:r>
              <w:rPr>
                <w:rFonts w:ascii="Arial" w:hAnsi="Arial"/>
              </w:rPr>
              <w:t>Chief of Cambodian National</w:t>
            </w:r>
          </w:p>
        </w:tc>
        <w:tc>
          <w:tcPr>
            <w:tcW w:w="2240" w:type="dxa"/>
          </w:tcPr>
          <w:p w14:paraId="5A49797B" w14:textId="77777777" w:rsidR="00BE41B3" w:rsidRDefault="00BE41B3" w:rsidP="00BE41B3">
            <w:pPr>
              <w:rPr>
                <w:rFonts w:ascii="Arial" w:hAnsi="Arial"/>
                <w:sz w:val="22"/>
              </w:rPr>
            </w:pPr>
            <w:r>
              <w:rPr>
                <w:rFonts w:ascii="Arial" w:hAnsi="Arial"/>
              </w:rPr>
              <w:t>Pochentong</w:t>
            </w:r>
          </w:p>
        </w:tc>
        <w:tc>
          <w:tcPr>
            <w:tcW w:w="3423" w:type="dxa"/>
          </w:tcPr>
          <w:p w14:paraId="4FC63CFF" w14:textId="797F1541" w:rsidR="00BE41B3" w:rsidRDefault="00BE41B3" w:rsidP="00BE41B3">
            <w:pPr>
              <w:rPr>
                <w:rFonts w:ascii="Arial" w:hAnsi="Arial"/>
              </w:rPr>
            </w:pPr>
            <w:r>
              <w:rPr>
                <w:rFonts w:ascii="Arial" w:hAnsi="Arial"/>
              </w:rPr>
              <w:t>Tel/Fax: (+855) 23 66193</w:t>
            </w:r>
          </w:p>
          <w:p w14:paraId="031EF043" w14:textId="77777777" w:rsidR="00BE41B3" w:rsidRDefault="00BE41B3" w:rsidP="00BE41B3">
            <w:pPr>
              <w:ind w:firstLineChars="823" w:firstLine="1646"/>
              <w:rPr>
                <w:rFonts w:ascii="Arial" w:hAnsi="Arial"/>
              </w:rPr>
            </w:pPr>
            <w:r>
              <w:rPr>
                <w:rFonts w:ascii="Arial" w:hAnsi="Arial"/>
              </w:rPr>
              <w:t>66192 NMC</w:t>
            </w:r>
          </w:p>
          <w:p w14:paraId="54F3E3D9" w14:textId="77777777" w:rsidR="00BE41B3" w:rsidRDefault="00BE41B3" w:rsidP="00BE41B3">
            <w:pPr>
              <w:ind w:firstLineChars="823" w:firstLine="1646"/>
              <w:rPr>
                <w:rFonts w:ascii="Arial" w:hAnsi="Arial"/>
                <w:sz w:val="22"/>
              </w:rPr>
            </w:pPr>
            <w:r>
              <w:rPr>
                <w:rFonts w:ascii="Arial" w:hAnsi="Arial"/>
              </w:rPr>
              <w:t>66191 Airport</w:t>
            </w:r>
          </w:p>
        </w:tc>
      </w:tr>
      <w:tr w:rsidR="00BE41B3" w14:paraId="2CCBF603" w14:textId="77777777" w:rsidTr="00BE41B3">
        <w:tc>
          <w:tcPr>
            <w:tcW w:w="9060" w:type="dxa"/>
            <w:gridSpan w:val="3"/>
            <w:shd w:val="clear" w:color="auto" w:fill="D9D9D9" w:themeFill="background1" w:themeFillShade="D9"/>
          </w:tcPr>
          <w:p w14:paraId="5947A684" w14:textId="77777777" w:rsidR="00BE41B3" w:rsidRDefault="00BE41B3" w:rsidP="00BE41B3">
            <w:pPr>
              <w:rPr>
                <w:rFonts w:ascii="Arial" w:hAnsi="Arial"/>
                <w:sz w:val="22"/>
              </w:rPr>
            </w:pPr>
            <w:r>
              <w:rPr>
                <w:rFonts w:ascii="Arial" w:hAnsi="Arial"/>
                <w:b/>
              </w:rPr>
              <w:t>China</w:t>
            </w:r>
          </w:p>
        </w:tc>
      </w:tr>
      <w:tr w:rsidR="00BE41B3" w14:paraId="725A9B7F" w14:textId="77777777" w:rsidTr="00916C0B">
        <w:tc>
          <w:tcPr>
            <w:tcW w:w="3397" w:type="dxa"/>
          </w:tcPr>
          <w:p w14:paraId="27A9A5B0" w14:textId="77777777" w:rsidR="00BE41B3" w:rsidRDefault="00BE41B3" w:rsidP="00BE41B3">
            <w:pPr>
              <w:rPr>
                <w:rFonts w:ascii="Arial" w:hAnsi="Arial"/>
              </w:rPr>
            </w:pPr>
            <w:r>
              <w:rPr>
                <w:rFonts w:ascii="Arial" w:hAnsi="Arial"/>
              </w:rPr>
              <w:t>National Meteorological Center</w:t>
            </w:r>
          </w:p>
          <w:p w14:paraId="32460730" w14:textId="77777777" w:rsidR="00BE41B3" w:rsidRDefault="00BE41B3" w:rsidP="00BE41B3">
            <w:pPr>
              <w:rPr>
                <w:rFonts w:ascii="Arial" w:hAnsi="Arial"/>
              </w:rPr>
            </w:pPr>
            <w:r>
              <w:rPr>
                <w:rFonts w:ascii="Arial" w:hAnsi="Arial"/>
              </w:rPr>
              <w:t>China Meteorological Adm.</w:t>
            </w:r>
          </w:p>
          <w:p w14:paraId="438E8365" w14:textId="77777777" w:rsidR="00BE41B3" w:rsidRDefault="00BE41B3" w:rsidP="00BE41B3">
            <w:pPr>
              <w:rPr>
                <w:rFonts w:ascii="Arial" w:hAnsi="Arial"/>
                <w:sz w:val="22"/>
              </w:rPr>
            </w:pPr>
            <w:r>
              <w:rPr>
                <w:rFonts w:ascii="Arial" w:hAnsi="Arial"/>
              </w:rPr>
              <w:t>(Director:</w:t>
            </w:r>
            <w:r>
              <w:rPr>
                <w:rFonts w:ascii="Arial" w:hAnsi="Arial" w:hint="eastAsia"/>
              </w:rPr>
              <w:t xml:space="preserve"> </w:t>
            </w:r>
            <w:r>
              <w:rPr>
                <w:rFonts w:ascii="Arial" w:eastAsia="SimSun" w:hAnsi="Arial" w:hint="eastAsia"/>
                <w:lang w:eastAsia="zh-CN"/>
              </w:rPr>
              <w:t>Wang Jianjie</w:t>
            </w:r>
            <w:r>
              <w:rPr>
                <w:rFonts w:ascii="Arial" w:hAnsi="Arial"/>
              </w:rPr>
              <w:t>)</w:t>
            </w:r>
          </w:p>
        </w:tc>
        <w:tc>
          <w:tcPr>
            <w:tcW w:w="2240" w:type="dxa"/>
          </w:tcPr>
          <w:p w14:paraId="4D53940E" w14:textId="77777777" w:rsidR="00BE41B3" w:rsidRDefault="00BE41B3" w:rsidP="00916C0B">
            <w:pPr>
              <w:jc w:val="left"/>
              <w:rPr>
                <w:rFonts w:ascii="Arial" w:hAnsi="Arial"/>
              </w:rPr>
            </w:pPr>
            <w:r>
              <w:rPr>
                <w:rFonts w:ascii="Arial" w:hAnsi="Arial" w:hint="eastAsia"/>
              </w:rPr>
              <w:t xml:space="preserve">No. </w:t>
            </w:r>
            <w:r>
              <w:rPr>
                <w:rFonts w:ascii="Arial" w:hAnsi="Arial"/>
              </w:rPr>
              <w:t>46 Zhongguancun</w:t>
            </w:r>
          </w:p>
          <w:p w14:paraId="1A63B92D" w14:textId="77777777" w:rsidR="00BE41B3" w:rsidRDefault="00BE41B3" w:rsidP="00916C0B">
            <w:pPr>
              <w:jc w:val="left"/>
              <w:rPr>
                <w:rFonts w:ascii="Arial" w:hAnsi="Arial"/>
                <w:sz w:val="22"/>
              </w:rPr>
            </w:pPr>
            <w:r>
              <w:rPr>
                <w:rFonts w:ascii="Arial" w:hAnsi="Arial"/>
              </w:rPr>
              <w:t>Nandajie, Beijing 100081</w:t>
            </w:r>
          </w:p>
        </w:tc>
        <w:tc>
          <w:tcPr>
            <w:tcW w:w="3423" w:type="dxa"/>
          </w:tcPr>
          <w:p w14:paraId="7EC3AFE3" w14:textId="2F6436BB" w:rsidR="00BE41B3" w:rsidRDefault="00BE41B3" w:rsidP="00BE41B3">
            <w:pPr>
              <w:rPr>
                <w:rFonts w:ascii="Arial" w:hAnsi="Arial"/>
              </w:rPr>
            </w:pPr>
            <w:r>
              <w:rPr>
                <w:rFonts w:ascii="Arial" w:hAnsi="Arial"/>
              </w:rPr>
              <w:t xml:space="preserve">Tel.: (+86) (10) </w:t>
            </w:r>
            <w:r>
              <w:rPr>
                <w:rFonts w:ascii="Arial" w:hAnsi="Arial" w:hint="eastAsia"/>
              </w:rPr>
              <w:t>5899 3198</w:t>
            </w:r>
          </w:p>
          <w:p w14:paraId="343F8EAD" w14:textId="60479A28" w:rsidR="00BE41B3" w:rsidRDefault="00BE41B3" w:rsidP="00BE41B3">
            <w:pPr>
              <w:rPr>
                <w:rFonts w:ascii="Arial" w:hAnsi="Arial"/>
              </w:rPr>
            </w:pPr>
            <w:r>
              <w:rPr>
                <w:rFonts w:ascii="Arial" w:hAnsi="Arial"/>
              </w:rPr>
              <w:t>Cable: 2894</w:t>
            </w:r>
          </w:p>
          <w:p w14:paraId="05515C64" w14:textId="086B2533" w:rsidR="00BE41B3" w:rsidRDefault="00BE41B3" w:rsidP="00BE41B3">
            <w:pPr>
              <w:rPr>
                <w:rFonts w:ascii="Arial" w:hAnsi="Arial"/>
                <w:lang w:eastAsia="zh-CN"/>
              </w:rPr>
            </w:pPr>
            <w:r>
              <w:rPr>
                <w:rFonts w:ascii="Arial" w:hAnsi="Arial"/>
              </w:rPr>
              <w:t xml:space="preserve">Fax: (+86) (10) 6217 </w:t>
            </w:r>
            <w:r>
              <w:rPr>
                <w:rFonts w:ascii="Arial" w:eastAsia="SimSun" w:hAnsi="Arial" w:hint="eastAsia"/>
                <w:lang w:eastAsia="zh-CN"/>
              </w:rPr>
              <w:t>2909</w:t>
            </w:r>
          </w:p>
          <w:p w14:paraId="1D521E21" w14:textId="77777777" w:rsidR="00BE41B3" w:rsidRDefault="00BE41B3" w:rsidP="00BE41B3">
            <w:pPr>
              <w:rPr>
                <w:rFonts w:ascii="Arial" w:hAnsi="Arial"/>
                <w:sz w:val="22"/>
              </w:rPr>
            </w:pPr>
            <w:r>
              <w:rPr>
                <w:rFonts w:ascii="Arial" w:hAnsi="Arial" w:hint="eastAsia"/>
              </w:rPr>
              <w:t xml:space="preserve">E-mail: </w:t>
            </w:r>
            <w:r>
              <w:rPr>
                <w:rFonts w:ascii="Arial" w:eastAsia="SimSun" w:hAnsi="Arial" w:hint="eastAsia"/>
                <w:lang w:eastAsia="zh-CN"/>
              </w:rPr>
              <w:t>wangjj</w:t>
            </w:r>
            <w:r>
              <w:rPr>
                <w:rFonts w:ascii="Arial" w:hAnsi="Arial" w:hint="eastAsia"/>
              </w:rPr>
              <w:t>@cma.gov.cn</w:t>
            </w:r>
          </w:p>
        </w:tc>
      </w:tr>
      <w:tr w:rsidR="00BE41B3" w14:paraId="07886CEA" w14:textId="77777777" w:rsidTr="00BE41B3">
        <w:tc>
          <w:tcPr>
            <w:tcW w:w="9060" w:type="dxa"/>
            <w:gridSpan w:val="3"/>
            <w:shd w:val="clear" w:color="auto" w:fill="D9D9D9" w:themeFill="background1" w:themeFillShade="D9"/>
          </w:tcPr>
          <w:p w14:paraId="190C4A3B" w14:textId="77777777" w:rsidR="00BE41B3" w:rsidRDefault="00BE41B3" w:rsidP="00BE41B3">
            <w:pPr>
              <w:rPr>
                <w:rFonts w:ascii="Arial" w:hAnsi="Arial"/>
                <w:sz w:val="22"/>
              </w:rPr>
            </w:pPr>
            <w:r>
              <w:rPr>
                <w:rFonts w:ascii="Arial" w:hAnsi="Arial"/>
                <w:b/>
              </w:rPr>
              <w:t>Democratic People's Republic of Korea</w:t>
            </w:r>
          </w:p>
        </w:tc>
      </w:tr>
      <w:tr w:rsidR="00BE41B3" w14:paraId="2FC399B4" w14:textId="77777777" w:rsidTr="00916C0B">
        <w:tc>
          <w:tcPr>
            <w:tcW w:w="3397" w:type="dxa"/>
          </w:tcPr>
          <w:p w14:paraId="17C6F852" w14:textId="77777777" w:rsidR="00BE41B3" w:rsidRDefault="00BE41B3" w:rsidP="00BE41B3">
            <w:pPr>
              <w:rPr>
                <w:rFonts w:ascii="Arial" w:hAnsi="Arial"/>
              </w:rPr>
            </w:pPr>
            <w:r>
              <w:rPr>
                <w:rFonts w:ascii="Arial" w:hAnsi="Arial"/>
              </w:rPr>
              <w:t>Mr Ko Sang Bok</w:t>
            </w:r>
          </w:p>
          <w:p w14:paraId="473114D1" w14:textId="77777777" w:rsidR="00BE41B3" w:rsidRDefault="00BE41B3" w:rsidP="00BE41B3">
            <w:pPr>
              <w:rPr>
                <w:rFonts w:ascii="Arial" w:hAnsi="Arial"/>
              </w:rPr>
            </w:pPr>
            <w:r>
              <w:rPr>
                <w:rFonts w:ascii="Arial" w:hAnsi="Arial"/>
              </w:rPr>
              <w:t>Director</w:t>
            </w:r>
          </w:p>
          <w:p w14:paraId="40F86427" w14:textId="77777777" w:rsidR="00BE41B3" w:rsidRDefault="00BE41B3" w:rsidP="00BE41B3">
            <w:pPr>
              <w:rPr>
                <w:rFonts w:ascii="Arial" w:hAnsi="Arial"/>
              </w:rPr>
            </w:pPr>
            <w:r>
              <w:rPr>
                <w:rFonts w:ascii="Arial" w:hAnsi="Arial"/>
              </w:rPr>
              <w:t>Central Forecast Research Institute</w:t>
            </w:r>
          </w:p>
          <w:p w14:paraId="1426F7EC" w14:textId="77777777" w:rsidR="00BE41B3" w:rsidRPr="001D3633" w:rsidRDefault="00BE41B3" w:rsidP="00BE41B3">
            <w:pPr>
              <w:tabs>
                <w:tab w:val="left" w:pos="3969"/>
                <w:tab w:val="left" w:pos="6379"/>
                <w:tab w:val="left" w:pos="7088"/>
              </w:tabs>
              <w:rPr>
                <w:rFonts w:ascii="Arial" w:hAnsi="Arial"/>
                <w:sz w:val="22"/>
              </w:rPr>
            </w:pPr>
            <w:r>
              <w:rPr>
                <w:rFonts w:ascii="Arial" w:hAnsi="Arial"/>
              </w:rPr>
              <w:t>State Hydrometeorological Adm.</w:t>
            </w:r>
          </w:p>
        </w:tc>
        <w:tc>
          <w:tcPr>
            <w:tcW w:w="2240" w:type="dxa"/>
          </w:tcPr>
          <w:p w14:paraId="3601E4B6" w14:textId="77777777" w:rsidR="00BE41B3" w:rsidRDefault="00BE41B3" w:rsidP="00BE41B3">
            <w:pPr>
              <w:rPr>
                <w:rFonts w:ascii="Arial" w:hAnsi="Arial"/>
              </w:rPr>
            </w:pPr>
            <w:r>
              <w:rPr>
                <w:rFonts w:ascii="Arial" w:hAnsi="Arial"/>
              </w:rPr>
              <w:t>Oesong-dong</w:t>
            </w:r>
          </w:p>
          <w:p w14:paraId="01AFFB01" w14:textId="77777777" w:rsidR="00BE41B3" w:rsidRDefault="00BE41B3" w:rsidP="00BE41B3">
            <w:pPr>
              <w:rPr>
                <w:rFonts w:ascii="Arial" w:hAnsi="Arial"/>
                <w:sz w:val="22"/>
              </w:rPr>
            </w:pPr>
            <w:r>
              <w:rPr>
                <w:rFonts w:ascii="Arial" w:hAnsi="Arial"/>
              </w:rPr>
              <w:t>Central District</w:t>
            </w:r>
          </w:p>
        </w:tc>
        <w:tc>
          <w:tcPr>
            <w:tcW w:w="3423" w:type="dxa"/>
          </w:tcPr>
          <w:p w14:paraId="573D0385" w14:textId="4BBB84DD" w:rsidR="00BE41B3" w:rsidRDefault="00BE41B3" w:rsidP="00BE41B3">
            <w:pPr>
              <w:rPr>
                <w:rFonts w:ascii="Arial" w:hAnsi="Arial"/>
              </w:rPr>
            </w:pPr>
            <w:r>
              <w:rPr>
                <w:rFonts w:ascii="Arial" w:hAnsi="Arial"/>
              </w:rPr>
              <w:t>Telex: 38022 TCT KP</w:t>
            </w:r>
          </w:p>
          <w:p w14:paraId="5ABCDAF6" w14:textId="0CEA9861" w:rsidR="00BE41B3" w:rsidRDefault="00BE41B3" w:rsidP="00BE41B3">
            <w:pPr>
              <w:rPr>
                <w:rFonts w:ascii="Arial" w:hAnsi="Arial"/>
              </w:rPr>
            </w:pPr>
            <w:r>
              <w:rPr>
                <w:rFonts w:ascii="Arial" w:hAnsi="Arial"/>
              </w:rPr>
              <w:t>Tel.: (+850) (2) 321 4539</w:t>
            </w:r>
          </w:p>
          <w:p w14:paraId="1A28F173" w14:textId="7B0FF181" w:rsidR="00BE41B3" w:rsidRDefault="00BE41B3" w:rsidP="00BE41B3">
            <w:pPr>
              <w:rPr>
                <w:rFonts w:ascii="Arial" w:hAnsi="Arial"/>
                <w:sz w:val="22"/>
              </w:rPr>
            </w:pPr>
            <w:r>
              <w:rPr>
                <w:rFonts w:ascii="Arial" w:hAnsi="Arial"/>
              </w:rPr>
              <w:t>Fax: (+850) (2) 381 4410</w:t>
            </w:r>
          </w:p>
        </w:tc>
      </w:tr>
      <w:tr w:rsidR="00BE41B3" w14:paraId="6CA4A7F0" w14:textId="77777777" w:rsidTr="00BE41B3">
        <w:tc>
          <w:tcPr>
            <w:tcW w:w="9060" w:type="dxa"/>
            <w:gridSpan w:val="3"/>
            <w:shd w:val="clear" w:color="auto" w:fill="D9D9D9" w:themeFill="background1" w:themeFillShade="D9"/>
          </w:tcPr>
          <w:p w14:paraId="7DEC4875" w14:textId="77777777" w:rsidR="00BE41B3" w:rsidRDefault="00BE41B3" w:rsidP="00BE41B3">
            <w:pPr>
              <w:rPr>
                <w:rFonts w:ascii="Arial" w:hAnsi="Arial"/>
              </w:rPr>
            </w:pPr>
            <w:r>
              <w:rPr>
                <w:rFonts w:ascii="Arial" w:hAnsi="Arial"/>
                <w:b/>
              </w:rPr>
              <w:t>Hong Kong, China</w:t>
            </w:r>
          </w:p>
        </w:tc>
      </w:tr>
      <w:tr w:rsidR="00BE41B3" w14:paraId="41948EEA" w14:textId="77777777" w:rsidTr="00916C0B">
        <w:tc>
          <w:tcPr>
            <w:tcW w:w="3397" w:type="dxa"/>
          </w:tcPr>
          <w:p w14:paraId="03CB90B6" w14:textId="77777777" w:rsidR="00BE41B3" w:rsidRDefault="00BE41B3" w:rsidP="00BE41B3">
            <w:pPr>
              <w:rPr>
                <w:rFonts w:ascii="Arial" w:hAnsi="Arial"/>
              </w:rPr>
            </w:pPr>
            <w:r>
              <w:rPr>
                <w:rFonts w:ascii="Arial" w:hAnsi="Arial"/>
              </w:rPr>
              <w:t>Central Forecasting Office</w:t>
            </w:r>
          </w:p>
          <w:p w14:paraId="337B4699" w14:textId="77777777" w:rsidR="00BE41B3" w:rsidRDefault="00BE41B3" w:rsidP="00BE41B3">
            <w:pPr>
              <w:rPr>
                <w:rFonts w:ascii="Arial" w:hAnsi="Arial"/>
              </w:rPr>
            </w:pPr>
            <w:r w:rsidRPr="00870F47">
              <w:rPr>
                <w:rFonts w:ascii="Arial" w:hAnsi="Arial"/>
              </w:rPr>
              <w:t>Hong Kong Observatory</w:t>
            </w:r>
          </w:p>
          <w:p w14:paraId="1B502311" w14:textId="2ED93D5D" w:rsidR="00BE41B3" w:rsidRDefault="00BE41B3" w:rsidP="00BE41B3">
            <w:pPr>
              <w:rPr>
                <w:rFonts w:ascii="Arial" w:hAnsi="Arial"/>
              </w:rPr>
            </w:pPr>
            <w:r w:rsidRPr="00870F47">
              <w:rPr>
                <w:rFonts w:ascii="Arial" w:hAnsi="Arial"/>
              </w:rPr>
              <w:t>(Attn.</w:t>
            </w:r>
            <w:r w:rsidRPr="00870F47">
              <w:rPr>
                <w:rFonts w:ascii="Arial" w:hAnsi="Arial" w:hint="eastAsia"/>
              </w:rPr>
              <w:t xml:space="preserve"> </w:t>
            </w:r>
            <w:r w:rsidRPr="00BE41B3">
              <w:rPr>
                <w:rFonts w:ascii="Arial" w:hAnsi="Arial" w:hint="eastAsia"/>
                <w:strike/>
                <w:color w:val="FF0000"/>
              </w:rPr>
              <w:t xml:space="preserve">Mr. </w:t>
            </w:r>
            <w:r w:rsidRPr="00BE41B3">
              <w:rPr>
                <w:rFonts w:ascii="Arial" w:hAnsi="Arial"/>
                <w:strike/>
                <w:color w:val="FF0000"/>
              </w:rPr>
              <w:t>L.S. Lee</w:t>
            </w:r>
            <w:r w:rsidRPr="00BE41B3">
              <w:rPr>
                <w:rFonts w:ascii="Arial" w:hAnsi="Arial"/>
                <w:color w:val="FF0000"/>
              </w:rPr>
              <w:t>Ms. M.K. Song</w:t>
            </w:r>
            <w:r w:rsidRPr="00870F47">
              <w:rPr>
                <w:rFonts w:ascii="Arial" w:hAnsi="Arial"/>
              </w:rPr>
              <w:t>)</w:t>
            </w:r>
          </w:p>
        </w:tc>
        <w:tc>
          <w:tcPr>
            <w:tcW w:w="2240" w:type="dxa"/>
          </w:tcPr>
          <w:p w14:paraId="6C5E0197" w14:textId="77777777" w:rsidR="00BE41B3" w:rsidRDefault="00BE41B3" w:rsidP="00BE41B3">
            <w:pPr>
              <w:rPr>
                <w:rFonts w:ascii="Arial" w:hAnsi="Arial"/>
              </w:rPr>
            </w:pPr>
            <w:r>
              <w:rPr>
                <w:rFonts w:ascii="Arial" w:hAnsi="Arial"/>
              </w:rPr>
              <w:t>134A Nathan Road</w:t>
            </w:r>
          </w:p>
          <w:p w14:paraId="6D6FE375" w14:textId="77777777" w:rsidR="00BE41B3" w:rsidRDefault="00BE41B3" w:rsidP="00BE41B3">
            <w:pPr>
              <w:rPr>
                <w:rFonts w:ascii="Arial" w:hAnsi="Arial"/>
              </w:rPr>
            </w:pPr>
            <w:r w:rsidRPr="00870F47">
              <w:rPr>
                <w:rFonts w:ascii="Arial" w:hAnsi="Arial"/>
              </w:rPr>
              <w:t>Tsim Sha Tsui</w:t>
            </w:r>
          </w:p>
          <w:p w14:paraId="7875E507" w14:textId="77777777" w:rsidR="00BE41B3" w:rsidRDefault="00BE41B3" w:rsidP="00BE41B3">
            <w:pPr>
              <w:rPr>
                <w:rFonts w:ascii="Arial" w:hAnsi="Arial"/>
              </w:rPr>
            </w:pPr>
            <w:r w:rsidRPr="00870F47">
              <w:rPr>
                <w:rFonts w:ascii="Arial" w:hAnsi="Arial"/>
              </w:rPr>
              <w:t>Kowloon</w:t>
            </w:r>
          </w:p>
          <w:p w14:paraId="5DE0428A" w14:textId="77777777" w:rsidR="00BE41B3" w:rsidRDefault="00BE41B3" w:rsidP="00BE41B3">
            <w:pPr>
              <w:rPr>
                <w:rFonts w:ascii="Arial" w:hAnsi="Arial"/>
              </w:rPr>
            </w:pPr>
            <w:r w:rsidRPr="00870F47">
              <w:rPr>
                <w:rFonts w:ascii="Arial" w:hAnsi="Arial"/>
              </w:rPr>
              <w:t>Hong Kong, China</w:t>
            </w:r>
          </w:p>
        </w:tc>
        <w:tc>
          <w:tcPr>
            <w:tcW w:w="3423" w:type="dxa"/>
          </w:tcPr>
          <w:p w14:paraId="7F6591DA" w14:textId="249FD1F2" w:rsidR="00BE41B3" w:rsidRDefault="00BE41B3" w:rsidP="00BE41B3">
            <w:pPr>
              <w:rPr>
                <w:rFonts w:ascii="Arial" w:hAnsi="Arial"/>
              </w:rPr>
            </w:pPr>
            <w:r w:rsidRPr="00870F47">
              <w:rPr>
                <w:rFonts w:ascii="Arial" w:hAnsi="Arial"/>
              </w:rPr>
              <w:t>Tel.:</w:t>
            </w:r>
            <w:r>
              <w:rPr>
                <w:rFonts w:ascii="Arial" w:hAnsi="Arial"/>
              </w:rPr>
              <w:t xml:space="preserve"> </w:t>
            </w:r>
            <w:r w:rsidRPr="00870F47">
              <w:rPr>
                <w:rFonts w:ascii="Arial" w:hAnsi="Arial"/>
              </w:rPr>
              <w:t>(+852) 2926 8371</w:t>
            </w:r>
          </w:p>
          <w:p w14:paraId="769963B5" w14:textId="77777777" w:rsidR="00BE41B3" w:rsidRDefault="00BE41B3" w:rsidP="00BE41B3">
            <w:pPr>
              <w:jc w:val="right"/>
              <w:rPr>
                <w:rFonts w:ascii="Arial" w:hAnsi="Arial"/>
              </w:rPr>
            </w:pPr>
            <w:r w:rsidRPr="001A7261">
              <w:rPr>
                <w:rFonts w:ascii="Arial" w:hAnsi="Arial"/>
              </w:rPr>
              <w:t>(Office hours)</w:t>
            </w:r>
          </w:p>
          <w:p w14:paraId="28267845" w14:textId="72B60D01" w:rsidR="00BE41B3" w:rsidRDefault="00BE41B3" w:rsidP="00916C0B">
            <w:pPr>
              <w:ind w:firstLineChars="200" w:firstLine="400"/>
              <w:rPr>
                <w:rFonts w:ascii="Arial" w:hAnsi="Arial"/>
              </w:rPr>
            </w:pPr>
            <w:r w:rsidRPr="00870F47">
              <w:rPr>
                <w:rFonts w:ascii="Arial" w:hAnsi="Arial"/>
              </w:rPr>
              <w:t>(+852) 2368 1944</w:t>
            </w:r>
            <w:r w:rsidR="00916C0B">
              <w:rPr>
                <w:rFonts w:ascii="Arial" w:hAnsi="Arial"/>
              </w:rPr>
              <w:t xml:space="preserve"> </w:t>
            </w:r>
            <w:r w:rsidRPr="00870F47">
              <w:rPr>
                <w:rFonts w:ascii="Arial" w:hAnsi="Arial"/>
              </w:rPr>
              <w:t>(24 hours)</w:t>
            </w:r>
          </w:p>
          <w:p w14:paraId="539776DB" w14:textId="569727F6" w:rsidR="00BE41B3" w:rsidRDefault="00BE41B3" w:rsidP="00916C0B">
            <w:pPr>
              <w:rPr>
                <w:rFonts w:ascii="Arial" w:hAnsi="Arial"/>
              </w:rPr>
            </w:pPr>
            <w:r w:rsidRPr="00870F47">
              <w:rPr>
                <w:rFonts w:ascii="Arial" w:hAnsi="Arial"/>
              </w:rPr>
              <w:t xml:space="preserve">Fax: (+852) </w:t>
            </w:r>
            <w:r>
              <w:rPr>
                <w:rFonts w:ascii="Arial" w:hAnsi="Arial" w:hint="eastAsia"/>
              </w:rPr>
              <w:t>2311 9448</w:t>
            </w:r>
            <w:r w:rsidR="00916C0B">
              <w:rPr>
                <w:rFonts w:ascii="Arial" w:hAnsi="Arial"/>
              </w:rPr>
              <w:t xml:space="preserve"> </w:t>
            </w:r>
            <w:r w:rsidRPr="00870F47">
              <w:rPr>
                <w:rFonts w:ascii="Arial" w:hAnsi="Arial"/>
              </w:rPr>
              <w:t>(24 hours</w:t>
            </w:r>
            <w:r w:rsidRPr="00870F47">
              <w:rPr>
                <w:rFonts w:ascii="Arial" w:hAnsi="Arial" w:hint="eastAsia"/>
              </w:rPr>
              <w:t>)</w:t>
            </w:r>
          </w:p>
          <w:p w14:paraId="74B79323" w14:textId="76E0C493" w:rsidR="00BE41B3" w:rsidRDefault="00BE41B3" w:rsidP="00BE41B3">
            <w:pPr>
              <w:rPr>
                <w:rFonts w:ascii="Arial" w:hAnsi="Arial"/>
              </w:rPr>
            </w:pPr>
            <w:r w:rsidRPr="00870F47">
              <w:rPr>
                <w:rFonts w:ascii="Arial" w:hAnsi="Arial" w:hint="eastAsia"/>
              </w:rPr>
              <w:t xml:space="preserve">E-mail: </w:t>
            </w:r>
            <w:r w:rsidRPr="00BE41B3">
              <w:rPr>
                <w:rFonts w:ascii="Arial" w:hAnsi="Arial"/>
                <w:color w:val="FF0000"/>
              </w:rPr>
              <w:t>mksong</w:t>
            </w:r>
            <w:r w:rsidRPr="00BE41B3">
              <w:rPr>
                <w:rFonts w:ascii="Arial" w:hAnsi="Arial" w:hint="eastAsia"/>
                <w:strike/>
                <w:color w:val="FF0000"/>
              </w:rPr>
              <w:t>lslee</w:t>
            </w:r>
            <w:r w:rsidRPr="00870F47">
              <w:rPr>
                <w:rFonts w:ascii="Arial" w:hAnsi="Arial" w:hint="eastAsia"/>
              </w:rPr>
              <w:t>@hko.gov.hk</w:t>
            </w:r>
          </w:p>
        </w:tc>
      </w:tr>
      <w:tr w:rsidR="00BE41B3" w14:paraId="34ED54F4" w14:textId="77777777" w:rsidTr="00BE41B3">
        <w:tc>
          <w:tcPr>
            <w:tcW w:w="9060" w:type="dxa"/>
            <w:gridSpan w:val="3"/>
            <w:shd w:val="clear" w:color="auto" w:fill="D9D9D9" w:themeFill="background1" w:themeFillShade="D9"/>
          </w:tcPr>
          <w:p w14:paraId="7B3B81BE" w14:textId="77777777" w:rsidR="00BE41B3" w:rsidRDefault="00BE41B3" w:rsidP="00BE41B3">
            <w:pPr>
              <w:rPr>
                <w:rFonts w:ascii="Arial" w:hAnsi="Arial"/>
              </w:rPr>
            </w:pPr>
            <w:r>
              <w:rPr>
                <w:rFonts w:ascii="Arial" w:hAnsi="Arial"/>
                <w:b/>
              </w:rPr>
              <w:t>Japan</w:t>
            </w:r>
          </w:p>
        </w:tc>
      </w:tr>
      <w:tr w:rsidR="00BE41B3" w14:paraId="552A4B7E" w14:textId="77777777" w:rsidTr="00916C0B">
        <w:tc>
          <w:tcPr>
            <w:tcW w:w="3397" w:type="dxa"/>
          </w:tcPr>
          <w:p w14:paraId="0FE0E318" w14:textId="77777777" w:rsidR="00BE41B3" w:rsidRDefault="00BE41B3" w:rsidP="00BE41B3">
            <w:pPr>
              <w:rPr>
                <w:rFonts w:ascii="Arial" w:hAnsi="Arial"/>
              </w:rPr>
            </w:pPr>
            <w:r>
              <w:rPr>
                <w:rFonts w:ascii="Arial" w:hAnsi="Arial"/>
              </w:rPr>
              <w:t>Forecast Division</w:t>
            </w:r>
          </w:p>
          <w:p w14:paraId="4174CA03" w14:textId="77777777" w:rsidR="00BE41B3" w:rsidRDefault="00BE41B3" w:rsidP="00BE41B3">
            <w:pPr>
              <w:rPr>
                <w:rFonts w:ascii="Arial" w:hAnsi="Arial"/>
              </w:rPr>
            </w:pPr>
            <w:r>
              <w:rPr>
                <w:rFonts w:ascii="Arial" w:hAnsi="Arial"/>
              </w:rPr>
              <w:t>Forecast Department</w:t>
            </w:r>
          </w:p>
          <w:p w14:paraId="3876BB11" w14:textId="77777777" w:rsidR="00BE41B3" w:rsidRDefault="00BE41B3" w:rsidP="00BE41B3">
            <w:pPr>
              <w:rPr>
                <w:rFonts w:ascii="Arial" w:hAnsi="Arial"/>
              </w:rPr>
            </w:pPr>
            <w:r>
              <w:rPr>
                <w:rFonts w:ascii="Arial" w:hAnsi="Arial"/>
              </w:rPr>
              <w:t>Japan Meteorological Agency</w:t>
            </w:r>
          </w:p>
          <w:p w14:paraId="3DF35D2F" w14:textId="77777777" w:rsidR="00BE41B3" w:rsidRDefault="00BE41B3" w:rsidP="00BE41B3">
            <w:pPr>
              <w:rPr>
                <w:rFonts w:ascii="Arial" w:hAnsi="Arial"/>
              </w:rPr>
            </w:pPr>
            <w:r>
              <w:rPr>
                <w:rFonts w:ascii="Arial" w:hAnsi="Arial"/>
              </w:rPr>
              <w:t>(Director:</w:t>
            </w:r>
            <w:r>
              <w:rPr>
                <w:rFonts w:ascii="Arial" w:hAnsi="Arial" w:hint="eastAsia"/>
              </w:rPr>
              <w:t xml:space="preserve"> Y. Kajihara</w:t>
            </w:r>
            <w:r>
              <w:rPr>
                <w:rFonts w:ascii="Arial" w:hAnsi="Arial"/>
              </w:rPr>
              <w:t>)</w:t>
            </w:r>
          </w:p>
        </w:tc>
        <w:tc>
          <w:tcPr>
            <w:tcW w:w="2240" w:type="dxa"/>
          </w:tcPr>
          <w:p w14:paraId="3C4A9E07" w14:textId="77777777" w:rsidR="00BE41B3" w:rsidRDefault="00BE41B3" w:rsidP="00BE41B3">
            <w:pPr>
              <w:rPr>
                <w:rFonts w:ascii="Arial" w:hAnsi="Arial"/>
              </w:rPr>
            </w:pPr>
            <w:r>
              <w:rPr>
                <w:rFonts w:ascii="Arial" w:hAnsi="Arial"/>
              </w:rPr>
              <w:t>1-3-4 Otemachi</w:t>
            </w:r>
          </w:p>
          <w:p w14:paraId="159D571A" w14:textId="77777777" w:rsidR="00BE41B3" w:rsidRDefault="00BE41B3" w:rsidP="00BE41B3">
            <w:pPr>
              <w:rPr>
                <w:rFonts w:ascii="Arial" w:hAnsi="Arial"/>
              </w:rPr>
            </w:pPr>
            <w:r>
              <w:rPr>
                <w:rFonts w:ascii="Arial" w:hAnsi="Arial"/>
              </w:rPr>
              <w:t>Chiyoda-ku</w:t>
            </w:r>
          </w:p>
          <w:p w14:paraId="50232AC7" w14:textId="77777777" w:rsidR="00BE41B3" w:rsidRDefault="00BE41B3" w:rsidP="00BE41B3">
            <w:pPr>
              <w:rPr>
                <w:rFonts w:ascii="Arial" w:hAnsi="Arial"/>
              </w:rPr>
            </w:pPr>
            <w:r>
              <w:rPr>
                <w:rFonts w:ascii="Arial" w:hAnsi="Arial"/>
              </w:rPr>
              <w:t>Tokyo 100-8122</w:t>
            </w:r>
          </w:p>
        </w:tc>
        <w:tc>
          <w:tcPr>
            <w:tcW w:w="3423" w:type="dxa"/>
          </w:tcPr>
          <w:p w14:paraId="702D062E" w14:textId="565A2EC3" w:rsidR="00BE41B3" w:rsidRDefault="00BE41B3" w:rsidP="00BE41B3">
            <w:pPr>
              <w:rPr>
                <w:rFonts w:ascii="Arial" w:hAnsi="Arial"/>
              </w:rPr>
            </w:pPr>
            <w:r>
              <w:rPr>
                <w:rFonts w:ascii="Arial" w:hAnsi="Arial"/>
              </w:rPr>
              <w:t>Telex: 2228080 METTOKJ</w:t>
            </w:r>
          </w:p>
          <w:p w14:paraId="0A531683" w14:textId="77777777" w:rsidR="00BE41B3" w:rsidRDefault="00BE41B3" w:rsidP="00BE41B3">
            <w:pPr>
              <w:jc w:val="right"/>
              <w:rPr>
                <w:rFonts w:ascii="Arial" w:hAnsi="Arial"/>
              </w:rPr>
            </w:pPr>
            <w:r>
              <w:rPr>
                <w:rFonts w:ascii="Arial" w:hAnsi="Arial"/>
              </w:rPr>
              <w:t>(24 hours)</w:t>
            </w:r>
          </w:p>
          <w:p w14:paraId="3093668C" w14:textId="12D4DBEB" w:rsidR="00BE41B3" w:rsidRDefault="00BE41B3" w:rsidP="00BE41B3">
            <w:pPr>
              <w:rPr>
                <w:rFonts w:ascii="Arial" w:hAnsi="Arial"/>
              </w:rPr>
            </w:pPr>
            <w:r>
              <w:rPr>
                <w:rFonts w:ascii="Arial" w:hAnsi="Arial"/>
              </w:rPr>
              <w:t>Tel.: (+81) (3) 3211 8303</w:t>
            </w:r>
          </w:p>
          <w:p w14:paraId="21D1E33A" w14:textId="77777777" w:rsidR="00BE41B3" w:rsidRDefault="00BE41B3" w:rsidP="00BE41B3">
            <w:pPr>
              <w:jc w:val="right"/>
              <w:rPr>
                <w:rFonts w:ascii="Arial" w:hAnsi="Arial"/>
              </w:rPr>
            </w:pPr>
            <w:r>
              <w:rPr>
                <w:rFonts w:ascii="Arial" w:hAnsi="Arial"/>
              </w:rPr>
              <w:t>(00 - 09 UTC on weekdays)</w:t>
            </w:r>
          </w:p>
          <w:p w14:paraId="7E7797A6" w14:textId="610F22AC" w:rsidR="00BE41B3" w:rsidRDefault="00BE41B3" w:rsidP="00916C0B">
            <w:pPr>
              <w:ind w:firstLineChars="230" w:firstLine="460"/>
              <w:rPr>
                <w:rFonts w:ascii="Arial" w:hAnsi="Arial"/>
              </w:rPr>
            </w:pPr>
            <w:r>
              <w:rPr>
                <w:rFonts w:ascii="Arial" w:hAnsi="Arial"/>
              </w:rPr>
              <w:t>(+81) (3) 3211 7617</w:t>
            </w:r>
            <w:r w:rsidR="00916C0B">
              <w:rPr>
                <w:rFonts w:ascii="Arial" w:hAnsi="Arial"/>
              </w:rPr>
              <w:t xml:space="preserve"> </w:t>
            </w:r>
            <w:r>
              <w:rPr>
                <w:rFonts w:ascii="Arial" w:hAnsi="Arial"/>
              </w:rPr>
              <w:t>(24 hours)</w:t>
            </w:r>
          </w:p>
          <w:p w14:paraId="4D01B284" w14:textId="443A7422" w:rsidR="00BE41B3" w:rsidRDefault="00BE41B3" w:rsidP="00BE41B3">
            <w:pPr>
              <w:rPr>
                <w:rFonts w:ascii="Arial" w:hAnsi="Arial"/>
              </w:rPr>
            </w:pPr>
            <w:r>
              <w:rPr>
                <w:rFonts w:ascii="Arial" w:hAnsi="Arial"/>
              </w:rPr>
              <w:t>Fax: (+81) (3) 321</w:t>
            </w:r>
            <w:r>
              <w:rPr>
                <w:rFonts w:ascii="Arial" w:hAnsi="Arial" w:hint="eastAsia"/>
              </w:rPr>
              <w:t>1</w:t>
            </w:r>
            <w:r>
              <w:rPr>
                <w:rFonts w:ascii="Arial" w:hAnsi="Arial"/>
              </w:rPr>
              <w:t xml:space="preserve"> </w:t>
            </w:r>
            <w:r>
              <w:rPr>
                <w:rFonts w:ascii="Arial" w:hAnsi="Arial" w:hint="eastAsia"/>
              </w:rPr>
              <w:t>8</w:t>
            </w:r>
            <w:r>
              <w:rPr>
                <w:rFonts w:ascii="Arial" w:hAnsi="Arial"/>
              </w:rPr>
              <w:t>3</w:t>
            </w:r>
            <w:r>
              <w:rPr>
                <w:rFonts w:ascii="Arial" w:hAnsi="Arial" w:hint="eastAsia"/>
              </w:rPr>
              <w:t>03</w:t>
            </w:r>
          </w:p>
        </w:tc>
      </w:tr>
      <w:tr w:rsidR="00BE41B3" w14:paraId="385A46B3" w14:textId="77777777" w:rsidTr="00BE41B3">
        <w:tc>
          <w:tcPr>
            <w:tcW w:w="9060" w:type="dxa"/>
            <w:gridSpan w:val="3"/>
            <w:shd w:val="clear" w:color="auto" w:fill="D9D9D9" w:themeFill="background1" w:themeFillShade="D9"/>
          </w:tcPr>
          <w:p w14:paraId="529EFCEF" w14:textId="77777777" w:rsidR="00BE41B3" w:rsidRDefault="00BE41B3" w:rsidP="00BE41B3">
            <w:pPr>
              <w:tabs>
                <w:tab w:val="left" w:pos="3969"/>
                <w:tab w:val="left" w:pos="6379"/>
                <w:tab w:val="left" w:pos="7088"/>
              </w:tabs>
              <w:rPr>
                <w:rFonts w:ascii="Arial" w:hAnsi="Arial"/>
              </w:rPr>
            </w:pPr>
            <w:r>
              <w:rPr>
                <w:rFonts w:ascii="Arial" w:hAnsi="Arial"/>
                <w:b/>
              </w:rPr>
              <w:t>Lao People's Democratic Republic</w:t>
            </w:r>
          </w:p>
        </w:tc>
      </w:tr>
      <w:tr w:rsidR="00BE41B3" w14:paraId="2C49D9FF" w14:textId="77777777" w:rsidTr="00916C0B">
        <w:tc>
          <w:tcPr>
            <w:tcW w:w="3397" w:type="dxa"/>
          </w:tcPr>
          <w:p w14:paraId="7A570DC0" w14:textId="77777777" w:rsidR="00BE41B3" w:rsidRDefault="00BE41B3" w:rsidP="00BE41B3">
            <w:pPr>
              <w:tabs>
                <w:tab w:val="left" w:pos="3969"/>
                <w:tab w:val="left" w:pos="6379"/>
                <w:tab w:val="left" w:pos="7088"/>
              </w:tabs>
              <w:ind w:left="32"/>
              <w:rPr>
                <w:rFonts w:ascii="Arial" w:hAnsi="Arial"/>
              </w:rPr>
            </w:pPr>
            <w:r>
              <w:rPr>
                <w:rFonts w:ascii="Arial" w:hAnsi="Arial"/>
              </w:rPr>
              <w:t>Ministry of Agriculture and Forestry, Department of Meteorology and Hydrology, VIENTIANE</w:t>
            </w:r>
          </w:p>
        </w:tc>
        <w:tc>
          <w:tcPr>
            <w:tcW w:w="2240" w:type="dxa"/>
          </w:tcPr>
          <w:p w14:paraId="78B77EF3" w14:textId="77777777" w:rsidR="00BE41B3" w:rsidRDefault="00BE41B3" w:rsidP="00BE41B3">
            <w:pPr>
              <w:rPr>
                <w:rFonts w:ascii="Arial" w:hAnsi="Arial"/>
              </w:rPr>
            </w:pPr>
            <w:r>
              <w:rPr>
                <w:rFonts w:ascii="Arial" w:hAnsi="Arial"/>
              </w:rPr>
              <w:t>P.O. Box 811</w:t>
            </w:r>
          </w:p>
          <w:p w14:paraId="328E2863" w14:textId="77777777" w:rsidR="00BE41B3" w:rsidRDefault="00BE41B3" w:rsidP="00BE41B3">
            <w:pPr>
              <w:rPr>
                <w:rFonts w:ascii="Arial" w:hAnsi="Arial"/>
              </w:rPr>
            </w:pPr>
            <w:r>
              <w:rPr>
                <w:rFonts w:ascii="Arial" w:hAnsi="Arial"/>
              </w:rPr>
              <w:t>Vientiane</w:t>
            </w:r>
          </w:p>
        </w:tc>
        <w:tc>
          <w:tcPr>
            <w:tcW w:w="3423" w:type="dxa"/>
          </w:tcPr>
          <w:p w14:paraId="12B03E67" w14:textId="10961953" w:rsidR="00BE41B3" w:rsidRDefault="00BE41B3" w:rsidP="00BE41B3">
            <w:pPr>
              <w:rPr>
                <w:rFonts w:ascii="Arial" w:hAnsi="Arial"/>
              </w:rPr>
            </w:pPr>
            <w:r>
              <w:rPr>
                <w:rFonts w:ascii="Arial" w:hAnsi="Arial"/>
              </w:rPr>
              <w:t>Telex: 4306 ONU VTELS</w:t>
            </w:r>
          </w:p>
          <w:p w14:paraId="0E56A021" w14:textId="6DEDBAA2" w:rsidR="00BE41B3" w:rsidRDefault="00BE41B3" w:rsidP="00BE41B3">
            <w:pPr>
              <w:rPr>
                <w:rFonts w:ascii="Arial" w:hAnsi="Arial"/>
              </w:rPr>
            </w:pPr>
            <w:r>
              <w:rPr>
                <w:rFonts w:ascii="Arial" w:hAnsi="Arial"/>
              </w:rPr>
              <w:t>Cable: UNDEVPRO</w:t>
            </w:r>
          </w:p>
        </w:tc>
      </w:tr>
      <w:tr w:rsidR="00BE41B3" w14:paraId="40AFC859" w14:textId="77777777" w:rsidTr="00BE41B3">
        <w:tc>
          <w:tcPr>
            <w:tcW w:w="9060" w:type="dxa"/>
            <w:gridSpan w:val="3"/>
            <w:shd w:val="clear" w:color="auto" w:fill="D9D9D9" w:themeFill="background1" w:themeFillShade="D9"/>
          </w:tcPr>
          <w:p w14:paraId="283CD478" w14:textId="77777777" w:rsidR="00BE41B3" w:rsidRDefault="00BE41B3" w:rsidP="00BE41B3">
            <w:pPr>
              <w:rPr>
                <w:rFonts w:ascii="Arial" w:hAnsi="Arial"/>
              </w:rPr>
            </w:pPr>
            <w:r>
              <w:rPr>
                <w:rFonts w:ascii="Arial" w:hAnsi="Arial"/>
                <w:b/>
              </w:rPr>
              <w:t>Macao, China</w:t>
            </w:r>
          </w:p>
        </w:tc>
      </w:tr>
      <w:tr w:rsidR="00BE41B3" w14:paraId="553ED188" w14:textId="77777777" w:rsidTr="00916C0B">
        <w:tc>
          <w:tcPr>
            <w:tcW w:w="3397" w:type="dxa"/>
          </w:tcPr>
          <w:p w14:paraId="32A5E67C" w14:textId="77777777" w:rsidR="00BE41B3" w:rsidRDefault="00BE41B3" w:rsidP="00BE41B3">
            <w:pPr>
              <w:rPr>
                <w:rFonts w:ascii="Arial" w:hAnsi="Arial"/>
              </w:rPr>
            </w:pPr>
            <w:r>
              <w:rPr>
                <w:rFonts w:ascii="Arial" w:hAnsi="Arial"/>
              </w:rPr>
              <w:t>Meteorological and Geophysical Bureau</w:t>
            </w:r>
          </w:p>
          <w:p w14:paraId="2187E8F5" w14:textId="0FFB9ED2" w:rsidR="00BE41B3" w:rsidRDefault="00BE41B3" w:rsidP="00BE41B3">
            <w:pPr>
              <w:rPr>
                <w:rFonts w:ascii="Arial" w:hAnsi="Arial"/>
              </w:rPr>
            </w:pPr>
            <w:r>
              <w:rPr>
                <w:rFonts w:ascii="Arial" w:hAnsi="Arial"/>
              </w:rPr>
              <w:t>(</w:t>
            </w:r>
            <w:r>
              <w:rPr>
                <w:rFonts w:ascii="Arial" w:hAnsi="Arial" w:hint="eastAsia"/>
              </w:rPr>
              <w:t xml:space="preserve">Acting </w:t>
            </w:r>
            <w:r>
              <w:rPr>
                <w:rFonts w:ascii="Arial" w:hAnsi="Arial"/>
              </w:rPr>
              <w:t>Director:</w:t>
            </w:r>
            <w:r w:rsidR="00916C0B">
              <w:t xml:space="preserve"> </w:t>
            </w:r>
            <w:r w:rsidR="00916C0B" w:rsidRPr="00916C0B">
              <w:rPr>
                <w:rFonts w:ascii="Arial" w:hAnsi="Arial"/>
                <w:color w:val="FF0000"/>
              </w:rPr>
              <w:t>Leong Weng Kun</w:t>
            </w:r>
            <w:r w:rsidRPr="00916C0B">
              <w:rPr>
                <w:rFonts w:ascii="Arial" w:hAnsi="Arial"/>
              </w:rPr>
              <w:t xml:space="preserve"> </w:t>
            </w:r>
            <w:r w:rsidRPr="00916C0B">
              <w:rPr>
                <w:rFonts w:ascii="Arial" w:hAnsi="Arial"/>
                <w:strike/>
                <w:color w:val="FF0000"/>
              </w:rPr>
              <w:t>Tang Iu Man</w:t>
            </w:r>
            <w:r w:rsidRPr="00916C0B">
              <w:rPr>
                <w:rFonts w:ascii="Arial" w:hAnsi="Arial"/>
              </w:rPr>
              <w:t>)</w:t>
            </w:r>
          </w:p>
        </w:tc>
        <w:tc>
          <w:tcPr>
            <w:tcW w:w="2240" w:type="dxa"/>
          </w:tcPr>
          <w:p w14:paraId="11380B48" w14:textId="38E3EF95" w:rsidR="00916C0B" w:rsidRPr="00916C0B" w:rsidRDefault="00916C0B" w:rsidP="00C55E0D">
            <w:pPr>
              <w:jc w:val="left"/>
              <w:rPr>
                <w:rFonts w:ascii="Arial" w:hAnsi="Arial"/>
                <w:color w:val="FF0000"/>
              </w:rPr>
            </w:pPr>
            <w:r w:rsidRPr="00916C0B">
              <w:rPr>
                <w:rFonts w:ascii="Arial" w:hAnsi="Arial"/>
                <w:color w:val="FF0000"/>
              </w:rPr>
              <w:t>Rampa do Observatório, Taipa Grande, Macau, China</w:t>
            </w:r>
          </w:p>
          <w:p w14:paraId="7600C489" w14:textId="2CAD58E5" w:rsidR="00BE41B3" w:rsidRPr="00916C0B" w:rsidRDefault="00BE41B3" w:rsidP="00BE41B3">
            <w:pPr>
              <w:rPr>
                <w:rFonts w:ascii="Arial" w:hAnsi="Arial"/>
                <w:strike/>
                <w:color w:val="FF0000"/>
              </w:rPr>
            </w:pPr>
            <w:r w:rsidRPr="00916C0B">
              <w:rPr>
                <w:rFonts w:ascii="Arial" w:hAnsi="Arial"/>
                <w:strike/>
                <w:color w:val="FF0000"/>
              </w:rPr>
              <w:t>P.O. Box 93</w:t>
            </w:r>
          </w:p>
          <w:p w14:paraId="1680AB31" w14:textId="77777777" w:rsidR="00BE41B3" w:rsidRDefault="00BE41B3" w:rsidP="00BE41B3">
            <w:pPr>
              <w:rPr>
                <w:rFonts w:ascii="Arial" w:hAnsi="Arial"/>
              </w:rPr>
            </w:pPr>
            <w:r w:rsidRPr="00916C0B">
              <w:rPr>
                <w:rFonts w:ascii="Arial" w:hAnsi="Arial"/>
                <w:strike/>
                <w:color w:val="FF0000"/>
              </w:rPr>
              <w:t>Macao, China</w:t>
            </w:r>
          </w:p>
        </w:tc>
        <w:tc>
          <w:tcPr>
            <w:tcW w:w="3423" w:type="dxa"/>
          </w:tcPr>
          <w:p w14:paraId="61342E2C" w14:textId="37DEF73A" w:rsidR="00BE41B3" w:rsidRDefault="00BE41B3" w:rsidP="00BE41B3">
            <w:pPr>
              <w:rPr>
                <w:rFonts w:ascii="Arial" w:hAnsi="Arial"/>
              </w:rPr>
            </w:pPr>
            <w:r>
              <w:rPr>
                <w:rFonts w:ascii="Arial" w:hAnsi="Arial"/>
              </w:rPr>
              <w:t xml:space="preserve">Tel.: (+853) </w:t>
            </w:r>
            <w:r>
              <w:rPr>
                <w:rFonts w:ascii="Arial" w:hAnsi="Arial" w:hint="eastAsia"/>
              </w:rPr>
              <w:t>88986173</w:t>
            </w:r>
          </w:p>
          <w:p w14:paraId="29DC30BE" w14:textId="459691C6" w:rsidR="00BE41B3" w:rsidRDefault="00BE41B3" w:rsidP="00BE41B3">
            <w:pPr>
              <w:rPr>
                <w:rFonts w:ascii="Arial" w:hAnsi="Arial"/>
              </w:rPr>
            </w:pPr>
            <w:r>
              <w:rPr>
                <w:rFonts w:ascii="Arial" w:hAnsi="Arial"/>
              </w:rPr>
              <w:t xml:space="preserve">Fax: (+853) </w:t>
            </w:r>
            <w:r>
              <w:rPr>
                <w:rFonts w:ascii="Arial" w:hAnsi="Arial" w:hint="eastAsia"/>
              </w:rPr>
              <w:t>28850773</w:t>
            </w:r>
          </w:p>
          <w:p w14:paraId="7F46ABEE" w14:textId="16F2A2DF" w:rsidR="00BE41B3" w:rsidRDefault="00BE41B3" w:rsidP="00BE41B3">
            <w:pPr>
              <w:rPr>
                <w:rFonts w:ascii="Arial" w:hAnsi="Arial"/>
              </w:rPr>
            </w:pPr>
            <w:r>
              <w:rPr>
                <w:rFonts w:ascii="Arial" w:hAnsi="Arial"/>
              </w:rPr>
              <w:t xml:space="preserve">E-mail: </w:t>
            </w:r>
            <w:r w:rsidRPr="00BE41B3">
              <w:rPr>
                <w:rStyle w:val="Hyperlink1"/>
                <w:rFonts w:ascii="Arial" w:hAnsi="Arial"/>
                <w:color w:val="auto"/>
                <w:u w:val="none"/>
              </w:rPr>
              <w:t>meteo@smg.gov.mo</w:t>
            </w:r>
          </w:p>
        </w:tc>
      </w:tr>
      <w:tr w:rsidR="00BE41B3" w14:paraId="21BAD3DF" w14:textId="77777777" w:rsidTr="00BE41B3">
        <w:tc>
          <w:tcPr>
            <w:tcW w:w="9060" w:type="dxa"/>
            <w:gridSpan w:val="3"/>
            <w:shd w:val="clear" w:color="auto" w:fill="D9D9D9" w:themeFill="background1" w:themeFillShade="D9"/>
          </w:tcPr>
          <w:p w14:paraId="65F922D9" w14:textId="77777777" w:rsidR="00BE41B3" w:rsidRDefault="00BE41B3" w:rsidP="00BE41B3">
            <w:pPr>
              <w:rPr>
                <w:rFonts w:ascii="Arial" w:hAnsi="Arial"/>
              </w:rPr>
            </w:pPr>
            <w:r>
              <w:rPr>
                <w:rFonts w:ascii="Arial" w:hAnsi="Arial"/>
                <w:b/>
              </w:rPr>
              <w:t>Malaysia</w:t>
            </w:r>
          </w:p>
        </w:tc>
      </w:tr>
      <w:tr w:rsidR="00BE41B3" w14:paraId="2D669661" w14:textId="77777777" w:rsidTr="00916C0B">
        <w:tc>
          <w:tcPr>
            <w:tcW w:w="3397" w:type="dxa"/>
          </w:tcPr>
          <w:p w14:paraId="175EE137" w14:textId="77777777" w:rsidR="00BE41B3" w:rsidRDefault="00BE41B3" w:rsidP="00BE41B3">
            <w:pPr>
              <w:rPr>
                <w:rFonts w:ascii="Arial" w:hAnsi="Arial"/>
              </w:rPr>
            </w:pPr>
            <w:r w:rsidRPr="00870F47">
              <w:rPr>
                <w:rFonts w:ascii="Arial" w:hAnsi="Arial"/>
              </w:rPr>
              <w:t>Malaysian Meteorological</w:t>
            </w:r>
            <w:r>
              <w:rPr>
                <w:rFonts w:ascii="Arial" w:hAnsi="Arial"/>
              </w:rPr>
              <w:t xml:space="preserve"> </w:t>
            </w:r>
            <w:r>
              <w:rPr>
                <w:rFonts w:ascii="Arial" w:hAnsi="Arial" w:hint="eastAsia"/>
              </w:rPr>
              <w:t xml:space="preserve">Department </w:t>
            </w:r>
            <w:r w:rsidRPr="00870F47">
              <w:rPr>
                <w:rFonts w:ascii="Arial" w:hAnsi="Arial"/>
              </w:rPr>
              <w:t>(</w:t>
            </w:r>
            <w:r>
              <w:rPr>
                <w:rFonts w:ascii="Arial" w:hAnsi="Arial" w:hint="eastAsia"/>
              </w:rPr>
              <w:t>National Weather</w:t>
            </w:r>
            <w:r>
              <w:rPr>
                <w:rFonts w:ascii="Arial" w:hAnsi="Arial"/>
              </w:rPr>
              <w:t xml:space="preserve"> </w:t>
            </w:r>
            <w:r>
              <w:rPr>
                <w:rFonts w:ascii="Arial" w:hAnsi="Arial" w:hint="eastAsia"/>
              </w:rPr>
              <w:t>&amp; Geophysics Operation Centre)</w:t>
            </w:r>
          </w:p>
          <w:p w14:paraId="2DF2AE3C" w14:textId="77777777" w:rsidR="00BE41B3" w:rsidRDefault="00BE41B3" w:rsidP="00BE41B3">
            <w:pPr>
              <w:rPr>
                <w:rFonts w:ascii="Arial" w:hAnsi="Arial"/>
              </w:rPr>
            </w:pPr>
            <w:r w:rsidRPr="007347DC">
              <w:rPr>
                <w:rFonts w:ascii="Arial" w:hAnsi="Arial"/>
              </w:rPr>
              <w:t>(Direct</w:t>
            </w:r>
            <w:r>
              <w:rPr>
                <w:rFonts w:ascii="Arial" w:hAnsi="Arial"/>
              </w:rPr>
              <w:t>or: Dr. Mohd</w:t>
            </w:r>
            <w:r>
              <w:rPr>
                <w:rFonts w:ascii="Arial" w:hAnsi="Arial" w:hint="eastAsia"/>
              </w:rPr>
              <w:t>.</w:t>
            </w:r>
            <w:r>
              <w:rPr>
                <w:rFonts w:ascii="Arial" w:hAnsi="Arial"/>
              </w:rPr>
              <w:t xml:space="preserve"> Hisham</w:t>
            </w:r>
            <w:r w:rsidRPr="007347DC">
              <w:rPr>
                <w:rFonts w:ascii="Arial" w:hAnsi="Arial"/>
              </w:rPr>
              <w:t>)</w:t>
            </w:r>
          </w:p>
        </w:tc>
        <w:tc>
          <w:tcPr>
            <w:tcW w:w="2240" w:type="dxa"/>
          </w:tcPr>
          <w:p w14:paraId="5212F090" w14:textId="77777777" w:rsidR="00BE41B3" w:rsidRDefault="00BE41B3" w:rsidP="00BE41B3">
            <w:pPr>
              <w:rPr>
                <w:rFonts w:ascii="Arial" w:hAnsi="Arial"/>
              </w:rPr>
            </w:pPr>
            <w:r w:rsidRPr="00870F47">
              <w:rPr>
                <w:rFonts w:ascii="Arial" w:hAnsi="Arial"/>
              </w:rPr>
              <w:t>Jalan Sultan</w:t>
            </w:r>
          </w:p>
          <w:p w14:paraId="3BA3AA11" w14:textId="77777777" w:rsidR="00BE41B3" w:rsidRDefault="00BE41B3" w:rsidP="00BE41B3">
            <w:pPr>
              <w:rPr>
                <w:rFonts w:ascii="Arial" w:hAnsi="Arial"/>
              </w:rPr>
            </w:pPr>
            <w:r w:rsidRPr="00870F47">
              <w:rPr>
                <w:rFonts w:ascii="Arial" w:hAnsi="Arial"/>
              </w:rPr>
              <w:t>46667 Petaling Jaya</w:t>
            </w:r>
          </w:p>
          <w:p w14:paraId="10C01B48" w14:textId="77777777" w:rsidR="00BE41B3" w:rsidRDefault="00BE41B3" w:rsidP="00BE41B3">
            <w:pPr>
              <w:rPr>
                <w:rFonts w:ascii="Arial" w:hAnsi="Arial"/>
              </w:rPr>
            </w:pPr>
            <w:r w:rsidRPr="00870F47">
              <w:rPr>
                <w:rFonts w:ascii="Arial" w:hAnsi="Arial" w:hint="eastAsia"/>
              </w:rPr>
              <w:t>Selangor</w:t>
            </w:r>
          </w:p>
          <w:p w14:paraId="34E3491D" w14:textId="77777777" w:rsidR="00BE41B3" w:rsidRDefault="00BE41B3" w:rsidP="00BE41B3">
            <w:pPr>
              <w:rPr>
                <w:rFonts w:ascii="Arial" w:hAnsi="Arial"/>
              </w:rPr>
            </w:pPr>
            <w:r w:rsidRPr="00870F47">
              <w:rPr>
                <w:rFonts w:ascii="Arial" w:hAnsi="Arial" w:hint="eastAsia"/>
              </w:rPr>
              <w:t>Malaysia</w:t>
            </w:r>
          </w:p>
        </w:tc>
        <w:tc>
          <w:tcPr>
            <w:tcW w:w="3423" w:type="dxa"/>
          </w:tcPr>
          <w:p w14:paraId="0E789A9B" w14:textId="6D405520" w:rsidR="00BE41B3" w:rsidRDefault="00BE41B3" w:rsidP="00BE41B3">
            <w:pPr>
              <w:rPr>
                <w:rFonts w:ascii="Arial" w:hAnsi="Arial"/>
              </w:rPr>
            </w:pPr>
            <w:r w:rsidRPr="00870F47">
              <w:rPr>
                <w:rFonts w:ascii="Arial" w:hAnsi="Arial"/>
              </w:rPr>
              <w:t>Tel.:</w:t>
            </w:r>
            <w:r>
              <w:rPr>
                <w:rFonts w:ascii="Arial" w:hAnsi="Arial"/>
              </w:rPr>
              <w:t xml:space="preserve"> </w:t>
            </w:r>
            <w:r w:rsidRPr="00870F47">
              <w:rPr>
                <w:rFonts w:ascii="Arial" w:hAnsi="Arial"/>
              </w:rPr>
              <w:t xml:space="preserve">(+60) (3) </w:t>
            </w:r>
            <w:r w:rsidRPr="00870F47">
              <w:rPr>
                <w:rFonts w:ascii="Arial" w:hAnsi="Arial" w:hint="eastAsia"/>
              </w:rPr>
              <w:t>7967 811</w:t>
            </w:r>
            <w:r>
              <w:rPr>
                <w:rFonts w:ascii="Arial" w:hAnsi="Arial" w:hint="eastAsia"/>
              </w:rPr>
              <w:t>8</w:t>
            </w:r>
          </w:p>
          <w:p w14:paraId="43CFE135" w14:textId="77777777" w:rsidR="00BE41B3" w:rsidRDefault="00BE41B3" w:rsidP="00BE41B3">
            <w:pPr>
              <w:ind w:firstLineChars="200" w:firstLine="400"/>
              <w:rPr>
                <w:rFonts w:ascii="Arial" w:hAnsi="Arial"/>
              </w:rPr>
            </w:pPr>
            <w:r w:rsidRPr="00870F47">
              <w:rPr>
                <w:rFonts w:ascii="Arial" w:hAnsi="Arial"/>
              </w:rPr>
              <w:t xml:space="preserve">(+60) (3) </w:t>
            </w:r>
            <w:r w:rsidRPr="00870F47">
              <w:rPr>
                <w:rFonts w:ascii="Arial" w:hAnsi="Arial" w:hint="eastAsia"/>
              </w:rPr>
              <w:t>7967 8119</w:t>
            </w:r>
          </w:p>
          <w:p w14:paraId="18FF913D" w14:textId="1D047C3A" w:rsidR="00BE41B3" w:rsidRDefault="00BE41B3" w:rsidP="00BE41B3">
            <w:pPr>
              <w:ind w:firstLineChars="18" w:firstLine="36"/>
              <w:rPr>
                <w:rFonts w:ascii="Arial" w:hAnsi="Arial"/>
              </w:rPr>
            </w:pPr>
            <w:r w:rsidRPr="00870F47">
              <w:rPr>
                <w:rFonts w:ascii="Arial" w:hAnsi="Arial"/>
              </w:rPr>
              <w:t>Fax:</w:t>
            </w:r>
            <w:r>
              <w:rPr>
                <w:rFonts w:ascii="Arial" w:hAnsi="Arial"/>
              </w:rPr>
              <w:t xml:space="preserve"> </w:t>
            </w:r>
            <w:r w:rsidRPr="00870F47">
              <w:rPr>
                <w:rFonts w:ascii="Arial" w:hAnsi="Arial"/>
              </w:rPr>
              <w:t>(+60) (3) 7955 0964</w:t>
            </w:r>
          </w:p>
          <w:p w14:paraId="1F73829D" w14:textId="58EA9ACA" w:rsidR="00BE41B3" w:rsidRDefault="00BE41B3" w:rsidP="00BE41B3">
            <w:pPr>
              <w:ind w:firstLineChars="18" w:firstLine="36"/>
              <w:rPr>
                <w:rFonts w:ascii="Arial" w:hAnsi="Arial"/>
              </w:rPr>
            </w:pPr>
            <w:r w:rsidRPr="00870F47">
              <w:rPr>
                <w:rFonts w:ascii="Arial" w:hAnsi="Arial" w:hint="eastAsia"/>
              </w:rPr>
              <w:t>E-mail:</w:t>
            </w:r>
            <w:r>
              <w:rPr>
                <w:rFonts w:ascii="Arial" w:hAnsi="Arial"/>
              </w:rPr>
              <w:t xml:space="preserve"> </w:t>
            </w:r>
            <w:r>
              <w:rPr>
                <w:rFonts w:ascii="Arial" w:hAnsi="Arial" w:hint="eastAsia"/>
              </w:rPr>
              <w:t>hisham</w:t>
            </w:r>
            <w:r w:rsidRPr="00870F47">
              <w:rPr>
                <w:rFonts w:ascii="Arial" w:hAnsi="Arial" w:hint="eastAsia"/>
              </w:rPr>
              <w:t>@met.gov.my</w:t>
            </w:r>
          </w:p>
        </w:tc>
      </w:tr>
    </w:tbl>
    <w:p w14:paraId="505AB54F" w14:textId="77777777" w:rsidR="00BE41B3" w:rsidRDefault="00BE41B3" w:rsidP="00BE41B3">
      <w:pPr>
        <w:rPr>
          <w:rFonts w:ascii="Arial" w:hAnsi="Arial"/>
          <w:sz w:val="22"/>
        </w:rPr>
      </w:pPr>
      <w:r>
        <w:rPr>
          <w:rFonts w:ascii="Arial" w:hAnsi="Arial"/>
          <w:sz w:val="22"/>
        </w:rPr>
        <w:br w:type="page"/>
      </w:r>
    </w:p>
    <w:tbl>
      <w:tblPr>
        <w:tblStyle w:val="GridTable4"/>
        <w:tblW w:w="0" w:type="auto"/>
        <w:tblLook w:val="0620" w:firstRow="1" w:lastRow="0" w:firstColumn="0" w:lastColumn="0" w:noHBand="1" w:noVBand="1"/>
      </w:tblPr>
      <w:tblGrid>
        <w:gridCol w:w="3537"/>
        <w:gridCol w:w="2412"/>
        <w:gridCol w:w="3111"/>
      </w:tblGrid>
      <w:tr w:rsidR="00BE41B3" w14:paraId="16311EDB" w14:textId="77777777" w:rsidTr="006D4DB1">
        <w:trPr>
          <w:cnfStyle w:val="100000000000" w:firstRow="1" w:lastRow="0" w:firstColumn="0" w:lastColumn="0" w:oddVBand="0" w:evenVBand="0" w:oddHBand="0" w:evenHBand="0" w:firstRowFirstColumn="0" w:firstRowLastColumn="0" w:lastRowFirstColumn="0" w:lastRowLastColumn="0"/>
        </w:trPr>
        <w:tc>
          <w:tcPr>
            <w:tcW w:w="3537" w:type="dxa"/>
          </w:tcPr>
          <w:p w14:paraId="42EA75CF" w14:textId="77777777" w:rsidR="00BE41B3" w:rsidRDefault="00BE41B3" w:rsidP="00BE41B3">
            <w:pPr>
              <w:jc w:val="center"/>
              <w:rPr>
                <w:rFonts w:ascii="Arial" w:hAnsi="Arial"/>
                <w:sz w:val="22"/>
              </w:rPr>
            </w:pPr>
            <w:r w:rsidRPr="00925231">
              <w:rPr>
                <w:rFonts w:ascii="Arial" w:hAnsi="Arial"/>
                <w:b w:val="0"/>
              </w:rPr>
              <w:lastRenderedPageBreak/>
              <w:t>Centre</w:t>
            </w:r>
          </w:p>
        </w:tc>
        <w:tc>
          <w:tcPr>
            <w:tcW w:w="2412" w:type="dxa"/>
          </w:tcPr>
          <w:p w14:paraId="37B6656F" w14:textId="77777777" w:rsidR="00BE41B3" w:rsidRDefault="00BE41B3" w:rsidP="00BE41B3">
            <w:pPr>
              <w:jc w:val="center"/>
              <w:rPr>
                <w:rFonts w:ascii="Arial" w:hAnsi="Arial"/>
                <w:sz w:val="22"/>
              </w:rPr>
            </w:pPr>
            <w:r w:rsidRPr="00925231">
              <w:rPr>
                <w:rFonts w:ascii="Arial" w:hAnsi="Arial"/>
                <w:b w:val="0"/>
              </w:rPr>
              <w:t>Mailing address</w:t>
            </w:r>
          </w:p>
        </w:tc>
        <w:tc>
          <w:tcPr>
            <w:tcW w:w="3111" w:type="dxa"/>
          </w:tcPr>
          <w:p w14:paraId="6B5E27FE" w14:textId="77777777" w:rsidR="00BE41B3" w:rsidRDefault="00BE41B3" w:rsidP="00BE41B3">
            <w:pPr>
              <w:jc w:val="center"/>
              <w:rPr>
                <w:rFonts w:ascii="Arial" w:hAnsi="Arial"/>
                <w:sz w:val="22"/>
              </w:rPr>
            </w:pPr>
            <w:r w:rsidRPr="00925231">
              <w:rPr>
                <w:rFonts w:ascii="Arial" w:hAnsi="Arial"/>
                <w:b w:val="0"/>
              </w:rPr>
              <w:t>Telex/cable</w:t>
            </w:r>
            <w:r w:rsidRPr="00925231">
              <w:rPr>
                <w:rFonts w:ascii="Arial" w:hAnsi="Arial" w:hint="eastAsia"/>
                <w:b w:val="0"/>
              </w:rPr>
              <w:t xml:space="preserve">, </w:t>
            </w:r>
            <w:r w:rsidRPr="00925231">
              <w:rPr>
                <w:rFonts w:ascii="Arial" w:hAnsi="Arial"/>
                <w:b w:val="0"/>
              </w:rPr>
              <w:t>Telephone</w:t>
            </w:r>
            <w:r w:rsidRPr="00925231">
              <w:rPr>
                <w:rFonts w:ascii="Arial" w:hAnsi="Arial" w:hint="eastAsia"/>
                <w:b w:val="0"/>
              </w:rPr>
              <w:t>,</w:t>
            </w:r>
            <w:r w:rsidRPr="00925231">
              <w:rPr>
                <w:rFonts w:ascii="Arial" w:hAnsi="Arial"/>
                <w:b w:val="0"/>
              </w:rPr>
              <w:t xml:space="preserve"> fax</w:t>
            </w:r>
            <w:r>
              <w:rPr>
                <w:rFonts w:ascii="Arial" w:hAnsi="Arial"/>
                <w:b w:val="0"/>
              </w:rPr>
              <w:t xml:space="preserve"> </w:t>
            </w:r>
            <w:r w:rsidRPr="00925231">
              <w:rPr>
                <w:rFonts w:ascii="Arial" w:hAnsi="Arial"/>
                <w:b w:val="0"/>
              </w:rPr>
              <w:t>numbers</w:t>
            </w:r>
          </w:p>
        </w:tc>
      </w:tr>
      <w:tr w:rsidR="00BE41B3" w14:paraId="505C2F4D" w14:textId="77777777" w:rsidTr="00BE41B3">
        <w:tc>
          <w:tcPr>
            <w:tcW w:w="9060" w:type="dxa"/>
            <w:gridSpan w:val="3"/>
            <w:shd w:val="clear" w:color="auto" w:fill="D9D9D9" w:themeFill="background1" w:themeFillShade="D9"/>
          </w:tcPr>
          <w:p w14:paraId="75797A77" w14:textId="77777777" w:rsidR="00BE41B3" w:rsidRDefault="00BE41B3" w:rsidP="00BE41B3">
            <w:pPr>
              <w:tabs>
                <w:tab w:val="left" w:pos="3969"/>
                <w:tab w:val="left" w:pos="6379"/>
                <w:tab w:val="left" w:pos="7088"/>
              </w:tabs>
              <w:ind w:left="32"/>
              <w:rPr>
                <w:rFonts w:ascii="Arial" w:hAnsi="Arial"/>
                <w:sz w:val="22"/>
              </w:rPr>
            </w:pPr>
            <w:r>
              <w:rPr>
                <w:rFonts w:ascii="Arial" w:hAnsi="Arial"/>
                <w:b/>
              </w:rPr>
              <w:t>Philippines</w:t>
            </w:r>
          </w:p>
        </w:tc>
      </w:tr>
      <w:tr w:rsidR="00BE41B3" w14:paraId="44D47312" w14:textId="77777777" w:rsidTr="006D4DB1">
        <w:tc>
          <w:tcPr>
            <w:tcW w:w="3537" w:type="dxa"/>
          </w:tcPr>
          <w:p w14:paraId="7B8F716A" w14:textId="77777777" w:rsidR="00BE41B3" w:rsidRDefault="00BE41B3" w:rsidP="00BE41B3">
            <w:pPr>
              <w:tabs>
                <w:tab w:val="left" w:pos="3969"/>
                <w:tab w:val="left" w:pos="6379"/>
                <w:tab w:val="left" w:pos="7088"/>
              </w:tabs>
              <w:ind w:left="32"/>
              <w:rPr>
                <w:rFonts w:ascii="Arial" w:hAnsi="Arial"/>
              </w:rPr>
            </w:pPr>
            <w:r w:rsidRPr="00543D5A">
              <w:rPr>
                <w:rFonts w:ascii="Arial" w:hAnsi="Arial"/>
              </w:rPr>
              <w:t>Esperanza O. Cayanan Ph.D.</w:t>
            </w:r>
          </w:p>
          <w:p w14:paraId="48FEE48C" w14:textId="77777777" w:rsidR="00BE41B3" w:rsidRDefault="00BE41B3" w:rsidP="00BE41B3">
            <w:pPr>
              <w:tabs>
                <w:tab w:val="left" w:pos="3969"/>
                <w:tab w:val="left" w:pos="6379"/>
                <w:tab w:val="left" w:pos="7088"/>
              </w:tabs>
              <w:ind w:left="32"/>
              <w:rPr>
                <w:rFonts w:ascii="Arial" w:hAnsi="Arial"/>
              </w:rPr>
            </w:pPr>
            <w:r w:rsidRPr="00543D5A">
              <w:rPr>
                <w:rFonts w:ascii="Arial" w:hAnsi="Arial"/>
              </w:rPr>
              <w:t>Weather Services Chief</w:t>
            </w:r>
          </w:p>
          <w:p w14:paraId="75929E35" w14:textId="77777777" w:rsidR="00BE41B3" w:rsidRPr="00BF133E" w:rsidRDefault="00BE41B3" w:rsidP="00BE41B3">
            <w:pPr>
              <w:tabs>
                <w:tab w:val="left" w:pos="3969"/>
                <w:tab w:val="left" w:pos="6379"/>
                <w:tab w:val="left" w:pos="7088"/>
              </w:tabs>
              <w:ind w:left="32"/>
              <w:rPr>
                <w:rFonts w:ascii="Arial" w:eastAsiaTheme="minorEastAsia" w:hAnsi="Arial"/>
                <w:sz w:val="22"/>
              </w:rPr>
            </w:pPr>
            <w:r w:rsidRPr="00543D5A">
              <w:rPr>
                <w:rFonts w:ascii="Arial" w:hAnsi="Arial"/>
              </w:rPr>
              <w:t>Weather Division, PAGASA</w:t>
            </w:r>
          </w:p>
        </w:tc>
        <w:tc>
          <w:tcPr>
            <w:tcW w:w="2412" w:type="dxa"/>
          </w:tcPr>
          <w:p w14:paraId="14CC3ECF" w14:textId="77777777" w:rsidR="00BE41B3" w:rsidRDefault="00BE41B3" w:rsidP="00BE41B3">
            <w:pPr>
              <w:rPr>
                <w:rFonts w:ascii="Arial" w:hAnsi="Arial"/>
              </w:rPr>
            </w:pPr>
            <w:r w:rsidRPr="00711FCC">
              <w:rPr>
                <w:rFonts w:ascii="Arial" w:hAnsi="Arial"/>
              </w:rPr>
              <w:t xml:space="preserve">WFFC Bldg., </w:t>
            </w:r>
          </w:p>
          <w:p w14:paraId="7A923FDF" w14:textId="77777777" w:rsidR="00BE41B3" w:rsidRDefault="00BE41B3" w:rsidP="00BE41B3">
            <w:pPr>
              <w:rPr>
                <w:rFonts w:ascii="Arial" w:hAnsi="Arial"/>
              </w:rPr>
            </w:pPr>
            <w:r w:rsidRPr="00711FCC">
              <w:rPr>
                <w:rFonts w:ascii="Arial" w:hAnsi="Arial"/>
              </w:rPr>
              <w:t>BIR Road, Diliman,</w:t>
            </w:r>
          </w:p>
          <w:p w14:paraId="57A94273" w14:textId="77777777" w:rsidR="00BE41B3" w:rsidRDefault="00BE41B3" w:rsidP="00BE41B3">
            <w:pPr>
              <w:rPr>
                <w:rFonts w:ascii="Arial" w:hAnsi="Arial"/>
                <w:sz w:val="22"/>
              </w:rPr>
            </w:pPr>
            <w:r w:rsidRPr="00711FCC">
              <w:rPr>
                <w:rFonts w:ascii="Arial" w:hAnsi="Arial"/>
              </w:rPr>
              <w:t>Quezon City 1100</w:t>
            </w:r>
          </w:p>
        </w:tc>
        <w:tc>
          <w:tcPr>
            <w:tcW w:w="3111" w:type="dxa"/>
          </w:tcPr>
          <w:p w14:paraId="13671A1C" w14:textId="0F1A5E22" w:rsidR="00BE41B3" w:rsidRDefault="00BE41B3" w:rsidP="00BE41B3">
            <w:pPr>
              <w:rPr>
                <w:rFonts w:ascii="Arial" w:hAnsi="Arial"/>
              </w:rPr>
            </w:pPr>
            <w:r>
              <w:rPr>
                <w:rFonts w:ascii="Arial" w:hAnsi="Arial"/>
              </w:rPr>
              <w:t>Telex: 66682 WXMLA PN</w:t>
            </w:r>
          </w:p>
          <w:p w14:paraId="75615FF6" w14:textId="24DCE9D4" w:rsidR="00BE41B3" w:rsidRDefault="00BE41B3" w:rsidP="00BE41B3">
            <w:pPr>
              <w:rPr>
                <w:rFonts w:ascii="Arial" w:hAnsi="Arial"/>
              </w:rPr>
            </w:pPr>
            <w:r>
              <w:rPr>
                <w:rFonts w:ascii="Arial" w:hAnsi="Arial"/>
              </w:rPr>
              <w:t>Tel.: (+63) (2) 922 1996</w:t>
            </w:r>
          </w:p>
          <w:p w14:paraId="33AB5E9F" w14:textId="378C8015" w:rsidR="00BE41B3" w:rsidRDefault="00BE41B3" w:rsidP="00BE41B3">
            <w:pPr>
              <w:rPr>
                <w:rFonts w:ascii="Arial" w:hAnsi="Arial"/>
              </w:rPr>
            </w:pPr>
            <w:r>
              <w:rPr>
                <w:rFonts w:ascii="Arial" w:hAnsi="Arial"/>
              </w:rPr>
              <w:t>Cable: 66682 WX MLA</w:t>
            </w:r>
          </w:p>
          <w:p w14:paraId="5059D626" w14:textId="2FCF8DB3" w:rsidR="00BE41B3" w:rsidRDefault="00BE41B3" w:rsidP="00BE41B3">
            <w:pPr>
              <w:rPr>
                <w:rFonts w:ascii="Arial" w:hAnsi="Arial"/>
              </w:rPr>
            </w:pPr>
            <w:r>
              <w:rPr>
                <w:rFonts w:ascii="Arial" w:hAnsi="Arial"/>
              </w:rPr>
              <w:t>Fax: (+63) (2) 922 5287</w:t>
            </w:r>
          </w:p>
          <w:p w14:paraId="21794839" w14:textId="77777777" w:rsidR="00BE41B3" w:rsidRDefault="00BE41B3" w:rsidP="00BE41B3">
            <w:pPr>
              <w:jc w:val="right"/>
              <w:rPr>
                <w:rFonts w:ascii="Arial" w:hAnsi="Arial"/>
                <w:sz w:val="22"/>
              </w:rPr>
            </w:pPr>
            <w:r>
              <w:rPr>
                <w:rFonts w:ascii="Arial" w:hAnsi="Arial"/>
              </w:rPr>
              <w:t>(24 hours)</w:t>
            </w:r>
          </w:p>
        </w:tc>
      </w:tr>
      <w:tr w:rsidR="00BE41B3" w14:paraId="6F699FF8" w14:textId="77777777" w:rsidTr="00BE41B3">
        <w:tc>
          <w:tcPr>
            <w:tcW w:w="9060" w:type="dxa"/>
            <w:gridSpan w:val="3"/>
            <w:shd w:val="clear" w:color="auto" w:fill="D9D9D9" w:themeFill="background1" w:themeFillShade="D9"/>
          </w:tcPr>
          <w:p w14:paraId="254F5481" w14:textId="77777777" w:rsidR="00BE41B3" w:rsidRDefault="00BE41B3" w:rsidP="00BE41B3">
            <w:pPr>
              <w:rPr>
                <w:rFonts w:ascii="Arial" w:hAnsi="Arial"/>
                <w:sz w:val="22"/>
              </w:rPr>
            </w:pPr>
            <w:r>
              <w:rPr>
                <w:rFonts w:ascii="Arial" w:hAnsi="Arial"/>
                <w:b/>
              </w:rPr>
              <w:t>Typhoon Committee Secretariat</w:t>
            </w:r>
          </w:p>
        </w:tc>
      </w:tr>
      <w:tr w:rsidR="00BE41B3" w14:paraId="44224B86" w14:textId="77777777" w:rsidTr="006D4DB1">
        <w:tc>
          <w:tcPr>
            <w:tcW w:w="3537" w:type="dxa"/>
          </w:tcPr>
          <w:p w14:paraId="422AD565" w14:textId="77777777" w:rsidR="00BE41B3" w:rsidRDefault="00BE41B3" w:rsidP="00BE41B3">
            <w:pPr>
              <w:tabs>
                <w:tab w:val="left" w:pos="3969"/>
                <w:tab w:val="left" w:pos="6379"/>
                <w:tab w:val="left" w:pos="7088"/>
              </w:tabs>
              <w:ind w:left="32"/>
              <w:rPr>
                <w:rFonts w:ascii="Arial" w:hAnsi="Arial"/>
                <w:b/>
              </w:rPr>
            </w:pPr>
            <w:r>
              <w:rPr>
                <w:rFonts w:ascii="Arial" w:hAnsi="Arial" w:hint="eastAsia"/>
              </w:rPr>
              <w:t xml:space="preserve">Secretary: </w:t>
            </w:r>
            <w:r>
              <w:rPr>
                <w:rFonts w:ascii="Helvetica" w:hAnsi="Helvetica" w:cs="Arial"/>
                <w:color w:val="373737"/>
              </w:rPr>
              <w:t>Yu Jixin</w:t>
            </w:r>
          </w:p>
        </w:tc>
        <w:tc>
          <w:tcPr>
            <w:tcW w:w="2412" w:type="dxa"/>
          </w:tcPr>
          <w:p w14:paraId="0049578A" w14:textId="77777777" w:rsidR="00BE41B3" w:rsidRDefault="00BE41B3" w:rsidP="00916C0B">
            <w:pPr>
              <w:jc w:val="left"/>
              <w:rPr>
                <w:rFonts w:ascii="Arial" w:hAnsi="Arial" w:cs="Arial"/>
                <w:lang w:val="pt-PT"/>
              </w:rPr>
            </w:pPr>
            <w:r>
              <w:rPr>
                <w:rFonts w:ascii="Arial" w:hAnsi="Arial" w:cs="Arial"/>
                <w:lang w:val="pt-PT"/>
              </w:rPr>
              <w:t>Avenida de 5 de Outubro</w:t>
            </w:r>
          </w:p>
          <w:p w14:paraId="18B0066D" w14:textId="77777777" w:rsidR="00BE41B3" w:rsidRDefault="00BE41B3" w:rsidP="00BE41B3">
            <w:pPr>
              <w:rPr>
                <w:rFonts w:ascii="Arial" w:hAnsi="Arial"/>
                <w:sz w:val="22"/>
              </w:rPr>
            </w:pPr>
            <w:r>
              <w:rPr>
                <w:rFonts w:ascii="Arial" w:hAnsi="Arial" w:cs="Arial"/>
                <w:lang w:val="pt-PT"/>
              </w:rPr>
              <w:t>Coloane, Macau</w:t>
            </w:r>
          </w:p>
        </w:tc>
        <w:tc>
          <w:tcPr>
            <w:tcW w:w="3111" w:type="dxa"/>
          </w:tcPr>
          <w:p w14:paraId="33F34D68" w14:textId="77777777" w:rsidR="00BE41B3" w:rsidRDefault="00BE41B3" w:rsidP="00BE41B3">
            <w:pPr>
              <w:rPr>
                <w:rFonts w:ascii="Arial" w:hAnsi="Arial" w:cs="Arial"/>
              </w:rPr>
            </w:pPr>
            <w:r>
              <w:rPr>
                <w:rFonts w:ascii="Arial" w:hAnsi="Arial" w:hint="eastAsia"/>
              </w:rPr>
              <w:t>T</w:t>
            </w:r>
            <w:r>
              <w:rPr>
                <w:rFonts w:ascii="Arial" w:hAnsi="Arial" w:cs="Arial" w:hint="eastAsia"/>
              </w:rPr>
              <w:t xml:space="preserve">el: </w:t>
            </w:r>
            <w:r>
              <w:rPr>
                <w:rFonts w:ascii="Arial" w:hAnsi="Arial" w:cs="Arial" w:hint="eastAsia"/>
                <w:lang w:eastAsia="zh-TW"/>
              </w:rPr>
              <w:t>(</w:t>
            </w:r>
            <w:r>
              <w:rPr>
                <w:rFonts w:ascii="Arial" w:hAnsi="Arial" w:cs="Arial"/>
              </w:rPr>
              <w:t>853</w:t>
            </w:r>
            <w:r>
              <w:rPr>
                <w:rFonts w:ascii="Arial" w:hAnsi="Arial" w:cs="Arial" w:hint="eastAsia"/>
                <w:lang w:eastAsia="zh-TW"/>
              </w:rPr>
              <w:t>)</w:t>
            </w:r>
            <w:r>
              <w:rPr>
                <w:rFonts w:ascii="Arial" w:hAnsi="Arial" w:cs="Arial"/>
              </w:rPr>
              <w:t xml:space="preserve"> </w:t>
            </w:r>
            <w:r>
              <w:rPr>
                <w:rFonts w:ascii="Arial" w:hAnsi="Arial" w:cs="Arial" w:hint="eastAsia"/>
              </w:rPr>
              <w:t xml:space="preserve">8 </w:t>
            </w:r>
            <w:r>
              <w:rPr>
                <w:rFonts w:ascii="Arial" w:hAnsi="Arial" w:cs="Arial"/>
              </w:rPr>
              <w:t>8010531</w:t>
            </w:r>
          </w:p>
          <w:p w14:paraId="17ED4D68" w14:textId="77777777" w:rsidR="00BE41B3" w:rsidRDefault="00BE41B3" w:rsidP="00BE41B3">
            <w:pPr>
              <w:rPr>
                <w:rFonts w:ascii="Arial" w:hAnsi="Arial" w:cs="Arial"/>
              </w:rPr>
            </w:pPr>
            <w:r>
              <w:rPr>
                <w:rFonts w:ascii="Arial" w:hAnsi="Arial" w:hint="eastAsia"/>
              </w:rPr>
              <w:t xml:space="preserve">Fax: </w:t>
            </w:r>
            <w:r>
              <w:rPr>
                <w:rFonts w:ascii="Arial" w:hAnsi="Arial" w:cs="Arial" w:hint="eastAsia"/>
                <w:lang w:eastAsia="zh-TW"/>
              </w:rPr>
              <w:t>(</w:t>
            </w:r>
            <w:r>
              <w:rPr>
                <w:rFonts w:ascii="Arial" w:hAnsi="Arial" w:cs="Arial"/>
              </w:rPr>
              <w:t>853</w:t>
            </w:r>
            <w:r>
              <w:rPr>
                <w:rFonts w:ascii="Arial" w:hAnsi="Arial" w:cs="Arial" w:hint="eastAsia"/>
                <w:lang w:eastAsia="zh-TW"/>
              </w:rPr>
              <w:t>)</w:t>
            </w:r>
            <w:r>
              <w:rPr>
                <w:rFonts w:ascii="Arial" w:hAnsi="Arial" w:cs="Arial"/>
              </w:rPr>
              <w:t xml:space="preserve"> </w:t>
            </w:r>
            <w:r>
              <w:rPr>
                <w:rFonts w:ascii="Arial" w:hAnsi="Arial" w:cs="Arial" w:hint="eastAsia"/>
              </w:rPr>
              <w:t xml:space="preserve">8 </w:t>
            </w:r>
            <w:r>
              <w:rPr>
                <w:rFonts w:ascii="Arial" w:hAnsi="Arial" w:cs="Arial"/>
              </w:rPr>
              <w:t>8010530</w:t>
            </w:r>
          </w:p>
          <w:p w14:paraId="05BF446F" w14:textId="77777777" w:rsidR="00BE41B3" w:rsidRDefault="00BE41B3" w:rsidP="00BE41B3">
            <w:pPr>
              <w:rPr>
                <w:rFonts w:ascii="Arial" w:hAnsi="Arial" w:cs="Arial"/>
              </w:rPr>
            </w:pPr>
            <w:r>
              <w:rPr>
                <w:rFonts w:ascii="Arial" w:hAnsi="Arial" w:cs="Arial" w:hint="eastAsia"/>
              </w:rPr>
              <w:t>E-mail:</w:t>
            </w:r>
          </w:p>
          <w:p w14:paraId="15B10BE7" w14:textId="77777777" w:rsidR="00BE41B3" w:rsidRDefault="00BE41B3" w:rsidP="00BE41B3">
            <w:pPr>
              <w:jc w:val="right"/>
              <w:rPr>
                <w:rFonts w:ascii="Arial" w:hAnsi="Arial"/>
                <w:sz w:val="22"/>
              </w:rPr>
            </w:pPr>
            <w:r w:rsidRPr="000A315A">
              <w:rPr>
                <w:rFonts w:ascii="Arial" w:hAnsi="Arial" w:cs="Arial"/>
              </w:rPr>
              <w:t>yujx</w:t>
            </w:r>
            <w:r w:rsidRPr="003B4C3E">
              <w:rPr>
                <w:rFonts w:ascii="Arial" w:hAnsi="Arial" w:cs="Arial"/>
                <w:color w:val="000000"/>
              </w:rPr>
              <w:t>@typhooncommittee.org</w:t>
            </w:r>
          </w:p>
        </w:tc>
      </w:tr>
      <w:tr w:rsidR="00BE41B3" w14:paraId="1E9A5A49" w14:textId="77777777" w:rsidTr="00BE41B3">
        <w:tc>
          <w:tcPr>
            <w:tcW w:w="9060" w:type="dxa"/>
            <w:gridSpan w:val="3"/>
            <w:shd w:val="clear" w:color="auto" w:fill="D9D9D9" w:themeFill="background1" w:themeFillShade="D9"/>
          </w:tcPr>
          <w:p w14:paraId="72B82CC4" w14:textId="77777777" w:rsidR="00BE41B3" w:rsidRDefault="00BE41B3" w:rsidP="00BE41B3">
            <w:pPr>
              <w:rPr>
                <w:rFonts w:ascii="Arial" w:hAnsi="Arial"/>
                <w:sz w:val="22"/>
              </w:rPr>
            </w:pPr>
            <w:r>
              <w:rPr>
                <w:rFonts w:ascii="Arial" w:hAnsi="Arial"/>
                <w:b/>
              </w:rPr>
              <w:t>Republic of Korea</w:t>
            </w:r>
          </w:p>
        </w:tc>
      </w:tr>
      <w:tr w:rsidR="00BE41B3" w14:paraId="40744967" w14:textId="77777777" w:rsidTr="006D4DB1">
        <w:tc>
          <w:tcPr>
            <w:tcW w:w="3537" w:type="dxa"/>
          </w:tcPr>
          <w:p w14:paraId="22865865" w14:textId="77777777" w:rsidR="00BE41B3" w:rsidRDefault="00BE41B3" w:rsidP="00BE41B3">
            <w:pPr>
              <w:tabs>
                <w:tab w:val="left" w:pos="3969"/>
                <w:tab w:val="left" w:pos="6379"/>
                <w:tab w:val="left" w:pos="7088"/>
              </w:tabs>
              <w:ind w:left="32"/>
              <w:rPr>
                <w:rFonts w:ascii="Arial" w:hAnsi="Arial"/>
              </w:rPr>
            </w:pPr>
            <w:r>
              <w:rPr>
                <w:rFonts w:ascii="Arial" w:hAnsi="Arial" w:hint="eastAsia"/>
              </w:rPr>
              <w:t>National Typhoon Center</w:t>
            </w:r>
          </w:p>
          <w:p w14:paraId="16F9E52C" w14:textId="77777777" w:rsidR="00BE41B3" w:rsidRDefault="00BE41B3" w:rsidP="00BE41B3">
            <w:pPr>
              <w:tabs>
                <w:tab w:val="left" w:pos="3969"/>
                <w:tab w:val="left" w:pos="6379"/>
                <w:tab w:val="left" w:pos="7088"/>
              </w:tabs>
              <w:ind w:left="32"/>
              <w:rPr>
                <w:rFonts w:ascii="Arial" w:hAnsi="Arial"/>
              </w:rPr>
            </w:pPr>
            <w:r>
              <w:rPr>
                <w:rFonts w:ascii="Arial" w:hAnsi="Arial" w:hint="eastAsia"/>
              </w:rPr>
              <w:t>Korea Meteorological Administration</w:t>
            </w:r>
          </w:p>
          <w:p w14:paraId="2FC59364" w14:textId="77777777" w:rsidR="00BE41B3" w:rsidRPr="00BE41B3" w:rsidRDefault="00BE41B3" w:rsidP="00BE41B3">
            <w:pPr>
              <w:tabs>
                <w:tab w:val="left" w:pos="3969"/>
                <w:tab w:val="left" w:pos="6379"/>
                <w:tab w:val="left" w:pos="7088"/>
              </w:tabs>
              <w:ind w:left="32"/>
              <w:rPr>
                <w:rFonts w:ascii="Arial" w:hAnsi="Arial"/>
                <w:color w:val="FF0000"/>
              </w:rPr>
            </w:pPr>
            <w:r w:rsidRPr="00BE41B3">
              <w:rPr>
                <w:rFonts w:ascii="Arial" w:hAnsi="Arial"/>
                <w:color w:val="FF0000"/>
              </w:rPr>
              <w:t>(Dong Jin KIM, Meteorologist in charge)</w:t>
            </w:r>
          </w:p>
          <w:p w14:paraId="0D955857" w14:textId="56D12000" w:rsidR="00BE41B3" w:rsidRPr="00BE41B3" w:rsidRDefault="00BE41B3" w:rsidP="00BE41B3">
            <w:pPr>
              <w:tabs>
                <w:tab w:val="left" w:pos="3969"/>
                <w:tab w:val="left" w:pos="6379"/>
                <w:tab w:val="left" w:pos="7088"/>
              </w:tabs>
              <w:ind w:left="32"/>
              <w:rPr>
                <w:rFonts w:ascii="Arial" w:hAnsi="Arial"/>
                <w:color w:val="FF0000"/>
              </w:rPr>
            </w:pPr>
            <w:r w:rsidRPr="00BE41B3">
              <w:rPr>
                <w:rFonts w:ascii="Arial" w:hAnsi="Arial" w:hint="eastAsia"/>
                <w:strike/>
                <w:color w:val="FF0000"/>
              </w:rPr>
              <w:t>(</w:t>
            </w:r>
            <w:r w:rsidRPr="00BE41B3">
              <w:rPr>
                <w:rFonts w:ascii="Arial" w:eastAsia="Malgun Gothic" w:hAnsi="Arial" w:hint="eastAsia"/>
                <w:strike/>
                <w:color w:val="FF0000"/>
                <w:lang w:eastAsia="ko-KR"/>
              </w:rPr>
              <w:t>Director</w:t>
            </w:r>
            <w:r w:rsidRPr="00BE41B3">
              <w:rPr>
                <w:rFonts w:ascii="Arial" w:hAnsi="Arial" w:hint="eastAsia"/>
                <w:strike/>
                <w:color w:val="FF0000"/>
              </w:rPr>
              <w:t>:</w:t>
            </w:r>
            <w:r w:rsidRPr="00BE41B3">
              <w:rPr>
                <w:rFonts w:ascii="Arial" w:eastAsia="Malgun Gothic" w:hAnsi="Arial" w:hint="eastAsia"/>
                <w:strike/>
                <w:color w:val="FF0000"/>
                <w:lang w:eastAsia="ko-KR"/>
              </w:rPr>
              <w:t xml:space="preserve"> </w:t>
            </w:r>
            <w:r w:rsidRPr="00BE41B3">
              <w:rPr>
                <w:rFonts w:ascii="Arial" w:eastAsia="Malgun Gothic" w:hAnsi="Arial"/>
                <w:strike/>
                <w:color w:val="FF0000"/>
                <w:lang w:eastAsia="ko-KR"/>
              </w:rPr>
              <w:t>Deok Hwan JEONG</w:t>
            </w:r>
            <w:r w:rsidRPr="00BE41B3">
              <w:rPr>
                <w:rFonts w:ascii="Arial" w:hAnsi="Arial" w:hint="eastAsia"/>
                <w:color w:val="FF0000"/>
              </w:rPr>
              <w:t>)</w:t>
            </w:r>
          </w:p>
          <w:p w14:paraId="0BD99198" w14:textId="32C6BEE0" w:rsidR="00BE41B3" w:rsidRDefault="00BE41B3" w:rsidP="00BE41B3">
            <w:pPr>
              <w:tabs>
                <w:tab w:val="left" w:pos="3969"/>
                <w:tab w:val="left" w:pos="6379"/>
                <w:tab w:val="left" w:pos="7088"/>
              </w:tabs>
              <w:ind w:left="32"/>
              <w:rPr>
                <w:rFonts w:ascii="Arial" w:hAnsi="Arial"/>
                <w:b/>
              </w:rPr>
            </w:pPr>
          </w:p>
        </w:tc>
        <w:tc>
          <w:tcPr>
            <w:tcW w:w="2412" w:type="dxa"/>
          </w:tcPr>
          <w:p w14:paraId="34B32812" w14:textId="77777777" w:rsidR="00BE41B3" w:rsidRDefault="00BE41B3" w:rsidP="00BE41B3">
            <w:pPr>
              <w:rPr>
                <w:rFonts w:ascii="Arial" w:hAnsi="Arial"/>
              </w:rPr>
            </w:pPr>
            <w:r w:rsidRPr="00373ACB">
              <w:rPr>
                <w:rFonts w:ascii="Arial" w:eastAsia="Malgun Gothic" w:hAnsi="Arial" w:hint="eastAsia"/>
                <w:lang w:eastAsia="ko-KR"/>
              </w:rPr>
              <w:t>2 Seoseongro 810-gil</w:t>
            </w:r>
            <w:r w:rsidRPr="00AC071C">
              <w:rPr>
                <w:rFonts w:ascii="Arial" w:hAnsi="Arial"/>
              </w:rPr>
              <w:t>,</w:t>
            </w:r>
          </w:p>
          <w:p w14:paraId="581508B0" w14:textId="77777777" w:rsidR="00BE41B3" w:rsidRDefault="00BE41B3" w:rsidP="00BE41B3">
            <w:pPr>
              <w:rPr>
                <w:rFonts w:ascii="Arial" w:hAnsi="Arial"/>
              </w:rPr>
            </w:pPr>
            <w:r w:rsidRPr="00AC071C">
              <w:rPr>
                <w:rFonts w:ascii="Arial" w:hAnsi="Arial"/>
              </w:rPr>
              <w:t>Namwon-eup, eogwipo,</w:t>
            </w:r>
          </w:p>
          <w:p w14:paraId="39FB3316" w14:textId="77777777" w:rsidR="00BE41B3" w:rsidRDefault="00BE41B3" w:rsidP="00BE41B3">
            <w:pPr>
              <w:rPr>
                <w:rFonts w:ascii="Arial" w:hAnsi="Arial"/>
              </w:rPr>
            </w:pPr>
            <w:r w:rsidRPr="00AC071C">
              <w:rPr>
                <w:rFonts w:ascii="Arial" w:hAnsi="Arial"/>
              </w:rPr>
              <w:t xml:space="preserve">Jeju, </w:t>
            </w:r>
            <w:r>
              <w:rPr>
                <w:rFonts w:ascii="Arial" w:hAnsi="Arial" w:hint="eastAsia"/>
              </w:rPr>
              <w:t xml:space="preserve">63614, </w:t>
            </w:r>
          </w:p>
          <w:p w14:paraId="74E3A316" w14:textId="77777777" w:rsidR="00BE41B3" w:rsidRDefault="00BE41B3" w:rsidP="00BE41B3">
            <w:pPr>
              <w:rPr>
                <w:rFonts w:ascii="Arial" w:hAnsi="Arial"/>
                <w:sz w:val="22"/>
              </w:rPr>
            </w:pPr>
            <w:r w:rsidRPr="00AC071C">
              <w:rPr>
                <w:rFonts w:ascii="Arial" w:hAnsi="Arial"/>
              </w:rPr>
              <w:t>Republic of Korea</w:t>
            </w:r>
          </w:p>
        </w:tc>
        <w:tc>
          <w:tcPr>
            <w:tcW w:w="3111" w:type="dxa"/>
          </w:tcPr>
          <w:p w14:paraId="4ADF9E48" w14:textId="2BF9ABB3" w:rsidR="00BE41B3" w:rsidRPr="00BE41B3" w:rsidRDefault="00BE41B3" w:rsidP="00BE41B3">
            <w:pPr>
              <w:rPr>
                <w:rFonts w:ascii="Arial" w:hAnsi="Arial"/>
                <w:color w:val="FF0000"/>
              </w:rPr>
            </w:pPr>
            <w:r>
              <w:rPr>
                <w:rFonts w:ascii="Arial" w:hAnsi="Arial"/>
                <w:color w:val="FF0000"/>
              </w:rPr>
              <w:t>Tel.: (+82) (70) 7850-6365</w:t>
            </w:r>
          </w:p>
          <w:p w14:paraId="5BF489DD" w14:textId="7E5CD836" w:rsidR="00BE41B3" w:rsidRPr="00BE41B3" w:rsidRDefault="00BE41B3" w:rsidP="00BE41B3">
            <w:pPr>
              <w:rPr>
                <w:rFonts w:ascii="Arial" w:hAnsi="Arial"/>
                <w:strike/>
                <w:color w:val="FF0000"/>
              </w:rPr>
            </w:pPr>
            <w:r w:rsidRPr="00BE41B3">
              <w:rPr>
                <w:rFonts w:ascii="Arial" w:hAnsi="Arial" w:hint="eastAsia"/>
                <w:strike/>
                <w:color w:val="FF0000"/>
              </w:rPr>
              <w:t>T</w:t>
            </w:r>
            <w:r w:rsidRPr="00BE41B3">
              <w:rPr>
                <w:rFonts w:ascii="Arial" w:hAnsi="Arial"/>
                <w:strike/>
                <w:color w:val="FF0000"/>
              </w:rPr>
              <w:t>el.: (+82) (</w:t>
            </w:r>
            <w:r w:rsidRPr="00BE41B3">
              <w:rPr>
                <w:rFonts w:ascii="Arial" w:hAnsi="Arial" w:hint="eastAsia"/>
                <w:strike/>
                <w:color w:val="FF0000"/>
              </w:rPr>
              <w:t>70</w:t>
            </w:r>
            <w:r w:rsidRPr="00BE41B3">
              <w:rPr>
                <w:rFonts w:ascii="Arial" w:hAnsi="Arial"/>
                <w:strike/>
                <w:color w:val="FF0000"/>
              </w:rPr>
              <w:t xml:space="preserve">) </w:t>
            </w:r>
            <w:r w:rsidRPr="00BE41B3">
              <w:rPr>
                <w:rFonts w:ascii="Arial" w:hAnsi="Arial" w:hint="eastAsia"/>
                <w:strike/>
                <w:color w:val="FF0000"/>
              </w:rPr>
              <w:t>7850</w:t>
            </w:r>
            <w:r w:rsidRPr="00BE41B3">
              <w:rPr>
                <w:rFonts w:ascii="Arial" w:hAnsi="Arial"/>
                <w:strike/>
                <w:color w:val="FF0000"/>
              </w:rPr>
              <w:t>-</w:t>
            </w:r>
            <w:r w:rsidRPr="00BE41B3">
              <w:rPr>
                <w:rFonts w:ascii="Arial" w:hAnsi="Arial" w:hint="eastAsia"/>
                <w:strike/>
                <w:color w:val="FF0000"/>
              </w:rPr>
              <w:t>6351</w:t>
            </w:r>
          </w:p>
          <w:p w14:paraId="4F59BB53" w14:textId="71D2A549" w:rsidR="00BE41B3" w:rsidRPr="00BE41B3" w:rsidRDefault="00BE41B3" w:rsidP="00BE41B3">
            <w:pPr>
              <w:rPr>
                <w:rFonts w:ascii="Arial" w:hAnsi="Arial"/>
                <w:sz w:val="22"/>
              </w:rPr>
            </w:pPr>
            <w:r w:rsidRPr="00BE41B3">
              <w:rPr>
                <w:rFonts w:ascii="Arial" w:hAnsi="Arial" w:hint="eastAsia"/>
              </w:rPr>
              <w:t>Fax:</w:t>
            </w:r>
            <w:r w:rsidRPr="00BE41B3">
              <w:rPr>
                <w:rFonts w:ascii="Arial" w:hAnsi="Arial"/>
              </w:rPr>
              <w:t xml:space="preserve"> (+82) (64) 805-036</w:t>
            </w:r>
            <w:r w:rsidRPr="00BE41B3">
              <w:rPr>
                <w:rFonts w:ascii="Arial" w:hAnsi="Arial" w:hint="eastAsia"/>
              </w:rPr>
              <w:t>8</w:t>
            </w:r>
          </w:p>
        </w:tc>
      </w:tr>
      <w:tr w:rsidR="00BE41B3" w14:paraId="1C7D45E1" w14:textId="77777777" w:rsidTr="006D4DB1">
        <w:tc>
          <w:tcPr>
            <w:tcW w:w="3537" w:type="dxa"/>
            <w:shd w:val="clear" w:color="auto" w:fill="D9D9D9" w:themeFill="background1" w:themeFillShade="D9"/>
          </w:tcPr>
          <w:p w14:paraId="4830BD9F" w14:textId="77777777" w:rsidR="00BE41B3" w:rsidRDefault="00BE41B3" w:rsidP="00BE41B3">
            <w:pPr>
              <w:tabs>
                <w:tab w:val="left" w:pos="3969"/>
                <w:tab w:val="left" w:pos="6379"/>
                <w:tab w:val="left" w:pos="7088"/>
              </w:tabs>
              <w:ind w:left="32"/>
              <w:rPr>
                <w:rFonts w:ascii="Arial" w:hAnsi="Arial"/>
              </w:rPr>
            </w:pPr>
            <w:r>
              <w:rPr>
                <w:rFonts w:ascii="Arial" w:hAnsi="Arial"/>
                <w:b/>
              </w:rPr>
              <w:t>Thailand</w:t>
            </w:r>
          </w:p>
        </w:tc>
        <w:tc>
          <w:tcPr>
            <w:tcW w:w="2412" w:type="dxa"/>
            <w:shd w:val="clear" w:color="auto" w:fill="D9D9D9" w:themeFill="background1" w:themeFillShade="D9"/>
          </w:tcPr>
          <w:p w14:paraId="10E7685D" w14:textId="77777777" w:rsidR="00BE41B3" w:rsidRPr="00373ACB" w:rsidRDefault="00BE41B3" w:rsidP="00BE41B3">
            <w:pPr>
              <w:rPr>
                <w:rFonts w:ascii="Arial" w:eastAsia="Malgun Gothic" w:hAnsi="Arial"/>
                <w:lang w:eastAsia="ko-KR"/>
              </w:rPr>
            </w:pPr>
          </w:p>
        </w:tc>
        <w:tc>
          <w:tcPr>
            <w:tcW w:w="3111" w:type="dxa"/>
            <w:shd w:val="clear" w:color="auto" w:fill="D9D9D9" w:themeFill="background1" w:themeFillShade="D9"/>
          </w:tcPr>
          <w:p w14:paraId="189B64F8" w14:textId="77777777" w:rsidR="00BE41B3" w:rsidRDefault="00BE41B3" w:rsidP="00BE41B3">
            <w:pPr>
              <w:rPr>
                <w:rFonts w:ascii="Arial" w:hAnsi="Arial"/>
              </w:rPr>
            </w:pPr>
          </w:p>
        </w:tc>
      </w:tr>
      <w:tr w:rsidR="00BE41B3" w14:paraId="1CF9CE59" w14:textId="77777777" w:rsidTr="006D4DB1">
        <w:tc>
          <w:tcPr>
            <w:tcW w:w="3537" w:type="dxa"/>
          </w:tcPr>
          <w:p w14:paraId="0CEE7CAB" w14:textId="5265650D" w:rsidR="00BE41B3" w:rsidRDefault="00BE41B3" w:rsidP="00BE41B3">
            <w:pPr>
              <w:tabs>
                <w:tab w:val="left" w:pos="3969"/>
                <w:tab w:val="left" w:pos="6379"/>
                <w:tab w:val="left" w:pos="7088"/>
              </w:tabs>
              <w:ind w:left="32"/>
              <w:rPr>
                <w:rFonts w:ascii="Arial" w:hAnsi="Arial"/>
              </w:rPr>
            </w:pPr>
            <w:r>
              <w:rPr>
                <w:rFonts w:ascii="Arial" w:hAnsi="Arial"/>
              </w:rPr>
              <w:t>Thai Meteorological Department</w:t>
            </w:r>
          </w:p>
          <w:p w14:paraId="16E27566" w14:textId="3CA374FE" w:rsidR="006D4DB1" w:rsidRPr="006D4DB1" w:rsidRDefault="006D4DB1" w:rsidP="006D4DB1">
            <w:pPr>
              <w:tabs>
                <w:tab w:val="left" w:pos="3969"/>
                <w:tab w:val="left" w:pos="6379"/>
                <w:tab w:val="left" w:pos="7088"/>
              </w:tabs>
              <w:ind w:left="32"/>
              <w:rPr>
                <w:rFonts w:ascii="Arial" w:hAnsi="Arial"/>
                <w:color w:val="FF0000"/>
              </w:rPr>
            </w:pPr>
            <w:r w:rsidRPr="006D4DB1">
              <w:rPr>
                <w:rFonts w:ascii="Arial" w:hAnsi="Arial"/>
                <w:color w:val="FF0000"/>
              </w:rPr>
              <w:t>(Group Cptain: Somsak Khaosuwan)</w:t>
            </w:r>
          </w:p>
          <w:p w14:paraId="34315AE1" w14:textId="77777777" w:rsidR="00BE41B3" w:rsidRPr="006D4DB1" w:rsidRDefault="00BE41B3" w:rsidP="00BE41B3">
            <w:pPr>
              <w:tabs>
                <w:tab w:val="left" w:pos="3969"/>
                <w:tab w:val="left" w:pos="6379"/>
                <w:tab w:val="left" w:pos="7088"/>
              </w:tabs>
              <w:ind w:left="32"/>
              <w:rPr>
                <w:rFonts w:ascii="Arial" w:hAnsi="Arial"/>
                <w:strike/>
                <w:color w:val="FF0000"/>
              </w:rPr>
            </w:pPr>
            <w:r w:rsidRPr="006D4DB1">
              <w:rPr>
                <w:rFonts w:ascii="Arial" w:hAnsi="Arial"/>
                <w:strike/>
                <w:color w:val="FF0000"/>
              </w:rPr>
              <w:t xml:space="preserve">(Director-General: </w:t>
            </w:r>
          </w:p>
          <w:p w14:paraId="64782A66" w14:textId="77777777" w:rsidR="00BE41B3" w:rsidRDefault="00BE41B3" w:rsidP="00BE41B3">
            <w:pPr>
              <w:tabs>
                <w:tab w:val="left" w:pos="3969"/>
                <w:tab w:val="left" w:pos="6379"/>
                <w:tab w:val="left" w:pos="7088"/>
              </w:tabs>
              <w:ind w:left="32"/>
              <w:jc w:val="right"/>
              <w:rPr>
                <w:rFonts w:ascii="Arial" w:hAnsi="Arial"/>
              </w:rPr>
            </w:pPr>
            <w:r w:rsidRPr="006D4DB1">
              <w:rPr>
                <w:rFonts w:ascii="Arial" w:hAnsi="Arial"/>
                <w:strike/>
                <w:color w:val="FF0000"/>
              </w:rPr>
              <w:t>Dr. Phuwieng Prakhammintara)</w:t>
            </w:r>
          </w:p>
        </w:tc>
        <w:tc>
          <w:tcPr>
            <w:tcW w:w="2412" w:type="dxa"/>
          </w:tcPr>
          <w:p w14:paraId="70FF81E3" w14:textId="77777777" w:rsidR="00BE41B3" w:rsidRDefault="00BE41B3" w:rsidP="00BE41B3">
            <w:pPr>
              <w:rPr>
                <w:rFonts w:ascii="Arial" w:hAnsi="Arial"/>
              </w:rPr>
            </w:pPr>
            <w:r>
              <w:rPr>
                <w:rFonts w:ascii="Arial" w:hAnsi="Arial"/>
              </w:rPr>
              <w:t>4353 Sukhumvit Road</w:t>
            </w:r>
          </w:p>
          <w:p w14:paraId="1526E4D1" w14:textId="77777777" w:rsidR="00BE41B3" w:rsidRPr="00373ACB" w:rsidRDefault="00BE41B3" w:rsidP="00BE41B3">
            <w:pPr>
              <w:rPr>
                <w:rFonts w:ascii="Arial" w:eastAsia="Malgun Gothic" w:hAnsi="Arial"/>
                <w:lang w:eastAsia="ko-KR"/>
              </w:rPr>
            </w:pPr>
            <w:r>
              <w:rPr>
                <w:rFonts w:ascii="Arial" w:hAnsi="Arial" w:hint="eastAsia"/>
              </w:rPr>
              <w:t xml:space="preserve">Bangna, </w:t>
            </w:r>
            <w:r>
              <w:rPr>
                <w:rFonts w:ascii="Arial" w:hAnsi="Arial"/>
              </w:rPr>
              <w:t>Bangkok 10260</w:t>
            </w:r>
          </w:p>
        </w:tc>
        <w:tc>
          <w:tcPr>
            <w:tcW w:w="3111" w:type="dxa"/>
          </w:tcPr>
          <w:p w14:paraId="1024E970" w14:textId="45A7665D" w:rsidR="00BE41B3" w:rsidRDefault="00BE41B3" w:rsidP="00BE41B3">
            <w:pPr>
              <w:rPr>
                <w:rFonts w:ascii="Arial" w:hAnsi="Arial"/>
              </w:rPr>
            </w:pPr>
            <w:r w:rsidRPr="00C66ADB">
              <w:rPr>
                <w:rFonts w:ascii="Arial" w:hAnsi="Arial"/>
              </w:rPr>
              <w:t>Tel</w:t>
            </w:r>
            <w:r>
              <w:rPr>
                <w:rFonts w:ascii="Arial" w:hAnsi="Arial"/>
              </w:rPr>
              <w:t>&amp;FAX</w:t>
            </w:r>
            <w:r w:rsidRPr="00C66ADB">
              <w:rPr>
                <w:rFonts w:ascii="Arial" w:hAnsi="Arial"/>
              </w:rPr>
              <w:t>:</w:t>
            </w:r>
            <w:r>
              <w:rPr>
                <w:rFonts w:ascii="Arial" w:hAnsi="Arial"/>
              </w:rPr>
              <w:t xml:space="preserve"> </w:t>
            </w:r>
            <w:r w:rsidRPr="00C66ADB">
              <w:rPr>
                <w:rFonts w:ascii="Arial" w:hAnsi="Arial"/>
              </w:rPr>
              <w:t>(+66) (2) 3</w:t>
            </w:r>
            <w:r>
              <w:rPr>
                <w:rFonts w:ascii="Arial" w:hAnsi="Arial" w:hint="eastAsia"/>
              </w:rPr>
              <w:t>98</w:t>
            </w:r>
            <w:r w:rsidRPr="00C66ADB">
              <w:rPr>
                <w:rFonts w:ascii="Arial" w:hAnsi="Arial"/>
              </w:rPr>
              <w:t xml:space="preserve"> </w:t>
            </w:r>
            <w:r>
              <w:rPr>
                <w:rFonts w:ascii="Arial" w:hAnsi="Arial" w:hint="eastAsia"/>
              </w:rPr>
              <w:t>9875</w:t>
            </w:r>
          </w:p>
          <w:p w14:paraId="731C3A69" w14:textId="37DB3D3C" w:rsidR="00BE41B3" w:rsidRDefault="00BE41B3" w:rsidP="00BE41B3">
            <w:pPr>
              <w:rPr>
                <w:rFonts w:ascii="Arial" w:hAnsi="Arial"/>
              </w:rPr>
            </w:pPr>
            <w:r>
              <w:rPr>
                <w:rFonts w:ascii="Arial" w:hAnsi="Arial" w:hint="eastAsia"/>
              </w:rPr>
              <w:t xml:space="preserve">E-mail: </w:t>
            </w:r>
            <w:r w:rsidRPr="00711FCC">
              <w:rPr>
                <w:rFonts w:ascii="Arial" w:hAnsi="Arial"/>
              </w:rPr>
              <w:t>tmd_inter@tmd.go.th</w:t>
            </w:r>
          </w:p>
        </w:tc>
      </w:tr>
      <w:tr w:rsidR="00BE41B3" w14:paraId="25AB34D1" w14:textId="77777777" w:rsidTr="006D4DB1">
        <w:tc>
          <w:tcPr>
            <w:tcW w:w="3537" w:type="dxa"/>
          </w:tcPr>
          <w:p w14:paraId="366DFE14" w14:textId="77777777" w:rsidR="00BE41B3" w:rsidRDefault="00BE41B3" w:rsidP="00BE41B3">
            <w:pPr>
              <w:tabs>
                <w:tab w:val="left" w:pos="3969"/>
                <w:tab w:val="left" w:pos="6379"/>
                <w:tab w:val="left" w:pos="7088"/>
              </w:tabs>
              <w:ind w:left="32"/>
              <w:rPr>
                <w:rFonts w:ascii="Arial" w:hAnsi="Arial"/>
              </w:rPr>
            </w:pPr>
            <w:r>
              <w:rPr>
                <w:rFonts w:ascii="Arial" w:hAnsi="Arial" w:hint="eastAsia"/>
              </w:rPr>
              <w:t>Weather Forecast Division</w:t>
            </w:r>
          </w:p>
          <w:p w14:paraId="34B925A0" w14:textId="77777777" w:rsidR="00BE41B3" w:rsidRDefault="00BE41B3" w:rsidP="00BE41B3">
            <w:pPr>
              <w:tabs>
                <w:tab w:val="left" w:pos="3969"/>
                <w:tab w:val="left" w:pos="6379"/>
                <w:tab w:val="left" w:pos="7088"/>
              </w:tabs>
              <w:ind w:left="32"/>
              <w:rPr>
                <w:rFonts w:ascii="Arial" w:hAnsi="Arial"/>
              </w:rPr>
            </w:pPr>
            <w:r>
              <w:rPr>
                <w:rFonts w:ascii="Arial" w:hAnsi="Arial" w:hint="eastAsia"/>
              </w:rPr>
              <w:t xml:space="preserve">Thai </w:t>
            </w:r>
            <w:r>
              <w:rPr>
                <w:rFonts w:ascii="Arial" w:hAnsi="Arial"/>
              </w:rPr>
              <w:t>Meteorological Department</w:t>
            </w:r>
          </w:p>
          <w:p w14:paraId="25AAF6DC" w14:textId="77777777" w:rsidR="006D4DB1" w:rsidRDefault="00BE41B3" w:rsidP="00BE41B3">
            <w:pPr>
              <w:tabs>
                <w:tab w:val="left" w:pos="3969"/>
                <w:tab w:val="left" w:pos="6379"/>
                <w:tab w:val="left" w:pos="7088"/>
              </w:tabs>
              <w:ind w:left="32"/>
              <w:rPr>
                <w:rFonts w:ascii="Arial" w:hAnsi="Arial"/>
              </w:rPr>
            </w:pPr>
            <w:r w:rsidRPr="009E1867">
              <w:rPr>
                <w:rFonts w:ascii="Arial" w:hAnsi="Arial"/>
              </w:rPr>
              <w:t>(</w:t>
            </w:r>
            <w:r w:rsidRPr="007414DD">
              <w:rPr>
                <w:rFonts w:ascii="Arial" w:hAnsi="Arial"/>
              </w:rPr>
              <w:t xml:space="preserve">Director: </w:t>
            </w:r>
          </w:p>
          <w:p w14:paraId="3DE5353B" w14:textId="7780DCFE" w:rsidR="00BE41B3" w:rsidRPr="006D4DB1" w:rsidRDefault="006D4DB1" w:rsidP="006D4DB1">
            <w:pPr>
              <w:tabs>
                <w:tab w:val="left" w:pos="3969"/>
                <w:tab w:val="left" w:pos="6379"/>
                <w:tab w:val="left" w:pos="7088"/>
              </w:tabs>
              <w:ind w:left="32"/>
              <w:jc w:val="right"/>
              <w:rPr>
                <w:rFonts w:ascii="Arial" w:hAnsi="Arial"/>
                <w:color w:val="FF0000"/>
              </w:rPr>
            </w:pPr>
            <w:r w:rsidRPr="006D4DB1">
              <w:rPr>
                <w:rFonts w:ascii="Arial" w:hAnsi="Arial"/>
                <w:color w:val="FF0000"/>
              </w:rPr>
              <w:t>Mr. Maytee Mahayosananta</w:t>
            </w:r>
          </w:p>
          <w:p w14:paraId="1D37E490" w14:textId="77777777" w:rsidR="00BE41B3" w:rsidRPr="006D4DB1" w:rsidRDefault="00BE41B3" w:rsidP="00BE41B3">
            <w:pPr>
              <w:tabs>
                <w:tab w:val="left" w:pos="3969"/>
                <w:tab w:val="left" w:pos="6379"/>
                <w:tab w:val="left" w:pos="7088"/>
              </w:tabs>
              <w:ind w:left="32"/>
              <w:jc w:val="right"/>
              <w:rPr>
                <w:rFonts w:ascii="Arial" w:hAnsi="Arial"/>
                <w:strike/>
              </w:rPr>
            </w:pPr>
            <w:r w:rsidRPr="006D4DB1">
              <w:rPr>
                <w:rFonts w:ascii="Arial" w:hAnsi="Arial"/>
                <w:strike/>
                <w:color w:val="FF0000"/>
              </w:rPr>
              <w:t>Dr. Sugunyanee Yavinchan)</w:t>
            </w:r>
          </w:p>
        </w:tc>
        <w:tc>
          <w:tcPr>
            <w:tcW w:w="2412" w:type="dxa"/>
          </w:tcPr>
          <w:p w14:paraId="044830C6" w14:textId="77777777" w:rsidR="00BE41B3" w:rsidRDefault="00BE41B3" w:rsidP="00BE41B3">
            <w:pPr>
              <w:rPr>
                <w:rFonts w:ascii="Arial" w:hAnsi="Arial"/>
              </w:rPr>
            </w:pPr>
            <w:r>
              <w:rPr>
                <w:rFonts w:ascii="Arial" w:hAnsi="Arial"/>
              </w:rPr>
              <w:t>4353 Sukhumvit Road</w:t>
            </w:r>
          </w:p>
          <w:p w14:paraId="6083C1D7" w14:textId="77777777" w:rsidR="00BE41B3" w:rsidRPr="00373ACB" w:rsidRDefault="00BE41B3" w:rsidP="00BE41B3">
            <w:pPr>
              <w:rPr>
                <w:rFonts w:ascii="Arial" w:eastAsia="Malgun Gothic" w:hAnsi="Arial"/>
                <w:lang w:eastAsia="ko-KR"/>
              </w:rPr>
            </w:pPr>
            <w:r>
              <w:rPr>
                <w:rFonts w:ascii="Arial" w:hAnsi="Arial" w:hint="eastAsia"/>
              </w:rPr>
              <w:t xml:space="preserve">Bangna, </w:t>
            </w:r>
            <w:r>
              <w:rPr>
                <w:rFonts w:ascii="Arial" w:hAnsi="Arial"/>
              </w:rPr>
              <w:t>Bangkok 10260</w:t>
            </w:r>
          </w:p>
        </w:tc>
        <w:tc>
          <w:tcPr>
            <w:tcW w:w="3111" w:type="dxa"/>
          </w:tcPr>
          <w:p w14:paraId="39B051DD" w14:textId="32BD35DE" w:rsidR="00BE41B3" w:rsidRDefault="00BE41B3" w:rsidP="00BE41B3">
            <w:pPr>
              <w:rPr>
                <w:rFonts w:ascii="Arial" w:hAnsi="Arial"/>
              </w:rPr>
            </w:pPr>
            <w:r>
              <w:rPr>
                <w:rFonts w:ascii="Arial" w:hAnsi="Arial" w:hint="eastAsia"/>
              </w:rPr>
              <w:t>Tel&amp;Fax:</w:t>
            </w:r>
            <w:r>
              <w:rPr>
                <w:rFonts w:ascii="Arial" w:hAnsi="Arial"/>
              </w:rPr>
              <w:t xml:space="preserve"> </w:t>
            </w:r>
            <w:r>
              <w:rPr>
                <w:rFonts w:ascii="Arial" w:hAnsi="Arial" w:hint="eastAsia"/>
              </w:rPr>
              <w:t>(+66) (2) 399 4001</w:t>
            </w:r>
          </w:p>
          <w:p w14:paraId="3721C803" w14:textId="658DD0E4" w:rsidR="006D4DB1" w:rsidRDefault="00BE41B3" w:rsidP="00BE41B3">
            <w:pPr>
              <w:rPr>
                <w:rFonts w:ascii="Arial" w:hAnsi="Arial"/>
              </w:rPr>
            </w:pPr>
            <w:r>
              <w:rPr>
                <w:rFonts w:ascii="Arial" w:hAnsi="Arial" w:hint="eastAsia"/>
              </w:rPr>
              <w:t xml:space="preserve">E-mail: </w:t>
            </w:r>
          </w:p>
          <w:p w14:paraId="0C939DF6" w14:textId="5E1A00F8" w:rsidR="006D4DB1" w:rsidRDefault="006D4DB1" w:rsidP="00BE41B3">
            <w:pPr>
              <w:rPr>
                <w:rFonts w:ascii="Arial" w:hAnsi="Arial"/>
              </w:rPr>
            </w:pPr>
            <w:r w:rsidRPr="006D4DB1">
              <w:rPr>
                <w:rFonts w:ascii="Arial" w:hAnsi="Arial"/>
                <w:color w:val="FF0000"/>
              </w:rPr>
              <w:t>m_maytee9@yahoo.com</w:t>
            </w:r>
          </w:p>
          <w:p w14:paraId="308CD3EF" w14:textId="6B36FA00" w:rsidR="00BE41B3" w:rsidRDefault="00BE41B3" w:rsidP="00BE41B3">
            <w:pPr>
              <w:rPr>
                <w:rFonts w:ascii="Arial" w:hAnsi="Arial"/>
              </w:rPr>
            </w:pPr>
            <w:r w:rsidRPr="006D4DB1">
              <w:rPr>
                <w:rFonts w:ascii="Arial" w:hAnsi="Arial"/>
                <w:strike/>
                <w:color w:val="FF0000"/>
              </w:rPr>
              <w:t>sugunyanee@hotmail.com</w:t>
            </w:r>
          </w:p>
        </w:tc>
      </w:tr>
      <w:tr w:rsidR="00BE41B3" w14:paraId="7981A1CC" w14:textId="77777777" w:rsidTr="006D4DB1">
        <w:tc>
          <w:tcPr>
            <w:tcW w:w="3537" w:type="dxa"/>
          </w:tcPr>
          <w:p w14:paraId="28E4E9C4" w14:textId="77777777" w:rsidR="006D4DB1" w:rsidRPr="006D4DB1" w:rsidRDefault="006D4DB1" w:rsidP="00BE41B3">
            <w:pPr>
              <w:tabs>
                <w:tab w:val="left" w:pos="3969"/>
                <w:tab w:val="left" w:pos="6379"/>
                <w:tab w:val="left" w:pos="7088"/>
              </w:tabs>
              <w:ind w:left="32"/>
              <w:rPr>
                <w:rFonts w:ascii="Arial" w:hAnsi="Arial"/>
                <w:color w:val="FF0000"/>
              </w:rPr>
            </w:pPr>
            <w:r w:rsidRPr="006D4DB1">
              <w:rPr>
                <w:rFonts w:ascii="Arial" w:hAnsi="Arial"/>
                <w:color w:val="FF0000"/>
              </w:rPr>
              <w:t>South East Asia Meteorological Telecommunication Center</w:t>
            </w:r>
          </w:p>
          <w:p w14:paraId="34160A39" w14:textId="5F5A5E6A" w:rsidR="00BE41B3" w:rsidRPr="006D4DB1" w:rsidRDefault="00BE41B3" w:rsidP="00BE41B3">
            <w:pPr>
              <w:tabs>
                <w:tab w:val="left" w:pos="3969"/>
                <w:tab w:val="left" w:pos="6379"/>
                <w:tab w:val="left" w:pos="7088"/>
              </w:tabs>
              <w:ind w:left="32"/>
              <w:rPr>
                <w:rFonts w:ascii="Arial" w:hAnsi="Arial"/>
                <w:strike/>
                <w:color w:val="FF0000"/>
              </w:rPr>
            </w:pPr>
            <w:r w:rsidRPr="006D4DB1">
              <w:rPr>
                <w:rFonts w:ascii="Arial" w:hAnsi="Arial"/>
                <w:strike/>
                <w:color w:val="FF0000"/>
              </w:rPr>
              <w:t xml:space="preserve">Telecommunications </w:t>
            </w:r>
            <w:r w:rsidRPr="006D4DB1">
              <w:rPr>
                <w:rFonts w:ascii="Arial" w:hAnsi="Arial" w:hint="eastAsia"/>
                <w:strike/>
                <w:color w:val="FF0000"/>
              </w:rPr>
              <w:t>Division</w:t>
            </w:r>
          </w:p>
          <w:p w14:paraId="4C92ED72" w14:textId="071280EA" w:rsidR="00BE41B3" w:rsidRDefault="00BE41B3" w:rsidP="00BE41B3">
            <w:pPr>
              <w:tabs>
                <w:tab w:val="left" w:pos="3969"/>
                <w:tab w:val="left" w:pos="6379"/>
                <w:tab w:val="left" w:pos="7088"/>
              </w:tabs>
              <w:ind w:left="32"/>
              <w:rPr>
                <w:rFonts w:ascii="Arial" w:hAnsi="Arial"/>
              </w:rPr>
            </w:pPr>
            <w:r>
              <w:rPr>
                <w:rFonts w:ascii="Arial" w:hAnsi="Arial" w:hint="eastAsia"/>
              </w:rPr>
              <w:t>Thai Meteorological Department</w:t>
            </w:r>
          </w:p>
          <w:p w14:paraId="6BE83AE4" w14:textId="0691EE76" w:rsidR="006D4DB1" w:rsidRPr="00916C0B" w:rsidRDefault="00916C0B" w:rsidP="00BE41B3">
            <w:pPr>
              <w:tabs>
                <w:tab w:val="left" w:pos="3969"/>
                <w:tab w:val="left" w:pos="6379"/>
                <w:tab w:val="left" w:pos="7088"/>
              </w:tabs>
              <w:ind w:left="32"/>
              <w:rPr>
                <w:rFonts w:ascii="Arial" w:hAnsi="Arial"/>
                <w:color w:val="FF0000"/>
              </w:rPr>
            </w:pPr>
            <w:r w:rsidRPr="00916C0B">
              <w:rPr>
                <w:rFonts w:ascii="Arial" w:hAnsi="Arial"/>
                <w:color w:val="FF0000"/>
              </w:rPr>
              <w:t>(Director: Mrs. Wattana Singtuy)</w:t>
            </w:r>
          </w:p>
          <w:p w14:paraId="3BAC05DB" w14:textId="77777777" w:rsidR="00BE41B3" w:rsidRPr="006D4DB1" w:rsidRDefault="00BE41B3" w:rsidP="00BE41B3">
            <w:pPr>
              <w:tabs>
                <w:tab w:val="left" w:pos="3969"/>
                <w:tab w:val="left" w:pos="6379"/>
                <w:tab w:val="left" w:pos="7088"/>
              </w:tabs>
              <w:ind w:left="32"/>
              <w:rPr>
                <w:rFonts w:ascii="Arial" w:hAnsi="Arial"/>
                <w:strike/>
              </w:rPr>
            </w:pPr>
            <w:r w:rsidRPr="006D4DB1">
              <w:rPr>
                <w:rFonts w:ascii="Arial" w:hAnsi="Arial"/>
                <w:strike/>
                <w:color w:val="FF0000"/>
              </w:rPr>
              <w:t>(Director: Mr. Sumreang Monkong)</w:t>
            </w:r>
          </w:p>
        </w:tc>
        <w:tc>
          <w:tcPr>
            <w:tcW w:w="2412" w:type="dxa"/>
          </w:tcPr>
          <w:p w14:paraId="51697B6C" w14:textId="77777777" w:rsidR="00BE41B3" w:rsidRDefault="00BE41B3" w:rsidP="00BE41B3">
            <w:pPr>
              <w:rPr>
                <w:rFonts w:ascii="Arial" w:hAnsi="Arial"/>
              </w:rPr>
            </w:pPr>
            <w:r>
              <w:rPr>
                <w:rFonts w:ascii="Arial" w:hAnsi="Arial"/>
              </w:rPr>
              <w:t>4353 Sukhumvit Road</w:t>
            </w:r>
            <w:r>
              <w:rPr>
                <w:rFonts w:ascii="Arial" w:hAnsi="Arial" w:hint="eastAsia"/>
              </w:rPr>
              <w:t xml:space="preserve"> </w:t>
            </w:r>
          </w:p>
          <w:p w14:paraId="56B0C868" w14:textId="77777777" w:rsidR="00BE41B3" w:rsidRPr="00373ACB" w:rsidRDefault="00BE41B3" w:rsidP="00BE41B3">
            <w:pPr>
              <w:rPr>
                <w:rFonts w:ascii="Arial" w:eastAsia="Malgun Gothic" w:hAnsi="Arial"/>
                <w:lang w:eastAsia="ko-KR"/>
              </w:rPr>
            </w:pPr>
            <w:r>
              <w:rPr>
                <w:rFonts w:ascii="Arial" w:hAnsi="Arial" w:hint="eastAsia"/>
              </w:rPr>
              <w:t xml:space="preserve">Bangna, </w:t>
            </w:r>
            <w:r>
              <w:rPr>
                <w:rFonts w:ascii="Arial" w:hAnsi="Arial"/>
              </w:rPr>
              <w:t>Bangkok 10260</w:t>
            </w:r>
          </w:p>
        </w:tc>
        <w:tc>
          <w:tcPr>
            <w:tcW w:w="3111" w:type="dxa"/>
          </w:tcPr>
          <w:p w14:paraId="57052661" w14:textId="202E783D" w:rsidR="00BE41B3" w:rsidRDefault="00BE41B3" w:rsidP="00BE41B3">
            <w:pPr>
              <w:rPr>
                <w:rFonts w:ascii="Arial" w:hAnsi="Arial"/>
              </w:rPr>
            </w:pPr>
            <w:r>
              <w:rPr>
                <w:rFonts w:ascii="Arial" w:hAnsi="Arial"/>
              </w:rPr>
              <w:t>Tel.: (+66)</w:t>
            </w:r>
            <w:r>
              <w:rPr>
                <w:rFonts w:ascii="Arial" w:hAnsi="Arial" w:hint="eastAsia"/>
              </w:rPr>
              <w:t xml:space="preserve"> </w:t>
            </w:r>
            <w:r>
              <w:rPr>
                <w:rFonts w:ascii="Arial" w:hAnsi="Arial"/>
              </w:rPr>
              <w:t>(2) 399 4555</w:t>
            </w:r>
          </w:p>
          <w:p w14:paraId="7B9E46F4" w14:textId="4776288E" w:rsidR="00BE41B3" w:rsidRDefault="00BE41B3" w:rsidP="00BE41B3">
            <w:pPr>
              <w:rPr>
                <w:rFonts w:ascii="Arial" w:hAnsi="Arial"/>
              </w:rPr>
            </w:pPr>
            <w:r>
              <w:rPr>
                <w:rFonts w:ascii="Arial" w:hAnsi="Arial"/>
              </w:rPr>
              <w:t xml:space="preserve">Fax: </w:t>
            </w:r>
            <w:r>
              <w:rPr>
                <w:rFonts w:ascii="Arial" w:hAnsi="Arial" w:hint="eastAsia"/>
              </w:rPr>
              <w:t xml:space="preserve">(+66) (2) </w:t>
            </w:r>
            <w:r>
              <w:rPr>
                <w:rFonts w:ascii="Arial" w:hAnsi="Arial"/>
              </w:rPr>
              <w:t>398 98</w:t>
            </w:r>
            <w:r>
              <w:rPr>
                <w:rFonts w:ascii="Arial" w:hAnsi="Arial" w:hint="eastAsia"/>
              </w:rPr>
              <w:t>61</w:t>
            </w:r>
          </w:p>
          <w:p w14:paraId="07DA9436" w14:textId="77777777" w:rsidR="00916C0B" w:rsidRPr="00916C0B" w:rsidRDefault="00916C0B" w:rsidP="00BE41B3">
            <w:pPr>
              <w:rPr>
                <w:rFonts w:ascii="Arial" w:hAnsi="Arial"/>
                <w:color w:val="FF0000"/>
              </w:rPr>
            </w:pPr>
            <w:r w:rsidRPr="00916C0B">
              <w:rPr>
                <w:rFonts w:ascii="Arial" w:hAnsi="Arial"/>
                <w:color w:val="FF0000"/>
              </w:rPr>
              <w:t>E-mail:</w:t>
            </w:r>
          </w:p>
          <w:p w14:paraId="1AFEB5B7" w14:textId="45675B90" w:rsidR="00916C0B" w:rsidRPr="00916C0B" w:rsidRDefault="00916C0B" w:rsidP="00916C0B">
            <w:pPr>
              <w:jc w:val="right"/>
              <w:rPr>
                <w:rFonts w:ascii="Arial" w:hAnsi="Arial"/>
                <w:color w:val="FF0000"/>
              </w:rPr>
            </w:pPr>
            <w:r w:rsidRPr="00916C0B">
              <w:rPr>
                <w:rFonts w:ascii="Arial" w:hAnsi="Arial"/>
                <w:color w:val="FF0000"/>
              </w:rPr>
              <w:t>gtsbkk@metnet.tmd.go.th</w:t>
            </w:r>
          </w:p>
          <w:p w14:paraId="0214F82E" w14:textId="5A15CAAC" w:rsidR="00BE41B3" w:rsidRPr="00916C0B" w:rsidRDefault="00BE41B3" w:rsidP="00C55E0D">
            <w:pPr>
              <w:jc w:val="right"/>
              <w:rPr>
                <w:rFonts w:ascii="Arial" w:hAnsi="Arial"/>
                <w:strike/>
              </w:rPr>
            </w:pPr>
            <w:r w:rsidRPr="00916C0B">
              <w:rPr>
                <w:rFonts w:ascii="Arial" w:hAnsi="Arial"/>
                <w:strike/>
                <w:color w:val="FF0000"/>
              </w:rPr>
              <w:t>tmd_inter@tmd.go.th</w:t>
            </w:r>
          </w:p>
        </w:tc>
      </w:tr>
      <w:tr w:rsidR="00BE41B3" w14:paraId="2ABBFEA2" w14:textId="77777777" w:rsidTr="00BE41B3">
        <w:tc>
          <w:tcPr>
            <w:tcW w:w="9060" w:type="dxa"/>
            <w:gridSpan w:val="3"/>
            <w:shd w:val="clear" w:color="auto" w:fill="D9D9D9" w:themeFill="background1" w:themeFillShade="D9"/>
          </w:tcPr>
          <w:p w14:paraId="7D290BF0" w14:textId="77777777" w:rsidR="00BE41B3" w:rsidRDefault="00BE41B3" w:rsidP="00BE41B3">
            <w:pPr>
              <w:rPr>
                <w:rFonts w:ascii="Arial" w:hAnsi="Arial"/>
              </w:rPr>
            </w:pPr>
            <w:r>
              <w:rPr>
                <w:rFonts w:ascii="Arial" w:hAnsi="Arial"/>
                <w:b/>
              </w:rPr>
              <w:t>USA</w:t>
            </w:r>
          </w:p>
        </w:tc>
      </w:tr>
      <w:tr w:rsidR="00BE41B3" w14:paraId="4C4EA578" w14:textId="77777777" w:rsidTr="006D4DB1">
        <w:tc>
          <w:tcPr>
            <w:tcW w:w="3537" w:type="dxa"/>
          </w:tcPr>
          <w:p w14:paraId="09245DDA" w14:textId="77777777" w:rsidR="00BE41B3" w:rsidRDefault="00BE41B3" w:rsidP="00BE41B3">
            <w:pPr>
              <w:tabs>
                <w:tab w:val="left" w:pos="3969"/>
                <w:tab w:val="left" w:pos="6379"/>
                <w:tab w:val="left" w:pos="7088"/>
              </w:tabs>
              <w:ind w:left="32"/>
              <w:rPr>
                <w:rFonts w:ascii="Arial" w:hAnsi="Arial"/>
              </w:rPr>
            </w:pPr>
            <w:r>
              <w:rPr>
                <w:rFonts w:ascii="Arial" w:hAnsi="Arial"/>
              </w:rPr>
              <w:t>National Weather Service</w:t>
            </w:r>
          </w:p>
          <w:p w14:paraId="5331353B" w14:textId="77777777" w:rsidR="00BE41B3" w:rsidRDefault="00BE41B3" w:rsidP="00BE41B3">
            <w:pPr>
              <w:tabs>
                <w:tab w:val="left" w:pos="3969"/>
                <w:tab w:val="left" w:pos="6379"/>
                <w:tab w:val="left" w:pos="7088"/>
              </w:tabs>
              <w:ind w:left="32"/>
              <w:rPr>
                <w:rFonts w:ascii="Arial" w:hAnsi="Arial"/>
              </w:rPr>
            </w:pPr>
            <w:r>
              <w:rPr>
                <w:rFonts w:ascii="Arial" w:hAnsi="Arial"/>
              </w:rPr>
              <w:t xml:space="preserve">(Genevieve Miller, </w:t>
            </w:r>
          </w:p>
          <w:p w14:paraId="21D40BC0" w14:textId="77777777" w:rsidR="00BE41B3" w:rsidRPr="00A95261" w:rsidRDefault="00BE41B3" w:rsidP="00BE41B3">
            <w:pPr>
              <w:tabs>
                <w:tab w:val="left" w:pos="3969"/>
                <w:tab w:val="left" w:pos="6379"/>
                <w:tab w:val="left" w:pos="7088"/>
              </w:tabs>
              <w:ind w:left="32"/>
              <w:rPr>
                <w:rFonts w:ascii="Arial" w:hAnsi="Arial"/>
              </w:rPr>
            </w:pPr>
            <w:r>
              <w:rPr>
                <w:rFonts w:ascii="Arial" w:hAnsi="Arial"/>
              </w:rPr>
              <w:t>Meteo</w:t>
            </w:r>
            <w:r>
              <w:rPr>
                <w:rFonts w:ascii="Arial" w:hAnsi="Arial" w:hint="eastAsia"/>
              </w:rPr>
              <w:t>ro</w:t>
            </w:r>
            <w:r>
              <w:rPr>
                <w:rFonts w:ascii="Arial" w:hAnsi="Arial"/>
              </w:rPr>
              <w:t>logist in charge)</w:t>
            </w:r>
          </w:p>
        </w:tc>
        <w:tc>
          <w:tcPr>
            <w:tcW w:w="2412" w:type="dxa"/>
          </w:tcPr>
          <w:p w14:paraId="5ED38D21" w14:textId="77777777" w:rsidR="00BE41B3" w:rsidRDefault="00BE41B3" w:rsidP="00BE41B3">
            <w:pPr>
              <w:rPr>
                <w:rFonts w:ascii="Arial" w:hAnsi="Arial"/>
              </w:rPr>
            </w:pPr>
            <w:r>
              <w:rPr>
                <w:rFonts w:ascii="Arial" w:hAnsi="Arial"/>
              </w:rPr>
              <w:t>3232 Hueneme Road</w:t>
            </w:r>
          </w:p>
          <w:p w14:paraId="74DA16A8" w14:textId="77777777" w:rsidR="00BE41B3" w:rsidRDefault="00BE41B3" w:rsidP="00BE41B3">
            <w:pPr>
              <w:rPr>
                <w:rFonts w:ascii="Arial" w:hAnsi="Arial"/>
              </w:rPr>
            </w:pPr>
            <w:r>
              <w:rPr>
                <w:rFonts w:ascii="Arial" w:hAnsi="Arial"/>
              </w:rPr>
              <w:t>Barrigada</w:t>
            </w:r>
          </w:p>
          <w:p w14:paraId="6DA42BE8" w14:textId="77777777" w:rsidR="00BE41B3" w:rsidRPr="00373ACB" w:rsidRDefault="00BE41B3" w:rsidP="00BE41B3">
            <w:pPr>
              <w:rPr>
                <w:rFonts w:ascii="Arial" w:eastAsia="Malgun Gothic" w:hAnsi="Arial"/>
                <w:lang w:eastAsia="ko-KR"/>
              </w:rPr>
            </w:pPr>
            <w:r>
              <w:rPr>
                <w:rFonts w:ascii="Arial" w:hAnsi="Arial"/>
              </w:rPr>
              <w:t>Guam 96913</w:t>
            </w:r>
          </w:p>
        </w:tc>
        <w:tc>
          <w:tcPr>
            <w:tcW w:w="3111" w:type="dxa"/>
          </w:tcPr>
          <w:p w14:paraId="4E354D4E" w14:textId="7C9A8397" w:rsidR="00BE41B3" w:rsidRDefault="00BE41B3" w:rsidP="00BE41B3">
            <w:pPr>
              <w:rPr>
                <w:rFonts w:ascii="Arial" w:hAnsi="Arial"/>
              </w:rPr>
            </w:pPr>
            <w:r>
              <w:rPr>
                <w:rFonts w:ascii="Arial" w:hAnsi="Arial"/>
              </w:rPr>
              <w:t>Tel.: (+1-671) 472 0944</w:t>
            </w:r>
          </w:p>
          <w:p w14:paraId="6DE38412" w14:textId="69DE4D83" w:rsidR="00BE41B3" w:rsidRDefault="00BE41B3" w:rsidP="00BE41B3">
            <w:pPr>
              <w:rPr>
                <w:rFonts w:ascii="Arial" w:hAnsi="Arial"/>
              </w:rPr>
            </w:pPr>
            <w:r>
              <w:rPr>
                <w:rFonts w:ascii="Arial" w:hAnsi="Arial"/>
              </w:rPr>
              <w:t>Fax: (+1-671) 472 7405</w:t>
            </w:r>
          </w:p>
        </w:tc>
      </w:tr>
      <w:tr w:rsidR="00BE41B3" w14:paraId="2233A88B" w14:textId="77777777" w:rsidTr="006D4DB1">
        <w:tc>
          <w:tcPr>
            <w:tcW w:w="3537" w:type="dxa"/>
          </w:tcPr>
          <w:p w14:paraId="002EBB0C" w14:textId="77777777" w:rsidR="00BE41B3" w:rsidRDefault="00BE41B3" w:rsidP="00BE41B3">
            <w:pPr>
              <w:tabs>
                <w:tab w:val="left" w:pos="3969"/>
                <w:tab w:val="left" w:pos="6379"/>
                <w:tab w:val="left" w:pos="7088"/>
              </w:tabs>
              <w:ind w:left="32"/>
              <w:rPr>
                <w:rFonts w:ascii="Arial" w:hAnsi="Arial"/>
              </w:rPr>
            </w:pPr>
            <w:r>
              <w:rPr>
                <w:rFonts w:ascii="Arial" w:hAnsi="Arial" w:hint="eastAsia"/>
              </w:rPr>
              <w:t>RSMC Honolulu</w:t>
            </w:r>
          </w:p>
          <w:p w14:paraId="1BCA75A8" w14:textId="77777777" w:rsidR="00BE41B3" w:rsidRDefault="00BE41B3" w:rsidP="00BE41B3">
            <w:pPr>
              <w:tabs>
                <w:tab w:val="left" w:pos="3969"/>
                <w:tab w:val="left" w:pos="6379"/>
                <w:tab w:val="left" w:pos="7088"/>
              </w:tabs>
              <w:ind w:left="32"/>
              <w:rPr>
                <w:rFonts w:ascii="Arial" w:hAnsi="Arial"/>
              </w:rPr>
            </w:pPr>
            <w:r>
              <w:rPr>
                <w:rFonts w:ascii="Arial" w:hAnsi="Arial" w:hint="eastAsia"/>
              </w:rPr>
              <w:t>(Director: Raymond Tanabe)</w:t>
            </w:r>
          </w:p>
        </w:tc>
        <w:tc>
          <w:tcPr>
            <w:tcW w:w="2412" w:type="dxa"/>
          </w:tcPr>
          <w:p w14:paraId="41106DA6" w14:textId="77777777" w:rsidR="00BE41B3" w:rsidRDefault="00BE41B3" w:rsidP="00BE41B3">
            <w:pPr>
              <w:rPr>
                <w:rFonts w:ascii="Arial" w:hAnsi="Arial"/>
              </w:rPr>
            </w:pPr>
            <w:r>
              <w:rPr>
                <w:rFonts w:ascii="Arial" w:hAnsi="Arial" w:hint="eastAsia"/>
              </w:rPr>
              <w:t>2525 Correa Road Suite</w:t>
            </w:r>
          </w:p>
          <w:p w14:paraId="2E4B4356" w14:textId="77777777" w:rsidR="00BE41B3" w:rsidRPr="00373ACB" w:rsidRDefault="00BE41B3" w:rsidP="00BE41B3">
            <w:pPr>
              <w:rPr>
                <w:rFonts w:ascii="Arial" w:eastAsia="Malgun Gothic" w:hAnsi="Arial"/>
                <w:lang w:eastAsia="ko-KR"/>
              </w:rPr>
            </w:pPr>
            <w:r>
              <w:rPr>
                <w:rFonts w:ascii="Arial" w:hAnsi="Arial" w:hint="eastAsia"/>
              </w:rPr>
              <w:t>250 Honolulu, HI 96822</w:t>
            </w:r>
          </w:p>
        </w:tc>
        <w:tc>
          <w:tcPr>
            <w:tcW w:w="3111" w:type="dxa"/>
          </w:tcPr>
          <w:p w14:paraId="1862FF67" w14:textId="6122B713" w:rsidR="00BE41B3" w:rsidRDefault="00BE41B3" w:rsidP="00BE41B3">
            <w:pPr>
              <w:rPr>
                <w:rFonts w:ascii="Arial" w:hAnsi="Arial"/>
              </w:rPr>
            </w:pPr>
            <w:r>
              <w:rPr>
                <w:rFonts w:ascii="Arial" w:hAnsi="Arial" w:hint="eastAsia"/>
              </w:rPr>
              <w:t>Tel.:</w:t>
            </w:r>
            <w:r>
              <w:rPr>
                <w:rFonts w:ascii="Arial" w:hAnsi="Arial"/>
              </w:rPr>
              <w:t xml:space="preserve"> </w:t>
            </w:r>
            <w:r>
              <w:rPr>
                <w:rFonts w:ascii="Arial" w:hAnsi="Arial" w:hint="eastAsia"/>
              </w:rPr>
              <w:t>(+1-808) 973-5272</w:t>
            </w:r>
          </w:p>
          <w:p w14:paraId="28ECDEFF" w14:textId="6DEDA42B" w:rsidR="00BE41B3" w:rsidRDefault="00BE41B3" w:rsidP="00BE41B3">
            <w:pPr>
              <w:rPr>
                <w:rFonts w:ascii="Arial" w:hAnsi="Arial"/>
              </w:rPr>
            </w:pPr>
            <w:r>
              <w:rPr>
                <w:rFonts w:ascii="Arial" w:hAnsi="Arial" w:hint="eastAsia"/>
              </w:rPr>
              <w:t>Fax:</w:t>
            </w:r>
            <w:r>
              <w:rPr>
                <w:rFonts w:ascii="Arial" w:hAnsi="Arial"/>
              </w:rPr>
              <w:t xml:space="preserve"> </w:t>
            </w:r>
            <w:r>
              <w:rPr>
                <w:rFonts w:ascii="Arial" w:hAnsi="Arial" w:hint="eastAsia"/>
              </w:rPr>
              <w:t>(+1-808) 973-5271</w:t>
            </w:r>
          </w:p>
        </w:tc>
      </w:tr>
      <w:tr w:rsidR="00BE41B3" w14:paraId="4603F500" w14:textId="77777777" w:rsidTr="00BE41B3">
        <w:tc>
          <w:tcPr>
            <w:tcW w:w="9060" w:type="dxa"/>
            <w:gridSpan w:val="3"/>
            <w:shd w:val="clear" w:color="auto" w:fill="D9D9D9" w:themeFill="background1" w:themeFillShade="D9"/>
          </w:tcPr>
          <w:p w14:paraId="32D5900C" w14:textId="77777777" w:rsidR="00BE41B3" w:rsidRDefault="00BE41B3" w:rsidP="00BE41B3">
            <w:pPr>
              <w:rPr>
                <w:rFonts w:ascii="Arial" w:hAnsi="Arial"/>
              </w:rPr>
            </w:pPr>
            <w:r>
              <w:rPr>
                <w:rFonts w:ascii="Arial" w:hAnsi="Arial"/>
                <w:b/>
              </w:rPr>
              <w:t>Viet Nam</w:t>
            </w:r>
          </w:p>
        </w:tc>
      </w:tr>
      <w:tr w:rsidR="00BE41B3" w14:paraId="0D3045BD" w14:textId="77777777" w:rsidTr="006D4DB1">
        <w:tc>
          <w:tcPr>
            <w:tcW w:w="3537" w:type="dxa"/>
          </w:tcPr>
          <w:p w14:paraId="20DAD645" w14:textId="77777777" w:rsidR="00BE41B3" w:rsidRDefault="00BE41B3" w:rsidP="00BE41B3">
            <w:pPr>
              <w:tabs>
                <w:tab w:val="left" w:pos="3969"/>
                <w:tab w:val="left" w:pos="6379"/>
                <w:tab w:val="left" w:pos="7088"/>
              </w:tabs>
              <w:ind w:left="32"/>
              <w:rPr>
                <w:rFonts w:ascii="Arial" w:hAnsi="Arial"/>
              </w:rPr>
            </w:pPr>
            <w:r>
              <w:rPr>
                <w:rFonts w:ascii="Arial" w:hAnsi="Arial"/>
              </w:rPr>
              <w:t>Forecast Division</w:t>
            </w:r>
          </w:p>
          <w:p w14:paraId="065AE3AC" w14:textId="77777777" w:rsidR="00BE41B3" w:rsidRDefault="00BE41B3" w:rsidP="00BE41B3">
            <w:pPr>
              <w:tabs>
                <w:tab w:val="left" w:pos="3969"/>
                <w:tab w:val="left" w:pos="6379"/>
                <w:tab w:val="left" w:pos="7088"/>
              </w:tabs>
              <w:ind w:left="32"/>
              <w:rPr>
                <w:rFonts w:ascii="Arial" w:hAnsi="Arial"/>
              </w:rPr>
            </w:pPr>
            <w:r>
              <w:rPr>
                <w:rFonts w:ascii="Arial" w:hAnsi="Arial"/>
              </w:rPr>
              <w:t>Forecast Department</w:t>
            </w:r>
          </w:p>
          <w:p w14:paraId="67DCDF5A" w14:textId="77777777" w:rsidR="00BE41B3" w:rsidRDefault="00BE41B3" w:rsidP="00BE41B3">
            <w:pPr>
              <w:tabs>
                <w:tab w:val="left" w:pos="3969"/>
                <w:tab w:val="left" w:pos="6379"/>
                <w:tab w:val="left" w:pos="7088"/>
              </w:tabs>
              <w:ind w:left="32"/>
              <w:rPr>
                <w:rFonts w:ascii="Arial" w:hAnsi="Arial"/>
              </w:rPr>
            </w:pPr>
            <w:r>
              <w:rPr>
                <w:rFonts w:ascii="Arial" w:hAnsi="Arial"/>
              </w:rPr>
              <w:t>Hydro-Meteorological Service</w:t>
            </w:r>
          </w:p>
          <w:p w14:paraId="1F715D6F" w14:textId="77777777" w:rsidR="00BE41B3" w:rsidRDefault="00BE41B3" w:rsidP="00BE41B3">
            <w:pPr>
              <w:tabs>
                <w:tab w:val="left" w:pos="3969"/>
                <w:tab w:val="left" w:pos="6379"/>
                <w:tab w:val="left" w:pos="7088"/>
              </w:tabs>
              <w:ind w:left="32"/>
              <w:rPr>
                <w:rFonts w:ascii="Arial" w:hAnsi="Arial"/>
              </w:rPr>
            </w:pPr>
            <w:r>
              <w:rPr>
                <w:rFonts w:ascii="Arial" w:hAnsi="Arial"/>
              </w:rPr>
              <w:t>(Director: Nguyan Cong Thanh)</w:t>
            </w:r>
          </w:p>
        </w:tc>
        <w:tc>
          <w:tcPr>
            <w:tcW w:w="2412" w:type="dxa"/>
          </w:tcPr>
          <w:p w14:paraId="5B1A27B7" w14:textId="77777777" w:rsidR="00BE41B3" w:rsidRPr="00373ACB" w:rsidRDefault="00BE41B3" w:rsidP="00BE41B3">
            <w:pPr>
              <w:rPr>
                <w:rFonts w:ascii="Arial" w:eastAsia="Malgun Gothic" w:hAnsi="Arial"/>
                <w:lang w:eastAsia="ko-KR"/>
              </w:rPr>
            </w:pPr>
            <w:r>
              <w:rPr>
                <w:rFonts w:ascii="Arial" w:hAnsi="Arial"/>
              </w:rPr>
              <w:t>4 Dan Thai Than Hanoi</w:t>
            </w:r>
          </w:p>
        </w:tc>
        <w:tc>
          <w:tcPr>
            <w:tcW w:w="3111" w:type="dxa"/>
          </w:tcPr>
          <w:p w14:paraId="157280C2" w14:textId="7F228D2B" w:rsidR="00BE41B3" w:rsidRDefault="00BE41B3" w:rsidP="00BE41B3">
            <w:pPr>
              <w:rPr>
                <w:rFonts w:ascii="Arial" w:hAnsi="Arial"/>
              </w:rPr>
            </w:pPr>
            <w:r>
              <w:rPr>
                <w:rFonts w:ascii="Arial" w:hAnsi="Arial"/>
              </w:rPr>
              <w:t>Tel.: (+84) (4) 264020</w:t>
            </w:r>
          </w:p>
          <w:p w14:paraId="64C24DD1" w14:textId="79F45EFD" w:rsidR="00BE41B3" w:rsidRDefault="00BE41B3" w:rsidP="00BE41B3">
            <w:pPr>
              <w:rPr>
                <w:rFonts w:ascii="Arial" w:hAnsi="Arial"/>
              </w:rPr>
            </w:pPr>
            <w:r>
              <w:rPr>
                <w:rFonts w:ascii="Arial" w:hAnsi="Arial"/>
              </w:rPr>
              <w:t>Fax: (+84) (4) 254278</w:t>
            </w:r>
          </w:p>
        </w:tc>
      </w:tr>
    </w:tbl>
    <w:p w14:paraId="423B9C86" w14:textId="332EABFC" w:rsidR="00BE41B3" w:rsidRDefault="00BE41B3" w:rsidP="00227E1A">
      <w:pPr>
        <w:rPr>
          <w:rFonts w:ascii="Arial" w:eastAsia="MS Mincho" w:hAnsi="Arial" w:cs="Times New Roman"/>
          <w:b/>
          <w:kern w:val="0"/>
          <w:sz w:val="22"/>
          <w:szCs w:val="20"/>
        </w:rPr>
      </w:pPr>
      <w:r>
        <w:rPr>
          <w:rFonts w:ascii="Arial" w:eastAsia="MS Mincho" w:hAnsi="Arial" w:cs="Times New Roman"/>
          <w:b/>
          <w:kern w:val="0"/>
          <w:sz w:val="22"/>
          <w:szCs w:val="20"/>
        </w:rPr>
        <w:br w:type="page"/>
      </w:r>
    </w:p>
    <w:p w14:paraId="07A6CB78" w14:textId="2D49B53B" w:rsidR="00BE41B3" w:rsidRDefault="00290F3F" w:rsidP="00BE41B3">
      <w:pPr>
        <w:pStyle w:val="Heading2"/>
      </w:pPr>
      <w:r>
        <w:lastRenderedPageBreak/>
        <w:t>Annex 5-10</w:t>
      </w:r>
    </w:p>
    <w:p w14:paraId="14D24E40" w14:textId="77777777" w:rsidR="00BE41B3" w:rsidRPr="00BE41B3" w:rsidRDefault="00BE41B3" w:rsidP="00BE41B3">
      <w:pPr>
        <w:rPr>
          <w:rFonts w:asciiTheme="majorHAnsi" w:hAnsiTheme="majorHAnsi" w:cstheme="majorHAnsi"/>
          <w:b/>
          <w:sz w:val="22"/>
        </w:rPr>
      </w:pPr>
      <w:bookmarkStart w:id="46" w:name="_Toc10208794"/>
      <w:bookmarkStart w:id="47" w:name="_Toc10209032"/>
      <w:bookmarkStart w:id="48" w:name="_Toc10209163"/>
      <w:bookmarkStart w:id="49" w:name="_Toc10209240"/>
      <w:bookmarkStart w:id="50" w:name="_Toc10210389"/>
      <w:bookmarkStart w:id="51" w:name="_Toc10211359"/>
      <w:r w:rsidRPr="00BE41B3">
        <w:rPr>
          <w:rFonts w:asciiTheme="majorHAnsi" w:hAnsiTheme="majorHAnsi" w:cstheme="majorHAnsi"/>
          <w:b/>
          <w:sz w:val="22"/>
        </w:rPr>
        <w:t>APPENDIX 5-E</w:t>
      </w:r>
      <w:bookmarkEnd w:id="46"/>
      <w:bookmarkEnd w:id="47"/>
      <w:bookmarkEnd w:id="48"/>
      <w:bookmarkEnd w:id="49"/>
      <w:bookmarkEnd w:id="50"/>
      <w:bookmarkEnd w:id="51"/>
    </w:p>
    <w:p w14:paraId="6310AE36" w14:textId="16661449" w:rsidR="00BE41B3" w:rsidRPr="00F660D2" w:rsidRDefault="00BE41B3" w:rsidP="00BE41B3">
      <w:pPr>
        <w:rPr>
          <w:lang w:eastAsia="x-none"/>
        </w:rPr>
      </w:pPr>
    </w:p>
    <w:p w14:paraId="11F839F7" w14:textId="77777777" w:rsidR="00BE41B3" w:rsidRPr="00AE23A9" w:rsidRDefault="00BE41B3" w:rsidP="00BE41B3">
      <w:pPr>
        <w:jc w:val="right"/>
        <w:rPr>
          <w:rFonts w:ascii="Arial" w:hAnsi="Arial"/>
          <w:sz w:val="2"/>
          <w:szCs w:val="2"/>
        </w:rPr>
      </w:pPr>
    </w:p>
    <w:p w14:paraId="7AD4853B" w14:textId="77777777" w:rsidR="00BE41B3" w:rsidRPr="00BE41B3" w:rsidRDefault="00BE41B3" w:rsidP="00BE41B3">
      <w:pPr>
        <w:rPr>
          <w:rFonts w:asciiTheme="majorHAnsi" w:hAnsiTheme="majorHAnsi" w:cstheme="majorHAnsi"/>
          <w:b/>
        </w:rPr>
      </w:pPr>
      <w:r w:rsidRPr="00BE41B3">
        <w:rPr>
          <w:rFonts w:asciiTheme="majorHAnsi" w:hAnsiTheme="majorHAnsi" w:cstheme="majorHAnsi"/>
          <w:b/>
        </w:rPr>
        <w:t>COLLECTION AND DISTRIBUTION OF INFORMATION RELATED TO TROPICAL CYCLONES</w:t>
      </w:r>
    </w:p>
    <w:p w14:paraId="460813BB" w14:textId="77777777" w:rsidR="00BE41B3" w:rsidRPr="00AE23A9" w:rsidRDefault="00BE41B3" w:rsidP="00BE41B3">
      <w:pPr>
        <w:jc w:val="center"/>
        <w:rPr>
          <w:rFonts w:ascii="Arial" w:hAnsi="Arial"/>
          <w:b/>
          <w:sz w:val="2"/>
          <w:szCs w:val="2"/>
        </w:rPr>
      </w:pPr>
    </w:p>
    <w:tbl>
      <w:tblPr>
        <w:tblW w:w="9331" w:type="dxa"/>
        <w:jc w:val="center"/>
        <w:tblLayout w:type="fixed"/>
        <w:tblCellMar>
          <w:left w:w="30" w:type="dxa"/>
          <w:right w:w="30" w:type="dxa"/>
        </w:tblCellMar>
        <w:tblLook w:val="0000" w:firstRow="0" w:lastRow="0" w:firstColumn="0" w:lastColumn="0" w:noHBand="0" w:noVBand="0"/>
      </w:tblPr>
      <w:tblGrid>
        <w:gridCol w:w="1152"/>
        <w:gridCol w:w="922"/>
        <w:gridCol w:w="921"/>
        <w:gridCol w:w="576"/>
        <w:gridCol w:w="576"/>
        <w:gridCol w:w="576"/>
        <w:gridCol w:w="576"/>
        <w:gridCol w:w="576"/>
        <w:gridCol w:w="576"/>
        <w:gridCol w:w="576"/>
        <w:gridCol w:w="576"/>
        <w:gridCol w:w="576"/>
        <w:gridCol w:w="576"/>
        <w:gridCol w:w="576"/>
      </w:tblGrid>
      <w:tr w:rsidR="00BE41B3" w:rsidRPr="00777B74" w14:paraId="4B185D02" w14:textId="77777777" w:rsidTr="00BE41B3">
        <w:trPr>
          <w:cantSplit/>
          <w:trHeight w:val="235"/>
          <w:jc w:val="center"/>
        </w:trPr>
        <w:tc>
          <w:tcPr>
            <w:tcW w:w="1152" w:type="dxa"/>
            <w:tcBorders>
              <w:top w:val="single" w:sz="12" w:space="0" w:color="auto"/>
              <w:left w:val="single" w:sz="12" w:space="0" w:color="auto"/>
              <w:right w:val="single" w:sz="6" w:space="0" w:color="auto"/>
            </w:tcBorders>
            <w:vAlign w:val="center"/>
          </w:tcPr>
          <w:p w14:paraId="3EE9CAF8"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top w:val="single" w:sz="12" w:space="0" w:color="auto"/>
              <w:left w:val="single" w:sz="6" w:space="0" w:color="auto"/>
            </w:tcBorders>
            <w:vAlign w:val="center"/>
          </w:tcPr>
          <w:p w14:paraId="2A1C645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921" w:type="dxa"/>
            <w:tcBorders>
              <w:top w:val="single" w:sz="12" w:space="0" w:color="auto"/>
              <w:right w:val="single" w:sz="6" w:space="0" w:color="auto"/>
            </w:tcBorders>
            <w:vAlign w:val="center"/>
          </w:tcPr>
          <w:p w14:paraId="1E42F63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6336" w:type="dxa"/>
            <w:gridSpan w:val="11"/>
            <w:tcBorders>
              <w:top w:val="single" w:sz="12" w:space="0" w:color="auto"/>
              <w:left w:val="single" w:sz="6" w:space="0" w:color="auto"/>
              <w:right w:val="single" w:sz="12" w:space="0" w:color="auto"/>
            </w:tcBorders>
            <w:vAlign w:val="center"/>
          </w:tcPr>
          <w:p w14:paraId="09EC58D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Receiving station</w:t>
            </w:r>
          </w:p>
        </w:tc>
      </w:tr>
      <w:tr w:rsidR="00BE41B3" w:rsidRPr="00777B74" w14:paraId="2DB33567" w14:textId="77777777" w:rsidTr="00BE41B3">
        <w:trPr>
          <w:cantSplit/>
          <w:trHeight w:val="235"/>
          <w:jc w:val="center"/>
        </w:trPr>
        <w:tc>
          <w:tcPr>
            <w:tcW w:w="1152" w:type="dxa"/>
            <w:tcBorders>
              <w:left w:val="single" w:sz="12" w:space="0" w:color="auto"/>
              <w:bottom w:val="single" w:sz="2" w:space="0" w:color="000000"/>
              <w:right w:val="single" w:sz="6" w:space="0" w:color="auto"/>
            </w:tcBorders>
            <w:vAlign w:val="center"/>
          </w:tcPr>
          <w:p w14:paraId="00B5051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Type of Data</w:t>
            </w:r>
          </w:p>
        </w:tc>
        <w:tc>
          <w:tcPr>
            <w:tcW w:w="1843" w:type="dxa"/>
            <w:gridSpan w:val="2"/>
            <w:tcBorders>
              <w:left w:val="single" w:sz="6" w:space="0" w:color="auto"/>
              <w:bottom w:val="single" w:sz="2" w:space="0" w:color="000000"/>
              <w:right w:val="single" w:sz="6" w:space="0" w:color="auto"/>
            </w:tcBorders>
            <w:vAlign w:val="center"/>
          </w:tcPr>
          <w:p w14:paraId="3B905A3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Heading</w:t>
            </w:r>
          </w:p>
        </w:tc>
        <w:tc>
          <w:tcPr>
            <w:tcW w:w="576" w:type="dxa"/>
            <w:tcBorders>
              <w:left w:val="single" w:sz="6" w:space="0" w:color="auto"/>
              <w:bottom w:val="single" w:sz="2" w:space="0" w:color="000000"/>
            </w:tcBorders>
            <w:vAlign w:val="center"/>
          </w:tcPr>
          <w:p w14:paraId="2BE2695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bottom w:val="single" w:sz="2" w:space="0" w:color="000000"/>
            </w:tcBorders>
            <w:vAlign w:val="center"/>
          </w:tcPr>
          <w:p w14:paraId="27F0271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bottom w:val="single" w:sz="2" w:space="0" w:color="000000"/>
            </w:tcBorders>
            <w:vAlign w:val="center"/>
          </w:tcPr>
          <w:p w14:paraId="43187A3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2" w:space="0" w:color="000000"/>
            </w:tcBorders>
            <w:vAlign w:val="center"/>
          </w:tcPr>
          <w:p w14:paraId="1D1485A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bottom w:val="single" w:sz="2" w:space="0" w:color="000000"/>
            </w:tcBorders>
            <w:vAlign w:val="center"/>
          </w:tcPr>
          <w:p w14:paraId="375898C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bottom w:val="single" w:sz="2" w:space="0" w:color="000000"/>
            </w:tcBorders>
            <w:vAlign w:val="center"/>
          </w:tcPr>
          <w:p w14:paraId="5CE927B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bottom w:val="single" w:sz="2" w:space="0" w:color="000000"/>
            </w:tcBorders>
            <w:vAlign w:val="center"/>
          </w:tcPr>
          <w:p w14:paraId="77A4634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NN</w:t>
            </w:r>
          </w:p>
        </w:tc>
        <w:tc>
          <w:tcPr>
            <w:tcW w:w="576" w:type="dxa"/>
            <w:tcBorders>
              <w:left w:val="nil"/>
              <w:bottom w:val="single" w:sz="2" w:space="0" w:color="000000"/>
            </w:tcBorders>
            <w:vAlign w:val="center"/>
          </w:tcPr>
          <w:p w14:paraId="78817A8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bottom w:val="single" w:sz="2" w:space="0" w:color="000000"/>
            </w:tcBorders>
            <w:vAlign w:val="center"/>
          </w:tcPr>
          <w:p w14:paraId="1A47527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IV</w:t>
            </w:r>
          </w:p>
        </w:tc>
        <w:tc>
          <w:tcPr>
            <w:tcW w:w="576" w:type="dxa"/>
            <w:tcBorders>
              <w:left w:val="nil"/>
              <w:bottom w:val="single" w:sz="2" w:space="0" w:color="000000"/>
            </w:tcBorders>
            <w:vAlign w:val="center"/>
          </w:tcPr>
          <w:p w14:paraId="3D33274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PP</w:t>
            </w:r>
          </w:p>
        </w:tc>
        <w:tc>
          <w:tcPr>
            <w:tcW w:w="576" w:type="dxa"/>
            <w:tcBorders>
              <w:left w:val="nil"/>
              <w:bottom w:val="single" w:sz="2" w:space="0" w:color="000000"/>
              <w:right w:val="single" w:sz="12" w:space="0" w:color="auto"/>
            </w:tcBorders>
            <w:vAlign w:val="center"/>
          </w:tcPr>
          <w:p w14:paraId="6E75866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MC</w:t>
            </w:r>
          </w:p>
        </w:tc>
      </w:tr>
      <w:tr w:rsidR="00BE41B3" w:rsidRPr="00777B74" w14:paraId="3AED87D4" w14:textId="77777777" w:rsidTr="00BE41B3">
        <w:trPr>
          <w:trHeight w:val="235"/>
          <w:jc w:val="center"/>
        </w:trPr>
        <w:tc>
          <w:tcPr>
            <w:tcW w:w="1152" w:type="dxa"/>
            <w:tcBorders>
              <w:left w:val="single" w:sz="12" w:space="0" w:color="auto"/>
              <w:right w:val="single" w:sz="6" w:space="0" w:color="auto"/>
            </w:tcBorders>
            <w:vAlign w:val="center"/>
          </w:tcPr>
          <w:p w14:paraId="4F148B9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Enhanced</w:t>
            </w:r>
          </w:p>
        </w:tc>
        <w:tc>
          <w:tcPr>
            <w:tcW w:w="922" w:type="dxa"/>
            <w:tcBorders>
              <w:left w:val="single" w:sz="6" w:space="0" w:color="auto"/>
            </w:tcBorders>
            <w:vAlign w:val="center"/>
          </w:tcPr>
          <w:p w14:paraId="623C955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SNCI30</w:t>
            </w:r>
          </w:p>
        </w:tc>
        <w:tc>
          <w:tcPr>
            <w:tcW w:w="921" w:type="dxa"/>
            <w:tcBorders>
              <w:left w:val="nil"/>
              <w:right w:val="single" w:sz="6" w:space="0" w:color="auto"/>
            </w:tcBorders>
            <w:vAlign w:val="center"/>
          </w:tcPr>
          <w:p w14:paraId="493946BA"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355B228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448E1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AF5206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8E9AB7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7640B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41A702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54DD15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565383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72AA3F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9E142F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1D246A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55E66834" w14:textId="77777777" w:rsidTr="00BE41B3">
        <w:trPr>
          <w:trHeight w:val="235"/>
          <w:jc w:val="center"/>
        </w:trPr>
        <w:tc>
          <w:tcPr>
            <w:tcW w:w="1152" w:type="dxa"/>
            <w:tcBorders>
              <w:left w:val="single" w:sz="12" w:space="0" w:color="auto"/>
              <w:right w:val="single" w:sz="6" w:space="0" w:color="auto"/>
            </w:tcBorders>
            <w:vAlign w:val="center"/>
          </w:tcPr>
          <w:p w14:paraId="45809FF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surface</w:t>
            </w:r>
          </w:p>
        </w:tc>
        <w:tc>
          <w:tcPr>
            <w:tcW w:w="922" w:type="dxa"/>
            <w:tcBorders>
              <w:left w:val="single" w:sz="6" w:space="0" w:color="auto"/>
            </w:tcBorders>
            <w:vAlign w:val="center"/>
          </w:tcPr>
          <w:p w14:paraId="7285994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SNHK20</w:t>
            </w:r>
          </w:p>
        </w:tc>
        <w:tc>
          <w:tcPr>
            <w:tcW w:w="921" w:type="dxa"/>
            <w:tcBorders>
              <w:left w:val="nil"/>
              <w:right w:val="single" w:sz="6" w:space="0" w:color="auto"/>
            </w:tcBorders>
            <w:vAlign w:val="center"/>
          </w:tcPr>
          <w:p w14:paraId="0A56FF4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VHHH</w:t>
            </w:r>
          </w:p>
        </w:tc>
        <w:tc>
          <w:tcPr>
            <w:tcW w:w="576" w:type="dxa"/>
            <w:tcBorders>
              <w:left w:val="single" w:sz="6" w:space="0" w:color="auto"/>
            </w:tcBorders>
            <w:vAlign w:val="center"/>
          </w:tcPr>
          <w:p w14:paraId="468B4A3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68A9EAA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599BF2F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4EC5CA7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14F45EE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DE924B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4339E0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B419ED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F77C8D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161C4F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ECEFDA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Pr>
                <w:rFonts w:ascii="Arial" w:eastAsia="MS PMincho" w:hAnsi="Arial" w:cs="Arial" w:hint="eastAsia"/>
                <w:color w:val="000000"/>
                <w:sz w:val="16"/>
                <w:szCs w:val="16"/>
              </w:rPr>
              <w:t>HH</w:t>
            </w:r>
          </w:p>
        </w:tc>
      </w:tr>
      <w:tr w:rsidR="00BE41B3" w:rsidRPr="00777B74" w14:paraId="3945DCE4" w14:textId="77777777" w:rsidTr="00BE41B3">
        <w:trPr>
          <w:trHeight w:val="235"/>
          <w:jc w:val="center"/>
        </w:trPr>
        <w:tc>
          <w:tcPr>
            <w:tcW w:w="1152" w:type="dxa"/>
            <w:tcBorders>
              <w:left w:val="single" w:sz="12" w:space="0" w:color="auto"/>
              <w:right w:val="single" w:sz="6" w:space="0" w:color="auto"/>
            </w:tcBorders>
            <w:vAlign w:val="center"/>
          </w:tcPr>
          <w:p w14:paraId="03387FF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observation</w:t>
            </w:r>
          </w:p>
        </w:tc>
        <w:tc>
          <w:tcPr>
            <w:tcW w:w="922" w:type="dxa"/>
            <w:tcBorders>
              <w:left w:val="single" w:sz="6" w:space="0" w:color="auto"/>
            </w:tcBorders>
            <w:vAlign w:val="center"/>
          </w:tcPr>
          <w:p w14:paraId="2992D25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SNJP20</w:t>
            </w:r>
          </w:p>
        </w:tc>
        <w:tc>
          <w:tcPr>
            <w:tcW w:w="921" w:type="dxa"/>
            <w:tcBorders>
              <w:left w:val="nil"/>
              <w:right w:val="single" w:sz="6" w:space="0" w:color="auto"/>
            </w:tcBorders>
            <w:vAlign w:val="center"/>
          </w:tcPr>
          <w:p w14:paraId="009D489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RJTD</w:t>
            </w:r>
          </w:p>
        </w:tc>
        <w:tc>
          <w:tcPr>
            <w:tcW w:w="576" w:type="dxa"/>
            <w:tcBorders>
              <w:left w:val="single" w:sz="6" w:space="0" w:color="auto"/>
            </w:tcBorders>
            <w:vAlign w:val="center"/>
          </w:tcPr>
          <w:p w14:paraId="2CF70E5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1CEEFE8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7A6250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BE6E89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4762B7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46EF3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F7DDCC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A8C07B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910417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FAC00C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4A642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631DDAD" w14:textId="77777777" w:rsidTr="00BE41B3">
        <w:trPr>
          <w:trHeight w:val="235"/>
          <w:jc w:val="center"/>
        </w:trPr>
        <w:tc>
          <w:tcPr>
            <w:tcW w:w="1152" w:type="dxa"/>
            <w:tcBorders>
              <w:left w:val="single" w:sz="12" w:space="0" w:color="auto"/>
              <w:right w:val="single" w:sz="6" w:space="0" w:color="auto"/>
            </w:tcBorders>
            <w:vAlign w:val="center"/>
          </w:tcPr>
          <w:p w14:paraId="4837EC2C"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46C298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SNKO20</w:t>
            </w:r>
          </w:p>
        </w:tc>
        <w:tc>
          <w:tcPr>
            <w:tcW w:w="921" w:type="dxa"/>
            <w:tcBorders>
              <w:left w:val="nil"/>
              <w:right w:val="single" w:sz="6" w:space="0" w:color="auto"/>
            </w:tcBorders>
            <w:vAlign w:val="center"/>
          </w:tcPr>
          <w:p w14:paraId="6482F0B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RKSL</w:t>
            </w:r>
          </w:p>
        </w:tc>
        <w:tc>
          <w:tcPr>
            <w:tcW w:w="576" w:type="dxa"/>
            <w:tcBorders>
              <w:left w:val="single" w:sz="6" w:space="0" w:color="auto"/>
            </w:tcBorders>
            <w:vAlign w:val="center"/>
          </w:tcPr>
          <w:p w14:paraId="0E58BAC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tcBorders>
            <w:vAlign w:val="center"/>
          </w:tcPr>
          <w:p w14:paraId="7D021D2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525A8E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0CE6FD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AA4E8C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3835FE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3202140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4C8245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D2713D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F31111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868C3F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2980FB4D" w14:textId="77777777" w:rsidTr="00BE41B3">
        <w:trPr>
          <w:trHeight w:val="235"/>
          <w:jc w:val="center"/>
        </w:trPr>
        <w:tc>
          <w:tcPr>
            <w:tcW w:w="1152" w:type="dxa"/>
            <w:tcBorders>
              <w:left w:val="single" w:sz="12" w:space="0" w:color="auto"/>
              <w:right w:val="single" w:sz="6" w:space="0" w:color="auto"/>
            </w:tcBorders>
            <w:vAlign w:val="center"/>
          </w:tcPr>
          <w:p w14:paraId="0212099F"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907CF1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SNLA20</w:t>
            </w:r>
          </w:p>
        </w:tc>
        <w:tc>
          <w:tcPr>
            <w:tcW w:w="921" w:type="dxa"/>
            <w:tcBorders>
              <w:left w:val="nil"/>
              <w:right w:val="single" w:sz="6" w:space="0" w:color="auto"/>
            </w:tcBorders>
            <w:vAlign w:val="center"/>
          </w:tcPr>
          <w:p w14:paraId="0BA04CE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VLIV</w:t>
            </w:r>
          </w:p>
        </w:tc>
        <w:tc>
          <w:tcPr>
            <w:tcW w:w="576" w:type="dxa"/>
            <w:tcBorders>
              <w:left w:val="single" w:sz="6" w:space="0" w:color="auto"/>
            </w:tcBorders>
            <w:vAlign w:val="center"/>
          </w:tcPr>
          <w:p w14:paraId="1FB3C09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DF0E4C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D86BEB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IV</w:t>
            </w:r>
          </w:p>
        </w:tc>
        <w:tc>
          <w:tcPr>
            <w:tcW w:w="576" w:type="dxa"/>
            <w:tcBorders>
              <w:left w:val="nil"/>
            </w:tcBorders>
            <w:vAlign w:val="center"/>
          </w:tcPr>
          <w:p w14:paraId="254FC42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02408A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16D6A6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D98BD6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7A7E10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E71250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5A5988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CD9C5A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2DAEF7C" w14:textId="77777777" w:rsidTr="00BE41B3">
        <w:trPr>
          <w:trHeight w:val="235"/>
          <w:jc w:val="center"/>
        </w:trPr>
        <w:tc>
          <w:tcPr>
            <w:tcW w:w="1152" w:type="dxa"/>
            <w:tcBorders>
              <w:left w:val="single" w:sz="12" w:space="0" w:color="auto"/>
              <w:right w:val="single" w:sz="6" w:space="0" w:color="auto"/>
            </w:tcBorders>
            <w:vAlign w:val="center"/>
          </w:tcPr>
          <w:p w14:paraId="54358C1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54B52E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55B7280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6E87676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B97234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0321A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D1EB08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D67074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48F1FA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1BD78D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CD0EA8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5C1250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DB5CF3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32DC274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1BBEA98" w14:textId="77777777" w:rsidTr="00BE41B3">
        <w:trPr>
          <w:trHeight w:val="235"/>
          <w:jc w:val="center"/>
        </w:trPr>
        <w:tc>
          <w:tcPr>
            <w:tcW w:w="1152" w:type="dxa"/>
            <w:tcBorders>
              <w:left w:val="single" w:sz="12" w:space="0" w:color="auto"/>
              <w:right w:val="single" w:sz="6" w:space="0" w:color="auto"/>
            </w:tcBorders>
            <w:vAlign w:val="center"/>
          </w:tcPr>
          <w:p w14:paraId="64224016"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1101763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SNMS20</w:t>
            </w:r>
          </w:p>
        </w:tc>
        <w:tc>
          <w:tcPr>
            <w:tcW w:w="921" w:type="dxa"/>
            <w:tcBorders>
              <w:left w:val="nil"/>
              <w:right w:val="single" w:sz="6" w:space="0" w:color="auto"/>
            </w:tcBorders>
            <w:vAlign w:val="center"/>
          </w:tcPr>
          <w:p w14:paraId="0021F1B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WMKK</w:t>
            </w:r>
          </w:p>
        </w:tc>
        <w:tc>
          <w:tcPr>
            <w:tcW w:w="576" w:type="dxa"/>
            <w:tcBorders>
              <w:left w:val="single" w:sz="6" w:space="0" w:color="auto"/>
            </w:tcBorders>
            <w:vAlign w:val="center"/>
          </w:tcPr>
          <w:p w14:paraId="3143582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F9A3D2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B2970C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tcBorders>
            <w:vAlign w:val="center"/>
          </w:tcPr>
          <w:p w14:paraId="5FD8CB0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AF196A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12C2BC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697445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4264E9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CA1060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8708C2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70BDF06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5867FE8C" w14:textId="77777777" w:rsidTr="00BE41B3">
        <w:trPr>
          <w:trHeight w:val="235"/>
          <w:jc w:val="center"/>
        </w:trPr>
        <w:tc>
          <w:tcPr>
            <w:tcW w:w="1152" w:type="dxa"/>
            <w:tcBorders>
              <w:left w:val="single" w:sz="12" w:space="0" w:color="auto"/>
              <w:right w:val="single" w:sz="6" w:space="0" w:color="auto"/>
            </w:tcBorders>
            <w:vAlign w:val="center"/>
          </w:tcPr>
          <w:p w14:paraId="6123A0F5"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EE2CBB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SNMU40</w:t>
            </w:r>
          </w:p>
        </w:tc>
        <w:tc>
          <w:tcPr>
            <w:tcW w:w="921" w:type="dxa"/>
            <w:tcBorders>
              <w:left w:val="nil"/>
              <w:right w:val="single" w:sz="6" w:space="0" w:color="auto"/>
            </w:tcBorders>
            <w:vAlign w:val="center"/>
          </w:tcPr>
          <w:p w14:paraId="4DAF11B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VMMC</w:t>
            </w:r>
          </w:p>
        </w:tc>
        <w:tc>
          <w:tcPr>
            <w:tcW w:w="576" w:type="dxa"/>
            <w:tcBorders>
              <w:left w:val="single" w:sz="6" w:space="0" w:color="auto"/>
            </w:tcBorders>
            <w:vAlign w:val="center"/>
          </w:tcPr>
          <w:p w14:paraId="50475D3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CCFE89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MC</w:t>
            </w:r>
          </w:p>
        </w:tc>
        <w:tc>
          <w:tcPr>
            <w:tcW w:w="576" w:type="dxa"/>
            <w:tcBorders>
              <w:left w:val="nil"/>
            </w:tcBorders>
            <w:vAlign w:val="center"/>
          </w:tcPr>
          <w:p w14:paraId="2F1B9C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150206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9F744C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E16D68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D307DA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852ACF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6C26C7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BC7672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7BCBE6F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r>
      <w:tr w:rsidR="00BE41B3" w:rsidRPr="00777B74" w14:paraId="3453E174" w14:textId="77777777" w:rsidTr="00BE41B3">
        <w:trPr>
          <w:trHeight w:val="235"/>
          <w:jc w:val="center"/>
        </w:trPr>
        <w:tc>
          <w:tcPr>
            <w:tcW w:w="1152" w:type="dxa"/>
            <w:tcBorders>
              <w:left w:val="single" w:sz="12" w:space="0" w:color="auto"/>
              <w:right w:val="single" w:sz="6" w:space="0" w:color="auto"/>
            </w:tcBorders>
            <w:vAlign w:val="center"/>
          </w:tcPr>
          <w:p w14:paraId="289D2DE2"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0F5F598"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SNPH20</w:t>
            </w:r>
          </w:p>
        </w:tc>
        <w:tc>
          <w:tcPr>
            <w:tcW w:w="921" w:type="dxa"/>
            <w:tcBorders>
              <w:left w:val="nil"/>
              <w:right w:val="single" w:sz="6" w:space="0" w:color="auto"/>
            </w:tcBorders>
            <w:vAlign w:val="center"/>
          </w:tcPr>
          <w:p w14:paraId="66DB8E6D"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RPMM</w:t>
            </w:r>
          </w:p>
        </w:tc>
        <w:tc>
          <w:tcPr>
            <w:tcW w:w="576" w:type="dxa"/>
            <w:tcBorders>
              <w:left w:val="single" w:sz="6" w:space="0" w:color="auto"/>
            </w:tcBorders>
            <w:vAlign w:val="center"/>
          </w:tcPr>
          <w:p w14:paraId="0FF3CD0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tcBorders>
            <w:vAlign w:val="center"/>
          </w:tcPr>
          <w:p w14:paraId="170C7E4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55608C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09B3B4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E3D876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5980633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D6C1FC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80C28D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58719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AE7E86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0DCAB37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A126E60" w14:textId="77777777" w:rsidTr="00BE41B3">
        <w:trPr>
          <w:trHeight w:val="235"/>
          <w:jc w:val="center"/>
        </w:trPr>
        <w:tc>
          <w:tcPr>
            <w:tcW w:w="1152" w:type="dxa"/>
            <w:tcBorders>
              <w:left w:val="single" w:sz="12" w:space="0" w:color="auto"/>
              <w:right w:val="single" w:sz="6" w:space="0" w:color="auto"/>
            </w:tcBorders>
            <w:vAlign w:val="center"/>
          </w:tcPr>
          <w:p w14:paraId="10FCF756"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53A949B3"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SNTH20</w:t>
            </w:r>
          </w:p>
        </w:tc>
        <w:tc>
          <w:tcPr>
            <w:tcW w:w="921" w:type="dxa"/>
            <w:tcBorders>
              <w:left w:val="nil"/>
              <w:right w:val="single" w:sz="6" w:space="0" w:color="auto"/>
            </w:tcBorders>
            <w:vAlign w:val="center"/>
          </w:tcPr>
          <w:p w14:paraId="207D3F5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VTBB</w:t>
            </w:r>
          </w:p>
        </w:tc>
        <w:tc>
          <w:tcPr>
            <w:tcW w:w="576" w:type="dxa"/>
            <w:tcBorders>
              <w:left w:val="single" w:sz="6" w:space="0" w:color="auto"/>
            </w:tcBorders>
            <w:vAlign w:val="center"/>
          </w:tcPr>
          <w:p w14:paraId="7FF44C0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A160E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B3709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974A53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AF39C9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ECAB2E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13F344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0C6076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815B78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42EA51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C801E2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188D068" w14:textId="77777777" w:rsidTr="00BE41B3">
        <w:trPr>
          <w:trHeight w:val="235"/>
          <w:jc w:val="center"/>
        </w:trPr>
        <w:tc>
          <w:tcPr>
            <w:tcW w:w="1152" w:type="dxa"/>
            <w:tcBorders>
              <w:left w:val="single" w:sz="12" w:space="0" w:color="auto"/>
              <w:bottom w:val="single" w:sz="2" w:space="0" w:color="000000"/>
              <w:right w:val="single" w:sz="6" w:space="0" w:color="auto"/>
            </w:tcBorders>
            <w:vAlign w:val="center"/>
          </w:tcPr>
          <w:p w14:paraId="40214466"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bottom w:val="single" w:sz="2" w:space="0" w:color="000000"/>
            </w:tcBorders>
            <w:vAlign w:val="center"/>
          </w:tcPr>
          <w:p w14:paraId="5749C9A1"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SNVS20</w:t>
            </w:r>
          </w:p>
        </w:tc>
        <w:tc>
          <w:tcPr>
            <w:tcW w:w="921" w:type="dxa"/>
            <w:tcBorders>
              <w:left w:val="nil"/>
              <w:bottom w:val="single" w:sz="2" w:space="0" w:color="000000"/>
              <w:right w:val="single" w:sz="6" w:space="0" w:color="auto"/>
            </w:tcBorders>
            <w:vAlign w:val="center"/>
          </w:tcPr>
          <w:p w14:paraId="44C917C1"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VNNN</w:t>
            </w:r>
          </w:p>
        </w:tc>
        <w:tc>
          <w:tcPr>
            <w:tcW w:w="576" w:type="dxa"/>
            <w:tcBorders>
              <w:left w:val="single" w:sz="6" w:space="0" w:color="auto"/>
              <w:bottom w:val="single" w:sz="2" w:space="0" w:color="000000"/>
            </w:tcBorders>
            <w:vAlign w:val="center"/>
          </w:tcPr>
          <w:p w14:paraId="71A1210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2" w:space="0" w:color="000000"/>
            </w:tcBorders>
            <w:vAlign w:val="center"/>
          </w:tcPr>
          <w:p w14:paraId="4D7CE2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bottom w:val="single" w:sz="2" w:space="0" w:color="000000"/>
            </w:tcBorders>
            <w:vAlign w:val="center"/>
          </w:tcPr>
          <w:p w14:paraId="4AFDFA6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NN</w:t>
            </w:r>
          </w:p>
        </w:tc>
        <w:tc>
          <w:tcPr>
            <w:tcW w:w="576" w:type="dxa"/>
            <w:tcBorders>
              <w:left w:val="nil"/>
              <w:bottom w:val="single" w:sz="2" w:space="0" w:color="000000"/>
            </w:tcBorders>
            <w:vAlign w:val="center"/>
          </w:tcPr>
          <w:p w14:paraId="0C7CB0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bottom w:val="single" w:sz="2" w:space="0" w:color="000000"/>
            </w:tcBorders>
            <w:vAlign w:val="center"/>
          </w:tcPr>
          <w:p w14:paraId="2689A32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bottom w:val="single" w:sz="2" w:space="0" w:color="000000"/>
            </w:tcBorders>
            <w:vAlign w:val="center"/>
          </w:tcPr>
          <w:p w14:paraId="09453A0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bottom w:val="single" w:sz="2" w:space="0" w:color="000000"/>
            </w:tcBorders>
            <w:vAlign w:val="center"/>
          </w:tcPr>
          <w:p w14:paraId="3FCF179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bottom w:val="single" w:sz="2" w:space="0" w:color="000000"/>
            </w:tcBorders>
            <w:vAlign w:val="center"/>
          </w:tcPr>
          <w:p w14:paraId="06C91D4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2" w:space="0" w:color="000000"/>
            </w:tcBorders>
            <w:vAlign w:val="center"/>
          </w:tcPr>
          <w:p w14:paraId="6C7403D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2" w:space="0" w:color="000000"/>
            </w:tcBorders>
            <w:vAlign w:val="center"/>
          </w:tcPr>
          <w:p w14:paraId="39C3C53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2" w:space="0" w:color="000000"/>
              <w:right w:val="single" w:sz="12" w:space="0" w:color="auto"/>
            </w:tcBorders>
            <w:vAlign w:val="center"/>
          </w:tcPr>
          <w:p w14:paraId="2671A9B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1AE0C567" w14:textId="77777777" w:rsidTr="00BE41B3">
        <w:trPr>
          <w:trHeight w:val="235"/>
          <w:jc w:val="center"/>
        </w:trPr>
        <w:tc>
          <w:tcPr>
            <w:tcW w:w="1152" w:type="dxa"/>
            <w:tcBorders>
              <w:left w:val="single" w:sz="12" w:space="0" w:color="auto"/>
              <w:right w:val="single" w:sz="6" w:space="0" w:color="auto"/>
            </w:tcBorders>
            <w:vAlign w:val="center"/>
          </w:tcPr>
          <w:p w14:paraId="28B01A7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Enhanced</w:t>
            </w:r>
          </w:p>
        </w:tc>
        <w:tc>
          <w:tcPr>
            <w:tcW w:w="922" w:type="dxa"/>
            <w:tcBorders>
              <w:left w:val="single" w:sz="6" w:space="0" w:color="auto"/>
            </w:tcBorders>
            <w:vAlign w:val="center"/>
          </w:tcPr>
          <w:p w14:paraId="06F35A3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USCI01</w:t>
            </w:r>
          </w:p>
        </w:tc>
        <w:tc>
          <w:tcPr>
            <w:tcW w:w="921" w:type="dxa"/>
            <w:tcBorders>
              <w:left w:val="nil"/>
              <w:right w:val="single" w:sz="6" w:space="0" w:color="auto"/>
            </w:tcBorders>
            <w:vAlign w:val="center"/>
          </w:tcPr>
          <w:p w14:paraId="40D89871"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505D043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B7676D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AB8C71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DBA28F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9C2C91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0A8B7F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3A6654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18954B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C843E6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85A152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2E9B56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1ECE96BF" w14:textId="77777777" w:rsidTr="00BE41B3">
        <w:trPr>
          <w:trHeight w:val="235"/>
          <w:jc w:val="center"/>
        </w:trPr>
        <w:tc>
          <w:tcPr>
            <w:tcW w:w="1152" w:type="dxa"/>
            <w:tcBorders>
              <w:left w:val="single" w:sz="12" w:space="0" w:color="auto"/>
              <w:right w:val="single" w:sz="6" w:space="0" w:color="auto"/>
            </w:tcBorders>
            <w:vAlign w:val="center"/>
          </w:tcPr>
          <w:p w14:paraId="3C01AE80"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upper-air</w:t>
            </w:r>
          </w:p>
        </w:tc>
        <w:tc>
          <w:tcPr>
            <w:tcW w:w="922" w:type="dxa"/>
            <w:tcBorders>
              <w:left w:val="single" w:sz="6" w:space="0" w:color="auto"/>
            </w:tcBorders>
            <w:vAlign w:val="center"/>
          </w:tcPr>
          <w:p w14:paraId="2790332D"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USCI03</w:t>
            </w:r>
          </w:p>
        </w:tc>
        <w:tc>
          <w:tcPr>
            <w:tcW w:w="921" w:type="dxa"/>
            <w:tcBorders>
              <w:left w:val="nil"/>
              <w:right w:val="single" w:sz="6" w:space="0" w:color="auto"/>
            </w:tcBorders>
            <w:vAlign w:val="center"/>
          </w:tcPr>
          <w:p w14:paraId="6208148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6B09187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6FCBD1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38EEDAD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E4D7E5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DF5619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9AECE3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22978A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C05AD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0D363C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8A6F39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7DB300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22C50650" w14:textId="77777777" w:rsidTr="00BE41B3">
        <w:trPr>
          <w:trHeight w:val="235"/>
          <w:jc w:val="center"/>
        </w:trPr>
        <w:tc>
          <w:tcPr>
            <w:tcW w:w="1152" w:type="dxa"/>
            <w:tcBorders>
              <w:left w:val="single" w:sz="12" w:space="0" w:color="auto"/>
              <w:right w:val="single" w:sz="6" w:space="0" w:color="auto"/>
            </w:tcBorders>
            <w:vAlign w:val="center"/>
          </w:tcPr>
          <w:p w14:paraId="7679F02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observation</w:t>
            </w:r>
          </w:p>
        </w:tc>
        <w:tc>
          <w:tcPr>
            <w:tcW w:w="922" w:type="dxa"/>
            <w:tcBorders>
              <w:left w:val="single" w:sz="6" w:space="0" w:color="auto"/>
            </w:tcBorders>
            <w:vAlign w:val="center"/>
          </w:tcPr>
          <w:p w14:paraId="3F0009E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USCI05</w:t>
            </w:r>
          </w:p>
        </w:tc>
        <w:tc>
          <w:tcPr>
            <w:tcW w:w="921" w:type="dxa"/>
            <w:tcBorders>
              <w:left w:val="nil"/>
              <w:right w:val="single" w:sz="6" w:space="0" w:color="auto"/>
            </w:tcBorders>
            <w:vAlign w:val="center"/>
          </w:tcPr>
          <w:p w14:paraId="7F8899B0"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367CECA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19066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BB99C3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AAB925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3193C8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A34516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4248D8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956401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CE5C09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519717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C21ABB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06F31FD" w14:textId="77777777" w:rsidTr="00BE41B3">
        <w:trPr>
          <w:trHeight w:val="235"/>
          <w:jc w:val="center"/>
        </w:trPr>
        <w:tc>
          <w:tcPr>
            <w:tcW w:w="1152" w:type="dxa"/>
            <w:tcBorders>
              <w:left w:val="single" w:sz="12" w:space="0" w:color="auto"/>
              <w:right w:val="single" w:sz="6" w:space="0" w:color="auto"/>
            </w:tcBorders>
            <w:vAlign w:val="center"/>
          </w:tcPr>
          <w:p w14:paraId="7B8FF07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5C0826E5"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USCI07</w:t>
            </w:r>
          </w:p>
        </w:tc>
        <w:tc>
          <w:tcPr>
            <w:tcW w:w="921" w:type="dxa"/>
            <w:tcBorders>
              <w:left w:val="nil"/>
              <w:right w:val="single" w:sz="6" w:space="0" w:color="auto"/>
            </w:tcBorders>
            <w:vAlign w:val="center"/>
          </w:tcPr>
          <w:p w14:paraId="3FC9052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1DD824A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801FE7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F8B199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662200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D72B84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513730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631809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141F8DB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98C129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DB25A1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E37DEE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7B0CA21" w14:textId="77777777" w:rsidTr="00BE41B3">
        <w:trPr>
          <w:trHeight w:val="235"/>
          <w:jc w:val="center"/>
        </w:trPr>
        <w:tc>
          <w:tcPr>
            <w:tcW w:w="1152" w:type="dxa"/>
            <w:tcBorders>
              <w:left w:val="single" w:sz="12" w:space="0" w:color="auto"/>
              <w:right w:val="single" w:sz="6" w:space="0" w:color="auto"/>
            </w:tcBorders>
            <w:vAlign w:val="center"/>
          </w:tcPr>
          <w:p w14:paraId="34DD8A3B"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20CD2AD"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USCI09</w:t>
            </w:r>
          </w:p>
        </w:tc>
        <w:tc>
          <w:tcPr>
            <w:tcW w:w="921" w:type="dxa"/>
            <w:tcBorders>
              <w:left w:val="nil"/>
              <w:right w:val="single" w:sz="6" w:space="0" w:color="auto"/>
            </w:tcBorders>
            <w:vAlign w:val="center"/>
          </w:tcPr>
          <w:p w14:paraId="30FAF723"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26E7CDB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5CB8A5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0C8739E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AC4DD8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D7488D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AB2B4C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4CD85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B76AA0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2669C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58EA3E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0C33BB9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107B2F5" w14:textId="77777777" w:rsidTr="00BE41B3">
        <w:trPr>
          <w:trHeight w:val="235"/>
          <w:jc w:val="center"/>
        </w:trPr>
        <w:tc>
          <w:tcPr>
            <w:tcW w:w="1152" w:type="dxa"/>
            <w:tcBorders>
              <w:left w:val="single" w:sz="12" w:space="0" w:color="auto"/>
              <w:right w:val="single" w:sz="6" w:space="0" w:color="auto"/>
            </w:tcBorders>
            <w:vAlign w:val="center"/>
          </w:tcPr>
          <w:p w14:paraId="14471CE6"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72C4CEB"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498F9109"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23BBF2E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C62E36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8BA016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2D51F0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514B34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62D785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96D7BA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82D0F9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3BC7CA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107209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5979CF0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9DC5364" w14:textId="77777777" w:rsidTr="00BE41B3">
        <w:trPr>
          <w:trHeight w:val="235"/>
          <w:jc w:val="center"/>
        </w:trPr>
        <w:tc>
          <w:tcPr>
            <w:tcW w:w="1152" w:type="dxa"/>
            <w:tcBorders>
              <w:left w:val="single" w:sz="12" w:space="0" w:color="auto"/>
              <w:right w:val="single" w:sz="6" w:space="0" w:color="auto"/>
            </w:tcBorders>
            <w:vAlign w:val="center"/>
          </w:tcPr>
          <w:p w14:paraId="0F69271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500C6448"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UKCI01</w:t>
            </w:r>
          </w:p>
        </w:tc>
        <w:tc>
          <w:tcPr>
            <w:tcW w:w="921" w:type="dxa"/>
            <w:tcBorders>
              <w:left w:val="nil"/>
              <w:right w:val="single" w:sz="6" w:space="0" w:color="auto"/>
            </w:tcBorders>
            <w:vAlign w:val="center"/>
          </w:tcPr>
          <w:p w14:paraId="0670055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12896C4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D0C27A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16590FA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1BB1E8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290556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62A0BA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60D72A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CF3ABC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B1300E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315D27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737FC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17B25055" w14:textId="77777777" w:rsidTr="00BE41B3">
        <w:trPr>
          <w:trHeight w:val="235"/>
          <w:jc w:val="center"/>
        </w:trPr>
        <w:tc>
          <w:tcPr>
            <w:tcW w:w="1152" w:type="dxa"/>
            <w:tcBorders>
              <w:left w:val="single" w:sz="12" w:space="0" w:color="auto"/>
              <w:right w:val="single" w:sz="6" w:space="0" w:color="auto"/>
            </w:tcBorders>
            <w:vAlign w:val="center"/>
          </w:tcPr>
          <w:p w14:paraId="2478031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B1B4214"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ULCI01</w:t>
            </w:r>
          </w:p>
        </w:tc>
        <w:tc>
          <w:tcPr>
            <w:tcW w:w="921" w:type="dxa"/>
            <w:tcBorders>
              <w:left w:val="nil"/>
              <w:right w:val="single" w:sz="6" w:space="0" w:color="auto"/>
            </w:tcBorders>
            <w:vAlign w:val="center"/>
          </w:tcPr>
          <w:p w14:paraId="4FC2BFF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7D4C857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BA8C1F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14258F9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001BD7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DCE478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D9A38C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081A10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80B8F3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E820C9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E2AE8E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F36E31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0848757" w14:textId="77777777" w:rsidTr="00BE41B3">
        <w:trPr>
          <w:trHeight w:val="235"/>
          <w:jc w:val="center"/>
        </w:trPr>
        <w:tc>
          <w:tcPr>
            <w:tcW w:w="1152" w:type="dxa"/>
            <w:tcBorders>
              <w:left w:val="single" w:sz="12" w:space="0" w:color="auto"/>
              <w:right w:val="single" w:sz="6" w:space="0" w:color="auto"/>
            </w:tcBorders>
            <w:vAlign w:val="center"/>
          </w:tcPr>
          <w:p w14:paraId="2EC08D18"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BF19EB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ULCI03</w:t>
            </w:r>
          </w:p>
        </w:tc>
        <w:tc>
          <w:tcPr>
            <w:tcW w:w="921" w:type="dxa"/>
            <w:tcBorders>
              <w:left w:val="nil"/>
              <w:right w:val="single" w:sz="6" w:space="0" w:color="auto"/>
            </w:tcBorders>
            <w:vAlign w:val="center"/>
          </w:tcPr>
          <w:p w14:paraId="6F63D4B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63E517D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66D0BAD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09DCB1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084EF2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6D83F4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1006DF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887A18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64BA69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F4372D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99A20C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8E8A81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22B06EC9" w14:textId="77777777" w:rsidTr="00BE41B3">
        <w:trPr>
          <w:trHeight w:val="235"/>
          <w:jc w:val="center"/>
        </w:trPr>
        <w:tc>
          <w:tcPr>
            <w:tcW w:w="1152" w:type="dxa"/>
            <w:tcBorders>
              <w:left w:val="single" w:sz="12" w:space="0" w:color="auto"/>
              <w:right w:val="single" w:sz="6" w:space="0" w:color="auto"/>
            </w:tcBorders>
            <w:vAlign w:val="center"/>
          </w:tcPr>
          <w:p w14:paraId="2748F56A"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4FBB10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ULCI05</w:t>
            </w:r>
          </w:p>
        </w:tc>
        <w:tc>
          <w:tcPr>
            <w:tcW w:w="921" w:type="dxa"/>
            <w:tcBorders>
              <w:left w:val="nil"/>
              <w:right w:val="single" w:sz="6" w:space="0" w:color="auto"/>
            </w:tcBorders>
            <w:vAlign w:val="center"/>
          </w:tcPr>
          <w:p w14:paraId="36C4663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279216B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A7D151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1B9EBAD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372BFB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432BC9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97A655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78DBA8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33AA32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B926A5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B0624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75A6FFC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B29C9B4" w14:textId="77777777" w:rsidTr="00BE41B3">
        <w:trPr>
          <w:trHeight w:val="235"/>
          <w:jc w:val="center"/>
        </w:trPr>
        <w:tc>
          <w:tcPr>
            <w:tcW w:w="1152" w:type="dxa"/>
            <w:tcBorders>
              <w:left w:val="single" w:sz="12" w:space="0" w:color="auto"/>
              <w:right w:val="single" w:sz="6" w:space="0" w:color="auto"/>
            </w:tcBorders>
            <w:vAlign w:val="center"/>
          </w:tcPr>
          <w:p w14:paraId="6596CCB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5377A90"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ULCI07</w:t>
            </w:r>
          </w:p>
        </w:tc>
        <w:tc>
          <w:tcPr>
            <w:tcW w:w="921" w:type="dxa"/>
            <w:tcBorders>
              <w:left w:val="nil"/>
              <w:right w:val="single" w:sz="6" w:space="0" w:color="auto"/>
            </w:tcBorders>
            <w:vAlign w:val="center"/>
          </w:tcPr>
          <w:p w14:paraId="1C65E578"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0C20E97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65A8340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00E1795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64F8D54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91BA48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483546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D4B298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784D59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E03E3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63946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E4654A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187EEE7" w14:textId="77777777" w:rsidTr="00BE41B3">
        <w:trPr>
          <w:trHeight w:val="235"/>
          <w:jc w:val="center"/>
        </w:trPr>
        <w:tc>
          <w:tcPr>
            <w:tcW w:w="1152" w:type="dxa"/>
            <w:tcBorders>
              <w:left w:val="single" w:sz="12" w:space="0" w:color="auto"/>
              <w:right w:val="single" w:sz="6" w:space="0" w:color="auto"/>
            </w:tcBorders>
            <w:vAlign w:val="center"/>
          </w:tcPr>
          <w:p w14:paraId="0D2BEC1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90CDED5"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2DCD7F3A"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3F96927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E7E84A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6B3B9D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7ECFEF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9FD1FD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EBC69F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D399B7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60E1EA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6BB31F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678417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3E738A2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69307181" w14:textId="77777777" w:rsidTr="00BE41B3">
        <w:trPr>
          <w:trHeight w:val="235"/>
          <w:jc w:val="center"/>
        </w:trPr>
        <w:tc>
          <w:tcPr>
            <w:tcW w:w="1152" w:type="dxa"/>
            <w:tcBorders>
              <w:left w:val="single" w:sz="12" w:space="0" w:color="auto"/>
              <w:right w:val="single" w:sz="6" w:space="0" w:color="auto"/>
            </w:tcBorders>
            <w:vAlign w:val="center"/>
          </w:tcPr>
          <w:p w14:paraId="06E513F9"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1D3BFB45"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ULCI09</w:t>
            </w:r>
          </w:p>
        </w:tc>
        <w:tc>
          <w:tcPr>
            <w:tcW w:w="921" w:type="dxa"/>
            <w:tcBorders>
              <w:left w:val="nil"/>
              <w:right w:val="single" w:sz="6" w:space="0" w:color="auto"/>
            </w:tcBorders>
            <w:vAlign w:val="center"/>
          </w:tcPr>
          <w:p w14:paraId="2123484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6199A1B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5DDCD67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C1CAB4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72E2F1D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765CB4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733755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C28BC8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1D57CE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6259F6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C612B6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6CBF2D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0D50F765" w14:textId="77777777" w:rsidTr="00BE41B3">
        <w:trPr>
          <w:trHeight w:val="235"/>
          <w:jc w:val="center"/>
        </w:trPr>
        <w:tc>
          <w:tcPr>
            <w:tcW w:w="1152" w:type="dxa"/>
            <w:tcBorders>
              <w:left w:val="single" w:sz="12" w:space="0" w:color="auto"/>
              <w:right w:val="single" w:sz="6" w:space="0" w:color="auto"/>
            </w:tcBorders>
            <w:vAlign w:val="center"/>
          </w:tcPr>
          <w:p w14:paraId="027F59AD"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AA00654"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UECI01</w:t>
            </w:r>
          </w:p>
        </w:tc>
        <w:tc>
          <w:tcPr>
            <w:tcW w:w="921" w:type="dxa"/>
            <w:tcBorders>
              <w:left w:val="nil"/>
              <w:right w:val="single" w:sz="6" w:space="0" w:color="auto"/>
            </w:tcBorders>
            <w:vAlign w:val="center"/>
          </w:tcPr>
          <w:p w14:paraId="181FC579"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BABJ</w:t>
            </w:r>
          </w:p>
        </w:tc>
        <w:tc>
          <w:tcPr>
            <w:tcW w:w="576" w:type="dxa"/>
            <w:tcBorders>
              <w:left w:val="single" w:sz="6" w:space="0" w:color="auto"/>
            </w:tcBorders>
            <w:vAlign w:val="center"/>
          </w:tcPr>
          <w:p w14:paraId="15E76E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6A7C748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38FF1A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043688D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3B2D16B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BCC7C0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EBF492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B66158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654333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73D525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68BD40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18016E36" w14:textId="77777777" w:rsidTr="00BE41B3">
        <w:trPr>
          <w:trHeight w:val="235"/>
          <w:jc w:val="center"/>
        </w:trPr>
        <w:tc>
          <w:tcPr>
            <w:tcW w:w="1152" w:type="dxa"/>
            <w:tcBorders>
              <w:left w:val="single" w:sz="12" w:space="0" w:color="auto"/>
              <w:right w:val="single" w:sz="6" w:space="0" w:color="auto"/>
            </w:tcBorders>
            <w:vAlign w:val="center"/>
          </w:tcPr>
          <w:p w14:paraId="762F86AD"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184E826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USHK01</w:t>
            </w:r>
          </w:p>
        </w:tc>
        <w:tc>
          <w:tcPr>
            <w:tcW w:w="921" w:type="dxa"/>
            <w:tcBorders>
              <w:left w:val="nil"/>
              <w:right w:val="single" w:sz="6" w:space="0" w:color="auto"/>
            </w:tcBorders>
            <w:vAlign w:val="center"/>
          </w:tcPr>
          <w:p w14:paraId="16ED5E18"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VHHH</w:t>
            </w:r>
          </w:p>
        </w:tc>
        <w:tc>
          <w:tcPr>
            <w:tcW w:w="576" w:type="dxa"/>
            <w:tcBorders>
              <w:left w:val="single" w:sz="6" w:space="0" w:color="auto"/>
            </w:tcBorders>
            <w:vAlign w:val="center"/>
          </w:tcPr>
          <w:p w14:paraId="2B3F8CC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40092BE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3AE6F75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49AABE8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365D4F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4C02D1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B8E45F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C1EC53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380701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15953D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3AF3048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Pr>
                <w:rFonts w:ascii="Arial" w:eastAsia="MS PMincho" w:hAnsi="Arial" w:cs="Arial" w:hint="eastAsia"/>
                <w:color w:val="000000"/>
                <w:sz w:val="16"/>
                <w:szCs w:val="16"/>
              </w:rPr>
              <w:t>HH</w:t>
            </w:r>
          </w:p>
        </w:tc>
      </w:tr>
      <w:tr w:rsidR="00BE41B3" w:rsidRPr="00777B74" w14:paraId="27E168A7" w14:textId="77777777" w:rsidTr="00BE41B3">
        <w:trPr>
          <w:trHeight w:val="235"/>
          <w:jc w:val="center"/>
        </w:trPr>
        <w:tc>
          <w:tcPr>
            <w:tcW w:w="1152" w:type="dxa"/>
            <w:tcBorders>
              <w:left w:val="single" w:sz="12" w:space="0" w:color="auto"/>
              <w:right w:val="single" w:sz="6" w:space="0" w:color="auto"/>
            </w:tcBorders>
            <w:vAlign w:val="center"/>
          </w:tcPr>
          <w:p w14:paraId="09EDC5D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1CA9F3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UKHK01</w:t>
            </w:r>
          </w:p>
        </w:tc>
        <w:tc>
          <w:tcPr>
            <w:tcW w:w="921" w:type="dxa"/>
            <w:tcBorders>
              <w:left w:val="nil"/>
              <w:right w:val="single" w:sz="6" w:space="0" w:color="auto"/>
            </w:tcBorders>
            <w:vAlign w:val="center"/>
          </w:tcPr>
          <w:p w14:paraId="554BEFD4"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VHHH</w:t>
            </w:r>
          </w:p>
        </w:tc>
        <w:tc>
          <w:tcPr>
            <w:tcW w:w="576" w:type="dxa"/>
            <w:tcBorders>
              <w:left w:val="single" w:sz="6" w:space="0" w:color="auto"/>
            </w:tcBorders>
            <w:vAlign w:val="center"/>
          </w:tcPr>
          <w:p w14:paraId="5D3C7DD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74B4B28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533247A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4AF2A9C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5A6728C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29448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D9D6B9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B369C7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91E263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4AC549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2236B59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Pr>
                <w:rFonts w:ascii="Arial" w:eastAsia="MS PMincho" w:hAnsi="Arial" w:cs="Arial" w:hint="eastAsia"/>
                <w:color w:val="000000"/>
                <w:sz w:val="16"/>
                <w:szCs w:val="16"/>
              </w:rPr>
              <w:t>HH</w:t>
            </w:r>
          </w:p>
        </w:tc>
      </w:tr>
      <w:tr w:rsidR="00BE41B3" w:rsidRPr="00777B74" w14:paraId="49684437" w14:textId="77777777" w:rsidTr="00BE41B3">
        <w:trPr>
          <w:trHeight w:val="235"/>
          <w:jc w:val="center"/>
        </w:trPr>
        <w:tc>
          <w:tcPr>
            <w:tcW w:w="1152" w:type="dxa"/>
            <w:tcBorders>
              <w:left w:val="single" w:sz="12" w:space="0" w:color="auto"/>
              <w:right w:val="single" w:sz="6" w:space="0" w:color="auto"/>
            </w:tcBorders>
            <w:vAlign w:val="center"/>
          </w:tcPr>
          <w:p w14:paraId="0D789FBE"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795040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ULHK01</w:t>
            </w:r>
          </w:p>
        </w:tc>
        <w:tc>
          <w:tcPr>
            <w:tcW w:w="921" w:type="dxa"/>
            <w:tcBorders>
              <w:left w:val="nil"/>
              <w:right w:val="single" w:sz="6" w:space="0" w:color="auto"/>
            </w:tcBorders>
            <w:vAlign w:val="center"/>
          </w:tcPr>
          <w:p w14:paraId="5AC86FB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VHHH</w:t>
            </w:r>
          </w:p>
        </w:tc>
        <w:tc>
          <w:tcPr>
            <w:tcW w:w="576" w:type="dxa"/>
            <w:tcBorders>
              <w:left w:val="single" w:sz="6" w:space="0" w:color="auto"/>
            </w:tcBorders>
            <w:vAlign w:val="center"/>
          </w:tcPr>
          <w:p w14:paraId="56736E6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255FC0A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656ED94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68934AD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5AC16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5D767D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3B758A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BD1E02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D921DC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98E1A4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B925F8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Pr>
                <w:rFonts w:ascii="Arial" w:eastAsia="MS PMincho" w:hAnsi="Arial" w:cs="Arial" w:hint="eastAsia"/>
                <w:color w:val="000000"/>
                <w:sz w:val="16"/>
                <w:szCs w:val="16"/>
              </w:rPr>
              <w:t>HH</w:t>
            </w:r>
          </w:p>
        </w:tc>
      </w:tr>
      <w:tr w:rsidR="00BE41B3" w:rsidRPr="00777B74" w14:paraId="48DE7AD1" w14:textId="77777777" w:rsidTr="00BE41B3">
        <w:trPr>
          <w:trHeight w:val="235"/>
          <w:jc w:val="center"/>
        </w:trPr>
        <w:tc>
          <w:tcPr>
            <w:tcW w:w="1152" w:type="dxa"/>
            <w:tcBorders>
              <w:left w:val="single" w:sz="12" w:space="0" w:color="auto"/>
              <w:right w:val="single" w:sz="6" w:space="0" w:color="auto"/>
            </w:tcBorders>
            <w:vAlign w:val="center"/>
          </w:tcPr>
          <w:p w14:paraId="400DE153"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F8A03D8"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1CC2556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665230E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A2AA60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130E09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B23FC2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E8D707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31F2D5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E1C16D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6A5DA1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3ACEBA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BD9B8E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3A96DE6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E66A3B5" w14:textId="77777777" w:rsidTr="00BE41B3">
        <w:trPr>
          <w:trHeight w:val="235"/>
          <w:jc w:val="center"/>
        </w:trPr>
        <w:tc>
          <w:tcPr>
            <w:tcW w:w="1152" w:type="dxa"/>
            <w:tcBorders>
              <w:left w:val="single" w:sz="12" w:space="0" w:color="auto"/>
              <w:right w:val="single" w:sz="6" w:space="0" w:color="auto"/>
            </w:tcBorders>
            <w:vAlign w:val="center"/>
          </w:tcPr>
          <w:p w14:paraId="1A1A91A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851579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UEHK01</w:t>
            </w:r>
          </w:p>
        </w:tc>
        <w:tc>
          <w:tcPr>
            <w:tcW w:w="921" w:type="dxa"/>
            <w:tcBorders>
              <w:left w:val="nil"/>
              <w:right w:val="single" w:sz="6" w:space="0" w:color="auto"/>
            </w:tcBorders>
            <w:vAlign w:val="center"/>
          </w:tcPr>
          <w:p w14:paraId="339A9CC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VHHH</w:t>
            </w:r>
          </w:p>
        </w:tc>
        <w:tc>
          <w:tcPr>
            <w:tcW w:w="576" w:type="dxa"/>
            <w:tcBorders>
              <w:left w:val="single" w:sz="6" w:space="0" w:color="auto"/>
            </w:tcBorders>
            <w:vAlign w:val="center"/>
          </w:tcPr>
          <w:p w14:paraId="4D7DD62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6F8DC8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HH</w:t>
            </w:r>
          </w:p>
        </w:tc>
        <w:tc>
          <w:tcPr>
            <w:tcW w:w="576" w:type="dxa"/>
            <w:tcBorders>
              <w:left w:val="nil"/>
            </w:tcBorders>
            <w:vAlign w:val="center"/>
          </w:tcPr>
          <w:p w14:paraId="2D5195A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BJ</w:t>
            </w:r>
          </w:p>
        </w:tc>
        <w:tc>
          <w:tcPr>
            <w:tcW w:w="576" w:type="dxa"/>
            <w:tcBorders>
              <w:left w:val="nil"/>
            </w:tcBorders>
            <w:vAlign w:val="center"/>
          </w:tcPr>
          <w:p w14:paraId="2DE7796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428DAF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E65870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7F9179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A09E6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8D1FCA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AD6C51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C53300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Pr>
                <w:rFonts w:ascii="Arial" w:eastAsia="MS PMincho" w:hAnsi="Arial" w:cs="Arial" w:hint="eastAsia"/>
                <w:color w:val="000000"/>
                <w:sz w:val="16"/>
                <w:szCs w:val="16"/>
              </w:rPr>
              <w:t>HH</w:t>
            </w:r>
          </w:p>
        </w:tc>
      </w:tr>
      <w:tr w:rsidR="00BE41B3" w:rsidRPr="00777B74" w14:paraId="464A2D17" w14:textId="77777777" w:rsidTr="00BE41B3">
        <w:trPr>
          <w:trHeight w:val="235"/>
          <w:jc w:val="center"/>
        </w:trPr>
        <w:tc>
          <w:tcPr>
            <w:tcW w:w="1152" w:type="dxa"/>
            <w:tcBorders>
              <w:left w:val="single" w:sz="12" w:space="0" w:color="auto"/>
              <w:right w:val="single" w:sz="6" w:space="0" w:color="auto"/>
            </w:tcBorders>
            <w:vAlign w:val="center"/>
          </w:tcPr>
          <w:p w14:paraId="02A339D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4AED98F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USJP01</w:t>
            </w:r>
          </w:p>
        </w:tc>
        <w:tc>
          <w:tcPr>
            <w:tcW w:w="921" w:type="dxa"/>
            <w:tcBorders>
              <w:left w:val="nil"/>
              <w:right w:val="single" w:sz="6" w:space="0" w:color="auto"/>
            </w:tcBorders>
            <w:vAlign w:val="center"/>
          </w:tcPr>
          <w:p w14:paraId="1812CCC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RJTD</w:t>
            </w:r>
          </w:p>
        </w:tc>
        <w:tc>
          <w:tcPr>
            <w:tcW w:w="576" w:type="dxa"/>
            <w:tcBorders>
              <w:left w:val="single" w:sz="6" w:space="0" w:color="auto"/>
            </w:tcBorders>
            <w:vAlign w:val="center"/>
          </w:tcPr>
          <w:p w14:paraId="24468E8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1D6157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D02B3A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BB2C85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4BC6DB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BC9399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1B2BC8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0F7781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0C7A7B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678B26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F61CED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19EB127" w14:textId="77777777" w:rsidTr="00BE41B3">
        <w:trPr>
          <w:trHeight w:val="235"/>
          <w:jc w:val="center"/>
        </w:trPr>
        <w:tc>
          <w:tcPr>
            <w:tcW w:w="1152" w:type="dxa"/>
            <w:tcBorders>
              <w:left w:val="single" w:sz="12" w:space="0" w:color="auto"/>
              <w:right w:val="single" w:sz="6" w:space="0" w:color="auto"/>
            </w:tcBorders>
            <w:vAlign w:val="center"/>
          </w:tcPr>
          <w:p w14:paraId="26B0B169"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392CBC1"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UKJP01</w:t>
            </w:r>
          </w:p>
        </w:tc>
        <w:tc>
          <w:tcPr>
            <w:tcW w:w="921" w:type="dxa"/>
            <w:tcBorders>
              <w:left w:val="nil"/>
              <w:right w:val="single" w:sz="6" w:space="0" w:color="auto"/>
            </w:tcBorders>
            <w:vAlign w:val="center"/>
          </w:tcPr>
          <w:p w14:paraId="119F9750"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RJTD</w:t>
            </w:r>
          </w:p>
        </w:tc>
        <w:tc>
          <w:tcPr>
            <w:tcW w:w="576" w:type="dxa"/>
            <w:tcBorders>
              <w:left w:val="single" w:sz="6" w:space="0" w:color="auto"/>
            </w:tcBorders>
            <w:vAlign w:val="center"/>
          </w:tcPr>
          <w:p w14:paraId="327C96A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0AB6BA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B4E360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27C236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F6622E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C5673A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BA0B0C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EA9AE1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E8850E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E941EE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3373841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6B6D7DBC" w14:textId="77777777" w:rsidTr="00BE41B3">
        <w:trPr>
          <w:trHeight w:val="235"/>
          <w:jc w:val="center"/>
        </w:trPr>
        <w:tc>
          <w:tcPr>
            <w:tcW w:w="1152" w:type="dxa"/>
            <w:tcBorders>
              <w:left w:val="single" w:sz="12" w:space="0" w:color="auto"/>
              <w:right w:val="single" w:sz="6" w:space="0" w:color="auto"/>
            </w:tcBorders>
            <w:vAlign w:val="center"/>
          </w:tcPr>
          <w:p w14:paraId="6FFF26B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2A7D3CEF"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ULJP01</w:t>
            </w:r>
          </w:p>
        </w:tc>
        <w:tc>
          <w:tcPr>
            <w:tcW w:w="921" w:type="dxa"/>
            <w:tcBorders>
              <w:left w:val="nil"/>
              <w:right w:val="single" w:sz="6" w:space="0" w:color="auto"/>
            </w:tcBorders>
            <w:vAlign w:val="center"/>
          </w:tcPr>
          <w:p w14:paraId="2197597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RJTD</w:t>
            </w:r>
          </w:p>
        </w:tc>
        <w:tc>
          <w:tcPr>
            <w:tcW w:w="576" w:type="dxa"/>
            <w:tcBorders>
              <w:left w:val="single" w:sz="6" w:space="0" w:color="auto"/>
            </w:tcBorders>
            <w:vAlign w:val="center"/>
          </w:tcPr>
          <w:p w14:paraId="464F1BD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63ECE8F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2B32DD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EF27B9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77BBAE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0BD029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E19EF5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3FFC03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57CB44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C1CBC2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656B96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683267B1" w14:textId="77777777" w:rsidTr="00BE41B3">
        <w:trPr>
          <w:trHeight w:val="235"/>
          <w:jc w:val="center"/>
        </w:trPr>
        <w:tc>
          <w:tcPr>
            <w:tcW w:w="1152" w:type="dxa"/>
            <w:tcBorders>
              <w:left w:val="single" w:sz="12" w:space="0" w:color="auto"/>
              <w:right w:val="single" w:sz="6" w:space="0" w:color="auto"/>
            </w:tcBorders>
            <w:vAlign w:val="center"/>
          </w:tcPr>
          <w:p w14:paraId="627D8E61"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5CC0D7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UEJP01</w:t>
            </w:r>
          </w:p>
        </w:tc>
        <w:tc>
          <w:tcPr>
            <w:tcW w:w="921" w:type="dxa"/>
            <w:tcBorders>
              <w:left w:val="nil"/>
              <w:right w:val="single" w:sz="6" w:space="0" w:color="auto"/>
            </w:tcBorders>
            <w:vAlign w:val="center"/>
          </w:tcPr>
          <w:p w14:paraId="002D22C4"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RJTD</w:t>
            </w:r>
          </w:p>
        </w:tc>
        <w:tc>
          <w:tcPr>
            <w:tcW w:w="576" w:type="dxa"/>
            <w:tcBorders>
              <w:left w:val="single" w:sz="6" w:space="0" w:color="auto"/>
            </w:tcBorders>
            <w:vAlign w:val="center"/>
          </w:tcPr>
          <w:p w14:paraId="5E9B63D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0A51F02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47696C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4833A3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95E303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D6CAA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CC4F9D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BB242C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0B91F5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8F526D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4FE03A8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2DE82B3D" w14:textId="77777777" w:rsidTr="00BE41B3">
        <w:trPr>
          <w:trHeight w:val="235"/>
          <w:jc w:val="center"/>
        </w:trPr>
        <w:tc>
          <w:tcPr>
            <w:tcW w:w="1152" w:type="dxa"/>
            <w:tcBorders>
              <w:left w:val="single" w:sz="12" w:space="0" w:color="auto"/>
              <w:right w:val="single" w:sz="6" w:space="0" w:color="auto"/>
            </w:tcBorders>
            <w:vAlign w:val="center"/>
          </w:tcPr>
          <w:p w14:paraId="70C0EDE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473B9BE"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56A98D8E"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41A8712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608D21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B705A5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046152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BA6E5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CBEE89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62ECDBB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3B4E70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E1097B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D9937F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1A04316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68488A7" w14:textId="77777777" w:rsidTr="00BE41B3">
        <w:trPr>
          <w:trHeight w:val="235"/>
          <w:jc w:val="center"/>
        </w:trPr>
        <w:tc>
          <w:tcPr>
            <w:tcW w:w="1152" w:type="dxa"/>
            <w:tcBorders>
              <w:left w:val="single" w:sz="12" w:space="0" w:color="auto"/>
              <w:right w:val="single" w:sz="6" w:space="0" w:color="auto"/>
            </w:tcBorders>
            <w:vAlign w:val="center"/>
          </w:tcPr>
          <w:p w14:paraId="3ECF8F7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BBE9215"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USKO01</w:t>
            </w:r>
          </w:p>
        </w:tc>
        <w:tc>
          <w:tcPr>
            <w:tcW w:w="921" w:type="dxa"/>
            <w:tcBorders>
              <w:left w:val="nil"/>
              <w:right w:val="single" w:sz="6" w:space="0" w:color="auto"/>
            </w:tcBorders>
            <w:vAlign w:val="center"/>
          </w:tcPr>
          <w:p w14:paraId="18F6F3A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RKSL</w:t>
            </w:r>
          </w:p>
        </w:tc>
        <w:tc>
          <w:tcPr>
            <w:tcW w:w="576" w:type="dxa"/>
            <w:tcBorders>
              <w:left w:val="single" w:sz="6" w:space="0" w:color="auto"/>
            </w:tcBorders>
            <w:vAlign w:val="center"/>
          </w:tcPr>
          <w:p w14:paraId="54EE97E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tcBorders>
            <w:vAlign w:val="center"/>
          </w:tcPr>
          <w:p w14:paraId="604635E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08EFFF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8FD814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055CB5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666138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507A7C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1BC4E7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01A140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37F154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7D5F27B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615D4EB" w14:textId="77777777" w:rsidTr="00BE41B3">
        <w:trPr>
          <w:trHeight w:val="235"/>
          <w:jc w:val="center"/>
        </w:trPr>
        <w:tc>
          <w:tcPr>
            <w:tcW w:w="1152" w:type="dxa"/>
            <w:tcBorders>
              <w:left w:val="single" w:sz="12" w:space="0" w:color="auto"/>
              <w:right w:val="single" w:sz="6" w:space="0" w:color="auto"/>
            </w:tcBorders>
            <w:vAlign w:val="center"/>
          </w:tcPr>
          <w:p w14:paraId="657B4668"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4548F885"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UKKO01</w:t>
            </w:r>
          </w:p>
        </w:tc>
        <w:tc>
          <w:tcPr>
            <w:tcW w:w="921" w:type="dxa"/>
            <w:tcBorders>
              <w:left w:val="nil"/>
              <w:right w:val="single" w:sz="6" w:space="0" w:color="auto"/>
            </w:tcBorders>
            <w:vAlign w:val="center"/>
          </w:tcPr>
          <w:p w14:paraId="1B72E00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RKSL</w:t>
            </w:r>
          </w:p>
        </w:tc>
        <w:tc>
          <w:tcPr>
            <w:tcW w:w="576" w:type="dxa"/>
            <w:tcBorders>
              <w:left w:val="single" w:sz="6" w:space="0" w:color="auto"/>
            </w:tcBorders>
            <w:vAlign w:val="center"/>
          </w:tcPr>
          <w:p w14:paraId="2108707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tcBorders>
            <w:vAlign w:val="center"/>
          </w:tcPr>
          <w:p w14:paraId="5BCF40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8EA3BF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D0BB89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5B654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EC9EBD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3698ED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399B1F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A4DEF5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AE3611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010F86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00EAE069" w14:textId="77777777" w:rsidTr="00BE41B3">
        <w:trPr>
          <w:trHeight w:val="235"/>
          <w:jc w:val="center"/>
        </w:trPr>
        <w:tc>
          <w:tcPr>
            <w:tcW w:w="1152" w:type="dxa"/>
            <w:tcBorders>
              <w:left w:val="single" w:sz="12" w:space="0" w:color="auto"/>
              <w:right w:val="single" w:sz="6" w:space="0" w:color="auto"/>
            </w:tcBorders>
            <w:vAlign w:val="center"/>
          </w:tcPr>
          <w:p w14:paraId="7E9604DF"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5C45E67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ULKO01</w:t>
            </w:r>
          </w:p>
        </w:tc>
        <w:tc>
          <w:tcPr>
            <w:tcW w:w="921" w:type="dxa"/>
            <w:tcBorders>
              <w:left w:val="nil"/>
              <w:right w:val="single" w:sz="6" w:space="0" w:color="auto"/>
            </w:tcBorders>
            <w:vAlign w:val="center"/>
          </w:tcPr>
          <w:p w14:paraId="00A7E61D"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RKSL</w:t>
            </w:r>
          </w:p>
        </w:tc>
        <w:tc>
          <w:tcPr>
            <w:tcW w:w="576" w:type="dxa"/>
            <w:tcBorders>
              <w:left w:val="single" w:sz="6" w:space="0" w:color="auto"/>
            </w:tcBorders>
            <w:vAlign w:val="center"/>
          </w:tcPr>
          <w:p w14:paraId="4433897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tcBorders>
            <w:vAlign w:val="center"/>
          </w:tcPr>
          <w:p w14:paraId="082CF35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F8051D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8D1251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A879CD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F99EA7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5EC557D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3C8715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BB09E9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1C2244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FF7CFC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81891F6" w14:textId="77777777" w:rsidTr="00BE41B3">
        <w:trPr>
          <w:trHeight w:val="235"/>
          <w:jc w:val="center"/>
        </w:trPr>
        <w:tc>
          <w:tcPr>
            <w:tcW w:w="1152" w:type="dxa"/>
            <w:tcBorders>
              <w:left w:val="single" w:sz="12" w:space="0" w:color="auto"/>
              <w:right w:val="single" w:sz="6" w:space="0" w:color="auto"/>
            </w:tcBorders>
            <w:vAlign w:val="center"/>
          </w:tcPr>
          <w:p w14:paraId="4DAFCAD3"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C04E0B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UEKO01</w:t>
            </w:r>
          </w:p>
        </w:tc>
        <w:tc>
          <w:tcPr>
            <w:tcW w:w="921" w:type="dxa"/>
            <w:tcBorders>
              <w:left w:val="nil"/>
              <w:right w:val="single" w:sz="6" w:space="0" w:color="auto"/>
            </w:tcBorders>
            <w:vAlign w:val="center"/>
          </w:tcPr>
          <w:p w14:paraId="122D862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RKSL</w:t>
            </w:r>
          </w:p>
        </w:tc>
        <w:tc>
          <w:tcPr>
            <w:tcW w:w="576" w:type="dxa"/>
            <w:tcBorders>
              <w:left w:val="single" w:sz="6" w:space="0" w:color="auto"/>
            </w:tcBorders>
            <w:vAlign w:val="center"/>
          </w:tcPr>
          <w:p w14:paraId="7781411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SL</w:t>
            </w:r>
          </w:p>
        </w:tc>
        <w:tc>
          <w:tcPr>
            <w:tcW w:w="576" w:type="dxa"/>
            <w:tcBorders>
              <w:left w:val="nil"/>
            </w:tcBorders>
            <w:vAlign w:val="center"/>
          </w:tcPr>
          <w:p w14:paraId="34AAF9E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E41F82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3D98C7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BEF8A9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FA40A3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328872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4D6566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DBCDED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1BCE37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366E7F5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60E59BF" w14:textId="77777777" w:rsidTr="00BE41B3">
        <w:trPr>
          <w:trHeight w:val="235"/>
          <w:jc w:val="center"/>
        </w:trPr>
        <w:tc>
          <w:tcPr>
            <w:tcW w:w="1152" w:type="dxa"/>
            <w:tcBorders>
              <w:left w:val="single" w:sz="12" w:space="0" w:color="auto"/>
              <w:right w:val="single" w:sz="6" w:space="0" w:color="auto"/>
            </w:tcBorders>
            <w:vAlign w:val="center"/>
          </w:tcPr>
          <w:p w14:paraId="71A46447"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4AA7F6C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USMS01</w:t>
            </w:r>
          </w:p>
        </w:tc>
        <w:tc>
          <w:tcPr>
            <w:tcW w:w="921" w:type="dxa"/>
            <w:tcBorders>
              <w:left w:val="nil"/>
              <w:right w:val="single" w:sz="6" w:space="0" w:color="auto"/>
            </w:tcBorders>
            <w:vAlign w:val="center"/>
          </w:tcPr>
          <w:p w14:paraId="28B3C574"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WMKK</w:t>
            </w:r>
          </w:p>
        </w:tc>
        <w:tc>
          <w:tcPr>
            <w:tcW w:w="576" w:type="dxa"/>
            <w:tcBorders>
              <w:left w:val="single" w:sz="6" w:space="0" w:color="auto"/>
            </w:tcBorders>
            <w:vAlign w:val="center"/>
          </w:tcPr>
          <w:p w14:paraId="13AAC8B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9E2B23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8DC392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tcBorders>
            <w:vAlign w:val="center"/>
          </w:tcPr>
          <w:p w14:paraId="238A78F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24EB09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FD927B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8D533F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636F26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4FD4BE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454CC0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6423375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07E38DEA" w14:textId="77777777" w:rsidTr="00BE41B3">
        <w:trPr>
          <w:trHeight w:val="235"/>
          <w:jc w:val="center"/>
        </w:trPr>
        <w:tc>
          <w:tcPr>
            <w:tcW w:w="1152" w:type="dxa"/>
            <w:tcBorders>
              <w:left w:val="single" w:sz="12" w:space="0" w:color="auto"/>
              <w:right w:val="single" w:sz="6" w:space="0" w:color="auto"/>
            </w:tcBorders>
            <w:vAlign w:val="center"/>
          </w:tcPr>
          <w:p w14:paraId="5F95D21F"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11AAD205"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6147CCBA"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1A85DD4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C86C13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8B00FD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55C53F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20D1E3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C4DF44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5A0699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600532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582ABB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103C1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782393A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7CF5D451" w14:textId="77777777" w:rsidTr="00BE41B3">
        <w:trPr>
          <w:trHeight w:val="235"/>
          <w:jc w:val="center"/>
        </w:trPr>
        <w:tc>
          <w:tcPr>
            <w:tcW w:w="1152" w:type="dxa"/>
            <w:tcBorders>
              <w:left w:val="single" w:sz="12" w:space="0" w:color="auto"/>
              <w:right w:val="single" w:sz="6" w:space="0" w:color="auto"/>
            </w:tcBorders>
            <w:vAlign w:val="center"/>
          </w:tcPr>
          <w:p w14:paraId="3FC7F864"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7590D883"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UKMS01</w:t>
            </w:r>
          </w:p>
        </w:tc>
        <w:tc>
          <w:tcPr>
            <w:tcW w:w="921" w:type="dxa"/>
            <w:tcBorders>
              <w:left w:val="nil"/>
              <w:right w:val="single" w:sz="6" w:space="0" w:color="auto"/>
            </w:tcBorders>
            <w:vAlign w:val="center"/>
          </w:tcPr>
          <w:p w14:paraId="50CEFEA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WMKK</w:t>
            </w:r>
          </w:p>
        </w:tc>
        <w:tc>
          <w:tcPr>
            <w:tcW w:w="576" w:type="dxa"/>
            <w:tcBorders>
              <w:left w:val="single" w:sz="6" w:space="0" w:color="auto"/>
            </w:tcBorders>
            <w:vAlign w:val="center"/>
          </w:tcPr>
          <w:p w14:paraId="300CC14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460CFB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10D550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tcBorders>
            <w:vAlign w:val="center"/>
          </w:tcPr>
          <w:p w14:paraId="3784CF2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D0B050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ACD71F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6997A5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8F6B67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5BC1E34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383990B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3714F2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5F39DCF2" w14:textId="77777777" w:rsidTr="00BE41B3">
        <w:trPr>
          <w:trHeight w:val="235"/>
          <w:jc w:val="center"/>
        </w:trPr>
        <w:tc>
          <w:tcPr>
            <w:tcW w:w="1152" w:type="dxa"/>
            <w:tcBorders>
              <w:left w:val="single" w:sz="12" w:space="0" w:color="auto"/>
              <w:right w:val="single" w:sz="6" w:space="0" w:color="auto"/>
            </w:tcBorders>
            <w:vAlign w:val="center"/>
          </w:tcPr>
          <w:p w14:paraId="7DDF2920"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75399AA5"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ULMS01</w:t>
            </w:r>
          </w:p>
        </w:tc>
        <w:tc>
          <w:tcPr>
            <w:tcW w:w="921" w:type="dxa"/>
            <w:tcBorders>
              <w:left w:val="nil"/>
              <w:right w:val="single" w:sz="6" w:space="0" w:color="auto"/>
            </w:tcBorders>
            <w:vAlign w:val="center"/>
          </w:tcPr>
          <w:p w14:paraId="3DEEAD0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WMKK</w:t>
            </w:r>
          </w:p>
        </w:tc>
        <w:tc>
          <w:tcPr>
            <w:tcW w:w="576" w:type="dxa"/>
            <w:tcBorders>
              <w:left w:val="single" w:sz="6" w:space="0" w:color="auto"/>
            </w:tcBorders>
            <w:vAlign w:val="center"/>
          </w:tcPr>
          <w:p w14:paraId="087157A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7F3BDD7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6ACACA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tcBorders>
            <w:vAlign w:val="center"/>
          </w:tcPr>
          <w:p w14:paraId="1968249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B51596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ADE968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1840E2E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0C4C899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6F46192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F3FBDB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7B5DF98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6438ABD5" w14:textId="77777777" w:rsidTr="00BE41B3">
        <w:trPr>
          <w:trHeight w:val="235"/>
          <w:jc w:val="center"/>
        </w:trPr>
        <w:tc>
          <w:tcPr>
            <w:tcW w:w="1152" w:type="dxa"/>
            <w:tcBorders>
              <w:left w:val="single" w:sz="12" w:space="0" w:color="auto"/>
              <w:right w:val="single" w:sz="6" w:space="0" w:color="auto"/>
            </w:tcBorders>
            <w:vAlign w:val="center"/>
          </w:tcPr>
          <w:p w14:paraId="49DE1F55"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964DD89"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UEMS01</w:t>
            </w:r>
          </w:p>
        </w:tc>
        <w:tc>
          <w:tcPr>
            <w:tcW w:w="921" w:type="dxa"/>
            <w:tcBorders>
              <w:left w:val="nil"/>
              <w:right w:val="single" w:sz="6" w:space="0" w:color="auto"/>
            </w:tcBorders>
            <w:vAlign w:val="center"/>
          </w:tcPr>
          <w:p w14:paraId="5D93D2E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WMKK</w:t>
            </w:r>
          </w:p>
        </w:tc>
        <w:tc>
          <w:tcPr>
            <w:tcW w:w="576" w:type="dxa"/>
            <w:tcBorders>
              <w:left w:val="single" w:sz="6" w:space="0" w:color="auto"/>
            </w:tcBorders>
            <w:vAlign w:val="center"/>
          </w:tcPr>
          <w:p w14:paraId="0B0F6EC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A19368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44DFDBC"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KK</w:t>
            </w:r>
          </w:p>
        </w:tc>
        <w:tc>
          <w:tcPr>
            <w:tcW w:w="576" w:type="dxa"/>
            <w:tcBorders>
              <w:left w:val="nil"/>
            </w:tcBorders>
            <w:vAlign w:val="center"/>
          </w:tcPr>
          <w:p w14:paraId="1F0BF89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94C131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685449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1A4B8D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47539FC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6E24FA9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BAF662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32EDB4A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C1072EA" w14:textId="77777777" w:rsidTr="00BE41B3">
        <w:trPr>
          <w:trHeight w:val="235"/>
          <w:jc w:val="center"/>
        </w:trPr>
        <w:tc>
          <w:tcPr>
            <w:tcW w:w="1152" w:type="dxa"/>
            <w:tcBorders>
              <w:left w:val="single" w:sz="12" w:space="0" w:color="auto"/>
              <w:right w:val="single" w:sz="6" w:space="0" w:color="auto"/>
            </w:tcBorders>
            <w:vAlign w:val="center"/>
          </w:tcPr>
          <w:p w14:paraId="6D24EE8E"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3CE0B82B"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USPH01</w:t>
            </w:r>
          </w:p>
        </w:tc>
        <w:tc>
          <w:tcPr>
            <w:tcW w:w="921" w:type="dxa"/>
            <w:tcBorders>
              <w:left w:val="nil"/>
              <w:right w:val="single" w:sz="6" w:space="0" w:color="auto"/>
            </w:tcBorders>
            <w:vAlign w:val="center"/>
          </w:tcPr>
          <w:p w14:paraId="140629C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RPMM</w:t>
            </w:r>
          </w:p>
        </w:tc>
        <w:tc>
          <w:tcPr>
            <w:tcW w:w="576" w:type="dxa"/>
            <w:tcBorders>
              <w:left w:val="single" w:sz="6" w:space="0" w:color="auto"/>
            </w:tcBorders>
            <w:vAlign w:val="center"/>
          </w:tcPr>
          <w:p w14:paraId="4B7CACA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tcBorders>
            <w:vAlign w:val="center"/>
          </w:tcPr>
          <w:p w14:paraId="08F9415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D4C6DF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822670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AD7656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74596BB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5873DA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05408A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2DCCD3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2BBA0CC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1B88040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49B9064B" w14:textId="77777777" w:rsidTr="00BE41B3">
        <w:trPr>
          <w:trHeight w:val="235"/>
          <w:jc w:val="center"/>
        </w:trPr>
        <w:tc>
          <w:tcPr>
            <w:tcW w:w="1152" w:type="dxa"/>
            <w:tcBorders>
              <w:left w:val="single" w:sz="12" w:space="0" w:color="auto"/>
              <w:right w:val="single" w:sz="6" w:space="0" w:color="auto"/>
            </w:tcBorders>
            <w:vAlign w:val="center"/>
          </w:tcPr>
          <w:p w14:paraId="2E154F14"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02878477"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UKPH01</w:t>
            </w:r>
          </w:p>
        </w:tc>
        <w:tc>
          <w:tcPr>
            <w:tcW w:w="921" w:type="dxa"/>
            <w:tcBorders>
              <w:left w:val="nil"/>
              <w:right w:val="single" w:sz="6" w:space="0" w:color="auto"/>
            </w:tcBorders>
            <w:vAlign w:val="center"/>
          </w:tcPr>
          <w:p w14:paraId="23F186AC"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RPMM</w:t>
            </w:r>
          </w:p>
        </w:tc>
        <w:tc>
          <w:tcPr>
            <w:tcW w:w="576" w:type="dxa"/>
            <w:tcBorders>
              <w:left w:val="single" w:sz="6" w:space="0" w:color="auto"/>
            </w:tcBorders>
            <w:vAlign w:val="center"/>
          </w:tcPr>
          <w:p w14:paraId="03C84C3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tcBorders>
            <w:vAlign w:val="center"/>
          </w:tcPr>
          <w:p w14:paraId="3621327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299366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AC8D1F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52C456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4E6E60B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7B82564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235BCC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72984BC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79EF1B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07AB17B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029A4CDA" w14:textId="77777777" w:rsidTr="00BE41B3">
        <w:trPr>
          <w:trHeight w:val="235"/>
          <w:jc w:val="center"/>
        </w:trPr>
        <w:tc>
          <w:tcPr>
            <w:tcW w:w="1152" w:type="dxa"/>
            <w:tcBorders>
              <w:left w:val="single" w:sz="12" w:space="0" w:color="auto"/>
              <w:right w:val="single" w:sz="6" w:space="0" w:color="auto"/>
            </w:tcBorders>
            <w:vAlign w:val="center"/>
          </w:tcPr>
          <w:p w14:paraId="5A334409"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7BC5F079"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1" w:type="dxa"/>
            <w:tcBorders>
              <w:left w:val="nil"/>
              <w:right w:val="single" w:sz="6" w:space="0" w:color="auto"/>
            </w:tcBorders>
            <w:vAlign w:val="center"/>
          </w:tcPr>
          <w:p w14:paraId="73A73EAD"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576" w:type="dxa"/>
            <w:tcBorders>
              <w:left w:val="single" w:sz="6" w:space="0" w:color="auto"/>
            </w:tcBorders>
            <w:vAlign w:val="center"/>
          </w:tcPr>
          <w:p w14:paraId="721C624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5F2A870"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934B38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45D7BF3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0CEBEC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1678A09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CB4CC3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2F0A6043"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C1BAE1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0CF36079"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right w:val="single" w:sz="12" w:space="0" w:color="auto"/>
            </w:tcBorders>
            <w:vAlign w:val="center"/>
          </w:tcPr>
          <w:p w14:paraId="6FC8BA2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06CBF836" w14:textId="77777777" w:rsidTr="00BE41B3">
        <w:trPr>
          <w:trHeight w:val="80"/>
          <w:jc w:val="center"/>
        </w:trPr>
        <w:tc>
          <w:tcPr>
            <w:tcW w:w="1152" w:type="dxa"/>
            <w:tcBorders>
              <w:left w:val="single" w:sz="12" w:space="0" w:color="auto"/>
              <w:right w:val="single" w:sz="6" w:space="0" w:color="auto"/>
            </w:tcBorders>
            <w:vAlign w:val="center"/>
          </w:tcPr>
          <w:p w14:paraId="74830336" w14:textId="77777777" w:rsidR="00BE41B3" w:rsidRPr="00AB6D16" w:rsidRDefault="00BE41B3" w:rsidP="00BE41B3">
            <w:pPr>
              <w:autoSpaceDE w:val="0"/>
              <w:autoSpaceDN w:val="0"/>
              <w:adjustRightInd w:val="0"/>
              <w:spacing w:line="240" w:lineRule="exact"/>
              <w:jc w:val="right"/>
              <w:rPr>
                <w:rFonts w:ascii="Arial" w:eastAsia="MS PMincho" w:hAnsi="Arial" w:cs="Arial"/>
                <w:color w:val="000000"/>
                <w:sz w:val="16"/>
                <w:szCs w:val="16"/>
              </w:rPr>
            </w:pPr>
          </w:p>
        </w:tc>
        <w:tc>
          <w:tcPr>
            <w:tcW w:w="922" w:type="dxa"/>
            <w:tcBorders>
              <w:left w:val="single" w:sz="6" w:space="0" w:color="auto"/>
            </w:tcBorders>
            <w:vAlign w:val="center"/>
          </w:tcPr>
          <w:p w14:paraId="611F1B6A"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ULPH01</w:t>
            </w:r>
          </w:p>
        </w:tc>
        <w:tc>
          <w:tcPr>
            <w:tcW w:w="921" w:type="dxa"/>
            <w:tcBorders>
              <w:left w:val="nil"/>
              <w:right w:val="single" w:sz="6" w:space="0" w:color="auto"/>
            </w:tcBorders>
            <w:vAlign w:val="center"/>
          </w:tcPr>
          <w:p w14:paraId="016B988A"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RPMM</w:t>
            </w:r>
          </w:p>
        </w:tc>
        <w:tc>
          <w:tcPr>
            <w:tcW w:w="576" w:type="dxa"/>
            <w:tcBorders>
              <w:left w:val="single" w:sz="6" w:space="0" w:color="auto"/>
            </w:tcBorders>
            <w:vAlign w:val="center"/>
          </w:tcPr>
          <w:p w14:paraId="17C7903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tcBorders>
            <w:vAlign w:val="center"/>
          </w:tcPr>
          <w:p w14:paraId="5DF5778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2CF6AB8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E1F2E6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5D44603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232BF14E"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67D4F03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6F102E4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5ACBE10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5A85EE1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5F0CBD6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5AC930E9" w14:textId="77777777" w:rsidTr="00BE41B3">
        <w:trPr>
          <w:trHeight w:val="235"/>
          <w:jc w:val="center"/>
        </w:trPr>
        <w:tc>
          <w:tcPr>
            <w:tcW w:w="1152" w:type="dxa"/>
            <w:tcBorders>
              <w:left w:val="single" w:sz="12" w:space="0" w:color="auto"/>
              <w:right w:val="single" w:sz="6" w:space="0" w:color="auto"/>
            </w:tcBorders>
            <w:vAlign w:val="center"/>
          </w:tcPr>
          <w:p w14:paraId="59FDDB86" w14:textId="77777777" w:rsidR="00BE41B3" w:rsidRPr="00AD2512" w:rsidRDefault="00BE41B3" w:rsidP="00BE41B3">
            <w:pPr>
              <w:autoSpaceDE w:val="0"/>
              <w:autoSpaceDN w:val="0"/>
              <w:adjustRightInd w:val="0"/>
              <w:spacing w:line="240" w:lineRule="exact"/>
              <w:rPr>
                <w:rFonts w:ascii="Arial" w:eastAsia="MS PMincho" w:hAnsi="Arial" w:cs="Arial"/>
                <w:i/>
                <w:color w:val="000000"/>
                <w:sz w:val="14"/>
                <w:szCs w:val="14"/>
              </w:rPr>
            </w:pPr>
            <w:r w:rsidRPr="00AD2512">
              <w:rPr>
                <w:rFonts w:ascii="Arial" w:eastAsia="MS PMincho" w:hAnsi="Arial" w:cs="Arial"/>
                <w:i/>
                <w:color w:val="000000"/>
                <w:sz w:val="14"/>
                <w:szCs w:val="14"/>
              </w:rPr>
              <w:t>Continued to</w:t>
            </w:r>
          </w:p>
        </w:tc>
        <w:tc>
          <w:tcPr>
            <w:tcW w:w="922" w:type="dxa"/>
            <w:tcBorders>
              <w:left w:val="single" w:sz="6" w:space="0" w:color="auto"/>
            </w:tcBorders>
            <w:vAlign w:val="center"/>
          </w:tcPr>
          <w:p w14:paraId="7ADB8E73"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UEPH01</w:t>
            </w:r>
          </w:p>
        </w:tc>
        <w:tc>
          <w:tcPr>
            <w:tcW w:w="921" w:type="dxa"/>
            <w:tcBorders>
              <w:left w:val="nil"/>
              <w:right w:val="single" w:sz="6" w:space="0" w:color="auto"/>
            </w:tcBorders>
            <w:vAlign w:val="center"/>
          </w:tcPr>
          <w:p w14:paraId="53F4CBC2"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RPMM</w:t>
            </w:r>
          </w:p>
        </w:tc>
        <w:tc>
          <w:tcPr>
            <w:tcW w:w="576" w:type="dxa"/>
            <w:tcBorders>
              <w:left w:val="single" w:sz="6" w:space="0" w:color="auto"/>
            </w:tcBorders>
            <w:vAlign w:val="center"/>
          </w:tcPr>
          <w:p w14:paraId="7139C69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MM</w:t>
            </w:r>
          </w:p>
        </w:tc>
        <w:tc>
          <w:tcPr>
            <w:tcW w:w="576" w:type="dxa"/>
            <w:tcBorders>
              <w:left w:val="nil"/>
            </w:tcBorders>
            <w:vAlign w:val="center"/>
          </w:tcPr>
          <w:p w14:paraId="5084650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02246CD4"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4A6FA5B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835D0E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tcBorders>
            <w:vAlign w:val="center"/>
          </w:tcPr>
          <w:p w14:paraId="039CE45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tcBorders>
            <w:vAlign w:val="center"/>
          </w:tcPr>
          <w:p w14:paraId="34F0F26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A909C4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c>
          <w:tcPr>
            <w:tcW w:w="576" w:type="dxa"/>
            <w:tcBorders>
              <w:left w:val="nil"/>
            </w:tcBorders>
            <w:vAlign w:val="center"/>
          </w:tcPr>
          <w:p w14:paraId="38C9475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tcBorders>
            <w:vAlign w:val="center"/>
          </w:tcPr>
          <w:p w14:paraId="1CC2706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right w:val="single" w:sz="12" w:space="0" w:color="auto"/>
            </w:tcBorders>
            <w:vAlign w:val="center"/>
          </w:tcPr>
          <w:p w14:paraId="6A5F082A"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rsidRPr="00777B74" w14:paraId="3B470FD1" w14:textId="77777777" w:rsidTr="00BE41B3">
        <w:trPr>
          <w:trHeight w:val="80"/>
          <w:jc w:val="center"/>
        </w:trPr>
        <w:tc>
          <w:tcPr>
            <w:tcW w:w="1152" w:type="dxa"/>
            <w:tcBorders>
              <w:left w:val="single" w:sz="12" w:space="0" w:color="auto"/>
              <w:bottom w:val="single" w:sz="12" w:space="0" w:color="auto"/>
              <w:right w:val="single" w:sz="6" w:space="0" w:color="auto"/>
            </w:tcBorders>
            <w:vAlign w:val="center"/>
          </w:tcPr>
          <w:p w14:paraId="73664BEF" w14:textId="77777777" w:rsidR="00BE41B3" w:rsidRPr="00AD2512" w:rsidRDefault="00BE41B3" w:rsidP="00BE41B3">
            <w:pPr>
              <w:autoSpaceDE w:val="0"/>
              <w:autoSpaceDN w:val="0"/>
              <w:adjustRightInd w:val="0"/>
              <w:spacing w:line="240" w:lineRule="exact"/>
              <w:rPr>
                <w:rFonts w:ascii="Arial" w:eastAsia="MS PMincho" w:hAnsi="Arial" w:cs="Arial"/>
                <w:i/>
                <w:color w:val="000000"/>
                <w:sz w:val="14"/>
                <w:szCs w:val="14"/>
              </w:rPr>
            </w:pPr>
            <w:r w:rsidRPr="00AD2512">
              <w:rPr>
                <w:rFonts w:ascii="Arial" w:eastAsia="MS PMincho" w:hAnsi="Arial" w:cs="Arial"/>
                <w:i/>
                <w:color w:val="000000"/>
                <w:sz w:val="14"/>
                <w:szCs w:val="14"/>
              </w:rPr>
              <w:t>the next page</w:t>
            </w:r>
          </w:p>
        </w:tc>
        <w:tc>
          <w:tcPr>
            <w:tcW w:w="922" w:type="dxa"/>
            <w:tcBorders>
              <w:left w:val="single" w:sz="6" w:space="0" w:color="auto"/>
              <w:bottom w:val="single" w:sz="12" w:space="0" w:color="auto"/>
            </w:tcBorders>
            <w:vAlign w:val="center"/>
          </w:tcPr>
          <w:p w14:paraId="367C023E"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USTH01</w:t>
            </w:r>
          </w:p>
        </w:tc>
        <w:tc>
          <w:tcPr>
            <w:tcW w:w="921" w:type="dxa"/>
            <w:tcBorders>
              <w:left w:val="nil"/>
              <w:bottom w:val="single" w:sz="12" w:space="0" w:color="auto"/>
              <w:right w:val="single" w:sz="6" w:space="0" w:color="auto"/>
            </w:tcBorders>
            <w:vAlign w:val="center"/>
          </w:tcPr>
          <w:p w14:paraId="4E6EC616" w14:textId="77777777" w:rsidR="00BE41B3" w:rsidRPr="00AB6D16" w:rsidRDefault="00BE41B3" w:rsidP="00BE41B3">
            <w:pPr>
              <w:autoSpaceDE w:val="0"/>
              <w:autoSpaceDN w:val="0"/>
              <w:adjustRightInd w:val="0"/>
              <w:spacing w:line="240" w:lineRule="exact"/>
              <w:rPr>
                <w:rFonts w:ascii="Arial" w:eastAsia="MS PMincho" w:hAnsi="Arial" w:cs="Arial"/>
                <w:color w:val="000000"/>
                <w:sz w:val="16"/>
                <w:szCs w:val="16"/>
              </w:rPr>
            </w:pPr>
            <w:r w:rsidRPr="00AB6D16">
              <w:rPr>
                <w:rFonts w:ascii="Arial" w:eastAsia="MS PMincho" w:hAnsi="Arial" w:cs="Arial"/>
                <w:color w:val="000000"/>
                <w:sz w:val="16"/>
                <w:szCs w:val="16"/>
              </w:rPr>
              <w:t>VTBB</w:t>
            </w:r>
          </w:p>
        </w:tc>
        <w:tc>
          <w:tcPr>
            <w:tcW w:w="576" w:type="dxa"/>
            <w:tcBorders>
              <w:left w:val="single" w:sz="6" w:space="0" w:color="auto"/>
              <w:bottom w:val="single" w:sz="12" w:space="0" w:color="auto"/>
            </w:tcBorders>
            <w:vAlign w:val="center"/>
          </w:tcPr>
          <w:p w14:paraId="0AB2115D"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12" w:space="0" w:color="auto"/>
            </w:tcBorders>
            <w:vAlign w:val="center"/>
          </w:tcPr>
          <w:p w14:paraId="6C50C851"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bottom w:val="single" w:sz="12" w:space="0" w:color="auto"/>
            </w:tcBorders>
            <w:vAlign w:val="center"/>
          </w:tcPr>
          <w:p w14:paraId="7221B9B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O</w:t>
            </w:r>
          </w:p>
        </w:tc>
        <w:tc>
          <w:tcPr>
            <w:tcW w:w="576" w:type="dxa"/>
            <w:tcBorders>
              <w:left w:val="nil"/>
              <w:bottom w:val="single" w:sz="12" w:space="0" w:color="auto"/>
            </w:tcBorders>
            <w:vAlign w:val="center"/>
          </w:tcPr>
          <w:p w14:paraId="12DEB012"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bottom w:val="single" w:sz="12" w:space="0" w:color="auto"/>
            </w:tcBorders>
            <w:vAlign w:val="center"/>
          </w:tcPr>
          <w:p w14:paraId="04156F7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bottom w:val="single" w:sz="12" w:space="0" w:color="auto"/>
            </w:tcBorders>
            <w:vAlign w:val="center"/>
          </w:tcPr>
          <w:p w14:paraId="4562FD27"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TD</w:t>
            </w:r>
          </w:p>
        </w:tc>
        <w:tc>
          <w:tcPr>
            <w:tcW w:w="576" w:type="dxa"/>
            <w:tcBorders>
              <w:left w:val="nil"/>
              <w:bottom w:val="single" w:sz="12" w:space="0" w:color="auto"/>
            </w:tcBorders>
            <w:vAlign w:val="center"/>
          </w:tcPr>
          <w:p w14:paraId="0196ACD8"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12" w:space="0" w:color="auto"/>
            </w:tcBorders>
            <w:vAlign w:val="center"/>
          </w:tcPr>
          <w:p w14:paraId="0C718E9F"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12" w:space="0" w:color="auto"/>
            </w:tcBorders>
            <w:vAlign w:val="center"/>
          </w:tcPr>
          <w:p w14:paraId="7B792D6B"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12" w:space="0" w:color="auto"/>
            </w:tcBorders>
            <w:vAlign w:val="center"/>
          </w:tcPr>
          <w:p w14:paraId="72D06E65"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r w:rsidRPr="00AB6D16">
              <w:rPr>
                <w:rFonts w:ascii="Arial" w:eastAsia="MS PMincho" w:hAnsi="Arial" w:cs="Arial"/>
                <w:color w:val="000000"/>
                <w:sz w:val="16"/>
                <w:szCs w:val="16"/>
              </w:rPr>
              <w:t>BB</w:t>
            </w:r>
          </w:p>
        </w:tc>
        <w:tc>
          <w:tcPr>
            <w:tcW w:w="576" w:type="dxa"/>
            <w:tcBorders>
              <w:left w:val="nil"/>
              <w:bottom w:val="single" w:sz="12" w:space="0" w:color="auto"/>
              <w:right w:val="single" w:sz="12" w:space="0" w:color="auto"/>
            </w:tcBorders>
            <w:vAlign w:val="center"/>
          </w:tcPr>
          <w:p w14:paraId="41281F56" w14:textId="77777777" w:rsidR="00BE41B3" w:rsidRPr="00AB6D16" w:rsidRDefault="00BE41B3" w:rsidP="00BE41B3">
            <w:pPr>
              <w:autoSpaceDE w:val="0"/>
              <w:autoSpaceDN w:val="0"/>
              <w:adjustRightInd w:val="0"/>
              <w:spacing w:line="240" w:lineRule="exact"/>
              <w:jc w:val="center"/>
              <w:rPr>
                <w:rFonts w:ascii="Arial" w:eastAsia="MS PMincho" w:hAnsi="Arial" w:cs="Arial"/>
                <w:color w:val="000000"/>
                <w:sz w:val="16"/>
                <w:szCs w:val="16"/>
              </w:rPr>
            </w:pPr>
          </w:p>
        </w:tc>
      </w:tr>
      <w:tr w:rsidR="00BE41B3" w14:paraId="294F56CD" w14:textId="77777777" w:rsidTr="00BE41B3">
        <w:trPr>
          <w:cantSplit/>
          <w:trHeight w:val="235"/>
          <w:jc w:val="center"/>
        </w:trPr>
        <w:tc>
          <w:tcPr>
            <w:tcW w:w="1152" w:type="dxa"/>
            <w:tcBorders>
              <w:top w:val="single" w:sz="12" w:space="0" w:color="auto"/>
              <w:left w:val="single" w:sz="12" w:space="0" w:color="auto"/>
              <w:right w:val="single" w:sz="6" w:space="0" w:color="auto"/>
            </w:tcBorders>
            <w:vAlign w:val="center"/>
          </w:tcPr>
          <w:p w14:paraId="30369C25"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top w:val="single" w:sz="12" w:space="0" w:color="auto"/>
              <w:left w:val="single" w:sz="6" w:space="0" w:color="auto"/>
            </w:tcBorders>
            <w:vAlign w:val="center"/>
          </w:tcPr>
          <w:p w14:paraId="3A10FB67" w14:textId="77777777" w:rsidR="00BE41B3" w:rsidRDefault="00BE41B3" w:rsidP="00BE41B3">
            <w:pPr>
              <w:autoSpaceDE w:val="0"/>
              <w:autoSpaceDN w:val="0"/>
              <w:adjustRightInd w:val="0"/>
              <w:jc w:val="center"/>
              <w:rPr>
                <w:rFonts w:ascii="Arial" w:eastAsia="MS PMincho" w:hAnsi="Arial"/>
                <w:color w:val="000000"/>
                <w:sz w:val="16"/>
              </w:rPr>
            </w:pPr>
          </w:p>
        </w:tc>
        <w:tc>
          <w:tcPr>
            <w:tcW w:w="921" w:type="dxa"/>
            <w:tcBorders>
              <w:top w:val="single" w:sz="12" w:space="0" w:color="auto"/>
              <w:right w:val="single" w:sz="6" w:space="0" w:color="auto"/>
            </w:tcBorders>
            <w:vAlign w:val="center"/>
          </w:tcPr>
          <w:p w14:paraId="38896E98" w14:textId="77777777" w:rsidR="00BE41B3" w:rsidRDefault="00BE41B3" w:rsidP="00BE41B3">
            <w:pPr>
              <w:autoSpaceDE w:val="0"/>
              <w:autoSpaceDN w:val="0"/>
              <w:adjustRightInd w:val="0"/>
              <w:jc w:val="center"/>
              <w:rPr>
                <w:rFonts w:ascii="Arial" w:eastAsia="MS PMincho" w:hAnsi="Arial"/>
                <w:color w:val="000000"/>
                <w:sz w:val="16"/>
              </w:rPr>
            </w:pPr>
          </w:p>
        </w:tc>
        <w:tc>
          <w:tcPr>
            <w:tcW w:w="6336" w:type="dxa"/>
            <w:gridSpan w:val="11"/>
            <w:tcBorders>
              <w:top w:val="single" w:sz="12" w:space="0" w:color="auto"/>
              <w:left w:val="single" w:sz="6" w:space="0" w:color="auto"/>
              <w:right w:val="single" w:sz="12" w:space="0" w:color="auto"/>
            </w:tcBorders>
            <w:vAlign w:val="center"/>
          </w:tcPr>
          <w:p w14:paraId="0B647E5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Receiving station</w:t>
            </w:r>
          </w:p>
        </w:tc>
      </w:tr>
      <w:tr w:rsidR="00BE41B3" w14:paraId="20F8D0EF" w14:textId="77777777" w:rsidTr="00BE41B3">
        <w:trPr>
          <w:cantSplit/>
          <w:trHeight w:val="235"/>
          <w:jc w:val="center"/>
        </w:trPr>
        <w:tc>
          <w:tcPr>
            <w:tcW w:w="1152" w:type="dxa"/>
            <w:tcBorders>
              <w:left w:val="single" w:sz="12" w:space="0" w:color="auto"/>
              <w:bottom w:val="single" w:sz="2" w:space="0" w:color="000000"/>
              <w:right w:val="single" w:sz="6" w:space="0" w:color="auto"/>
            </w:tcBorders>
            <w:vAlign w:val="center"/>
          </w:tcPr>
          <w:p w14:paraId="63C1BAB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Type of Data</w:t>
            </w:r>
          </w:p>
        </w:tc>
        <w:tc>
          <w:tcPr>
            <w:tcW w:w="1843" w:type="dxa"/>
            <w:gridSpan w:val="2"/>
            <w:tcBorders>
              <w:left w:val="single" w:sz="6" w:space="0" w:color="auto"/>
              <w:bottom w:val="single" w:sz="2" w:space="0" w:color="000000"/>
              <w:right w:val="single" w:sz="6" w:space="0" w:color="auto"/>
            </w:tcBorders>
            <w:vAlign w:val="center"/>
          </w:tcPr>
          <w:p w14:paraId="1A2583F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Heading</w:t>
            </w:r>
          </w:p>
        </w:tc>
        <w:tc>
          <w:tcPr>
            <w:tcW w:w="576" w:type="dxa"/>
            <w:tcBorders>
              <w:left w:val="single" w:sz="6" w:space="0" w:color="auto"/>
              <w:bottom w:val="single" w:sz="2" w:space="0" w:color="000000"/>
            </w:tcBorders>
            <w:vAlign w:val="center"/>
          </w:tcPr>
          <w:p w14:paraId="2C450B2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2" w:space="0" w:color="000000"/>
            </w:tcBorders>
            <w:vAlign w:val="center"/>
          </w:tcPr>
          <w:p w14:paraId="6FCA92C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BJ</w:t>
            </w:r>
          </w:p>
        </w:tc>
        <w:tc>
          <w:tcPr>
            <w:tcW w:w="576" w:type="dxa"/>
            <w:tcBorders>
              <w:left w:val="nil"/>
              <w:bottom w:val="single" w:sz="2" w:space="0" w:color="000000"/>
            </w:tcBorders>
            <w:vAlign w:val="center"/>
          </w:tcPr>
          <w:p w14:paraId="496D45B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2" w:space="0" w:color="000000"/>
            </w:tcBorders>
            <w:vAlign w:val="center"/>
          </w:tcPr>
          <w:p w14:paraId="00194A1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bottom w:val="single" w:sz="2" w:space="0" w:color="000000"/>
            </w:tcBorders>
            <w:vAlign w:val="center"/>
          </w:tcPr>
          <w:p w14:paraId="653C137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MM</w:t>
            </w:r>
          </w:p>
        </w:tc>
        <w:tc>
          <w:tcPr>
            <w:tcW w:w="576" w:type="dxa"/>
            <w:tcBorders>
              <w:left w:val="nil"/>
              <w:bottom w:val="single" w:sz="2" w:space="0" w:color="000000"/>
            </w:tcBorders>
            <w:vAlign w:val="center"/>
          </w:tcPr>
          <w:p w14:paraId="4CC2D40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SL</w:t>
            </w:r>
          </w:p>
        </w:tc>
        <w:tc>
          <w:tcPr>
            <w:tcW w:w="576" w:type="dxa"/>
            <w:tcBorders>
              <w:left w:val="nil"/>
              <w:bottom w:val="single" w:sz="2" w:space="0" w:color="000000"/>
            </w:tcBorders>
            <w:vAlign w:val="center"/>
          </w:tcPr>
          <w:p w14:paraId="694C1EC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NN</w:t>
            </w:r>
          </w:p>
        </w:tc>
        <w:tc>
          <w:tcPr>
            <w:tcW w:w="576" w:type="dxa"/>
            <w:tcBorders>
              <w:left w:val="nil"/>
              <w:bottom w:val="single" w:sz="2" w:space="0" w:color="000000"/>
            </w:tcBorders>
            <w:vAlign w:val="center"/>
          </w:tcPr>
          <w:p w14:paraId="284682A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KK</w:t>
            </w:r>
          </w:p>
        </w:tc>
        <w:tc>
          <w:tcPr>
            <w:tcW w:w="576" w:type="dxa"/>
            <w:tcBorders>
              <w:left w:val="nil"/>
              <w:bottom w:val="single" w:sz="2" w:space="0" w:color="000000"/>
            </w:tcBorders>
            <w:vAlign w:val="center"/>
          </w:tcPr>
          <w:p w14:paraId="340F14E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IV</w:t>
            </w:r>
          </w:p>
        </w:tc>
        <w:tc>
          <w:tcPr>
            <w:tcW w:w="576" w:type="dxa"/>
            <w:tcBorders>
              <w:left w:val="nil"/>
              <w:bottom w:val="single" w:sz="2" w:space="0" w:color="000000"/>
            </w:tcBorders>
            <w:vAlign w:val="center"/>
          </w:tcPr>
          <w:p w14:paraId="41A1289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PP</w:t>
            </w:r>
          </w:p>
        </w:tc>
        <w:tc>
          <w:tcPr>
            <w:tcW w:w="576" w:type="dxa"/>
            <w:tcBorders>
              <w:left w:val="nil"/>
              <w:bottom w:val="single" w:sz="2" w:space="0" w:color="000000"/>
              <w:right w:val="single" w:sz="12" w:space="0" w:color="auto"/>
            </w:tcBorders>
            <w:vAlign w:val="center"/>
          </w:tcPr>
          <w:p w14:paraId="5E9F512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MC</w:t>
            </w:r>
          </w:p>
        </w:tc>
      </w:tr>
      <w:tr w:rsidR="00BE41B3" w14:paraId="6215D89F" w14:textId="77777777" w:rsidTr="00BE41B3">
        <w:trPr>
          <w:trHeight w:val="235"/>
          <w:jc w:val="center"/>
        </w:trPr>
        <w:tc>
          <w:tcPr>
            <w:tcW w:w="1152" w:type="dxa"/>
            <w:tcBorders>
              <w:left w:val="single" w:sz="12" w:space="0" w:color="auto"/>
              <w:right w:val="single" w:sz="6" w:space="0" w:color="auto"/>
            </w:tcBorders>
            <w:vAlign w:val="center"/>
          </w:tcPr>
          <w:p w14:paraId="04742829"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lastRenderedPageBreak/>
              <w:t>Enhanced</w:t>
            </w:r>
          </w:p>
        </w:tc>
        <w:tc>
          <w:tcPr>
            <w:tcW w:w="922" w:type="dxa"/>
            <w:tcBorders>
              <w:left w:val="single" w:sz="6" w:space="0" w:color="auto"/>
            </w:tcBorders>
            <w:vAlign w:val="center"/>
          </w:tcPr>
          <w:p w14:paraId="77355D5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UKTH01</w:t>
            </w:r>
          </w:p>
        </w:tc>
        <w:tc>
          <w:tcPr>
            <w:tcW w:w="921" w:type="dxa"/>
            <w:tcBorders>
              <w:left w:val="nil"/>
              <w:right w:val="single" w:sz="6" w:space="0" w:color="auto"/>
            </w:tcBorders>
            <w:vAlign w:val="center"/>
          </w:tcPr>
          <w:p w14:paraId="554BF35B"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VTBB</w:t>
            </w:r>
          </w:p>
        </w:tc>
        <w:tc>
          <w:tcPr>
            <w:tcW w:w="576" w:type="dxa"/>
            <w:tcBorders>
              <w:left w:val="single" w:sz="6" w:space="0" w:color="auto"/>
            </w:tcBorders>
            <w:vAlign w:val="center"/>
          </w:tcPr>
          <w:p w14:paraId="5DC3CEF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BE88D1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379624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2BC1D1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5B54A1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6E7E71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999209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228331E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E1DE22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B79C25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09216B16"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B761642" w14:textId="77777777" w:rsidTr="00BE41B3">
        <w:trPr>
          <w:trHeight w:val="235"/>
          <w:jc w:val="center"/>
        </w:trPr>
        <w:tc>
          <w:tcPr>
            <w:tcW w:w="1152" w:type="dxa"/>
            <w:tcBorders>
              <w:left w:val="single" w:sz="12" w:space="0" w:color="auto"/>
              <w:right w:val="single" w:sz="6" w:space="0" w:color="auto"/>
            </w:tcBorders>
            <w:vAlign w:val="center"/>
          </w:tcPr>
          <w:p w14:paraId="7B243D5A"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Upper-air</w:t>
            </w:r>
          </w:p>
        </w:tc>
        <w:tc>
          <w:tcPr>
            <w:tcW w:w="922" w:type="dxa"/>
            <w:tcBorders>
              <w:left w:val="single" w:sz="6" w:space="0" w:color="auto"/>
            </w:tcBorders>
            <w:vAlign w:val="center"/>
          </w:tcPr>
          <w:p w14:paraId="38528D9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ULTH01</w:t>
            </w:r>
          </w:p>
        </w:tc>
        <w:tc>
          <w:tcPr>
            <w:tcW w:w="921" w:type="dxa"/>
            <w:tcBorders>
              <w:left w:val="nil"/>
              <w:right w:val="single" w:sz="6" w:space="0" w:color="auto"/>
            </w:tcBorders>
            <w:vAlign w:val="center"/>
          </w:tcPr>
          <w:p w14:paraId="520FE434"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VTBB</w:t>
            </w:r>
          </w:p>
        </w:tc>
        <w:tc>
          <w:tcPr>
            <w:tcW w:w="576" w:type="dxa"/>
            <w:tcBorders>
              <w:left w:val="single" w:sz="6" w:space="0" w:color="auto"/>
            </w:tcBorders>
            <w:vAlign w:val="center"/>
          </w:tcPr>
          <w:p w14:paraId="46B277C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7A9114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C09061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13C9C9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4D512C9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E27A85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272008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A8A01B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5B71CEA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811EDC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22DCCB75"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FC612A5" w14:textId="77777777" w:rsidTr="00BE41B3">
        <w:trPr>
          <w:trHeight w:val="235"/>
          <w:jc w:val="center"/>
        </w:trPr>
        <w:tc>
          <w:tcPr>
            <w:tcW w:w="1152" w:type="dxa"/>
            <w:tcBorders>
              <w:left w:val="single" w:sz="12" w:space="0" w:color="auto"/>
              <w:right w:val="single" w:sz="6" w:space="0" w:color="auto"/>
            </w:tcBorders>
            <w:vAlign w:val="center"/>
          </w:tcPr>
          <w:p w14:paraId="4C4091C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observation</w:t>
            </w:r>
          </w:p>
        </w:tc>
        <w:tc>
          <w:tcPr>
            <w:tcW w:w="922" w:type="dxa"/>
            <w:tcBorders>
              <w:left w:val="single" w:sz="6" w:space="0" w:color="auto"/>
            </w:tcBorders>
            <w:vAlign w:val="center"/>
          </w:tcPr>
          <w:p w14:paraId="64257B26"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UETH01</w:t>
            </w:r>
          </w:p>
        </w:tc>
        <w:tc>
          <w:tcPr>
            <w:tcW w:w="921" w:type="dxa"/>
            <w:tcBorders>
              <w:left w:val="nil"/>
              <w:right w:val="single" w:sz="6" w:space="0" w:color="auto"/>
            </w:tcBorders>
            <w:vAlign w:val="center"/>
          </w:tcPr>
          <w:p w14:paraId="0CF24450"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VTBB</w:t>
            </w:r>
          </w:p>
        </w:tc>
        <w:tc>
          <w:tcPr>
            <w:tcW w:w="576" w:type="dxa"/>
            <w:tcBorders>
              <w:left w:val="single" w:sz="6" w:space="0" w:color="auto"/>
            </w:tcBorders>
            <w:vAlign w:val="center"/>
          </w:tcPr>
          <w:p w14:paraId="45336CE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60E6C55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02CB2F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1DDB190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95B22B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4EA64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C4E0B2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90F69D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F5CCC5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261871B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12CF24DE"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0BAE5EF" w14:textId="77777777" w:rsidTr="00BE41B3">
        <w:trPr>
          <w:trHeight w:val="235"/>
          <w:jc w:val="center"/>
        </w:trPr>
        <w:tc>
          <w:tcPr>
            <w:tcW w:w="1152" w:type="dxa"/>
            <w:tcBorders>
              <w:left w:val="single" w:sz="12" w:space="0" w:color="auto"/>
              <w:right w:val="single" w:sz="6" w:space="0" w:color="auto"/>
            </w:tcBorders>
            <w:vAlign w:val="center"/>
          </w:tcPr>
          <w:p w14:paraId="5CC60E0B"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3515AE7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USVS01</w:t>
            </w:r>
          </w:p>
        </w:tc>
        <w:tc>
          <w:tcPr>
            <w:tcW w:w="921" w:type="dxa"/>
            <w:tcBorders>
              <w:left w:val="nil"/>
              <w:right w:val="single" w:sz="6" w:space="0" w:color="auto"/>
            </w:tcBorders>
            <w:vAlign w:val="center"/>
          </w:tcPr>
          <w:p w14:paraId="1BD3B9DE"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VNNN</w:t>
            </w:r>
          </w:p>
        </w:tc>
        <w:tc>
          <w:tcPr>
            <w:tcW w:w="576" w:type="dxa"/>
            <w:tcBorders>
              <w:left w:val="single" w:sz="6" w:space="0" w:color="auto"/>
            </w:tcBorders>
            <w:vAlign w:val="center"/>
          </w:tcPr>
          <w:p w14:paraId="248E45E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11D6B7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0B184C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NN</w:t>
            </w:r>
          </w:p>
        </w:tc>
        <w:tc>
          <w:tcPr>
            <w:tcW w:w="576" w:type="dxa"/>
            <w:tcBorders>
              <w:left w:val="nil"/>
            </w:tcBorders>
            <w:vAlign w:val="center"/>
          </w:tcPr>
          <w:p w14:paraId="1540D05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285886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7CF89E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FE92CE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6F6D055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472CFD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039D5BD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46D8A83C" w14:textId="77777777" w:rsidR="00BE41B3" w:rsidRDefault="00BE41B3" w:rsidP="00BE41B3">
            <w:pPr>
              <w:autoSpaceDE w:val="0"/>
              <w:autoSpaceDN w:val="0"/>
              <w:adjustRightInd w:val="0"/>
              <w:jc w:val="center"/>
              <w:rPr>
                <w:rFonts w:ascii="Arial" w:eastAsia="MS PMincho" w:hAnsi="Arial"/>
                <w:color w:val="000000"/>
                <w:sz w:val="16"/>
              </w:rPr>
            </w:pPr>
          </w:p>
        </w:tc>
      </w:tr>
      <w:tr w:rsidR="00BE41B3" w:rsidRPr="00493512" w14:paraId="59131984" w14:textId="77777777" w:rsidTr="00BE41B3">
        <w:trPr>
          <w:trHeight w:val="235"/>
          <w:jc w:val="center"/>
        </w:trPr>
        <w:tc>
          <w:tcPr>
            <w:tcW w:w="1152" w:type="dxa"/>
            <w:tcBorders>
              <w:left w:val="single" w:sz="12" w:space="0" w:color="auto"/>
              <w:right w:val="single" w:sz="6" w:space="0" w:color="auto"/>
            </w:tcBorders>
            <w:vAlign w:val="center"/>
          </w:tcPr>
          <w:p w14:paraId="1D13B70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86139A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UKVS01</w:t>
            </w:r>
          </w:p>
        </w:tc>
        <w:tc>
          <w:tcPr>
            <w:tcW w:w="921" w:type="dxa"/>
            <w:tcBorders>
              <w:left w:val="nil"/>
              <w:right w:val="single" w:sz="6" w:space="0" w:color="auto"/>
            </w:tcBorders>
            <w:vAlign w:val="center"/>
          </w:tcPr>
          <w:p w14:paraId="64EE4E5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VNNN</w:t>
            </w:r>
          </w:p>
        </w:tc>
        <w:tc>
          <w:tcPr>
            <w:tcW w:w="576" w:type="dxa"/>
            <w:tcBorders>
              <w:left w:val="single" w:sz="6" w:space="0" w:color="auto"/>
            </w:tcBorders>
            <w:vAlign w:val="center"/>
          </w:tcPr>
          <w:p w14:paraId="253F5EE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B2925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488E33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NN</w:t>
            </w:r>
          </w:p>
        </w:tc>
        <w:tc>
          <w:tcPr>
            <w:tcW w:w="576" w:type="dxa"/>
            <w:tcBorders>
              <w:left w:val="nil"/>
            </w:tcBorders>
            <w:vAlign w:val="center"/>
          </w:tcPr>
          <w:p w14:paraId="5280E86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6609F3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3C80A9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C4B435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E63E7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9B8EE3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69783B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6DA4746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3822973" w14:textId="77777777" w:rsidTr="00BE41B3">
        <w:trPr>
          <w:trHeight w:val="235"/>
          <w:jc w:val="center"/>
        </w:trPr>
        <w:tc>
          <w:tcPr>
            <w:tcW w:w="1152" w:type="dxa"/>
            <w:tcBorders>
              <w:left w:val="single" w:sz="12" w:space="0" w:color="auto"/>
              <w:right w:val="single" w:sz="6" w:space="0" w:color="auto"/>
            </w:tcBorders>
            <w:vAlign w:val="center"/>
          </w:tcPr>
          <w:p w14:paraId="4CC6C57A"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0092C213"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192C03D5"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489BCD4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C20274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88EB8C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653DE7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A8B820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5093DB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E9134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3A3737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09171A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C1C9D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3369237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4EFCCFE" w14:textId="77777777" w:rsidTr="00BE41B3">
        <w:trPr>
          <w:trHeight w:val="235"/>
          <w:jc w:val="center"/>
        </w:trPr>
        <w:tc>
          <w:tcPr>
            <w:tcW w:w="1152" w:type="dxa"/>
            <w:tcBorders>
              <w:left w:val="single" w:sz="12" w:space="0" w:color="auto"/>
              <w:right w:val="single" w:sz="6" w:space="0" w:color="auto"/>
            </w:tcBorders>
            <w:vAlign w:val="center"/>
          </w:tcPr>
          <w:p w14:paraId="137D1AD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17B597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ULVS01</w:t>
            </w:r>
          </w:p>
        </w:tc>
        <w:tc>
          <w:tcPr>
            <w:tcW w:w="921" w:type="dxa"/>
            <w:tcBorders>
              <w:left w:val="nil"/>
              <w:right w:val="single" w:sz="6" w:space="0" w:color="auto"/>
            </w:tcBorders>
            <w:vAlign w:val="center"/>
          </w:tcPr>
          <w:p w14:paraId="3423D5EA"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VNNN</w:t>
            </w:r>
          </w:p>
        </w:tc>
        <w:tc>
          <w:tcPr>
            <w:tcW w:w="576" w:type="dxa"/>
            <w:tcBorders>
              <w:left w:val="single" w:sz="6" w:space="0" w:color="auto"/>
            </w:tcBorders>
            <w:vAlign w:val="center"/>
          </w:tcPr>
          <w:p w14:paraId="5DD247E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71C3C5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144630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NN</w:t>
            </w:r>
          </w:p>
        </w:tc>
        <w:tc>
          <w:tcPr>
            <w:tcW w:w="576" w:type="dxa"/>
            <w:tcBorders>
              <w:left w:val="nil"/>
            </w:tcBorders>
            <w:vAlign w:val="center"/>
          </w:tcPr>
          <w:p w14:paraId="7798A41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5DBF34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211AF0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B73B7F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7166641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0199D0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1A98F2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10E67A55"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68FAC7E" w14:textId="77777777" w:rsidTr="00BE41B3">
        <w:trPr>
          <w:trHeight w:val="235"/>
          <w:jc w:val="center"/>
        </w:trPr>
        <w:tc>
          <w:tcPr>
            <w:tcW w:w="1152" w:type="dxa"/>
            <w:tcBorders>
              <w:left w:val="single" w:sz="12" w:space="0" w:color="auto"/>
              <w:right w:val="single" w:sz="6" w:space="0" w:color="auto"/>
            </w:tcBorders>
            <w:vAlign w:val="center"/>
          </w:tcPr>
          <w:p w14:paraId="2E981C5E"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C8511C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UEVS01</w:t>
            </w:r>
          </w:p>
        </w:tc>
        <w:tc>
          <w:tcPr>
            <w:tcW w:w="921" w:type="dxa"/>
            <w:tcBorders>
              <w:left w:val="nil"/>
              <w:right w:val="single" w:sz="6" w:space="0" w:color="auto"/>
            </w:tcBorders>
            <w:vAlign w:val="center"/>
          </w:tcPr>
          <w:p w14:paraId="38089C2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VNNN</w:t>
            </w:r>
          </w:p>
        </w:tc>
        <w:tc>
          <w:tcPr>
            <w:tcW w:w="576" w:type="dxa"/>
            <w:tcBorders>
              <w:left w:val="single" w:sz="6" w:space="0" w:color="auto"/>
            </w:tcBorders>
            <w:vAlign w:val="center"/>
          </w:tcPr>
          <w:p w14:paraId="3D5C0E6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FA0D3F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7F0891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NN</w:t>
            </w:r>
          </w:p>
        </w:tc>
        <w:tc>
          <w:tcPr>
            <w:tcW w:w="576" w:type="dxa"/>
            <w:tcBorders>
              <w:left w:val="nil"/>
            </w:tcBorders>
            <w:vAlign w:val="center"/>
          </w:tcPr>
          <w:p w14:paraId="51C71EF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EFB3EF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7AAAE9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9F9C20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1D9596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EBDA3C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C40A2C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76B1301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47EA2B1" w14:textId="77777777" w:rsidTr="00BE41B3">
        <w:trPr>
          <w:trHeight w:val="235"/>
          <w:jc w:val="center"/>
        </w:trPr>
        <w:tc>
          <w:tcPr>
            <w:tcW w:w="1152" w:type="dxa"/>
            <w:tcBorders>
              <w:left w:val="single" w:sz="12" w:space="0" w:color="auto"/>
              <w:right w:val="single" w:sz="6" w:space="0" w:color="auto"/>
            </w:tcBorders>
            <w:vAlign w:val="center"/>
          </w:tcPr>
          <w:p w14:paraId="50D91D3D"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3443813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URPA10</w:t>
            </w:r>
          </w:p>
        </w:tc>
        <w:tc>
          <w:tcPr>
            <w:tcW w:w="921" w:type="dxa"/>
            <w:tcBorders>
              <w:left w:val="nil"/>
              <w:right w:val="single" w:sz="6" w:space="0" w:color="auto"/>
            </w:tcBorders>
            <w:vAlign w:val="center"/>
          </w:tcPr>
          <w:p w14:paraId="1CC186A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4756B24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6402BEF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865BE4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241D03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1DD6B5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66C3D5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1798C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F22BF1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308E45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72DA0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3C834F1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F0256B0" w14:textId="77777777" w:rsidTr="00BE41B3">
        <w:trPr>
          <w:trHeight w:val="235"/>
          <w:jc w:val="center"/>
        </w:trPr>
        <w:tc>
          <w:tcPr>
            <w:tcW w:w="1152" w:type="dxa"/>
            <w:tcBorders>
              <w:left w:val="single" w:sz="12" w:space="0" w:color="auto"/>
              <w:right w:val="single" w:sz="6" w:space="0" w:color="auto"/>
            </w:tcBorders>
            <w:vAlign w:val="center"/>
          </w:tcPr>
          <w:p w14:paraId="593418A5"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3EA2628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URPA11</w:t>
            </w:r>
          </w:p>
        </w:tc>
        <w:tc>
          <w:tcPr>
            <w:tcW w:w="921" w:type="dxa"/>
            <w:tcBorders>
              <w:left w:val="nil"/>
              <w:right w:val="single" w:sz="6" w:space="0" w:color="auto"/>
            </w:tcBorders>
            <w:vAlign w:val="center"/>
          </w:tcPr>
          <w:p w14:paraId="76ABE20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3B0A73A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1B04343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B54450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AE8DA9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2176DF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7E14CC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94C52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00BA6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9EC96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45C95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5EE053F9"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540C0C2" w14:textId="77777777" w:rsidTr="00BE41B3">
        <w:trPr>
          <w:trHeight w:val="235"/>
          <w:jc w:val="center"/>
        </w:trPr>
        <w:tc>
          <w:tcPr>
            <w:tcW w:w="1152" w:type="dxa"/>
            <w:tcBorders>
              <w:left w:val="single" w:sz="12" w:space="0" w:color="auto"/>
              <w:right w:val="single" w:sz="6" w:space="0" w:color="auto"/>
            </w:tcBorders>
            <w:vAlign w:val="center"/>
          </w:tcPr>
          <w:p w14:paraId="77C498F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C2D45A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URPA12</w:t>
            </w:r>
          </w:p>
        </w:tc>
        <w:tc>
          <w:tcPr>
            <w:tcW w:w="921" w:type="dxa"/>
            <w:tcBorders>
              <w:left w:val="nil"/>
              <w:right w:val="single" w:sz="6" w:space="0" w:color="auto"/>
            </w:tcBorders>
            <w:vAlign w:val="center"/>
          </w:tcPr>
          <w:p w14:paraId="7FD6C0C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6CADB42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5EE6438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2B9141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143A65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B5153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9FBB95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90353B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FB07EE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1007C7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AB2DAD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0A81164A"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D201A38" w14:textId="77777777" w:rsidTr="00BE41B3">
        <w:trPr>
          <w:trHeight w:val="235"/>
          <w:jc w:val="center"/>
        </w:trPr>
        <w:tc>
          <w:tcPr>
            <w:tcW w:w="1152" w:type="dxa"/>
            <w:tcBorders>
              <w:left w:val="single" w:sz="12" w:space="0" w:color="auto"/>
              <w:right w:val="single" w:sz="6" w:space="0" w:color="auto"/>
            </w:tcBorders>
            <w:vAlign w:val="center"/>
          </w:tcPr>
          <w:p w14:paraId="702F8038"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6956CD34"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420B38DB"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4390F1C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A98B01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EA951A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0AE5CF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C306B4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88F976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7B0E46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35FE0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A604E5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BAAC8C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1E584B0"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007A9EC" w14:textId="77777777" w:rsidTr="00BE41B3">
        <w:trPr>
          <w:trHeight w:val="235"/>
          <w:jc w:val="center"/>
        </w:trPr>
        <w:tc>
          <w:tcPr>
            <w:tcW w:w="1152" w:type="dxa"/>
            <w:tcBorders>
              <w:left w:val="single" w:sz="12" w:space="0" w:color="auto"/>
              <w:right w:val="single" w:sz="6" w:space="0" w:color="auto"/>
            </w:tcBorders>
            <w:vAlign w:val="center"/>
          </w:tcPr>
          <w:p w14:paraId="539ABEB8"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29373B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URPA14</w:t>
            </w:r>
          </w:p>
        </w:tc>
        <w:tc>
          <w:tcPr>
            <w:tcW w:w="921" w:type="dxa"/>
            <w:tcBorders>
              <w:left w:val="nil"/>
              <w:right w:val="single" w:sz="6" w:space="0" w:color="auto"/>
            </w:tcBorders>
            <w:vAlign w:val="center"/>
          </w:tcPr>
          <w:p w14:paraId="1DCBB37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2AAF95B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2D1093D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0051FB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F9F4DB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D74ED7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9C80BA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A751D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A052A8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33D237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B87067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6610DD5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6F3E56C" w14:textId="77777777" w:rsidTr="00BE41B3">
        <w:trPr>
          <w:trHeight w:val="235"/>
          <w:jc w:val="center"/>
        </w:trPr>
        <w:tc>
          <w:tcPr>
            <w:tcW w:w="1152" w:type="dxa"/>
            <w:tcBorders>
              <w:left w:val="single" w:sz="12" w:space="0" w:color="auto"/>
              <w:right w:val="single" w:sz="6" w:space="0" w:color="auto"/>
            </w:tcBorders>
            <w:vAlign w:val="center"/>
          </w:tcPr>
          <w:p w14:paraId="310E845F"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4F90ED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URPN10</w:t>
            </w:r>
          </w:p>
        </w:tc>
        <w:tc>
          <w:tcPr>
            <w:tcW w:w="921" w:type="dxa"/>
            <w:tcBorders>
              <w:left w:val="nil"/>
              <w:right w:val="single" w:sz="6" w:space="0" w:color="auto"/>
            </w:tcBorders>
            <w:vAlign w:val="center"/>
          </w:tcPr>
          <w:p w14:paraId="31BB689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7DA8F0F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55318B8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8C2725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6A850B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22D34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B3C542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47612E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0BFD62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A874C7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38E4BC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04FDC825"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0D6A609" w14:textId="77777777" w:rsidTr="00BE41B3">
        <w:trPr>
          <w:trHeight w:val="235"/>
          <w:jc w:val="center"/>
        </w:trPr>
        <w:tc>
          <w:tcPr>
            <w:tcW w:w="1152" w:type="dxa"/>
            <w:tcBorders>
              <w:left w:val="single" w:sz="12" w:space="0" w:color="auto"/>
              <w:right w:val="single" w:sz="6" w:space="0" w:color="auto"/>
            </w:tcBorders>
            <w:vAlign w:val="center"/>
          </w:tcPr>
          <w:p w14:paraId="25B519A2"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FA5149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UZPA13</w:t>
            </w:r>
          </w:p>
        </w:tc>
        <w:tc>
          <w:tcPr>
            <w:tcW w:w="921" w:type="dxa"/>
            <w:tcBorders>
              <w:left w:val="nil"/>
              <w:right w:val="single" w:sz="6" w:space="0" w:color="auto"/>
            </w:tcBorders>
            <w:vAlign w:val="center"/>
          </w:tcPr>
          <w:p w14:paraId="6B13122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55AB8E2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317A168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3BE61F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9C18B1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102A27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D1F7B4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BC961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79B659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F951FD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6F3F1C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8"/>
                <w:szCs w:val="18"/>
              </w:rPr>
              <w:t>BB</w:t>
            </w:r>
          </w:p>
        </w:tc>
        <w:tc>
          <w:tcPr>
            <w:tcW w:w="576" w:type="dxa"/>
            <w:tcBorders>
              <w:left w:val="nil"/>
              <w:right w:val="single" w:sz="12" w:space="0" w:color="auto"/>
            </w:tcBorders>
            <w:vAlign w:val="center"/>
          </w:tcPr>
          <w:p w14:paraId="678EEAE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2F8CB73" w14:textId="77777777" w:rsidTr="00BE41B3">
        <w:trPr>
          <w:trHeight w:val="235"/>
          <w:jc w:val="center"/>
        </w:trPr>
        <w:tc>
          <w:tcPr>
            <w:tcW w:w="1152" w:type="dxa"/>
            <w:tcBorders>
              <w:left w:val="single" w:sz="12" w:space="0" w:color="auto"/>
              <w:right w:val="single" w:sz="6" w:space="0" w:color="auto"/>
            </w:tcBorders>
            <w:vAlign w:val="center"/>
          </w:tcPr>
          <w:p w14:paraId="75ACACB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C6AD5A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UZPN13</w:t>
            </w:r>
          </w:p>
        </w:tc>
        <w:tc>
          <w:tcPr>
            <w:tcW w:w="921" w:type="dxa"/>
            <w:tcBorders>
              <w:left w:val="nil"/>
              <w:right w:val="single" w:sz="6" w:space="0" w:color="auto"/>
            </w:tcBorders>
            <w:vAlign w:val="center"/>
          </w:tcPr>
          <w:p w14:paraId="2993342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KNHC</w:t>
            </w:r>
          </w:p>
        </w:tc>
        <w:tc>
          <w:tcPr>
            <w:tcW w:w="576" w:type="dxa"/>
            <w:tcBorders>
              <w:left w:val="single" w:sz="6" w:space="0" w:color="auto"/>
            </w:tcBorders>
            <w:vAlign w:val="center"/>
          </w:tcPr>
          <w:p w14:paraId="0F4540F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6EDB354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A97B8E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599EA86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6B0444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3371F3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4B67F1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83763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FEF7D3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1A438B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41FCC9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F0ECA63" w14:textId="77777777" w:rsidTr="00BE41B3">
        <w:trPr>
          <w:trHeight w:val="235"/>
          <w:jc w:val="center"/>
        </w:trPr>
        <w:tc>
          <w:tcPr>
            <w:tcW w:w="1152" w:type="dxa"/>
            <w:tcBorders>
              <w:left w:val="single" w:sz="12" w:space="0" w:color="auto"/>
              <w:right w:val="single" w:sz="6" w:space="0" w:color="auto"/>
            </w:tcBorders>
            <w:vAlign w:val="center"/>
          </w:tcPr>
          <w:p w14:paraId="1DA1A15E"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CB85B8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UZPN13</w:t>
            </w:r>
          </w:p>
        </w:tc>
        <w:tc>
          <w:tcPr>
            <w:tcW w:w="921" w:type="dxa"/>
            <w:tcBorders>
              <w:left w:val="nil"/>
              <w:right w:val="single" w:sz="6" w:space="0" w:color="auto"/>
            </w:tcBorders>
            <w:vAlign w:val="center"/>
          </w:tcPr>
          <w:p w14:paraId="279C4CB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KWBC</w:t>
            </w:r>
          </w:p>
        </w:tc>
        <w:tc>
          <w:tcPr>
            <w:tcW w:w="576" w:type="dxa"/>
            <w:tcBorders>
              <w:left w:val="single" w:sz="6" w:space="0" w:color="auto"/>
            </w:tcBorders>
            <w:vAlign w:val="center"/>
          </w:tcPr>
          <w:p w14:paraId="3238004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297001B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8FF3D8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02E8085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1A93953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AD13D8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831170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E4DB5A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63F55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6C2332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33304D35"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A950794" w14:textId="77777777" w:rsidTr="00BE41B3">
        <w:trPr>
          <w:trHeight w:val="235"/>
          <w:jc w:val="center"/>
        </w:trPr>
        <w:tc>
          <w:tcPr>
            <w:tcW w:w="1152" w:type="dxa"/>
            <w:tcBorders>
              <w:left w:val="single" w:sz="12" w:space="0" w:color="auto"/>
              <w:right w:val="single" w:sz="6" w:space="0" w:color="auto"/>
            </w:tcBorders>
            <w:vAlign w:val="center"/>
          </w:tcPr>
          <w:p w14:paraId="5577138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434FA88"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0F7C211B"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280EB94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7E7135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6DEBB9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9CE68E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E9BBE8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7E96C5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0EDB53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A4D218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C0CBE4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FED133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50637B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33DB1FA" w14:textId="77777777" w:rsidTr="00BE41B3">
        <w:trPr>
          <w:trHeight w:val="235"/>
          <w:jc w:val="center"/>
        </w:trPr>
        <w:tc>
          <w:tcPr>
            <w:tcW w:w="1152" w:type="dxa"/>
            <w:tcBorders>
              <w:left w:val="single" w:sz="12" w:space="0" w:color="auto"/>
              <w:right w:val="single" w:sz="6" w:space="0" w:color="auto"/>
            </w:tcBorders>
            <w:vAlign w:val="center"/>
          </w:tcPr>
          <w:p w14:paraId="4250A244"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A6DDAF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UZPN13</w:t>
            </w:r>
          </w:p>
        </w:tc>
        <w:tc>
          <w:tcPr>
            <w:tcW w:w="921" w:type="dxa"/>
            <w:tcBorders>
              <w:left w:val="nil"/>
              <w:right w:val="single" w:sz="6" w:space="0" w:color="auto"/>
            </w:tcBorders>
            <w:vAlign w:val="center"/>
          </w:tcPr>
          <w:p w14:paraId="53758AB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5F57AB0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4148305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97421F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74729A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1016360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F245BA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0DCE1B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4CC37B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981783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6ED939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23432DB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B260FC2" w14:textId="77777777" w:rsidTr="00BE41B3">
        <w:trPr>
          <w:trHeight w:val="235"/>
          <w:jc w:val="center"/>
        </w:trPr>
        <w:tc>
          <w:tcPr>
            <w:tcW w:w="1152" w:type="dxa"/>
            <w:tcBorders>
              <w:left w:val="single" w:sz="12" w:space="0" w:color="auto"/>
              <w:right w:val="single" w:sz="6" w:space="0" w:color="auto"/>
            </w:tcBorders>
            <w:vAlign w:val="center"/>
          </w:tcPr>
          <w:p w14:paraId="50E19E42"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A812D07"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IUDC01</w:t>
            </w:r>
          </w:p>
        </w:tc>
        <w:tc>
          <w:tcPr>
            <w:tcW w:w="921" w:type="dxa"/>
            <w:tcBorders>
              <w:left w:val="nil"/>
              <w:right w:val="single" w:sz="6" w:space="0" w:color="auto"/>
            </w:tcBorders>
            <w:vAlign w:val="center"/>
          </w:tcPr>
          <w:p w14:paraId="48A96AB1"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266ED99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59E9F7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15987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2B40F3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60B7820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B03F4F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1DACC2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1D6D53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9BDE7F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5797BF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094E51A"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9809102" w14:textId="77777777" w:rsidTr="00BE41B3">
        <w:trPr>
          <w:trHeight w:val="235"/>
          <w:jc w:val="center"/>
        </w:trPr>
        <w:tc>
          <w:tcPr>
            <w:tcW w:w="1152" w:type="dxa"/>
            <w:tcBorders>
              <w:left w:val="single" w:sz="12" w:space="0" w:color="auto"/>
              <w:right w:val="single" w:sz="6" w:space="0" w:color="auto"/>
            </w:tcBorders>
            <w:vAlign w:val="center"/>
          </w:tcPr>
          <w:p w14:paraId="1E373BF4"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803B524" w14:textId="77777777" w:rsidR="00BE41B3" w:rsidRPr="002A13F4" w:rsidRDefault="00BE41B3" w:rsidP="00BE41B3">
            <w:pPr>
              <w:autoSpaceDE w:val="0"/>
              <w:autoSpaceDN w:val="0"/>
              <w:adjustRightInd w:val="0"/>
              <w:rPr>
                <w:rFonts w:ascii="Arial" w:eastAsia="PMingLiU" w:hAnsi="Arial"/>
                <w:color w:val="000000"/>
                <w:sz w:val="16"/>
                <w:lang w:eastAsia="zh-TW"/>
              </w:rPr>
            </w:pPr>
            <w:r>
              <w:rPr>
                <w:rFonts w:ascii="Arial" w:eastAsia="PMingLiU" w:hAnsi="Arial" w:hint="eastAsia"/>
                <w:color w:val="000000"/>
                <w:sz w:val="16"/>
                <w:lang w:eastAsia="zh-TW"/>
              </w:rPr>
              <w:t>IUDC02</w:t>
            </w:r>
          </w:p>
        </w:tc>
        <w:tc>
          <w:tcPr>
            <w:tcW w:w="921" w:type="dxa"/>
            <w:tcBorders>
              <w:left w:val="nil"/>
              <w:right w:val="single" w:sz="6" w:space="0" w:color="auto"/>
            </w:tcBorders>
            <w:vAlign w:val="center"/>
          </w:tcPr>
          <w:p w14:paraId="5148F414" w14:textId="77777777" w:rsidR="00BE41B3" w:rsidRPr="002A13F4" w:rsidRDefault="00BE41B3" w:rsidP="00BE41B3">
            <w:pPr>
              <w:autoSpaceDE w:val="0"/>
              <w:autoSpaceDN w:val="0"/>
              <w:adjustRightInd w:val="0"/>
              <w:rPr>
                <w:rFonts w:ascii="Arial" w:eastAsia="PMingLiU" w:hAnsi="Arial"/>
                <w:color w:val="000000"/>
                <w:sz w:val="16"/>
                <w:lang w:eastAsia="zh-TW"/>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76C8807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4F5A0A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E21533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F82BE1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15C4943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177ADF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75ACE3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1A56E1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27C5F7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867112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50AC6F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F1E7DF7" w14:textId="77777777" w:rsidTr="00BE41B3">
        <w:trPr>
          <w:trHeight w:val="235"/>
          <w:jc w:val="center"/>
        </w:trPr>
        <w:tc>
          <w:tcPr>
            <w:tcW w:w="1152" w:type="dxa"/>
            <w:tcBorders>
              <w:left w:val="single" w:sz="12" w:space="0" w:color="auto"/>
              <w:right w:val="single" w:sz="6" w:space="0" w:color="auto"/>
            </w:tcBorders>
            <w:vAlign w:val="center"/>
          </w:tcPr>
          <w:p w14:paraId="1447BD1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F2DDA26"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IUDC03</w:t>
            </w:r>
          </w:p>
        </w:tc>
        <w:tc>
          <w:tcPr>
            <w:tcW w:w="921" w:type="dxa"/>
            <w:tcBorders>
              <w:left w:val="nil"/>
              <w:right w:val="single" w:sz="6" w:space="0" w:color="auto"/>
            </w:tcBorders>
            <w:vAlign w:val="center"/>
          </w:tcPr>
          <w:p w14:paraId="3D169F86"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27F2A8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33AFC6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8F0E65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CC0531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393FA25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944DF4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2361BD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0D7667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282CF2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F50EE0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5EC8F9A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A638718" w14:textId="77777777" w:rsidTr="00BE41B3">
        <w:trPr>
          <w:trHeight w:val="235"/>
          <w:jc w:val="center"/>
        </w:trPr>
        <w:tc>
          <w:tcPr>
            <w:tcW w:w="1152" w:type="dxa"/>
            <w:tcBorders>
              <w:left w:val="single" w:sz="12" w:space="0" w:color="auto"/>
              <w:right w:val="single" w:sz="6" w:space="0" w:color="auto"/>
            </w:tcBorders>
            <w:vAlign w:val="center"/>
          </w:tcPr>
          <w:p w14:paraId="2FD36810"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C4C06E7"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IUDC04</w:t>
            </w:r>
          </w:p>
        </w:tc>
        <w:tc>
          <w:tcPr>
            <w:tcW w:w="921" w:type="dxa"/>
            <w:tcBorders>
              <w:left w:val="nil"/>
              <w:right w:val="single" w:sz="6" w:space="0" w:color="auto"/>
            </w:tcBorders>
            <w:vAlign w:val="center"/>
          </w:tcPr>
          <w:p w14:paraId="6BB1A4A1"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1905B71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B4DB7E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F95353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A277B6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37B7463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D0D6D3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724C56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B4FC9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24C263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E621C1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64DD571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9FAE288" w14:textId="77777777" w:rsidTr="00BE41B3">
        <w:trPr>
          <w:trHeight w:val="235"/>
          <w:jc w:val="center"/>
        </w:trPr>
        <w:tc>
          <w:tcPr>
            <w:tcW w:w="1152" w:type="dxa"/>
            <w:tcBorders>
              <w:left w:val="single" w:sz="12" w:space="0" w:color="auto"/>
              <w:right w:val="single" w:sz="6" w:space="0" w:color="auto"/>
            </w:tcBorders>
            <w:vAlign w:val="center"/>
          </w:tcPr>
          <w:p w14:paraId="774266DA"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970AFCE"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0315605C"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661E59D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568DA8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2946CF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3245C1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4ED2EC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A28550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8527AA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F3850B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E7CE2C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14E0E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140409D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35B53D2" w14:textId="77777777" w:rsidTr="00BE41B3">
        <w:trPr>
          <w:trHeight w:val="235"/>
          <w:jc w:val="center"/>
        </w:trPr>
        <w:tc>
          <w:tcPr>
            <w:tcW w:w="1152" w:type="dxa"/>
            <w:tcBorders>
              <w:left w:val="single" w:sz="12" w:space="0" w:color="auto"/>
              <w:right w:val="single" w:sz="6" w:space="0" w:color="auto"/>
            </w:tcBorders>
            <w:vAlign w:val="center"/>
          </w:tcPr>
          <w:p w14:paraId="28D182A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088E1544"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IUDC05</w:t>
            </w:r>
          </w:p>
        </w:tc>
        <w:tc>
          <w:tcPr>
            <w:tcW w:w="921" w:type="dxa"/>
            <w:tcBorders>
              <w:left w:val="nil"/>
              <w:right w:val="single" w:sz="6" w:space="0" w:color="auto"/>
            </w:tcBorders>
            <w:vAlign w:val="center"/>
          </w:tcPr>
          <w:p w14:paraId="4DD287F3"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20B6629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FF161F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A475D0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EC7ABE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2D1AB42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47D2F7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1924A5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43A8CF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53E199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A68E74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157DBA2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0236BB6" w14:textId="77777777" w:rsidTr="00BE41B3">
        <w:trPr>
          <w:trHeight w:val="235"/>
          <w:jc w:val="center"/>
        </w:trPr>
        <w:tc>
          <w:tcPr>
            <w:tcW w:w="1152" w:type="dxa"/>
            <w:tcBorders>
              <w:left w:val="single" w:sz="12" w:space="0" w:color="auto"/>
              <w:right w:val="single" w:sz="6" w:space="0" w:color="auto"/>
            </w:tcBorders>
            <w:vAlign w:val="center"/>
          </w:tcPr>
          <w:p w14:paraId="31AB571D"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539B361"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IUDC06</w:t>
            </w:r>
          </w:p>
        </w:tc>
        <w:tc>
          <w:tcPr>
            <w:tcW w:w="921" w:type="dxa"/>
            <w:tcBorders>
              <w:left w:val="nil"/>
              <w:right w:val="single" w:sz="6" w:space="0" w:color="auto"/>
            </w:tcBorders>
            <w:vAlign w:val="center"/>
          </w:tcPr>
          <w:p w14:paraId="61A33A6C"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4E05253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670881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622AD0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4B54E65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1315A10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FCF41F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D2271F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D7A739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DB1021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AA9A94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9D01E34"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57DE55B" w14:textId="77777777" w:rsidTr="00BE41B3">
        <w:trPr>
          <w:trHeight w:val="235"/>
          <w:jc w:val="center"/>
        </w:trPr>
        <w:tc>
          <w:tcPr>
            <w:tcW w:w="1152" w:type="dxa"/>
            <w:tcBorders>
              <w:left w:val="single" w:sz="12" w:space="0" w:color="auto"/>
              <w:right w:val="single" w:sz="6" w:space="0" w:color="auto"/>
            </w:tcBorders>
            <w:vAlign w:val="center"/>
          </w:tcPr>
          <w:p w14:paraId="39E7EF26"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1CE49F7"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IUDC07</w:t>
            </w:r>
          </w:p>
        </w:tc>
        <w:tc>
          <w:tcPr>
            <w:tcW w:w="921" w:type="dxa"/>
            <w:tcBorders>
              <w:left w:val="nil"/>
              <w:right w:val="single" w:sz="6" w:space="0" w:color="auto"/>
            </w:tcBorders>
            <w:vAlign w:val="center"/>
          </w:tcPr>
          <w:p w14:paraId="31F8554F"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1EED83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8DE84D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B9BC4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1D09D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0B3A2BB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1AC6D2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E4C1F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8F3100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FBAC5D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B43C4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1DB4F4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9F2EB7E" w14:textId="77777777" w:rsidTr="00BE41B3">
        <w:trPr>
          <w:trHeight w:val="235"/>
          <w:jc w:val="center"/>
        </w:trPr>
        <w:tc>
          <w:tcPr>
            <w:tcW w:w="1152" w:type="dxa"/>
            <w:tcBorders>
              <w:left w:val="single" w:sz="12" w:space="0" w:color="auto"/>
              <w:right w:val="single" w:sz="6" w:space="0" w:color="auto"/>
            </w:tcBorders>
            <w:vAlign w:val="center"/>
          </w:tcPr>
          <w:p w14:paraId="79D4D096"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453067F"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IUDC08</w:t>
            </w:r>
          </w:p>
        </w:tc>
        <w:tc>
          <w:tcPr>
            <w:tcW w:w="921" w:type="dxa"/>
            <w:tcBorders>
              <w:left w:val="nil"/>
              <w:right w:val="single" w:sz="6" w:space="0" w:color="auto"/>
            </w:tcBorders>
            <w:vAlign w:val="center"/>
          </w:tcPr>
          <w:p w14:paraId="302D27A8"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4F5712B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A753F7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F11457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4A218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4996C54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1A2B6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FED6C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18215A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686DDC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EF6D0D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DB7A99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05840EA" w14:textId="77777777" w:rsidTr="00BE41B3">
        <w:trPr>
          <w:trHeight w:val="235"/>
          <w:jc w:val="center"/>
        </w:trPr>
        <w:tc>
          <w:tcPr>
            <w:tcW w:w="1152" w:type="dxa"/>
            <w:tcBorders>
              <w:left w:val="single" w:sz="12" w:space="0" w:color="auto"/>
              <w:right w:val="single" w:sz="6" w:space="0" w:color="auto"/>
            </w:tcBorders>
            <w:vAlign w:val="center"/>
          </w:tcPr>
          <w:p w14:paraId="4740F333"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1BECEBC"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IUDC09</w:t>
            </w:r>
          </w:p>
        </w:tc>
        <w:tc>
          <w:tcPr>
            <w:tcW w:w="921" w:type="dxa"/>
            <w:tcBorders>
              <w:left w:val="nil"/>
              <w:right w:val="single" w:sz="6" w:space="0" w:color="auto"/>
            </w:tcBorders>
            <w:vAlign w:val="center"/>
          </w:tcPr>
          <w:p w14:paraId="300DC8A8"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PMingLiU" w:hAnsi="Arial" w:hint="eastAsia"/>
                <w:color w:val="000000"/>
                <w:sz w:val="16"/>
                <w:lang w:eastAsia="zh-TW"/>
              </w:rPr>
              <w:t>VHHH</w:t>
            </w:r>
          </w:p>
        </w:tc>
        <w:tc>
          <w:tcPr>
            <w:tcW w:w="576" w:type="dxa"/>
            <w:tcBorders>
              <w:left w:val="single" w:sz="6" w:space="0" w:color="auto"/>
            </w:tcBorders>
            <w:vAlign w:val="center"/>
          </w:tcPr>
          <w:p w14:paraId="1BD79E0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9D5AFC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5C56B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1BC605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02C881B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125CF8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296694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F51720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28F667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25A7C0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44551D7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A249E89" w14:textId="77777777" w:rsidTr="00BE41B3">
        <w:trPr>
          <w:trHeight w:val="235"/>
          <w:jc w:val="center"/>
        </w:trPr>
        <w:tc>
          <w:tcPr>
            <w:tcW w:w="1152" w:type="dxa"/>
            <w:tcBorders>
              <w:left w:val="single" w:sz="12" w:space="0" w:color="auto"/>
              <w:right w:val="single" w:sz="6" w:space="0" w:color="auto"/>
            </w:tcBorders>
            <w:vAlign w:val="center"/>
          </w:tcPr>
          <w:p w14:paraId="24BF0CF4"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060AC1B"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27B75BE1"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404C98E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593EC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6E9B43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EB409C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BE923E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A12A5A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86946D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9CE894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375625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949FBD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464E6FD2"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052A727" w14:textId="77777777" w:rsidTr="00BE41B3">
        <w:trPr>
          <w:trHeight w:val="235"/>
          <w:jc w:val="center"/>
        </w:trPr>
        <w:tc>
          <w:tcPr>
            <w:tcW w:w="1152" w:type="dxa"/>
            <w:tcBorders>
              <w:left w:val="single" w:sz="12" w:space="0" w:color="auto"/>
              <w:bottom w:val="single" w:sz="6" w:space="0" w:color="auto"/>
              <w:right w:val="single" w:sz="6" w:space="0" w:color="auto"/>
            </w:tcBorders>
            <w:vAlign w:val="center"/>
          </w:tcPr>
          <w:p w14:paraId="79E2C00A"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bottom w:val="single" w:sz="6" w:space="0" w:color="auto"/>
            </w:tcBorders>
            <w:vAlign w:val="center"/>
          </w:tcPr>
          <w:p w14:paraId="0AEE2A69" w14:textId="77777777" w:rsidR="00BE41B3" w:rsidRPr="002A13F4" w:rsidRDefault="00BE41B3" w:rsidP="00BE41B3">
            <w:pPr>
              <w:autoSpaceDE w:val="0"/>
              <w:autoSpaceDN w:val="0"/>
              <w:adjustRightInd w:val="0"/>
              <w:rPr>
                <w:rFonts w:ascii="Arial" w:eastAsia="PMingLiU" w:hAnsi="Arial"/>
                <w:color w:val="000000"/>
                <w:sz w:val="16"/>
                <w:lang w:eastAsia="zh-TW"/>
              </w:rPr>
            </w:pPr>
            <w:r>
              <w:rPr>
                <w:rFonts w:ascii="Arial" w:eastAsia="PMingLiU" w:hAnsi="Arial" w:hint="eastAsia"/>
                <w:color w:val="000000"/>
                <w:sz w:val="16"/>
                <w:lang w:eastAsia="zh-TW"/>
              </w:rPr>
              <w:t>IUDC10</w:t>
            </w:r>
          </w:p>
        </w:tc>
        <w:tc>
          <w:tcPr>
            <w:tcW w:w="921" w:type="dxa"/>
            <w:tcBorders>
              <w:left w:val="nil"/>
              <w:bottom w:val="single" w:sz="6" w:space="0" w:color="auto"/>
              <w:right w:val="single" w:sz="6" w:space="0" w:color="auto"/>
            </w:tcBorders>
            <w:vAlign w:val="center"/>
          </w:tcPr>
          <w:p w14:paraId="6DDDAB79" w14:textId="77777777" w:rsidR="00BE41B3" w:rsidRPr="002A13F4" w:rsidRDefault="00BE41B3" w:rsidP="00BE41B3">
            <w:pPr>
              <w:autoSpaceDE w:val="0"/>
              <w:autoSpaceDN w:val="0"/>
              <w:adjustRightInd w:val="0"/>
              <w:rPr>
                <w:rFonts w:ascii="Arial" w:eastAsia="PMingLiU" w:hAnsi="Arial"/>
                <w:color w:val="000000"/>
                <w:sz w:val="16"/>
                <w:lang w:eastAsia="zh-TW"/>
              </w:rPr>
            </w:pPr>
            <w:r>
              <w:rPr>
                <w:rFonts w:ascii="Arial" w:eastAsia="PMingLiU" w:hAnsi="Arial" w:hint="eastAsia"/>
                <w:color w:val="000000"/>
                <w:sz w:val="16"/>
                <w:lang w:eastAsia="zh-TW"/>
              </w:rPr>
              <w:t>VHHH</w:t>
            </w:r>
          </w:p>
        </w:tc>
        <w:tc>
          <w:tcPr>
            <w:tcW w:w="576" w:type="dxa"/>
            <w:tcBorders>
              <w:left w:val="single" w:sz="6" w:space="0" w:color="auto"/>
              <w:bottom w:val="single" w:sz="6" w:space="0" w:color="auto"/>
            </w:tcBorders>
            <w:vAlign w:val="center"/>
          </w:tcPr>
          <w:p w14:paraId="6C083D09" w14:textId="77777777" w:rsidR="00BE41B3" w:rsidRPr="002A13F4" w:rsidRDefault="00BE41B3" w:rsidP="00BE41B3">
            <w:pPr>
              <w:autoSpaceDE w:val="0"/>
              <w:autoSpaceDN w:val="0"/>
              <w:adjustRightInd w:val="0"/>
              <w:jc w:val="center"/>
              <w:rPr>
                <w:rFonts w:ascii="Arial" w:eastAsia="PMingLiU" w:hAnsi="Arial"/>
                <w:color w:val="000000"/>
                <w:sz w:val="16"/>
                <w:lang w:eastAsia="zh-TW"/>
              </w:rPr>
            </w:pPr>
            <w:r>
              <w:rPr>
                <w:rFonts w:ascii="Arial" w:eastAsia="PMingLiU" w:hAnsi="Arial" w:hint="eastAsia"/>
                <w:color w:val="000000"/>
                <w:sz w:val="16"/>
                <w:lang w:eastAsia="zh-TW"/>
              </w:rPr>
              <w:t>HH</w:t>
            </w:r>
          </w:p>
        </w:tc>
        <w:tc>
          <w:tcPr>
            <w:tcW w:w="576" w:type="dxa"/>
            <w:tcBorders>
              <w:left w:val="nil"/>
              <w:bottom w:val="single" w:sz="6" w:space="0" w:color="auto"/>
            </w:tcBorders>
            <w:vAlign w:val="center"/>
          </w:tcPr>
          <w:p w14:paraId="131A7AAF" w14:textId="77777777" w:rsidR="00BE41B3" w:rsidRPr="002A13F4" w:rsidRDefault="00BE41B3" w:rsidP="00BE41B3">
            <w:pPr>
              <w:autoSpaceDE w:val="0"/>
              <w:autoSpaceDN w:val="0"/>
              <w:adjustRightInd w:val="0"/>
              <w:jc w:val="center"/>
              <w:rPr>
                <w:rFonts w:ascii="Arial" w:eastAsia="PMingLiU" w:hAnsi="Arial"/>
                <w:color w:val="000000"/>
                <w:sz w:val="16"/>
                <w:lang w:eastAsia="zh-TW"/>
              </w:rPr>
            </w:pPr>
            <w:r>
              <w:rPr>
                <w:rFonts w:ascii="Arial" w:eastAsia="PMingLiU" w:hAnsi="Arial" w:hint="eastAsia"/>
                <w:color w:val="000000"/>
                <w:sz w:val="16"/>
                <w:lang w:eastAsia="zh-TW"/>
              </w:rPr>
              <w:t>HH</w:t>
            </w:r>
          </w:p>
        </w:tc>
        <w:tc>
          <w:tcPr>
            <w:tcW w:w="576" w:type="dxa"/>
            <w:tcBorders>
              <w:left w:val="nil"/>
              <w:bottom w:val="single" w:sz="6" w:space="0" w:color="auto"/>
            </w:tcBorders>
            <w:vAlign w:val="center"/>
          </w:tcPr>
          <w:p w14:paraId="79E13B27" w14:textId="77777777" w:rsidR="00BE41B3" w:rsidRPr="002A13F4" w:rsidRDefault="00BE41B3" w:rsidP="00BE41B3">
            <w:pPr>
              <w:autoSpaceDE w:val="0"/>
              <w:autoSpaceDN w:val="0"/>
              <w:adjustRightInd w:val="0"/>
              <w:jc w:val="center"/>
              <w:rPr>
                <w:rFonts w:ascii="Arial" w:eastAsia="PMingLiU" w:hAnsi="Arial"/>
                <w:color w:val="000000"/>
                <w:sz w:val="16"/>
                <w:lang w:eastAsia="zh-TW"/>
              </w:rPr>
            </w:pPr>
            <w:r>
              <w:rPr>
                <w:rFonts w:ascii="Arial" w:eastAsia="PMingLiU" w:hAnsi="Arial" w:hint="eastAsia"/>
                <w:color w:val="000000"/>
                <w:sz w:val="16"/>
                <w:lang w:eastAsia="zh-TW"/>
              </w:rPr>
              <w:t>HH</w:t>
            </w:r>
          </w:p>
        </w:tc>
        <w:tc>
          <w:tcPr>
            <w:tcW w:w="576" w:type="dxa"/>
            <w:tcBorders>
              <w:left w:val="nil"/>
              <w:bottom w:val="single" w:sz="6" w:space="0" w:color="auto"/>
            </w:tcBorders>
            <w:vAlign w:val="center"/>
          </w:tcPr>
          <w:p w14:paraId="50A72E1E" w14:textId="77777777" w:rsidR="00BE41B3" w:rsidRPr="002A13F4" w:rsidRDefault="00BE41B3" w:rsidP="00BE41B3">
            <w:pPr>
              <w:autoSpaceDE w:val="0"/>
              <w:autoSpaceDN w:val="0"/>
              <w:adjustRightInd w:val="0"/>
              <w:jc w:val="center"/>
              <w:rPr>
                <w:rFonts w:ascii="Arial" w:eastAsia="PMingLiU" w:hAnsi="Arial"/>
                <w:color w:val="000000"/>
                <w:sz w:val="16"/>
                <w:lang w:eastAsia="zh-TW"/>
              </w:rPr>
            </w:pPr>
            <w:r>
              <w:rPr>
                <w:rFonts w:ascii="Arial" w:eastAsia="PMingLiU" w:hAnsi="Arial" w:hint="eastAsia"/>
                <w:color w:val="000000"/>
                <w:sz w:val="16"/>
                <w:lang w:eastAsia="zh-TW"/>
              </w:rPr>
              <w:t>O</w:t>
            </w:r>
          </w:p>
        </w:tc>
        <w:tc>
          <w:tcPr>
            <w:tcW w:w="576" w:type="dxa"/>
            <w:tcBorders>
              <w:left w:val="nil"/>
              <w:bottom w:val="single" w:sz="6" w:space="0" w:color="auto"/>
            </w:tcBorders>
            <w:vAlign w:val="center"/>
          </w:tcPr>
          <w:p w14:paraId="38A124E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1912140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659817E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16D9E95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40D8673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48FCC24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right w:val="single" w:sz="12" w:space="0" w:color="auto"/>
            </w:tcBorders>
            <w:vAlign w:val="center"/>
          </w:tcPr>
          <w:p w14:paraId="23B6366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2CD8035" w14:textId="77777777" w:rsidTr="00BE41B3">
        <w:trPr>
          <w:trHeight w:val="235"/>
          <w:jc w:val="center"/>
        </w:trPr>
        <w:tc>
          <w:tcPr>
            <w:tcW w:w="1152" w:type="dxa"/>
            <w:tcBorders>
              <w:left w:val="single" w:sz="12" w:space="0" w:color="auto"/>
              <w:right w:val="single" w:sz="6" w:space="0" w:color="auto"/>
            </w:tcBorders>
            <w:vAlign w:val="center"/>
          </w:tcPr>
          <w:p w14:paraId="1DE3357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Enhanced</w:t>
            </w:r>
          </w:p>
        </w:tc>
        <w:tc>
          <w:tcPr>
            <w:tcW w:w="922" w:type="dxa"/>
            <w:tcBorders>
              <w:left w:val="single" w:sz="6" w:space="0" w:color="auto"/>
            </w:tcBorders>
            <w:vAlign w:val="center"/>
          </w:tcPr>
          <w:p w14:paraId="30862BA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SNVB20</w:t>
            </w:r>
          </w:p>
        </w:tc>
        <w:tc>
          <w:tcPr>
            <w:tcW w:w="921" w:type="dxa"/>
            <w:tcBorders>
              <w:left w:val="nil"/>
              <w:right w:val="single" w:sz="6" w:space="0" w:color="auto"/>
            </w:tcBorders>
            <w:vAlign w:val="center"/>
          </w:tcPr>
          <w:p w14:paraId="2646A72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VTBB</w:t>
            </w:r>
          </w:p>
        </w:tc>
        <w:tc>
          <w:tcPr>
            <w:tcW w:w="576" w:type="dxa"/>
            <w:tcBorders>
              <w:left w:val="single" w:sz="6" w:space="0" w:color="auto"/>
            </w:tcBorders>
            <w:vAlign w:val="center"/>
          </w:tcPr>
          <w:p w14:paraId="7F88319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6E2D88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79889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1D94BC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83C2F0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7E64D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93D0B0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5DC065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4EB534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2E69C5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54079AE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217D8EE" w14:textId="77777777" w:rsidTr="00BE41B3">
        <w:trPr>
          <w:trHeight w:val="235"/>
          <w:jc w:val="center"/>
        </w:trPr>
        <w:tc>
          <w:tcPr>
            <w:tcW w:w="1152" w:type="dxa"/>
            <w:tcBorders>
              <w:left w:val="single" w:sz="12" w:space="0" w:color="auto"/>
              <w:right w:val="single" w:sz="6" w:space="0" w:color="auto"/>
            </w:tcBorders>
            <w:vAlign w:val="center"/>
          </w:tcPr>
          <w:p w14:paraId="60BC3C4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ship</w:t>
            </w:r>
          </w:p>
        </w:tc>
        <w:tc>
          <w:tcPr>
            <w:tcW w:w="922" w:type="dxa"/>
            <w:tcBorders>
              <w:left w:val="single" w:sz="6" w:space="0" w:color="auto"/>
            </w:tcBorders>
            <w:vAlign w:val="center"/>
          </w:tcPr>
          <w:p w14:paraId="3060830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SNVB20</w:t>
            </w:r>
          </w:p>
        </w:tc>
        <w:tc>
          <w:tcPr>
            <w:tcW w:w="921" w:type="dxa"/>
            <w:tcBorders>
              <w:left w:val="nil"/>
              <w:right w:val="single" w:sz="6" w:space="0" w:color="auto"/>
            </w:tcBorders>
            <w:vAlign w:val="center"/>
          </w:tcPr>
          <w:p w14:paraId="018E545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4C476A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ADDB23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60B663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0E5D0B4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28728B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632DB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81A20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D6DDC8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AB1AB8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D0EA31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0592F6EF"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CB30FAC" w14:textId="77777777" w:rsidTr="00BE41B3">
        <w:trPr>
          <w:trHeight w:val="235"/>
          <w:jc w:val="center"/>
        </w:trPr>
        <w:tc>
          <w:tcPr>
            <w:tcW w:w="1152" w:type="dxa"/>
            <w:tcBorders>
              <w:left w:val="single" w:sz="12" w:space="0" w:color="auto"/>
              <w:right w:val="single" w:sz="6" w:space="0" w:color="auto"/>
            </w:tcBorders>
            <w:vAlign w:val="center"/>
          </w:tcPr>
          <w:p w14:paraId="17EA25D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observation</w:t>
            </w:r>
          </w:p>
        </w:tc>
        <w:tc>
          <w:tcPr>
            <w:tcW w:w="922" w:type="dxa"/>
            <w:tcBorders>
              <w:left w:val="single" w:sz="6" w:space="0" w:color="auto"/>
            </w:tcBorders>
            <w:vAlign w:val="center"/>
          </w:tcPr>
          <w:p w14:paraId="0CB9601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SNVD20</w:t>
            </w:r>
          </w:p>
        </w:tc>
        <w:tc>
          <w:tcPr>
            <w:tcW w:w="921" w:type="dxa"/>
            <w:tcBorders>
              <w:left w:val="nil"/>
              <w:right w:val="single" w:sz="6" w:space="0" w:color="auto"/>
            </w:tcBorders>
            <w:vAlign w:val="center"/>
          </w:tcPr>
          <w:p w14:paraId="3EA785A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3BBE4B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E5CA73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386B5D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1FA543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B7E9A4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2F161C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140A39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7D1071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90AB7E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B3E06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559EEB3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30A4C02" w14:textId="77777777" w:rsidTr="00BE41B3">
        <w:trPr>
          <w:trHeight w:val="235"/>
          <w:jc w:val="center"/>
        </w:trPr>
        <w:tc>
          <w:tcPr>
            <w:tcW w:w="1152" w:type="dxa"/>
            <w:tcBorders>
              <w:left w:val="single" w:sz="12" w:space="0" w:color="auto"/>
              <w:right w:val="single" w:sz="6" w:space="0" w:color="auto"/>
            </w:tcBorders>
            <w:vAlign w:val="center"/>
          </w:tcPr>
          <w:p w14:paraId="0C6D2024"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176B2B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SNVE20</w:t>
            </w:r>
          </w:p>
        </w:tc>
        <w:tc>
          <w:tcPr>
            <w:tcW w:w="921" w:type="dxa"/>
            <w:tcBorders>
              <w:left w:val="nil"/>
              <w:right w:val="single" w:sz="6" w:space="0" w:color="auto"/>
            </w:tcBorders>
            <w:vAlign w:val="center"/>
          </w:tcPr>
          <w:p w14:paraId="51B2BB5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50CA06E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7177568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A407DD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6728B5D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FD4C1F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020DCF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7C8F1B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2ED4C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494EB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01BA34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F53F5D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411F391" w14:textId="77777777" w:rsidTr="00BE41B3">
        <w:trPr>
          <w:trHeight w:val="235"/>
          <w:jc w:val="center"/>
        </w:trPr>
        <w:tc>
          <w:tcPr>
            <w:tcW w:w="1152" w:type="dxa"/>
            <w:tcBorders>
              <w:left w:val="single" w:sz="12" w:space="0" w:color="auto"/>
              <w:right w:val="single" w:sz="6" w:space="0" w:color="auto"/>
            </w:tcBorders>
            <w:vAlign w:val="center"/>
          </w:tcPr>
          <w:p w14:paraId="4D12D6F2"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6CCE32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SNVX20</w:t>
            </w:r>
          </w:p>
        </w:tc>
        <w:tc>
          <w:tcPr>
            <w:tcW w:w="921" w:type="dxa"/>
            <w:tcBorders>
              <w:left w:val="nil"/>
              <w:right w:val="single" w:sz="6" w:space="0" w:color="auto"/>
            </w:tcBorders>
            <w:vAlign w:val="center"/>
          </w:tcPr>
          <w:p w14:paraId="5D33DFF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2A2487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5672527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AD1A7C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581F026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8AC9D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121827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D9818A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EF79D2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C55E2F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5F14E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355FB79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FD64199" w14:textId="77777777" w:rsidTr="00BE41B3">
        <w:trPr>
          <w:trHeight w:val="235"/>
          <w:jc w:val="center"/>
        </w:trPr>
        <w:tc>
          <w:tcPr>
            <w:tcW w:w="1152" w:type="dxa"/>
            <w:tcBorders>
              <w:left w:val="single" w:sz="12" w:space="0" w:color="auto"/>
              <w:right w:val="single" w:sz="6" w:space="0" w:color="auto"/>
            </w:tcBorders>
            <w:vAlign w:val="center"/>
          </w:tcPr>
          <w:p w14:paraId="2FB9DCDD"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085AE64D"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2241CD8C"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517748D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831C61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889D28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A5E3AE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C0713D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6915A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15544B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F38E21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446512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8A3A22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89178D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72F66C5" w14:textId="77777777" w:rsidTr="00BE41B3">
        <w:trPr>
          <w:trHeight w:val="235"/>
          <w:jc w:val="center"/>
        </w:trPr>
        <w:tc>
          <w:tcPr>
            <w:tcW w:w="1152" w:type="dxa"/>
            <w:tcBorders>
              <w:left w:val="single" w:sz="12" w:space="0" w:color="auto"/>
              <w:right w:val="single" w:sz="6" w:space="0" w:color="auto"/>
            </w:tcBorders>
            <w:vAlign w:val="center"/>
          </w:tcPr>
          <w:p w14:paraId="099F74D6"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551D8B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SNVB21</w:t>
            </w:r>
          </w:p>
        </w:tc>
        <w:tc>
          <w:tcPr>
            <w:tcW w:w="921" w:type="dxa"/>
            <w:tcBorders>
              <w:left w:val="nil"/>
              <w:right w:val="single" w:sz="6" w:space="0" w:color="auto"/>
            </w:tcBorders>
            <w:vAlign w:val="center"/>
          </w:tcPr>
          <w:p w14:paraId="6FF4777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109801E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328D9D2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DD3081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23EAE85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5DF7D0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9CBB32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6A4E1E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E7BCCC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E6C21B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557775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078A7ECE"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FC5B132" w14:textId="77777777" w:rsidTr="00BE41B3">
        <w:trPr>
          <w:trHeight w:val="235"/>
          <w:jc w:val="center"/>
        </w:trPr>
        <w:tc>
          <w:tcPr>
            <w:tcW w:w="1152" w:type="dxa"/>
            <w:tcBorders>
              <w:left w:val="single" w:sz="12" w:space="0" w:color="auto"/>
              <w:right w:val="single" w:sz="6" w:space="0" w:color="auto"/>
            </w:tcBorders>
            <w:vAlign w:val="center"/>
          </w:tcPr>
          <w:p w14:paraId="20868DC7"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4F9C89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SNVD21</w:t>
            </w:r>
          </w:p>
        </w:tc>
        <w:tc>
          <w:tcPr>
            <w:tcW w:w="921" w:type="dxa"/>
            <w:tcBorders>
              <w:left w:val="nil"/>
              <w:right w:val="single" w:sz="6" w:space="0" w:color="auto"/>
            </w:tcBorders>
            <w:vAlign w:val="center"/>
          </w:tcPr>
          <w:p w14:paraId="5D90EC4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1BC5F63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1483E8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36885D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7BE47A2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72E0DB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CD11B7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D188DD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206152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E66147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D2B116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6846D0D0"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87903B1" w14:textId="77777777" w:rsidTr="00BE41B3">
        <w:trPr>
          <w:trHeight w:val="235"/>
          <w:jc w:val="center"/>
        </w:trPr>
        <w:tc>
          <w:tcPr>
            <w:tcW w:w="1152" w:type="dxa"/>
            <w:tcBorders>
              <w:left w:val="single" w:sz="12" w:space="0" w:color="auto"/>
              <w:right w:val="single" w:sz="6" w:space="0" w:color="auto"/>
            </w:tcBorders>
            <w:vAlign w:val="center"/>
          </w:tcPr>
          <w:p w14:paraId="5E2BD21C"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2285B4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SNVE21</w:t>
            </w:r>
          </w:p>
        </w:tc>
        <w:tc>
          <w:tcPr>
            <w:tcW w:w="921" w:type="dxa"/>
            <w:tcBorders>
              <w:left w:val="nil"/>
              <w:right w:val="single" w:sz="6" w:space="0" w:color="auto"/>
            </w:tcBorders>
            <w:vAlign w:val="center"/>
          </w:tcPr>
          <w:p w14:paraId="7141B9B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017E409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3802FE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7BB7FD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7F248A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7E585C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B4991F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0724BF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BD8E6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B1FBB4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B619BC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1AA2894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2068E38" w14:textId="77777777" w:rsidTr="00BE41B3">
        <w:trPr>
          <w:trHeight w:val="235"/>
          <w:jc w:val="center"/>
        </w:trPr>
        <w:tc>
          <w:tcPr>
            <w:tcW w:w="1152" w:type="dxa"/>
            <w:tcBorders>
              <w:left w:val="single" w:sz="12" w:space="0" w:color="auto"/>
              <w:right w:val="single" w:sz="6" w:space="0" w:color="auto"/>
            </w:tcBorders>
            <w:vAlign w:val="center"/>
          </w:tcPr>
          <w:p w14:paraId="058F7F29"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D0E03E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SNVX21</w:t>
            </w:r>
          </w:p>
        </w:tc>
        <w:tc>
          <w:tcPr>
            <w:tcW w:w="921" w:type="dxa"/>
            <w:tcBorders>
              <w:left w:val="nil"/>
              <w:right w:val="single" w:sz="6" w:space="0" w:color="auto"/>
            </w:tcBorders>
            <w:vAlign w:val="center"/>
          </w:tcPr>
          <w:p w14:paraId="4DB8EE7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4AA0350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7F1E139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FE1A85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F033B5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A09360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E69885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19FA8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5095FA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3A6776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43FBB6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C054A7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915DE4A" w14:textId="77777777" w:rsidTr="00BE41B3">
        <w:trPr>
          <w:trHeight w:val="235"/>
          <w:jc w:val="center"/>
        </w:trPr>
        <w:tc>
          <w:tcPr>
            <w:tcW w:w="1152" w:type="dxa"/>
            <w:tcBorders>
              <w:left w:val="single" w:sz="12" w:space="0" w:color="auto"/>
              <w:right w:val="single" w:sz="6" w:space="0" w:color="auto"/>
            </w:tcBorders>
            <w:vAlign w:val="center"/>
          </w:tcPr>
          <w:p w14:paraId="008AF634"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E13E61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SNVX20</w:t>
            </w:r>
          </w:p>
        </w:tc>
        <w:tc>
          <w:tcPr>
            <w:tcW w:w="921" w:type="dxa"/>
            <w:tcBorders>
              <w:left w:val="nil"/>
              <w:right w:val="single" w:sz="6" w:space="0" w:color="auto"/>
            </w:tcBorders>
            <w:vAlign w:val="center"/>
          </w:tcPr>
          <w:p w14:paraId="0C6F830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RPMM</w:t>
            </w:r>
          </w:p>
        </w:tc>
        <w:tc>
          <w:tcPr>
            <w:tcW w:w="576" w:type="dxa"/>
            <w:tcBorders>
              <w:left w:val="single" w:sz="6" w:space="0" w:color="auto"/>
            </w:tcBorders>
            <w:vAlign w:val="center"/>
          </w:tcPr>
          <w:p w14:paraId="2D01CA0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MM</w:t>
            </w:r>
          </w:p>
        </w:tc>
        <w:tc>
          <w:tcPr>
            <w:tcW w:w="576" w:type="dxa"/>
            <w:tcBorders>
              <w:left w:val="nil"/>
            </w:tcBorders>
            <w:vAlign w:val="center"/>
          </w:tcPr>
          <w:p w14:paraId="38AF5FE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AFE1A9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14E391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0F110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B0C52B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2CDF50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423E9A9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6BE36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A4DFD4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1CFAB59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A88F7AF" w14:textId="77777777" w:rsidTr="00BE41B3">
        <w:trPr>
          <w:trHeight w:val="235"/>
          <w:jc w:val="center"/>
        </w:trPr>
        <w:tc>
          <w:tcPr>
            <w:tcW w:w="1152" w:type="dxa"/>
            <w:tcBorders>
              <w:left w:val="single" w:sz="12" w:space="0" w:color="auto"/>
              <w:right w:val="single" w:sz="6" w:space="0" w:color="auto"/>
            </w:tcBorders>
            <w:vAlign w:val="center"/>
          </w:tcPr>
          <w:p w14:paraId="36FD94B3"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93E6C5F"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2AD04E15"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14503FB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5AA13C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C54B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3F9CC2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11964A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6376A3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6F3342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B25548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229738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B41AE6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11CC6D4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501DB2B" w14:textId="77777777" w:rsidTr="00BE41B3">
        <w:trPr>
          <w:trHeight w:val="227"/>
          <w:jc w:val="center"/>
        </w:trPr>
        <w:tc>
          <w:tcPr>
            <w:tcW w:w="1152" w:type="dxa"/>
            <w:tcBorders>
              <w:left w:val="single" w:sz="12" w:space="0" w:color="auto"/>
              <w:right w:val="single" w:sz="6" w:space="0" w:color="auto"/>
            </w:tcBorders>
            <w:vAlign w:val="center"/>
          </w:tcPr>
          <w:p w14:paraId="2392EBF0"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672173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SNVX20</w:t>
            </w:r>
          </w:p>
        </w:tc>
        <w:tc>
          <w:tcPr>
            <w:tcW w:w="921" w:type="dxa"/>
            <w:tcBorders>
              <w:left w:val="nil"/>
              <w:right w:val="single" w:sz="6" w:space="0" w:color="auto"/>
            </w:tcBorders>
            <w:vAlign w:val="center"/>
          </w:tcPr>
          <w:p w14:paraId="71F1D90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VHHH</w:t>
            </w:r>
          </w:p>
        </w:tc>
        <w:tc>
          <w:tcPr>
            <w:tcW w:w="576" w:type="dxa"/>
            <w:tcBorders>
              <w:left w:val="single" w:sz="6" w:space="0" w:color="auto"/>
            </w:tcBorders>
            <w:vAlign w:val="center"/>
          </w:tcPr>
          <w:p w14:paraId="661F83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tcBorders>
            <w:vAlign w:val="center"/>
          </w:tcPr>
          <w:p w14:paraId="6206F0C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tcBorders>
            <w:vAlign w:val="center"/>
          </w:tcPr>
          <w:p w14:paraId="3F4F9E0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6C6DE13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4E66963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09D602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07F47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DE90F0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0F2E78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1A8C0F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61FEBF6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477452D6" w14:textId="77777777" w:rsidTr="00BE41B3">
        <w:trPr>
          <w:trHeight w:val="235"/>
          <w:jc w:val="center"/>
        </w:trPr>
        <w:tc>
          <w:tcPr>
            <w:tcW w:w="1152" w:type="dxa"/>
            <w:tcBorders>
              <w:left w:val="single" w:sz="12" w:space="0" w:color="auto"/>
              <w:bottom w:val="single" w:sz="6" w:space="0" w:color="auto"/>
              <w:right w:val="single" w:sz="6" w:space="0" w:color="auto"/>
            </w:tcBorders>
            <w:vAlign w:val="center"/>
          </w:tcPr>
          <w:p w14:paraId="3341A0B1"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bottom w:val="single" w:sz="6" w:space="0" w:color="auto"/>
            </w:tcBorders>
            <w:vAlign w:val="center"/>
          </w:tcPr>
          <w:p w14:paraId="77BE763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SNVX20</w:t>
            </w:r>
          </w:p>
        </w:tc>
        <w:tc>
          <w:tcPr>
            <w:tcW w:w="921" w:type="dxa"/>
            <w:tcBorders>
              <w:left w:val="nil"/>
              <w:bottom w:val="single" w:sz="6" w:space="0" w:color="auto"/>
              <w:right w:val="single" w:sz="6" w:space="0" w:color="auto"/>
            </w:tcBorders>
            <w:vAlign w:val="center"/>
          </w:tcPr>
          <w:p w14:paraId="60CB47D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VNNN</w:t>
            </w:r>
          </w:p>
        </w:tc>
        <w:tc>
          <w:tcPr>
            <w:tcW w:w="576" w:type="dxa"/>
            <w:tcBorders>
              <w:left w:val="single" w:sz="6" w:space="0" w:color="auto"/>
              <w:bottom w:val="single" w:sz="6" w:space="0" w:color="auto"/>
            </w:tcBorders>
            <w:vAlign w:val="center"/>
          </w:tcPr>
          <w:p w14:paraId="718F23B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bottom w:val="single" w:sz="6" w:space="0" w:color="auto"/>
            </w:tcBorders>
            <w:vAlign w:val="center"/>
          </w:tcPr>
          <w:p w14:paraId="1B5A414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6" w:space="0" w:color="auto"/>
            </w:tcBorders>
            <w:vAlign w:val="center"/>
          </w:tcPr>
          <w:p w14:paraId="70872F4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NN</w:t>
            </w:r>
          </w:p>
        </w:tc>
        <w:tc>
          <w:tcPr>
            <w:tcW w:w="576" w:type="dxa"/>
            <w:tcBorders>
              <w:left w:val="nil"/>
              <w:bottom w:val="single" w:sz="6" w:space="0" w:color="auto"/>
            </w:tcBorders>
            <w:vAlign w:val="center"/>
          </w:tcPr>
          <w:p w14:paraId="0D2EE6D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6" w:space="0" w:color="auto"/>
            </w:tcBorders>
            <w:vAlign w:val="center"/>
          </w:tcPr>
          <w:p w14:paraId="5B5A3A0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6" w:space="0" w:color="auto"/>
            </w:tcBorders>
            <w:vAlign w:val="center"/>
          </w:tcPr>
          <w:p w14:paraId="2F71887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6" w:space="0" w:color="auto"/>
            </w:tcBorders>
            <w:vAlign w:val="center"/>
          </w:tcPr>
          <w:p w14:paraId="318D409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bottom w:val="single" w:sz="6" w:space="0" w:color="auto"/>
            </w:tcBorders>
            <w:vAlign w:val="center"/>
          </w:tcPr>
          <w:p w14:paraId="12F3579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6" w:space="0" w:color="auto"/>
            </w:tcBorders>
            <w:vAlign w:val="center"/>
          </w:tcPr>
          <w:p w14:paraId="1C731B7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6" w:space="0" w:color="auto"/>
            </w:tcBorders>
            <w:vAlign w:val="center"/>
          </w:tcPr>
          <w:p w14:paraId="06F04F4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6" w:space="0" w:color="auto"/>
              <w:right w:val="single" w:sz="12" w:space="0" w:color="auto"/>
            </w:tcBorders>
            <w:vAlign w:val="center"/>
          </w:tcPr>
          <w:p w14:paraId="4C1E74D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4075D6D" w14:textId="77777777" w:rsidTr="00BE41B3">
        <w:trPr>
          <w:trHeight w:val="235"/>
          <w:jc w:val="center"/>
        </w:trPr>
        <w:tc>
          <w:tcPr>
            <w:tcW w:w="1152" w:type="dxa"/>
            <w:tcBorders>
              <w:left w:val="single" w:sz="12" w:space="0" w:color="auto"/>
              <w:right w:val="single" w:sz="6" w:space="0" w:color="auto"/>
            </w:tcBorders>
            <w:vAlign w:val="center"/>
          </w:tcPr>
          <w:p w14:paraId="549ABE9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Enhanced</w:t>
            </w:r>
          </w:p>
        </w:tc>
        <w:tc>
          <w:tcPr>
            <w:tcW w:w="922" w:type="dxa"/>
            <w:tcBorders>
              <w:left w:val="single" w:sz="6" w:space="0" w:color="auto"/>
            </w:tcBorders>
            <w:vAlign w:val="center"/>
          </w:tcPr>
          <w:p w14:paraId="4F8DD74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SBCI30</w:t>
            </w:r>
          </w:p>
        </w:tc>
        <w:tc>
          <w:tcPr>
            <w:tcW w:w="921" w:type="dxa"/>
            <w:tcBorders>
              <w:left w:val="nil"/>
              <w:right w:val="single" w:sz="6" w:space="0" w:color="auto"/>
            </w:tcBorders>
            <w:vAlign w:val="center"/>
          </w:tcPr>
          <w:p w14:paraId="0F88C2B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BABJ</w:t>
            </w:r>
          </w:p>
        </w:tc>
        <w:tc>
          <w:tcPr>
            <w:tcW w:w="576" w:type="dxa"/>
            <w:tcBorders>
              <w:left w:val="single" w:sz="6" w:space="0" w:color="auto"/>
            </w:tcBorders>
            <w:vAlign w:val="center"/>
          </w:tcPr>
          <w:p w14:paraId="0CA3C7D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023674A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7E24D8B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669AE65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5F83336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757DF2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11194BE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12821AF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450353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4174D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CF23C7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25BA3E0" w14:textId="77777777" w:rsidTr="00BE41B3">
        <w:trPr>
          <w:trHeight w:val="235"/>
          <w:jc w:val="center"/>
        </w:trPr>
        <w:tc>
          <w:tcPr>
            <w:tcW w:w="1152" w:type="dxa"/>
            <w:tcBorders>
              <w:left w:val="single" w:sz="12" w:space="0" w:color="auto"/>
              <w:right w:val="single" w:sz="6" w:space="0" w:color="auto"/>
            </w:tcBorders>
            <w:vAlign w:val="center"/>
          </w:tcPr>
          <w:p w14:paraId="59980C8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radar</w:t>
            </w:r>
          </w:p>
        </w:tc>
        <w:tc>
          <w:tcPr>
            <w:tcW w:w="922" w:type="dxa"/>
            <w:tcBorders>
              <w:left w:val="single" w:sz="6" w:space="0" w:color="auto"/>
            </w:tcBorders>
            <w:vAlign w:val="center"/>
          </w:tcPr>
          <w:p w14:paraId="39250FC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SCCI30</w:t>
            </w:r>
          </w:p>
        </w:tc>
        <w:tc>
          <w:tcPr>
            <w:tcW w:w="921" w:type="dxa"/>
            <w:tcBorders>
              <w:left w:val="nil"/>
              <w:right w:val="single" w:sz="6" w:space="0" w:color="auto"/>
            </w:tcBorders>
            <w:vAlign w:val="center"/>
          </w:tcPr>
          <w:p w14:paraId="5DDB076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BABJ</w:t>
            </w:r>
          </w:p>
        </w:tc>
        <w:tc>
          <w:tcPr>
            <w:tcW w:w="576" w:type="dxa"/>
            <w:tcBorders>
              <w:left w:val="single" w:sz="6" w:space="0" w:color="auto"/>
            </w:tcBorders>
            <w:vAlign w:val="center"/>
          </w:tcPr>
          <w:p w14:paraId="36B6F60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408F93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74E16F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59D4B77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508FE62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B7CC19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C1C189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CE77AE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762859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9AB1ED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54CAC7B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A7D2EE0" w14:textId="77777777" w:rsidTr="00BE41B3">
        <w:trPr>
          <w:trHeight w:val="235"/>
          <w:jc w:val="center"/>
        </w:trPr>
        <w:tc>
          <w:tcPr>
            <w:tcW w:w="1152" w:type="dxa"/>
            <w:tcBorders>
              <w:left w:val="single" w:sz="12" w:space="0" w:color="auto"/>
              <w:right w:val="single" w:sz="6" w:space="0" w:color="auto"/>
            </w:tcBorders>
            <w:vAlign w:val="center"/>
          </w:tcPr>
          <w:p w14:paraId="10AA824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observation</w:t>
            </w:r>
          </w:p>
        </w:tc>
        <w:tc>
          <w:tcPr>
            <w:tcW w:w="922" w:type="dxa"/>
            <w:tcBorders>
              <w:left w:val="single" w:sz="6" w:space="0" w:color="auto"/>
            </w:tcBorders>
            <w:vAlign w:val="center"/>
          </w:tcPr>
          <w:p w14:paraId="785560B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SBCI60</w:t>
            </w:r>
          </w:p>
        </w:tc>
        <w:tc>
          <w:tcPr>
            <w:tcW w:w="921" w:type="dxa"/>
            <w:tcBorders>
              <w:left w:val="nil"/>
              <w:right w:val="single" w:sz="6" w:space="0" w:color="auto"/>
            </w:tcBorders>
            <w:vAlign w:val="center"/>
          </w:tcPr>
          <w:p w14:paraId="7E6D66A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BCGZ</w:t>
            </w:r>
          </w:p>
        </w:tc>
        <w:tc>
          <w:tcPr>
            <w:tcW w:w="576" w:type="dxa"/>
            <w:tcBorders>
              <w:left w:val="single" w:sz="6" w:space="0" w:color="auto"/>
            </w:tcBorders>
            <w:vAlign w:val="center"/>
          </w:tcPr>
          <w:p w14:paraId="460760B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41737A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29BF11A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22161E6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598EEE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71197B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8F7119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596B99B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FF4C79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C9AAC7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14D78104"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EFB1077" w14:textId="77777777" w:rsidTr="00BE41B3">
        <w:trPr>
          <w:trHeight w:val="235"/>
          <w:jc w:val="center"/>
        </w:trPr>
        <w:tc>
          <w:tcPr>
            <w:tcW w:w="1152" w:type="dxa"/>
            <w:tcBorders>
              <w:left w:val="single" w:sz="12" w:space="0" w:color="auto"/>
              <w:right w:val="single" w:sz="6" w:space="0" w:color="auto"/>
            </w:tcBorders>
            <w:vAlign w:val="center"/>
          </w:tcPr>
          <w:p w14:paraId="1F7C1899" w14:textId="77777777" w:rsidR="00BE41B3" w:rsidRPr="00493512" w:rsidRDefault="00BE41B3" w:rsidP="00BE41B3">
            <w:pPr>
              <w:autoSpaceDE w:val="0"/>
              <w:autoSpaceDN w:val="0"/>
              <w:adjustRightInd w:val="0"/>
              <w:rPr>
                <w:rFonts w:ascii="Arial" w:eastAsia="MS PMincho" w:hAnsi="Arial"/>
                <w:color w:val="000000"/>
                <w:sz w:val="16"/>
              </w:rPr>
            </w:pPr>
            <w:r w:rsidRPr="00AD2512">
              <w:rPr>
                <w:rFonts w:ascii="Arial" w:eastAsia="MS PMincho" w:hAnsi="Arial" w:cs="Arial"/>
                <w:i/>
                <w:color w:val="000000"/>
                <w:sz w:val="14"/>
                <w:szCs w:val="14"/>
              </w:rPr>
              <w:t>Continued to</w:t>
            </w:r>
          </w:p>
        </w:tc>
        <w:tc>
          <w:tcPr>
            <w:tcW w:w="922" w:type="dxa"/>
            <w:tcBorders>
              <w:left w:val="single" w:sz="6" w:space="0" w:color="auto"/>
            </w:tcBorders>
            <w:vAlign w:val="center"/>
          </w:tcPr>
          <w:p w14:paraId="76C87B8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SCCI60</w:t>
            </w:r>
          </w:p>
        </w:tc>
        <w:tc>
          <w:tcPr>
            <w:tcW w:w="921" w:type="dxa"/>
            <w:tcBorders>
              <w:left w:val="nil"/>
              <w:right w:val="single" w:sz="6" w:space="0" w:color="auto"/>
            </w:tcBorders>
            <w:vAlign w:val="center"/>
          </w:tcPr>
          <w:p w14:paraId="0437AAA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BCGZ</w:t>
            </w:r>
          </w:p>
        </w:tc>
        <w:tc>
          <w:tcPr>
            <w:tcW w:w="576" w:type="dxa"/>
            <w:tcBorders>
              <w:left w:val="single" w:sz="6" w:space="0" w:color="auto"/>
            </w:tcBorders>
            <w:vAlign w:val="center"/>
          </w:tcPr>
          <w:p w14:paraId="6699D2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tcBorders>
            <w:vAlign w:val="center"/>
          </w:tcPr>
          <w:p w14:paraId="362D8DE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CA9DE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6BC8454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D15E07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B525B2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17FBA1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C13C74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DD1838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9AEBD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5FBB4962"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D3D0F7C" w14:textId="77777777" w:rsidTr="00BE41B3">
        <w:trPr>
          <w:trHeight w:val="235"/>
          <w:jc w:val="center"/>
        </w:trPr>
        <w:tc>
          <w:tcPr>
            <w:tcW w:w="1152" w:type="dxa"/>
            <w:tcBorders>
              <w:left w:val="single" w:sz="12" w:space="0" w:color="auto"/>
              <w:bottom w:val="single" w:sz="12" w:space="0" w:color="auto"/>
              <w:right w:val="single" w:sz="6" w:space="0" w:color="auto"/>
            </w:tcBorders>
            <w:vAlign w:val="center"/>
          </w:tcPr>
          <w:p w14:paraId="70B3733A" w14:textId="77777777" w:rsidR="00BE41B3" w:rsidRPr="00493512" w:rsidRDefault="00BE41B3" w:rsidP="00BE41B3">
            <w:pPr>
              <w:autoSpaceDE w:val="0"/>
              <w:autoSpaceDN w:val="0"/>
              <w:adjustRightInd w:val="0"/>
              <w:rPr>
                <w:rFonts w:ascii="Arial" w:eastAsia="MS PMincho" w:hAnsi="Arial"/>
                <w:color w:val="000000"/>
                <w:sz w:val="16"/>
              </w:rPr>
            </w:pPr>
            <w:r w:rsidRPr="00AD2512">
              <w:rPr>
                <w:rFonts w:ascii="Arial" w:eastAsia="MS PMincho" w:hAnsi="Arial" w:cs="Arial"/>
                <w:i/>
                <w:color w:val="000000"/>
                <w:sz w:val="14"/>
                <w:szCs w:val="14"/>
              </w:rPr>
              <w:t>the next page</w:t>
            </w:r>
          </w:p>
        </w:tc>
        <w:tc>
          <w:tcPr>
            <w:tcW w:w="922" w:type="dxa"/>
            <w:tcBorders>
              <w:left w:val="single" w:sz="6" w:space="0" w:color="auto"/>
              <w:bottom w:val="single" w:sz="12" w:space="0" w:color="auto"/>
            </w:tcBorders>
            <w:vAlign w:val="center"/>
          </w:tcPr>
          <w:p w14:paraId="2F587BA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SBHK20</w:t>
            </w:r>
          </w:p>
        </w:tc>
        <w:tc>
          <w:tcPr>
            <w:tcW w:w="921" w:type="dxa"/>
            <w:tcBorders>
              <w:left w:val="nil"/>
              <w:bottom w:val="single" w:sz="12" w:space="0" w:color="auto"/>
              <w:right w:val="single" w:sz="6" w:space="0" w:color="auto"/>
            </w:tcBorders>
            <w:vAlign w:val="center"/>
          </w:tcPr>
          <w:p w14:paraId="708C414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VHHH</w:t>
            </w:r>
          </w:p>
        </w:tc>
        <w:tc>
          <w:tcPr>
            <w:tcW w:w="576" w:type="dxa"/>
            <w:tcBorders>
              <w:left w:val="single" w:sz="6" w:space="0" w:color="auto"/>
              <w:bottom w:val="single" w:sz="12" w:space="0" w:color="auto"/>
            </w:tcBorders>
            <w:vAlign w:val="center"/>
          </w:tcPr>
          <w:p w14:paraId="4FB146E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bottom w:val="single" w:sz="12" w:space="0" w:color="auto"/>
            </w:tcBorders>
            <w:vAlign w:val="center"/>
          </w:tcPr>
          <w:p w14:paraId="5EFA5E3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bottom w:val="single" w:sz="12" w:space="0" w:color="auto"/>
            </w:tcBorders>
            <w:vAlign w:val="center"/>
          </w:tcPr>
          <w:p w14:paraId="45FE453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bottom w:val="single" w:sz="12" w:space="0" w:color="auto"/>
            </w:tcBorders>
            <w:vAlign w:val="center"/>
          </w:tcPr>
          <w:p w14:paraId="46B14C6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bottom w:val="single" w:sz="12" w:space="0" w:color="auto"/>
            </w:tcBorders>
            <w:vAlign w:val="center"/>
          </w:tcPr>
          <w:p w14:paraId="1ACC0E7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12" w:space="0" w:color="auto"/>
            </w:tcBorders>
            <w:vAlign w:val="center"/>
          </w:tcPr>
          <w:p w14:paraId="2152B96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12" w:space="0" w:color="auto"/>
            </w:tcBorders>
            <w:vAlign w:val="center"/>
          </w:tcPr>
          <w:p w14:paraId="7DA0632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bottom w:val="single" w:sz="12" w:space="0" w:color="auto"/>
            </w:tcBorders>
            <w:vAlign w:val="center"/>
          </w:tcPr>
          <w:p w14:paraId="0D0910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bottom w:val="single" w:sz="12" w:space="0" w:color="auto"/>
            </w:tcBorders>
            <w:vAlign w:val="center"/>
          </w:tcPr>
          <w:p w14:paraId="2FCD10B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12" w:space="0" w:color="auto"/>
            </w:tcBorders>
            <w:vAlign w:val="center"/>
          </w:tcPr>
          <w:p w14:paraId="69083E3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12" w:space="0" w:color="auto"/>
              <w:right w:val="single" w:sz="12" w:space="0" w:color="auto"/>
            </w:tcBorders>
            <w:vAlign w:val="center"/>
          </w:tcPr>
          <w:p w14:paraId="7C477AC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bl>
    <w:p w14:paraId="0A87EC14" w14:textId="77777777" w:rsidR="00BE41B3" w:rsidRPr="00493512" w:rsidRDefault="00BE41B3" w:rsidP="00BE41B3">
      <w:pPr>
        <w:jc w:val="right"/>
        <w:rPr>
          <w:rFonts w:ascii="Arial" w:hAnsi="Arial"/>
          <w:color w:val="000000"/>
        </w:rPr>
      </w:pPr>
      <w:r w:rsidRPr="00493512">
        <w:rPr>
          <w:rFonts w:ascii="Arial" w:hAnsi="Arial"/>
          <w:color w:val="000000"/>
          <w:sz w:val="18"/>
        </w:rPr>
        <w:br w:type="page"/>
      </w:r>
    </w:p>
    <w:p w14:paraId="1B78818D" w14:textId="77777777" w:rsidR="00BE41B3" w:rsidRPr="00493512" w:rsidRDefault="00BE41B3" w:rsidP="00BE41B3">
      <w:pPr>
        <w:jc w:val="right"/>
        <w:rPr>
          <w:rFonts w:ascii="Arial" w:hAnsi="Arial"/>
          <w:color w:val="000000"/>
          <w:sz w:val="18"/>
        </w:rPr>
      </w:pPr>
    </w:p>
    <w:tbl>
      <w:tblPr>
        <w:tblW w:w="9331" w:type="dxa"/>
        <w:jc w:val="center"/>
        <w:tblLayout w:type="fixed"/>
        <w:tblCellMar>
          <w:left w:w="30" w:type="dxa"/>
          <w:right w:w="30" w:type="dxa"/>
        </w:tblCellMar>
        <w:tblLook w:val="0000" w:firstRow="0" w:lastRow="0" w:firstColumn="0" w:lastColumn="0" w:noHBand="0" w:noVBand="0"/>
      </w:tblPr>
      <w:tblGrid>
        <w:gridCol w:w="1152"/>
        <w:gridCol w:w="922"/>
        <w:gridCol w:w="921"/>
        <w:gridCol w:w="576"/>
        <w:gridCol w:w="576"/>
        <w:gridCol w:w="576"/>
        <w:gridCol w:w="576"/>
        <w:gridCol w:w="576"/>
        <w:gridCol w:w="576"/>
        <w:gridCol w:w="576"/>
        <w:gridCol w:w="576"/>
        <w:gridCol w:w="576"/>
        <w:gridCol w:w="576"/>
        <w:gridCol w:w="576"/>
      </w:tblGrid>
      <w:tr w:rsidR="00BE41B3" w:rsidRPr="00493512" w14:paraId="3C959C6C" w14:textId="77777777" w:rsidTr="00BE41B3">
        <w:trPr>
          <w:cantSplit/>
          <w:trHeight w:val="235"/>
          <w:jc w:val="center"/>
        </w:trPr>
        <w:tc>
          <w:tcPr>
            <w:tcW w:w="1152" w:type="dxa"/>
            <w:tcBorders>
              <w:top w:val="single" w:sz="12" w:space="0" w:color="auto"/>
              <w:left w:val="single" w:sz="12" w:space="0" w:color="auto"/>
              <w:right w:val="single" w:sz="6" w:space="0" w:color="auto"/>
            </w:tcBorders>
            <w:vAlign w:val="center"/>
          </w:tcPr>
          <w:p w14:paraId="790EC03B"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top w:val="single" w:sz="12" w:space="0" w:color="auto"/>
              <w:left w:val="single" w:sz="6" w:space="0" w:color="auto"/>
            </w:tcBorders>
            <w:vAlign w:val="center"/>
          </w:tcPr>
          <w:p w14:paraId="45F1989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921" w:type="dxa"/>
            <w:tcBorders>
              <w:top w:val="single" w:sz="12" w:space="0" w:color="auto"/>
              <w:right w:val="single" w:sz="6" w:space="0" w:color="auto"/>
            </w:tcBorders>
            <w:vAlign w:val="center"/>
          </w:tcPr>
          <w:p w14:paraId="6078783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6336" w:type="dxa"/>
            <w:gridSpan w:val="11"/>
            <w:tcBorders>
              <w:top w:val="single" w:sz="12" w:space="0" w:color="auto"/>
              <w:left w:val="single" w:sz="6" w:space="0" w:color="auto"/>
              <w:right w:val="single" w:sz="12" w:space="0" w:color="auto"/>
            </w:tcBorders>
            <w:vAlign w:val="center"/>
          </w:tcPr>
          <w:p w14:paraId="08A8537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Receiving station</w:t>
            </w:r>
          </w:p>
        </w:tc>
      </w:tr>
      <w:tr w:rsidR="00BE41B3" w:rsidRPr="00493512" w14:paraId="445FFCDC" w14:textId="77777777" w:rsidTr="00BE41B3">
        <w:trPr>
          <w:cantSplit/>
          <w:trHeight w:val="235"/>
          <w:jc w:val="center"/>
        </w:trPr>
        <w:tc>
          <w:tcPr>
            <w:tcW w:w="1152" w:type="dxa"/>
            <w:tcBorders>
              <w:left w:val="single" w:sz="12" w:space="0" w:color="auto"/>
              <w:bottom w:val="single" w:sz="2" w:space="0" w:color="000000"/>
              <w:right w:val="single" w:sz="6" w:space="0" w:color="auto"/>
            </w:tcBorders>
            <w:vAlign w:val="center"/>
          </w:tcPr>
          <w:p w14:paraId="529E9F9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Type of Data</w:t>
            </w:r>
          </w:p>
        </w:tc>
        <w:tc>
          <w:tcPr>
            <w:tcW w:w="1843" w:type="dxa"/>
            <w:gridSpan w:val="2"/>
            <w:tcBorders>
              <w:left w:val="single" w:sz="6" w:space="0" w:color="auto"/>
              <w:bottom w:val="single" w:sz="2" w:space="0" w:color="000000"/>
              <w:right w:val="single" w:sz="6" w:space="0" w:color="auto"/>
            </w:tcBorders>
            <w:vAlign w:val="center"/>
          </w:tcPr>
          <w:p w14:paraId="2A5C70B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Heading</w:t>
            </w:r>
          </w:p>
        </w:tc>
        <w:tc>
          <w:tcPr>
            <w:tcW w:w="576" w:type="dxa"/>
            <w:tcBorders>
              <w:left w:val="single" w:sz="6" w:space="0" w:color="auto"/>
              <w:bottom w:val="single" w:sz="2" w:space="0" w:color="000000"/>
            </w:tcBorders>
            <w:vAlign w:val="center"/>
          </w:tcPr>
          <w:p w14:paraId="375C092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2" w:space="0" w:color="000000"/>
            </w:tcBorders>
            <w:vAlign w:val="center"/>
          </w:tcPr>
          <w:p w14:paraId="60D8B2C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bottom w:val="single" w:sz="2" w:space="0" w:color="000000"/>
            </w:tcBorders>
            <w:vAlign w:val="center"/>
          </w:tcPr>
          <w:p w14:paraId="744F55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bottom w:val="single" w:sz="2" w:space="0" w:color="000000"/>
            </w:tcBorders>
            <w:vAlign w:val="center"/>
          </w:tcPr>
          <w:p w14:paraId="2288897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HH</w:t>
            </w:r>
          </w:p>
        </w:tc>
        <w:tc>
          <w:tcPr>
            <w:tcW w:w="576" w:type="dxa"/>
            <w:tcBorders>
              <w:left w:val="nil"/>
              <w:bottom w:val="single" w:sz="2" w:space="0" w:color="000000"/>
            </w:tcBorders>
            <w:vAlign w:val="center"/>
          </w:tcPr>
          <w:p w14:paraId="6B0DBAD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MM</w:t>
            </w:r>
          </w:p>
        </w:tc>
        <w:tc>
          <w:tcPr>
            <w:tcW w:w="576" w:type="dxa"/>
            <w:tcBorders>
              <w:left w:val="nil"/>
              <w:bottom w:val="single" w:sz="2" w:space="0" w:color="000000"/>
            </w:tcBorders>
            <w:vAlign w:val="center"/>
          </w:tcPr>
          <w:p w14:paraId="08C5E7E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SL</w:t>
            </w:r>
          </w:p>
        </w:tc>
        <w:tc>
          <w:tcPr>
            <w:tcW w:w="576" w:type="dxa"/>
            <w:tcBorders>
              <w:left w:val="nil"/>
              <w:bottom w:val="single" w:sz="2" w:space="0" w:color="000000"/>
            </w:tcBorders>
            <w:vAlign w:val="center"/>
          </w:tcPr>
          <w:p w14:paraId="2B5E777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NN</w:t>
            </w:r>
          </w:p>
        </w:tc>
        <w:tc>
          <w:tcPr>
            <w:tcW w:w="576" w:type="dxa"/>
            <w:tcBorders>
              <w:left w:val="nil"/>
              <w:bottom w:val="single" w:sz="2" w:space="0" w:color="000000"/>
            </w:tcBorders>
            <w:vAlign w:val="center"/>
          </w:tcPr>
          <w:p w14:paraId="6218DA7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KK</w:t>
            </w:r>
          </w:p>
        </w:tc>
        <w:tc>
          <w:tcPr>
            <w:tcW w:w="576" w:type="dxa"/>
            <w:tcBorders>
              <w:left w:val="nil"/>
              <w:bottom w:val="single" w:sz="2" w:space="0" w:color="000000"/>
            </w:tcBorders>
            <w:vAlign w:val="center"/>
          </w:tcPr>
          <w:p w14:paraId="6E817B0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IV</w:t>
            </w:r>
          </w:p>
        </w:tc>
        <w:tc>
          <w:tcPr>
            <w:tcW w:w="576" w:type="dxa"/>
            <w:tcBorders>
              <w:left w:val="nil"/>
              <w:bottom w:val="single" w:sz="2" w:space="0" w:color="000000"/>
            </w:tcBorders>
            <w:vAlign w:val="center"/>
          </w:tcPr>
          <w:p w14:paraId="7859315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PP</w:t>
            </w:r>
          </w:p>
        </w:tc>
        <w:tc>
          <w:tcPr>
            <w:tcW w:w="576" w:type="dxa"/>
            <w:tcBorders>
              <w:left w:val="nil"/>
              <w:bottom w:val="single" w:sz="2" w:space="0" w:color="000000"/>
              <w:right w:val="single" w:sz="12" w:space="0" w:color="auto"/>
            </w:tcBorders>
            <w:vAlign w:val="center"/>
          </w:tcPr>
          <w:p w14:paraId="10C72EE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MC</w:t>
            </w:r>
          </w:p>
        </w:tc>
      </w:tr>
      <w:tr w:rsidR="00BE41B3" w:rsidRPr="00493512" w14:paraId="26340597" w14:textId="77777777" w:rsidTr="00BE41B3">
        <w:trPr>
          <w:trHeight w:val="235"/>
          <w:jc w:val="center"/>
        </w:trPr>
        <w:tc>
          <w:tcPr>
            <w:tcW w:w="1152" w:type="dxa"/>
            <w:tcBorders>
              <w:left w:val="single" w:sz="12" w:space="0" w:color="auto"/>
              <w:right w:val="single" w:sz="6" w:space="0" w:color="auto"/>
            </w:tcBorders>
            <w:vAlign w:val="center"/>
          </w:tcPr>
          <w:p w14:paraId="317457B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Enhanced</w:t>
            </w:r>
          </w:p>
        </w:tc>
        <w:tc>
          <w:tcPr>
            <w:tcW w:w="922" w:type="dxa"/>
            <w:tcBorders>
              <w:left w:val="single" w:sz="6" w:space="0" w:color="auto"/>
            </w:tcBorders>
            <w:vAlign w:val="center"/>
          </w:tcPr>
          <w:p w14:paraId="5754FDF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ISBC01</w:t>
            </w:r>
          </w:p>
        </w:tc>
        <w:tc>
          <w:tcPr>
            <w:tcW w:w="921" w:type="dxa"/>
            <w:tcBorders>
              <w:left w:val="nil"/>
              <w:right w:val="single" w:sz="6" w:space="0" w:color="auto"/>
            </w:tcBorders>
            <w:vAlign w:val="center"/>
          </w:tcPr>
          <w:p w14:paraId="72A0A0D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174707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B0A2B1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7023AAF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3633DA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3141A4E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E6045A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0E5DDF2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247BFA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591332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E63465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018D564A"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FE504F1" w14:textId="77777777" w:rsidTr="00BE41B3">
        <w:trPr>
          <w:trHeight w:val="235"/>
          <w:jc w:val="center"/>
        </w:trPr>
        <w:tc>
          <w:tcPr>
            <w:tcW w:w="1152" w:type="dxa"/>
            <w:tcBorders>
              <w:left w:val="single" w:sz="12" w:space="0" w:color="auto"/>
              <w:right w:val="single" w:sz="6" w:space="0" w:color="auto"/>
            </w:tcBorders>
            <w:vAlign w:val="center"/>
          </w:tcPr>
          <w:p w14:paraId="34C727E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radar</w:t>
            </w:r>
          </w:p>
        </w:tc>
        <w:tc>
          <w:tcPr>
            <w:tcW w:w="922" w:type="dxa"/>
            <w:tcBorders>
              <w:left w:val="single" w:sz="6" w:space="0" w:color="auto"/>
            </w:tcBorders>
            <w:vAlign w:val="center"/>
          </w:tcPr>
          <w:p w14:paraId="5751C6A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ISBC01</w:t>
            </w:r>
          </w:p>
        </w:tc>
        <w:tc>
          <w:tcPr>
            <w:tcW w:w="921" w:type="dxa"/>
            <w:tcBorders>
              <w:left w:val="nil"/>
              <w:right w:val="single" w:sz="6" w:space="0" w:color="auto"/>
            </w:tcBorders>
            <w:vAlign w:val="center"/>
          </w:tcPr>
          <w:p w14:paraId="773EEA0A"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RJTD</w:t>
            </w:r>
          </w:p>
        </w:tc>
        <w:tc>
          <w:tcPr>
            <w:tcW w:w="576" w:type="dxa"/>
            <w:tcBorders>
              <w:left w:val="single" w:sz="6" w:space="0" w:color="auto"/>
            </w:tcBorders>
            <w:vAlign w:val="center"/>
          </w:tcPr>
          <w:p w14:paraId="43A5836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3FAF1DB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C132B9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67C890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2A2132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0EC5CD2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555C596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2DE0D5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BB2D5C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6BF902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E09FAB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B3E0A58" w14:textId="77777777" w:rsidTr="00BE41B3">
        <w:trPr>
          <w:trHeight w:val="235"/>
          <w:jc w:val="center"/>
        </w:trPr>
        <w:tc>
          <w:tcPr>
            <w:tcW w:w="1152" w:type="dxa"/>
            <w:tcBorders>
              <w:left w:val="single" w:sz="12" w:space="0" w:color="auto"/>
              <w:right w:val="single" w:sz="6" w:space="0" w:color="auto"/>
            </w:tcBorders>
            <w:vAlign w:val="center"/>
          </w:tcPr>
          <w:p w14:paraId="6FFB7B1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observation</w:t>
            </w:r>
          </w:p>
        </w:tc>
        <w:tc>
          <w:tcPr>
            <w:tcW w:w="922" w:type="dxa"/>
            <w:tcBorders>
              <w:left w:val="single" w:sz="6" w:space="0" w:color="auto"/>
            </w:tcBorders>
            <w:vAlign w:val="center"/>
          </w:tcPr>
          <w:p w14:paraId="1DAF51D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SDKO20</w:t>
            </w:r>
          </w:p>
        </w:tc>
        <w:tc>
          <w:tcPr>
            <w:tcW w:w="921" w:type="dxa"/>
            <w:tcBorders>
              <w:left w:val="nil"/>
              <w:right w:val="single" w:sz="6" w:space="0" w:color="auto"/>
            </w:tcBorders>
            <w:vAlign w:val="center"/>
          </w:tcPr>
          <w:p w14:paraId="69E38F6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RKSL</w:t>
            </w:r>
          </w:p>
        </w:tc>
        <w:tc>
          <w:tcPr>
            <w:tcW w:w="576" w:type="dxa"/>
            <w:tcBorders>
              <w:left w:val="single" w:sz="6" w:space="0" w:color="auto"/>
            </w:tcBorders>
            <w:vAlign w:val="center"/>
          </w:tcPr>
          <w:p w14:paraId="5A023F2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33CE2D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1D6B2E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49B657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88FB28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BC10FB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8854A3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C7D966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90070A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0EF3C3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4E6F47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AF7774A" w14:textId="77777777" w:rsidTr="00BE41B3">
        <w:trPr>
          <w:trHeight w:val="235"/>
          <w:jc w:val="center"/>
        </w:trPr>
        <w:tc>
          <w:tcPr>
            <w:tcW w:w="1152" w:type="dxa"/>
            <w:tcBorders>
              <w:left w:val="single" w:sz="12" w:space="0" w:color="auto"/>
              <w:right w:val="single" w:sz="6" w:space="0" w:color="auto"/>
            </w:tcBorders>
            <w:vAlign w:val="center"/>
          </w:tcPr>
          <w:p w14:paraId="761FBA7E"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A425C8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SDMS20</w:t>
            </w:r>
          </w:p>
        </w:tc>
        <w:tc>
          <w:tcPr>
            <w:tcW w:w="921" w:type="dxa"/>
            <w:tcBorders>
              <w:left w:val="nil"/>
              <w:right w:val="single" w:sz="6" w:space="0" w:color="auto"/>
            </w:tcBorders>
            <w:vAlign w:val="center"/>
          </w:tcPr>
          <w:p w14:paraId="1EE4582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WMKK</w:t>
            </w:r>
          </w:p>
        </w:tc>
        <w:tc>
          <w:tcPr>
            <w:tcW w:w="576" w:type="dxa"/>
            <w:tcBorders>
              <w:left w:val="single" w:sz="6" w:space="0" w:color="auto"/>
            </w:tcBorders>
            <w:vAlign w:val="center"/>
          </w:tcPr>
          <w:p w14:paraId="3915762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76193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56FE1B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KK</w:t>
            </w:r>
          </w:p>
        </w:tc>
        <w:tc>
          <w:tcPr>
            <w:tcW w:w="576" w:type="dxa"/>
            <w:tcBorders>
              <w:left w:val="nil"/>
            </w:tcBorders>
            <w:vAlign w:val="center"/>
          </w:tcPr>
          <w:p w14:paraId="7032CC7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7DB112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A2CEA7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82AC78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C35045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48F390C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30738E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071FD33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7E3B451" w14:textId="77777777" w:rsidTr="00BE41B3">
        <w:trPr>
          <w:trHeight w:val="235"/>
          <w:jc w:val="center"/>
        </w:trPr>
        <w:tc>
          <w:tcPr>
            <w:tcW w:w="1152" w:type="dxa"/>
            <w:tcBorders>
              <w:left w:val="single" w:sz="12" w:space="0" w:color="auto"/>
              <w:right w:val="single" w:sz="6" w:space="0" w:color="auto"/>
            </w:tcBorders>
            <w:vAlign w:val="center"/>
          </w:tcPr>
          <w:p w14:paraId="32A85190"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E4DC89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SDPH20</w:t>
            </w:r>
          </w:p>
        </w:tc>
        <w:tc>
          <w:tcPr>
            <w:tcW w:w="921" w:type="dxa"/>
            <w:tcBorders>
              <w:left w:val="nil"/>
              <w:right w:val="single" w:sz="6" w:space="0" w:color="auto"/>
            </w:tcBorders>
            <w:vAlign w:val="center"/>
          </w:tcPr>
          <w:p w14:paraId="091458E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RPMM</w:t>
            </w:r>
          </w:p>
        </w:tc>
        <w:tc>
          <w:tcPr>
            <w:tcW w:w="576" w:type="dxa"/>
            <w:tcBorders>
              <w:left w:val="single" w:sz="6" w:space="0" w:color="auto"/>
            </w:tcBorders>
            <w:vAlign w:val="center"/>
          </w:tcPr>
          <w:p w14:paraId="6CA3D4C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MM</w:t>
            </w:r>
          </w:p>
        </w:tc>
        <w:tc>
          <w:tcPr>
            <w:tcW w:w="576" w:type="dxa"/>
            <w:tcBorders>
              <w:left w:val="nil"/>
            </w:tcBorders>
            <w:vAlign w:val="center"/>
          </w:tcPr>
          <w:p w14:paraId="642608D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22D1AF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7700B7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747B4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FA9D1E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0E6112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52C488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EE8251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AE38B2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365DCF3A"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25C98AF" w14:textId="77777777" w:rsidTr="00BE41B3">
        <w:trPr>
          <w:trHeight w:val="235"/>
          <w:jc w:val="center"/>
        </w:trPr>
        <w:tc>
          <w:tcPr>
            <w:tcW w:w="1152" w:type="dxa"/>
            <w:tcBorders>
              <w:left w:val="single" w:sz="12" w:space="0" w:color="auto"/>
              <w:right w:val="single" w:sz="6" w:space="0" w:color="auto"/>
            </w:tcBorders>
            <w:vAlign w:val="center"/>
          </w:tcPr>
          <w:p w14:paraId="058975E0"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057BBBD0"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76E0DF32"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2BDF69B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4E66DC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70DB01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3299C4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5C360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29201F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6621C8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CED189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ED4755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7A6CF2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456582E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0AD43DC" w14:textId="77777777" w:rsidTr="00BE41B3">
        <w:trPr>
          <w:trHeight w:val="235"/>
          <w:jc w:val="center"/>
        </w:trPr>
        <w:tc>
          <w:tcPr>
            <w:tcW w:w="1152" w:type="dxa"/>
            <w:tcBorders>
              <w:left w:val="single" w:sz="12" w:space="0" w:color="auto"/>
              <w:right w:val="single" w:sz="6" w:space="0" w:color="auto"/>
            </w:tcBorders>
            <w:vAlign w:val="center"/>
          </w:tcPr>
          <w:p w14:paraId="155A6292"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7842B3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SDTH20</w:t>
            </w:r>
          </w:p>
        </w:tc>
        <w:tc>
          <w:tcPr>
            <w:tcW w:w="921" w:type="dxa"/>
            <w:tcBorders>
              <w:left w:val="nil"/>
              <w:right w:val="single" w:sz="6" w:space="0" w:color="auto"/>
            </w:tcBorders>
            <w:vAlign w:val="center"/>
          </w:tcPr>
          <w:p w14:paraId="347AD55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VTBB</w:t>
            </w:r>
          </w:p>
        </w:tc>
        <w:tc>
          <w:tcPr>
            <w:tcW w:w="576" w:type="dxa"/>
            <w:tcBorders>
              <w:left w:val="single" w:sz="6" w:space="0" w:color="auto"/>
            </w:tcBorders>
            <w:vAlign w:val="center"/>
          </w:tcPr>
          <w:p w14:paraId="6756535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5C77B4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0D0603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5508756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08CAC3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FB776F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C5C02C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0E266E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89370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B52DFD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562218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2F2D8AC" w14:textId="77777777" w:rsidTr="00BE41B3">
        <w:trPr>
          <w:trHeight w:val="235"/>
          <w:jc w:val="center"/>
        </w:trPr>
        <w:tc>
          <w:tcPr>
            <w:tcW w:w="1152" w:type="dxa"/>
            <w:tcBorders>
              <w:left w:val="single" w:sz="12" w:space="0" w:color="auto"/>
              <w:bottom w:val="single" w:sz="12" w:space="0" w:color="auto"/>
              <w:right w:val="single" w:sz="6" w:space="0" w:color="auto"/>
            </w:tcBorders>
            <w:vAlign w:val="center"/>
          </w:tcPr>
          <w:p w14:paraId="221126A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bottom w:val="single" w:sz="12" w:space="0" w:color="auto"/>
            </w:tcBorders>
            <w:vAlign w:val="center"/>
          </w:tcPr>
          <w:p w14:paraId="0705162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SDVS20</w:t>
            </w:r>
          </w:p>
        </w:tc>
        <w:tc>
          <w:tcPr>
            <w:tcW w:w="921" w:type="dxa"/>
            <w:tcBorders>
              <w:left w:val="nil"/>
              <w:bottom w:val="single" w:sz="12" w:space="0" w:color="auto"/>
              <w:right w:val="single" w:sz="6" w:space="0" w:color="auto"/>
            </w:tcBorders>
            <w:vAlign w:val="center"/>
          </w:tcPr>
          <w:p w14:paraId="692EF00A"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VNNN</w:t>
            </w:r>
          </w:p>
        </w:tc>
        <w:tc>
          <w:tcPr>
            <w:tcW w:w="576" w:type="dxa"/>
            <w:tcBorders>
              <w:left w:val="single" w:sz="6" w:space="0" w:color="auto"/>
              <w:bottom w:val="single" w:sz="12" w:space="0" w:color="auto"/>
            </w:tcBorders>
            <w:vAlign w:val="center"/>
          </w:tcPr>
          <w:p w14:paraId="48BB99B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bottom w:val="single" w:sz="12" w:space="0" w:color="auto"/>
            </w:tcBorders>
            <w:vAlign w:val="center"/>
          </w:tcPr>
          <w:p w14:paraId="60057C9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12" w:space="0" w:color="auto"/>
            </w:tcBorders>
            <w:vAlign w:val="center"/>
          </w:tcPr>
          <w:p w14:paraId="4D88942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NN</w:t>
            </w:r>
          </w:p>
        </w:tc>
        <w:tc>
          <w:tcPr>
            <w:tcW w:w="576" w:type="dxa"/>
            <w:tcBorders>
              <w:left w:val="nil"/>
              <w:bottom w:val="single" w:sz="12" w:space="0" w:color="auto"/>
            </w:tcBorders>
            <w:vAlign w:val="center"/>
          </w:tcPr>
          <w:p w14:paraId="0BA86EF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12" w:space="0" w:color="auto"/>
            </w:tcBorders>
            <w:vAlign w:val="center"/>
          </w:tcPr>
          <w:p w14:paraId="57B5C88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bottom w:val="single" w:sz="12" w:space="0" w:color="auto"/>
            </w:tcBorders>
            <w:vAlign w:val="center"/>
          </w:tcPr>
          <w:p w14:paraId="73DBCCB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12" w:space="0" w:color="auto"/>
            </w:tcBorders>
            <w:vAlign w:val="center"/>
          </w:tcPr>
          <w:p w14:paraId="5249A69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bottom w:val="single" w:sz="12" w:space="0" w:color="auto"/>
            </w:tcBorders>
            <w:vAlign w:val="center"/>
          </w:tcPr>
          <w:p w14:paraId="6E885FC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12" w:space="0" w:color="auto"/>
            </w:tcBorders>
            <w:vAlign w:val="center"/>
          </w:tcPr>
          <w:p w14:paraId="00CFDB6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12" w:space="0" w:color="auto"/>
            </w:tcBorders>
            <w:vAlign w:val="center"/>
          </w:tcPr>
          <w:p w14:paraId="412073D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bottom w:val="single" w:sz="12" w:space="0" w:color="auto"/>
              <w:right w:val="single" w:sz="12" w:space="0" w:color="auto"/>
            </w:tcBorders>
            <w:vAlign w:val="center"/>
          </w:tcPr>
          <w:p w14:paraId="15095AF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C3F32A8" w14:textId="77777777" w:rsidTr="00BE41B3">
        <w:trPr>
          <w:trHeight w:val="235"/>
          <w:jc w:val="center"/>
        </w:trPr>
        <w:tc>
          <w:tcPr>
            <w:tcW w:w="1152" w:type="dxa"/>
            <w:tcBorders>
              <w:left w:val="single" w:sz="12" w:space="0" w:color="auto"/>
              <w:right w:val="single" w:sz="6" w:space="0" w:color="auto"/>
            </w:tcBorders>
            <w:vAlign w:val="center"/>
          </w:tcPr>
          <w:p w14:paraId="596F016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Satellite</w:t>
            </w:r>
          </w:p>
        </w:tc>
        <w:tc>
          <w:tcPr>
            <w:tcW w:w="922" w:type="dxa"/>
            <w:tcBorders>
              <w:left w:val="single" w:sz="6" w:space="0" w:color="auto"/>
            </w:tcBorders>
            <w:vAlign w:val="center"/>
          </w:tcPr>
          <w:p w14:paraId="1295616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TPPN10</w:t>
            </w:r>
          </w:p>
        </w:tc>
        <w:tc>
          <w:tcPr>
            <w:tcW w:w="921" w:type="dxa"/>
            <w:tcBorders>
              <w:left w:val="nil"/>
              <w:right w:val="single" w:sz="6" w:space="0" w:color="auto"/>
            </w:tcBorders>
            <w:vAlign w:val="center"/>
          </w:tcPr>
          <w:p w14:paraId="07C65A8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5F8AAF2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6F208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040747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53C1291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45216B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C3F6A7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7E513B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A32A9F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4B09D4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68DF65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3F2F7F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 xml:space="preserve"> </w:t>
            </w:r>
          </w:p>
        </w:tc>
      </w:tr>
      <w:tr w:rsidR="00BE41B3" w:rsidRPr="00493512" w14:paraId="1B33C422" w14:textId="77777777" w:rsidTr="00BE41B3">
        <w:trPr>
          <w:trHeight w:val="235"/>
          <w:jc w:val="center"/>
        </w:trPr>
        <w:tc>
          <w:tcPr>
            <w:tcW w:w="1152" w:type="dxa"/>
            <w:tcBorders>
              <w:left w:val="single" w:sz="12" w:space="0" w:color="auto"/>
              <w:right w:val="single" w:sz="6" w:space="0" w:color="auto"/>
            </w:tcBorders>
            <w:vAlign w:val="center"/>
          </w:tcPr>
          <w:p w14:paraId="3F87063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guidance</w:t>
            </w:r>
          </w:p>
        </w:tc>
        <w:tc>
          <w:tcPr>
            <w:tcW w:w="922" w:type="dxa"/>
            <w:tcBorders>
              <w:left w:val="single" w:sz="6" w:space="0" w:color="auto"/>
            </w:tcBorders>
            <w:vAlign w:val="center"/>
          </w:tcPr>
          <w:p w14:paraId="3A07164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TPPN10</w:t>
            </w:r>
          </w:p>
        </w:tc>
        <w:tc>
          <w:tcPr>
            <w:tcW w:w="921" w:type="dxa"/>
            <w:tcBorders>
              <w:left w:val="nil"/>
              <w:right w:val="single" w:sz="6" w:space="0" w:color="auto"/>
            </w:tcBorders>
            <w:vAlign w:val="center"/>
          </w:tcPr>
          <w:p w14:paraId="3CEE332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PGUA</w:t>
            </w:r>
          </w:p>
        </w:tc>
        <w:tc>
          <w:tcPr>
            <w:tcW w:w="576" w:type="dxa"/>
            <w:tcBorders>
              <w:left w:val="single" w:sz="6" w:space="0" w:color="auto"/>
            </w:tcBorders>
            <w:vAlign w:val="center"/>
          </w:tcPr>
          <w:p w14:paraId="192E24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1A3E3C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AF41B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3E77E62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8C4A77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B58E5B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C711F0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AC12EC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02D830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D09915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5319ADF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4D3905F" w14:textId="77777777" w:rsidTr="00BE41B3">
        <w:trPr>
          <w:trHeight w:val="235"/>
          <w:jc w:val="center"/>
        </w:trPr>
        <w:tc>
          <w:tcPr>
            <w:tcW w:w="1152" w:type="dxa"/>
            <w:tcBorders>
              <w:left w:val="single" w:sz="12" w:space="0" w:color="auto"/>
              <w:right w:val="single" w:sz="6" w:space="0" w:color="auto"/>
            </w:tcBorders>
            <w:vAlign w:val="center"/>
          </w:tcPr>
          <w:p w14:paraId="2BF8194E"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67EF8DB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TPPA1</w:t>
            </w:r>
          </w:p>
        </w:tc>
        <w:tc>
          <w:tcPr>
            <w:tcW w:w="921" w:type="dxa"/>
            <w:tcBorders>
              <w:left w:val="nil"/>
              <w:right w:val="single" w:sz="6" w:space="0" w:color="auto"/>
            </w:tcBorders>
            <w:vAlign w:val="center"/>
          </w:tcPr>
          <w:p w14:paraId="6C1C912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RJTY</w:t>
            </w:r>
          </w:p>
        </w:tc>
        <w:tc>
          <w:tcPr>
            <w:tcW w:w="576" w:type="dxa"/>
            <w:tcBorders>
              <w:left w:val="single" w:sz="6" w:space="0" w:color="auto"/>
            </w:tcBorders>
            <w:vAlign w:val="center"/>
          </w:tcPr>
          <w:p w14:paraId="1EF95FA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5FD8803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FBC58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79A78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C0C3F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CF2BC0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723B0D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F43AAE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1FF48D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99B18E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E1849C9"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B8F309B" w14:textId="77777777" w:rsidTr="00BE41B3">
        <w:trPr>
          <w:trHeight w:val="235"/>
          <w:jc w:val="center"/>
        </w:trPr>
        <w:tc>
          <w:tcPr>
            <w:tcW w:w="1152" w:type="dxa"/>
            <w:tcBorders>
              <w:left w:val="single" w:sz="12" w:space="0" w:color="auto"/>
              <w:right w:val="single" w:sz="6" w:space="0" w:color="auto"/>
            </w:tcBorders>
            <w:vAlign w:val="center"/>
          </w:tcPr>
          <w:p w14:paraId="435632CD"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CE7B55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TPPA1</w:t>
            </w:r>
          </w:p>
        </w:tc>
        <w:tc>
          <w:tcPr>
            <w:tcW w:w="921" w:type="dxa"/>
            <w:tcBorders>
              <w:left w:val="nil"/>
              <w:right w:val="single" w:sz="6" w:space="0" w:color="auto"/>
            </w:tcBorders>
            <w:vAlign w:val="center"/>
          </w:tcPr>
          <w:p w14:paraId="4024C6C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RODN</w:t>
            </w:r>
          </w:p>
        </w:tc>
        <w:tc>
          <w:tcPr>
            <w:tcW w:w="576" w:type="dxa"/>
            <w:tcBorders>
              <w:left w:val="single" w:sz="6" w:space="0" w:color="auto"/>
            </w:tcBorders>
            <w:vAlign w:val="center"/>
          </w:tcPr>
          <w:p w14:paraId="5DE9FFD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7509464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FDAFEB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F69BC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6815D8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BED31C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59B41D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0397E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8B57F4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5DFF39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2B92032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2BDAF84" w14:textId="77777777" w:rsidTr="00BE41B3">
        <w:trPr>
          <w:trHeight w:val="235"/>
          <w:jc w:val="center"/>
        </w:trPr>
        <w:tc>
          <w:tcPr>
            <w:tcW w:w="1152" w:type="dxa"/>
            <w:tcBorders>
              <w:left w:val="single" w:sz="12" w:space="0" w:color="auto"/>
              <w:right w:val="single" w:sz="6" w:space="0" w:color="auto"/>
            </w:tcBorders>
            <w:vAlign w:val="center"/>
          </w:tcPr>
          <w:p w14:paraId="5F486A72"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82883D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IUCC10</w:t>
            </w:r>
          </w:p>
        </w:tc>
        <w:tc>
          <w:tcPr>
            <w:tcW w:w="921" w:type="dxa"/>
            <w:tcBorders>
              <w:left w:val="nil"/>
              <w:right w:val="single" w:sz="6" w:space="0" w:color="auto"/>
            </w:tcBorders>
            <w:vAlign w:val="center"/>
          </w:tcPr>
          <w:p w14:paraId="45567C3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RJTD</w:t>
            </w:r>
          </w:p>
        </w:tc>
        <w:tc>
          <w:tcPr>
            <w:tcW w:w="576" w:type="dxa"/>
            <w:tcBorders>
              <w:left w:val="single" w:sz="6" w:space="0" w:color="auto"/>
            </w:tcBorders>
            <w:vAlign w:val="center"/>
          </w:tcPr>
          <w:p w14:paraId="21E80AF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5DF8ABE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27E7630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72CFFB6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2FEBBCA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01B091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6DCCD45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5FB130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C16DDD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448A40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31CA236C"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D9D354F" w14:textId="77777777" w:rsidTr="00BE41B3">
        <w:trPr>
          <w:trHeight w:val="235"/>
          <w:jc w:val="center"/>
        </w:trPr>
        <w:tc>
          <w:tcPr>
            <w:tcW w:w="1152" w:type="dxa"/>
            <w:tcBorders>
              <w:left w:val="single" w:sz="12" w:space="0" w:color="auto"/>
              <w:right w:val="single" w:sz="6" w:space="0" w:color="auto"/>
            </w:tcBorders>
            <w:vAlign w:val="center"/>
          </w:tcPr>
          <w:p w14:paraId="32032728"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E01F8F5"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6CB89728"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008BD6A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FB6F86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96517B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64B633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52B13B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A05DA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335810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6A477B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9240F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BD404A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FC32CDE"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170C7B6" w14:textId="77777777" w:rsidTr="00BE41B3">
        <w:trPr>
          <w:trHeight w:val="235"/>
          <w:jc w:val="center"/>
        </w:trPr>
        <w:tc>
          <w:tcPr>
            <w:tcW w:w="1152" w:type="dxa"/>
            <w:tcBorders>
              <w:left w:val="single" w:sz="12" w:space="0" w:color="auto"/>
              <w:right w:val="single" w:sz="6" w:space="0" w:color="auto"/>
            </w:tcBorders>
            <w:vAlign w:val="center"/>
          </w:tcPr>
          <w:p w14:paraId="131310DD"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D7A96D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IUCC</w:t>
            </w:r>
            <w:r>
              <w:rPr>
                <w:rFonts w:ascii="Arial" w:eastAsia="MS PMincho" w:hAnsi="Arial" w:hint="eastAsia"/>
                <w:color w:val="000000"/>
                <w:sz w:val="16"/>
              </w:rPr>
              <w:t>0</w:t>
            </w:r>
            <w:r w:rsidRPr="00493512">
              <w:rPr>
                <w:rFonts w:ascii="Arial" w:eastAsia="MS PMincho" w:hAnsi="Arial" w:hint="eastAsia"/>
                <w:color w:val="000000"/>
                <w:sz w:val="16"/>
              </w:rPr>
              <w:t>1</w:t>
            </w:r>
          </w:p>
        </w:tc>
        <w:tc>
          <w:tcPr>
            <w:tcW w:w="921" w:type="dxa"/>
            <w:tcBorders>
              <w:left w:val="nil"/>
              <w:right w:val="single" w:sz="6" w:space="0" w:color="auto"/>
            </w:tcBorders>
            <w:vAlign w:val="center"/>
          </w:tcPr>
          <w:p w14:paraId="42F8DA6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5FDF21F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E25FEC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2AD000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1E6C23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2CB4ADB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A7A00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576F99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517B7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0FAF9E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7529D3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7660F9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B5B3A70" w14:textId="77777777" w:rsidTr="00BE41B3">
        <w:trPr>
          <w:trHeight w:val="235"/>
          <w:jc w:val="center"/>
        </w:trPr>
        <w:tc>
          <w:tcPr>
            <w:tcW w:w="1152" w:type="dxa"/>
            <w:tcBorders>
              <w:left w:val="single" w:sz="12" w:space="0" w:color="auto"/>
              <w:right w:val="single" w:sz="6" w:space="0" w:color="auto"/>
            </w:tcBorders>
            <w:vAlign w:val="center"/>
          </w:tcPr>
          <w:p w14:paraId="2EAA38E8"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355E11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IUCC</w:t>
            </w:r>
            <w:r w:rsidRPr="00493512">
              <w:rPr>
                <w:rFonts w:ascii="Arial" w:eastAsia="PMingLiU" w:hAnsi="Arial" w:hint="eastAsia"/>
                <w:color w:val="000000"/>
                <w:sz w:val="16"/>
                <w:lang w:eastAsia="zh-TW"/>
              </w:rPr>
              <w:t>02</w:t>
            </w:r>
          </w:p>
        </w:tc>
        <w:tc>
          <w:tcPr>
            <w:tcW w:w="921" w:type="dxa"/>
            <w:tcBorders>
              <w:left w:val="nil"/>
              <w:right w:val="single" w:sz="6" w:space="0" w:color="auto"/>
            </w:tcBorders>
            <w:vAlign w:val="center"/>
          </w:tcPr>
          <w:p w14:paraId="20A8194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6BDE72E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4FEC393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45C506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48502D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0DCBBFC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C886FC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934501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F1BB2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2A4B82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438AD5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6D5EDD4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DBE7E84" w14:textId="77777777" w:rsidTr="00BE41B3">
        <w:trPr>
          <w:trHeight w:val="235"/>
          <w:jc w:val="center"/>
        </w:trPr>
        <w:tc>
          <w:tcPr>
            <w:tcW w:w="1152" w:type="dxa"/>
            <w:tcBorders>
              <w:left w:val="single" w:sz="12" w:space="0" w:color="auto"/>
              <w:right w:val="single" w:sz="6" w:space="0" w:color="auto"/>
            </w:tcBorders>
            <w:vAlign w:val="center"/>
          </w:tcPr>
          <w:p w14:paraId="25DDD87E"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AC732B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IUCC</w:t>
            </w:r>
            <w:r w:rsidRPr="00493512">
              <w:rPr>
                <w:rFonts w:ascii="Arial" w:eastAsia="PMingLiU" w:hAnsi="Arial" w:hint="eastAsia"/>
                <w:color w:val="000000"/>
                <w:sz w:val="16"/>
                <w:lang w:eastAsia="zh-TW"/>
              </w:rPr>
              <w:t>03</w:t>
            </w:r>
          </w:p>
        </w:tc>
        <w:tc>
          <w:tcPr>
            <w:tcW w:w="921" w:type="dxa"/>
            <w:tcBorders>
              <w:left w:val="nil"/>
              <w:right w:val="single" w:sz="6" w:space="0" w:color="auto"/>
            </w:tcBorders>
            <w:vAlign w:val="center"/>
          </w:tcPr>
          <w:p w14:paraId="56F1614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052D05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2B37233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7D4F847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E98E67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7ACEA0D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3FE810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5A8A05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11B14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6F9B9F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560FD9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4EE8705"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C9A5B86" w14:textId="77777777" w:rsidTr="00BE41B3">
        <w:trPr>
          <w:trHeight w:val="250"/>
          <w:jc w:val="center"/>
        </w:trPr>
        <w:tc>
          <w:tcPr>
            <w:tcW w:w="1152" w:type="dxa"/>
            <w:tcBorders>
              <w:left w:val="single" w:sz="12" w:space="0" w:color="auto"/>
              <w:bottom w:val="single" w:sz="8" w:space="0" w:color="auto"/>
              <w:right w:val="single" w:sz="6" w:space="0" w:color="auto"/>
            </w:tcBorders>
            <w:vAlign w:val="center"/>
          </w:tcPr>
          <w:p w14:paraId="20087488"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bottom w:val="single" w:sz="8" w:space="0" w:color="auto"/>
            </w:tcBorders>
            <w:vAlign w:val="center"/>
          </w:tcPr>
          <w:p w14:paraId="7F6B526E"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IUCC</w:t>
            </w:r>
            <w:r w:rsidRPr="00493512">
              <w:rPr>
                <w:rFonts w:ascii="Arial" w:eastAsia="PMingLiU" w:hAnsi="Arial" w:hint="eastAsia"/>
                <w:color w:val="000000"/>
                <w:sz w:val="16"/>
                <w:lang w:eastAsia="zh-TW"/>
              </w:rPr>
              <w:t>04</w:t>
            </w:r>
          </w:p>
        </w:tc>
        <w:tc>
          <w:tcPr>
            <w:tcW w:w="921" w:type="dxa"/>
            <w:tcBorders>
              <w:left w:val="nil"/>
              <w:bottom w:val="single" w:sz="8" w:space="0" w:color="auto"/>
              <w:right w:val="single" w:sz="6" w:space="0" w:color="auto"/>
            </w:tcBorders>
            <w:vAlign w:val="center"/>
          </w:tcPr>
          <w:p w14:paraId="53463BA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bottom w:val="single" w:sz="8" w:space="0" w:color="auto"/>
            </w:tcBorders>
            <w:vAlign w:val="center"/>
          </w:tcPr>
          <w:p w14:paraId="486C1D1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bottom w:val="single" w:sz="8" w:space="0" w:color="auto"/>
            </w:tcBorders>
            <w:vAlign w:val="center"/>
          </w:tcPr>
          <w:p w14:paraId="76A59D0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bottom w:val="single" w:sz="8" w:space="0" w:color="auto"/>
            </w:tcBorders>
            <w:vAlign w:val="center"/>
          </w:tcPr>
          <w:p w14:paraId="4A85F7E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bottom w:val="single" w:sz="8" w:space="0" w:color="auto"/>
            </w:tcBorders>
            <w:vAlign w:val="center"/>
          </w:tcPr>
          <w:p w14:paraId="1085059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bottom w:val="single" w:sz="8" w:space="0" w:color="auto"/>
            </w:tcBorders>
            <w:vAlign w:val="center"/>
          </w:tcPr>
          <w:p w14:paraId="5A34E23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tcBorders>
            <w:vAlign w:val="center"/>
          </w:tcPr>
          <w:p w14:paraId="39D7998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tcBorders>
            <w:vAlign w:val="center"/>
          </w:tcPr>
          <w:p w14:paraId="1F2963F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tcBorders>
            <w:vAlign w:val="center"/>
          </w:tcPr>
          <w:p w14:paraId="11ED2D7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tcBorders>
            <w:vAlign w:val="center"/>
          </w:tcPr>
          <w:p w14:paraId="52F4DD5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tcBorders>
            <w:vAlign w:val="center"/>
          </w:tcPr>
          <w:p w14:paraId="16DBCFD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8" w:space="0" w:color="auto"/>
              <w:right w:val="single" w:sz="12" w:space="0" w:color="auto"/>
            </w:tcBorders>
            <w:vAlign w:val="center"/>
          </w:tcPr>
          <w:p w14:paraId="09C102F0"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0DF6009" w14:textId="77777777" w:rsidTr="00BE41B3">
        <w:trPr>
          <w:trHeight w:val="235"/>
          <w:jc w:val="center"/>
        </w:trPr>
        <w:tc>
          <w:tcPr>
            <w:tcW w:w="1152" w:type="dxa"/>
            <w:tcBorders>
              <w:left w:val="single" w:sz="12" w:space="0" w:color="auto"/>
              <w:right w:val="single" w:sz="6" w:space="0" w:color="auto"/>
            </w:tcBorders>
            <w:vAlign w:val="center"/>
          </w:tcPr>
          <w:p w14:paraId="58B5EF3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Tropical</w:t>
            </w:r>
          </w:p>
        </w:tc>
        <w:tc>
          <w:tcPr>
            <w:tcW w:w="922" w:type="dxa"/>
            <w:tcBorders>
              <w:left w:val="single" w:sz="6" w:space="0" w:color="auto"/>
            </w:tcBorders>
            <w:vAlign w:val="center"/>
          </w:tcPr>
          <w:p w14:paraId="56A6A1B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FXPQ01</w:t>
            </w:r>
          </w:p>
        </w:tc>
        <w:tc>
          <w:tcPr>
            <w:tcW w:w="921" w:type="dxa"/>
            <w:tcBorders>
              <w:left w:val="nil"/>
              <w:right w:val="single" w:sz="6" w:space="0" w:color="auto"/>
            </w:tcBorders>
            <w:vAlign w:val="center"/>
          </w:tcPr>
          <w:p w14:paraId="5195CA2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7A7A407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F081B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51F6A0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11327CB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58E8000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754F9A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1FB87D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9961D3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EEB9B1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FAAF3C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3C576C3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60650E28" w14:textId="77777777" w:rsidTr="00BE41B3">
        <w:trPr>
          <w:trHeight w:val="235"/>
          <w:jc w:val="center"/>
        </w:trPr>
        <w:tc>
          <w:tcPr>
            <w:tcW w:w="1152" w:type="dxa"/>
            <w:tcBorders>
              <w:left w:val="single" w:sz="12" w:space="0" w:color="auto"/>
              <w:right w:val="single" w:sz="6" w:space="0" w:color="auto"/>
            </w:tcBorders>
            <w:vAlign w:val="center"/>
          </w:tcPr>
          <w:p w14:paraId="1473FBE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Cyclone</w:t>
            </w:r>
          </w:p>
        </w:tc>
        <w:tc>
          <w:tcPr>
            <w:tcW w:w="922" w:type="dxa"/>
            <w:tcBorders>
              <w:left w:val="single" w:sz="6" w:space="0" w:color="auto"/>
            </w:tcBorders>
            <w:vAlign w:val="center"/>
          </w:tcPr>
          <w:p w14:paraId="4092D2F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FXPQ02</w:t>
            </w:r>
          </w:p>
        </w:tc>
        <w:tc>
          <w:tcPr>
            <w:tcW w:w="921" w:type="dxa"/>
            <w:tcBorders>
              <w:left w:val="nil"/>
              <w:right w:val="single" w:sz="6" w:space="0" w:color="auto"/>
            </w:tcBorders>
            <w:vAlign w:val="center"/>
          </w:tcPr>
          <w:p w14:paraId="5BB30B4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7EC3987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0BD4E5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9727D1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6835213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5947F04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7D8CD1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340151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C76D0C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533401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A2DE91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7E53656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18029757" w14:textId="77777777" w:rsidTr="00BE41B3">
        <w:trPr>
          <w:trHeight w:val="235"/>
          <w:jc w:val="center"/>
        </w:trPr>
        <w:tc>
          <w:tcPr>
            <w:tcW w:w="1152" w:type="dxa"/>
            <w:tcBorders>
              <w:left w:val="single" w:sz="12" w:space="0" w:color="auto"/>
              <w:right w:val="single" w:sz="6" w:space="0" w:color="auto"/>
            </w:tcBorders>
            <w:vAlign w:val="center"/>
          </w:tcPr>
          <w:p w14:paraId="1FDCFF2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Forecast</w:t>
            </w:r>
          </w:p>
        </w:tc>
        <w:tc>
          <w:tcPr>
            <w:tcW w:w="922" w:type="dxa"/>
            <w:tcBorders>
              <w:left w:val="single" w:sz="6" w:space="0" w:color="auto"/>
            </w:tcBorders>
            <w:vAlign w:val="center"/>
          </w:tcPr>
          <w:p w14:paraId="7C35673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FXPQ03</w:t>
            </w:r>
          </w:p>
        </w:tc>
        <w:tc>
          <w:tcPr>
            <w:tcW w:w="921" w:type="dxa"/>
            <w:tcBorders>
              <w:left w:val="nil"/>
              <w:right w:val="single" w:sz="6" w:space="0" w:color="auto"/>
            </w:tcBorders>
            <w:vAlign w:val="center"/>
          </w:tcPr>
          <w:p w14:paraId="27C57FF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5ECB48F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7BA75C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7455BE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0AE2F2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3F77325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AD32BC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243CBB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DEACB1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37E711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4C59EF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6C6FCC6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27E22876" w14:textId="77777777" w:rsidTr="00BE41B3">
        <w:trPr>
          <w:trHeight w:val="235"/>
          <w:jc w:val="center"/>
        </w:trPr>
        <w:tc>
          <w:tcPr>
            <w:tcW w:w="1152" w:type="dxa"/>
            <w:tcBorders>
              <w:left w:val="single" w:sz="12" w:space="0" w:color="auto"/>
              <w:right w:val="single" w:sz="6" w:space="0" w:color="auto"/>
            </w:tcBorders>
            <w:vAlign w:val="center"/>
          </w:tcPr>
          <w:p w14:paraId="3674B65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6847B0E"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FXPQ20</w:t>
            </w:r>
          </w:p>
        </w:tc>
        <w:tc>
          <w:tcPr>
            <w:tcW w:w="921" w:type="dxa"/>
            <w:tcBorders>
              <w:left w:val="nil"/>
              <w:right w:val="single" w:sz="6" w:space="0" w:color="auto"/>
            </w:tcBorders>
            <w:vAlign w:val="center"/>
          </w:tcPr>
          <w:p w14:paraId="1371923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07022DE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79A8CBE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BA3C2A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346F30D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28B1C6C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7249BB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62775F6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893BFA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72CE75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0B5291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right w:val="single" w:sz="12" w:space="0" w:color="auto"/>
            </w:tcBorders>
            <w:vAlign w:val="center"/>
          </w:tcPr>
          <w:p w14:paraId="10F526E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777C8497" w14:textId="77777777" w:rsidTr="00BE41B3">
        <w:trPr>
          <w:trHeight w:val="235"/>
          <w:jc w:val="center"/>
        </w:trPr>
        <w:tc>
          <w:tcPr>
            <w:tcW w:w="1152" w:type="dxa"/>
            <w:tcBorders>
              <w:left w:val="single" w:sz="12" w:space="0" w:color="auto"/>
              <w:right w:val="single" w:sz="6" w:space="0" w:color="auto"/>
            </w:tcBorders>
            <w:vAlign w:val="center"/>
          </w:tcPr>
          <w:p w14:paraId="2A3707B7"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1C2FD0F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FXPQ21</w:t>
            </w:r>
          </w:p>
        </w:tc>
        <w:tc>
          <w:tcPr>
            <w:tcW w:w="921" w:type="dxa"/>
            <w:tcBorders>
              <w:left w:val="nil"/>
              <w:right w:val="single" w:sz="6" w:space="0" w:color="auto"/>
            </w:tcBorders>
            <w:vAlign w:val="center"/>
          </w:tcPr>
          <w:p w14:paraId="716FA91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63B75E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CBCD13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42B1FBC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115A76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76C3587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F26468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A6C1C1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7E1B3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E6A85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BD483D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72D1D8F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D2E05A7" w14:textId="77777777" w:rsidTr="00BE41B3">
        <w:trPr>
          <w:trHeight w:val="235"/>
          <w:jc w:val="center"/>
        </w:trPr>
        <w:tc>
          <w:tcPr>
            <w:tcW w:w="1152" w:type="dxa"/>
            <w:tcBorders>
              <w:left w:val="single" w:sz="12" w:space="0" w:color="auto"/>
              <w:right w:val="single" w:sz="6" w:space="0" w:color="auto"/>
            </w:tcBorders>
            <w:vAlign w:val="center"/>
          </w:tcPr>
          <w:p w14:paraId="7EF79C8C"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C3DA543"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63F9E5A9"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04EC7B0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F37C3C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95FAC0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65640B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5FD4F4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1D6088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B11879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A8CA62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0CF9D6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7D76EA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EBE14B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CA856B4" w14:textId="77777777" w:rsidTr="00BE41B3">
        <w:trPr>
          <w:trHeight w:val="235"/>
          <w:jc w:val="center"/>
        </w:trPr>
        <w:tc>
          <w:tcPr>
            <w:tcW w:w="1152" w:type="dxa"/>
            <w:tcBorders>
              <w:left w:val="single" w:sz="12" w:space="0" w:color="auto"/>
              <w:right w:val="single" w:sz="6" w:space="0" w:color="auto"/>
            </w:tcBorders>
            <w:vAlign w:val="center"/>
          </w:tcPr>
          <w:p w14:paraId="799BA896"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39F894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sidRPr="00493512">
              <w:rPr>
                <w:rFonts w:ascii="Arial" w:eastAsia="MS PMincho" w:hAnsi="Arial" w:hint="eastAsia"/>
                <w:color w:val="000000"/>
                <w:sz w:val="16"/>
              </w:rPr>
              <w:t>20</w:t>
            </w:r>
          </w:p>
        </w:tc>
        <w:tc>
          <w:tcPr>
            <w:tcW w:w="921" w:type="dxa"/>
            <w:tcBorders>
              <w:left w:val="nil"/>
              <w:right w:val="single" w:sz="6" w:space="0" w:color="auto"/>
            </w:tcBorders>
            <w:vAlign w:val="center"/>
          </w:tcPr>
          <w:p w14:paraId="7A62AD0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3694DAE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79DD4F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CFFB86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95356B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D325C8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014B42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54F575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2FD585A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2D765A7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078B96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226CA2A5"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0B99582" w14:textId="77777777" w:rsidTr="00BE41B3">
        <w:trPr>
          <w:trHeight w:val="235"/>
          <w:jc w:val="center"/>
        </w:trPr>
        <w:tc>
          <w:tcPr>
            <w:tcW w:w="1152" w:type="dxa"/>
            <w:tcBorders>
              <w:left w:val="single" w:sz="12" w:space="0" w:color="auto"/>
              <w:right w:val="single" w:sz="6" w:space="0" w:color="auto"/>
            </w:tcBorders>
            <w:vAlign w:val="center"/>
          </w:tcPr>
          <w:p w14:paraId="21130B2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2A0009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sidRPr="00493512">
              <w:rPr>
                <w:rFonts w:ascii="Arial" w:eastAsia="MS PMincho" w:hAnsi="Arial" w:hint="eastAsia"/>
                <w:color w:val="000000"/>
                <w:sz w:val="16"/>
              </w:rPr>
              <w:t>21</w:t>
            </w:r>
          </w:p>
        </w:tc>
        <w:tc>
          <w:tcPr>
            <w:tcW w:w="921" w:type="dxa"/>
            <w:tcBorders>
              <w:left w:val="nil"/>
              <w:right w:val="single" w:sz="6" w:space="0" w:color="auto"/>
            </w:tcBorders>
            <w:vAlign w:val="center"/>
          </w:tcPr>
          <w:p w14:paraId="7F43220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4D7E49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0CFF80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56BF11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90C446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6A8712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709507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B61A02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B49E2B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C8B6B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BAA282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79D2A2B9"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7BBB83D" w14:textId="77777777" w:rsidTr="00BE41B3">
        <w:trPr>
          <w:trHeight w:val="235"/>
          <w:jc w:val="center"/>
        </w:trPr>
        <w:tc>
          <w:tcPr>
            <w:tcW w:w="1152" w:type="dxa"/>
            <w:tcBorders>
              <w:left w:val="single" w:sz="12" w:space="0" w:color="auto"/>
              <w:right w:val="single" w:sz="6" w:space="0" w:color="auto"/>
            </w:tcBorders>
            <w:vAlign w:val="center"/>
          </w:tcPr>
          <w:p w14:paraId="0AA97146"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216B442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sidRPr="00493512">
              <w:rPr>
                <w:rFonts w:ascii="Arial" w:eastAsia="MS PMincho" w:hAnsi="Arial" w:hint="eastAsia"/>
                <w:color w:val="000000"/>
                <w:sz w:val="16"/>
              </w:rPr>
              <w:t>22</w:t>
            </w:r>
          </w:p>
        </w:tc>
        <w:tc>
          <w:tcPr>
            <w:tcW w:w="921" w:type="dxa"/>
            <w:tcBorders>
              <w:left w:val="nil"/>
              <w:right w:val="single" w:sz="6" w:space="0" w:color="auto"/>
            </w:tcBorders>
            <w:vAlign w:val="center"/>
          </w:tcPr>
          <w:p w14:paraId="2B21543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38A8C4F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3D98B1F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5F004B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3F2560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2DAE0B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1EBEA0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27EF48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B78B16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03B3A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B4B97A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4E05989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2EF43929" w14:textId="77777777" w:rsidTr="00BE41B3">
        <w:trPr>
          <w:trHeight w:val="235"/>
          <w:jc w:val="center"/>
        </w:trPr>
        <w:tc>
          <w:tcPr>
            <w:tcW w:w="1152" w:type="dxa"/>
            <w:tcBorders>
              <w:left w:val="single" w:sz="12" w:space="0" w:color="auto"/>
              <w:right w:val="single" w:sz="6" w:space="0" w:color="auto"/>
            </w:tcBorders>
            <w:vAlign w:val="center"/>
          </w:tcPr>
          <w:p w14:paraId="0797DEC5"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849E08A"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sidRPr="00493512">
              <w:rPr>
                <w:rFonts w:ascii="Arial" w:eastAsia="MS PMincho" w:hAnsi="Arial" w:hint="eastAsia"/>
                <w:color w:val="000000"/>
                <w:sz w:val="16"/>
              </w:rPr>
              <w:t>23</w:t>
            </w:r>
          </w:p>
        </w:tc>
        <w:tc>
          <w:tcPr>
            <w:tcW w:w="921" w:type="dxa"/>
            <w:tcBorders>
              <w:left w:val="nil"/>
              <w:right w:val="single" w:sz="6" w:space="0" w:color="auto"/>
            </w:tcBorders>
            <w:vAlign w:val="center"/>
          </w:tcPr>
          <w:p w14:paraId="7537F81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7F35115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31E672F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0D4870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44C0A1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42B7D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37A885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ECD609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7FEC19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356988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0C271E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53B702D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B9DD139" w14:textId="77777777" w:rsidTr="00BE41B3">
        <w:trPr>
          <w:trHeight w:val="235"/>
          <w:jc w:val="center"/>
        </w:trPr>
        <w:tc>
          <w:tcPr>
            <w:tcW w:w="1152" w:type="dxa"/>
            <w:tcBorders>
              <w:left w:val="single" w:sz="12" w:space="0" w:color="auto"/>
              <w:right w:val="single" w:sz="6" w:space="0" w:color="auto"/>
            </w:tcBorders>
            <w:vAlign w:val="center"/>
          </w:tcPr>
          <w:p w14:paraId="6A41B1EF"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554081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FXPQ24</w:t>
            </w:r>
          </w:p>
        </w:tc>
        <w:tc>
          <w:tcPr>
            <w:tcW w:w="921" w:type="dxa"/>
            <w:tcBorders>
              <w:left w:val="nil"/>
              <w:right w:val="single" w:sz="6" w:space="0" w:color="auto"/>
            </w:tcBorders>
            <w:vAlign w:val="center"/>
          </w:tcPr>
          <w:p w14:paraId="33C68A1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62AD197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25B75E3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6A58E3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84CA21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EF3910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110256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3784C3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910CBC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467279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46623C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3D770F9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FDDB1E8" w14:textId="77777777" w:rsidTr="00BE41B3">
        <w:trPr>
          <w:trHeight w:val="235"/>
          <w:jc w:val="center"/>
        </w:trPr>
        <w:tc>
          <w:tcPr>
            <w:tcW w:w="1152" w:type="dxa"/>
            <w:tcBorders>
              <w:left w:val="single" w:sz="12" w:space="0" w:color="auto"/>
              <w:right w:val="single" w:sz="6" w:space="0" w:color="auto"/>
            </w:tcBorders>
            <w:vAlign w:val="center"/>
          </w:tcPr>
          <w:p w14:paraId="1070487C"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E99692E"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1E64E307"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1F664AC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2506A5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20CA3E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9F9EC3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3E8563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33F8FE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81A08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FF78F8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749913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C5407A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6EB56482"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ADCF452" w14:textId="77777777" w:rsidTr="00BE41B3">
        <w:trPr>
          <w:trHeight w:val="235"/>
          <w:jc w:val="center"/>
        </w:trPr>
        <w:tc>
          <w:tcPr>
            <w:tcW w:w="1152" w:type="dxa"/>
            <w:tcBorders>
              <w:left w:val="single" w:sz="12" w:space="0" w:color="auto"/>
              <w:right w:val="single" w:sz="6" w:space="0" w:color="auto"/>
            </w:tcBorders>
            <w:vAlign w:val="center"/>
          </w:tcPr>
          <w:p w14:paraId="36FEF3A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DD6873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FXPQ25</w:t>
            </w:r>
          </w:p>
        </w:tc>
        <w:tc>
          <w:tcPr>
            <w:tcW w:w="921" w:type="dxa"/>
            <w:tcBorders>
              <w:left w:val="nil"/>
              <w:right w:val="single" w:sz="6" w:space="0" w:color="auto"/>
            </w:tcBorders>
            <w:vAlign w:val="center"/>
          </w:tcPr>
          <w:p w14:paraId="5A0D32B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4760C26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60E83F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5E899E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766101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183E08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B4A62C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FBC592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67B582A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961940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F78070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6AB2DD34"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1952088" w14:textId="77777777" w:rsidTr="00BE41B3">
        <w:trPr>
          <w:trHeight w:val="235"/>
          <w:jc w:val="center"/>
        </w:trPr>
        <w:tc>
          <w:tcPr>
            <w:tcW w:w="1152" w:type="dxa"/>
            <w:tcBorders>
              <w:left w:val="single" w:sz="12" w:space="0" w:color="auto"/>
              <w:right w:val="single" w:sz="6" w:space="0" w:color="auto"/>
            </w:tcBorders>
            <w:vAlign w:val="center"/>
          </w:tcPr>
          <w:p w14:paraId="3995E53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687AA3A"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FXPQ29</w:t>
            </w:r>
          </w:p>
        </w:tc>
        <w:tc>
          <w:tcPr>
            <w:tcW w:w="921" w:type="dxa"/>
            <w:tcBorders>
              <w:left w:val="nil"/>
              <w:right w:val="single" w:sz="6" w:space="0" w:color="auto"/>
            </w:tcBorders>
            <w:vAlign w:val="center"/>
          </w:tcPr>
          <w:p w14:paraId="5D9A49D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VTBB</w:t>
            </w:r>
          </w:p>
        </w:tc>
        <w:tc>
          <w:tcPr>
            <w:tcW w:w="576" w:type="dxa"/>
            <w:tcBorders>
              <w:left w:val="single" w:sz="6" w:space="0" w:color="auto"/>
            </w:tcBorders>
            <w:vAlign w:val="center"/>
          </w:tcPr>
          <w:p w14:paraId="030F7D9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452FF4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F18EBD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7A1C70C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01FA9E9"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9C60FD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E5B37F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C7E34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0B5C5A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6D58B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25F20AC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1F1BCE2" w14:textId="77777777" w:rsidTr="00BE41B3">
        <w:trPr>
          <w:trHeight w:val="235"/>
          <w:jc w:val="center"/>
        </w:trPr>
        <w:tc>
          <w:tcPr>
            <w:tcW w:w="1152" w:type="dxa"/>
            <w:tcBorders>
              <w:left w:val="single" w:sz="12" w:space="0" w:color="auto"/>
              <w:right w:val="single" w:sz="6" w:space="0" w:color="auto"/>
            </w:tcBorders>
            <w:vAlign w:val="center"/>
          </w:tcPr>
          <w:p w14:paraId="610DD4E0"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AAC7C8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hint="eastAsia"/>
                <w:color w:val="000000"/>
                <w:sz w:val="16"/>
              </w:rPr>
              <w:t>0</w:t>
            </w:r>
          </w:p>
        </w:tc>
        <w:tc>
          <w:tcPr>
            <w:tcW w:w="921" w:type="dxa"/>
            <w:tcBorders>
              <w:left w:val="nil"/>
              <w:right w:val="single" w:sz="6" w:space="0" w:color="auto"/>
            </w:tcBorders>
            <w:vAlign w:val="center"/>
          </w:tcPr>
          <w:p w14:paraId="76330BA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1F521A9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2BD323D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E12DB2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46E3E2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453805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26E599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E7028F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FDF377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15F6D2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4EB4F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4255D5A4"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E56E431" w14:textId="77777777" w:rsidTr="00BE41B3">
        <w:trPr>
          <w:trHeight w:val="235"/>
          <w:jc w:val="center"/>
        </w:trPr>
        <w:tc>
          <w:tcPr>
            <w:tcW w:w="1152" w:type="dxa"/>
            <w:tcBorders>
              <w:left w:val="single" w:sz="12" w:space="0" w:color="auto"/>
              <w:right w:val="single" w:sz="6" w:space="0" w:color="auto"/>
            </w:tcBorders>
            <w:vAlign w:val="center"/>
          </w:tcPr>
          <w:p w14:paraId="61E80ECE"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1E8CD37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hint="eastAsia"/>
                <w:color w:val="000000"/>
                <w:sz w:val="16"/>
              </w:rPr>
              <w:t>1</w:t>
            </w:r>
          </w:p>
        </w:tc>
        <w:tc>
          <w:tcPr>
            <w:tcW w:w="921" w:type="dxa"/>
            <w:tcBorders>
              <w:left w:val="nil"/>
              <w:right w:val="single" w:sz="6" w:space="0" w:color="auto"/>
            </w:tcBorders>
            <w:vAlign w:val="center"/>
          </w:tcPr>
          <w:p w14:paraId="1B998C3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6CA604B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380F79F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4C67C8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DA5112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090D10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EAFBFA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7592A4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2B8159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B20873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9EF0D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12EBE25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38FF4A1" w14:textId="77777777" w:rsidTr="00BE41B3">
        <w:trPr>
          <w:trHeight w:val="235"/>
          <w:jc w:val="center"/>
        </w:trPr>
        <w:tc>
          <w:tcPr>
            <w:tcW w:w="1152" w:type="dxa"/>
            <w:tcBorders>
              <w:left w:val="single" w:sz="12" w:space="0" w:color="auto"/>
              <w:right w:val="single" w:sz="6" w:space="0" w:color="auto"/>
            </w:tcBorders>
            <w:vAlign w:val="center"/>
          </w:tcPr>
          <w:p w14:paraId="667D1BAB"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89B504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hint="eastAsia"/>
                <w:color w:val="000000"/>
                <w:sz w:val="16"/>
              </w:rPr>
              <w:t>2</w:t>
            </w:r>
          </w:p>
        </w:tc>
        <w:tc>
          <w:tcPr>
            <w:tcW w:w="921" w:type="dxa"/>
            <w:tcBorders>
              <w:left w:val="nil"/>
              <w:right w:val="single" w:sz="6" w:space="0" w:color="auto"/>
            </w:tcBorders>
            <w:vAlign w:val="center"/>
          </w:tcPr>
          <w:p w14:paraId="29648A5E"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111CFD4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202E8C4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4C84BB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30CC59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C04976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731460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859465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3EBC3A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6BEC8C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029104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32612332"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EE4E64D" w14:textId="77777777" w:rsidTr="00BE41B3">
        <w:trPr>
          <w:trHeight w:val="235"/>
          <w:jc w:val="center"/>
        </w:trPr>
        <w:tc>
          <w:tcPr>
            <w:tcW w:w="1152" w:type="dxa"/>
            <w:tcBorders>
              <w:left w:val="single" w:sz="12" w:space="0" w:color="auto"/>
              <w:right w:val="single" w:sz="6" w:space="0" w:color="auto"/>
            </w:tcBorders>
            <w:vAlign w:val="center"/>
          </w:tcPr>
          <w:p w14:paraId="54A8988F"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2F17825"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649B073E"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2A71D3A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BD095D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C1218F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D54F2A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ECF31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33682B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D41534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E25092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DDE3EF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222835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311572E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22A6369" w14:textId="77777777" w:rsidTr="00BE41B3">
        <w:trPr>
          <w:trHeight w:val="235"/>
          <w:jc w:val="center"/>
        </w:trPr>
        <w:tc>
          <w:tcPr>
            <w:tcW w:w="1152" w:type="dxa"/>
            <w:tcBorders>
              <w:left w:val="single" w:sz="12" w:space="0" w:color="auto"/>
              <w:right w:val="single" w:sz="6" w:space="0" w:color="auto"/>
            </w:tcBorders>
            <w:vAlign w:val="center"/>
          </w:tcPr>
          <w:p w14:paraId="4E63D32A"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6A8DF20"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hint="eastAsia"/>
                <w:color w:val="000000"/>
                <w:sz w:val="16"/>
              </w:rPr>
              <w:t>3</w:t>
            </w:r>
          </w:p>
        </w:tc>
        <w:tc>
          <w:tcPr>
            <w:tcW w:w="921" w:type="dxa"/>
            <w:tcBorders>
              <w:left w:val="nil"/>
              <w:right w:val="single" w:sz="6" w:space="0" w:color="auto"/>
            </w:tcBorders>
            <w:vAlign w:val="center"/>
          </w:tcPr>
          <w:p w14:paraId="7784CBE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3C8F51B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13F53A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5798DB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33E104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F033E1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A730C4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AAB7BC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FB855A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DBB22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F2602A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203F9456"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79B51C76" w14:textId="77777777" w:rsidTr="00BE41B3">
        <w:trPr>
          <w:trHeight w:val="235"/>
          <w:jc w:val="center"/>
        </w:trPr>
        <w:tc>
          <w:tcPr>
            <w:tcW w:w="1152" w:type="dxa"/>
            <w:tcBorders>
              <w:left w:val="single" w:sz="12" w:space="0" w:color="auto"/>
              <w:right w:val="single" w:sz="6" w:space="0" w:color="auto"/>
            </w:tcBorders>
            <w:vAlign w:val="center"/>
          </w:tcPr>
          <w:p w14:paraId="6F348783"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D3F9AA9"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color w:val="000000"/>
                <w:sz w:val="16"/>
              </w:rPr>
              <w:t>4</w:t>
            </w:r>
          </w:p>
        </w:tc>
        <w:tc>
          <w:tcPr>
            <w:tcW w:w="921" w:type="dxa"/>
            <w:tcBorders>
              <w:left w:val="nil"/>
              <w:right w:val="single" w:sz="6" w:space="0" w:color="auto"/>
            </w:tcBorders>
            <w:vAlign w:val="center"/>
          </w:tcPr>
          <w:p w14:paraId="1C1D18CB"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234CDD9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56DDCC6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5F6C65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72398F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BAF759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53F47D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7B32A0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F5FB66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5E5EDF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50E7781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5AF8111B"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19F23D7" w14:textId="77777777" w:rsidTr="00BE41B3">
        <w:trPr>
          <w:trHeight w:val="235"/>
          <w:jc w:val="center"/>
        </w:trPr>
        <w:tc>
          <w:tcPr>
            <w:tcW w:w="1152" w:type="dxa"/>
            <w:tcBorders>
              <w:left w:val="single" w:sz="12" w:space="0" w:color="auto"/>
              <w:right w:val="single" w:sz="6" w:space="0" w:color="auto"/>
            </w:tcBorders>
            <w:vAlign w:val="center"/>
          </w:tcPr>
          <w:p w14:paraId="3411CB09"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29A6EEF7" w14:textId="77777777" w:rsidR="00BE41B3" w:rsidRPr="00493512"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FXPQ</w:t>
            </w:r>
            <w:r>
              <w:rPr>
                <w:rFonts w:ascii="Arial" w:eastAsia="MS PMincho" w:hAnsi="Arial" w:hint="eastAsia"/>
                <w:color w:val="000000"/>
                <w:sz w:val="16"/>
              </w:rPr>
              <w:t>3</w:t>
            </w:r>
            <w:r w:rsidRPr="00493512">
              <w:rPr>
                <w:rFonts w:ascii="Arial" w:eastAsia="MS PMincho" w:hAnsi="Arial"/>
                <w:color w:val="000000"/>
                <w:sz w:val="16"/>
              </w:rPr>
              <w:t>5</w:t>
            </w:r>
          </w:p>
        </w:tc>
        <w:tc>
          <w:tcPr>
            <w:tcW w:w="921" w:type="dxa"/>
            <w:tcBorders>
              <w:left w:val="nil"/>
              <w:right w:val="single" w:sz="6" w:space="0" w:color="auto"/>
            </w:tcBorders>
            <w:vAlign w:val="center"/>
          </w:tcPr>
          <w:p w14:paraId="042A334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RJTD</w:t>
            </w:r>
          </w:p>
        </w:tc>
        <w:tc>
          <w:tcPr>
            <w:tcW w:w="576" w:type="dxa"/>
            <w:tcBorders>
              <w:left w:val="single" w:sz="6" w:space="0" w:color="auto"/>
            </w:tcBorders>
            <w:vAlign w:val="center"/>
          </w:tcPr>
          <w:p w14:paraId="61FDF17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6624ADA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825E61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0F7AED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48FBE67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2C64EF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CCEF48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A87A06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4020A90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0026A8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37BCD0B3"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6B13559" w14:textId="77777777" w:rsidTr="00BE41B3">
        <w:trPr>
          <w:trHeight w:val="235"/>
          <w:jc w:val="center"/>
        </w:trPr>
        <w:tc>
          <w:tcPr>
            <w:tcW w:w="1152" w:type="dxa"/>
            <w:tcBorders>
              <w:left w:val="single" w:sz="12" w:space="0" w:color="auto"/>
              <w:right w:val="single" w:sz="6" w:space="0" w:color="auto"/>
            </w:tcBorders>
            <w:vAlign w:val="center"/>
          </w:tcPr>
          <w:p w14:paraId="312ECD84"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B8F15B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FXPH20</w:t>
            </w:r>
          </w:p>
        </w:tc>
        <w:tc>
          <w:tcPr>
            <w:tcW w:w="921" w:type="dxa"/>
            <w:tcBorders>
              <w:left w:val="nil"/>
              <w:right w:val="single" w:sz="6" w:space="0" w:color="auto"/>
            </w:tcBorders>
            <w:vAlign w:val="center"/>
          </w:tcPr>
          <w:p w14:paraId="6B403836"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RPMM</w:t>
            </w:r>
          </w:p>
        </w:tc>
        <w:tc>
          <w:tcPr>
            <w:tcW w:w="576" w:type="dxa"/>
            <w:tcBorders>
              <w:left w:val="single" w:sz="6" w:space="0" w:color="auto"/>
            </w:tcBorders>
            <w:vAlign w:val="center"/>
          </w:tcPr>
          <w:p w14:paraId="19B954D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MM</w:t>
            </w:r>
          </w:p>
        </w:tc>
        <w:tc>
          <w:tcPr>
            <w:tcW w:w="576" w:type="dxa"/>
            <w:tcBorders>
              <w:left w:val="nil"/>
            </w:tcBorders>
            <w:vAlign w:val="center"/>
          </w:tcPr>
          <w:p w14:paraId="75F8CB9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4A759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3341BC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1194A4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4242474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3B4567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865A90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2F1292A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690654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1C8A74D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72D94C2" w14:textId="77777777" w:rsidTr="00BE41B3">
        <w:trPr>
          <w:trHeight w:val="235"/>
          <w:jc w:val="center"/>
        </w:trPr>
        <w:tc>
          <w:tcPr>
            <w:tcW w:w="1152" w:type="dxa"/>
            <w:tcBorders>
              <w:left w:val="single" w:sz="12" w:space="0" w:color="auto"/>
              <w:right w:val="single" w:sz="6" w:space="0" w:color="auto"/>
            </w:tcBorders>
            <w:vAlign w:val="center"/>
          </w:tcPr>
          <w:p w14:paraId="5758579F"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32642C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FXSS01</w:t>
            </w:r>
          </w:p>
        </w:tc>
        <w:tc>
          <w:tcPr>
            <w:tcW w:w="921" w:type="dxa"/>
            <w:tcBorders>
              <w:left w:val="nil"/>
              <w:right w:val="single" w:sz="6" w:space="0" w:color="auto"/>
            </w:tcBorders>
            <w:vAlign w:val="center"/>
          </w:tcPr>
          <w:p w14:paraId="1DDBD7B5"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15EEFC5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0C5286C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5509EBA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78A1E0D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753CB33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4B4F81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D9F38F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005A348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F9EDB9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C5C007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608987D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06D3F88E" w14:textId="77777777" w:rsidTr="00BE41B3">
        <w:trPr>
          <w:trHeight w:val="235"/>
          <w:jc w:val="center"/>
        </w:trPr>
        <w:tc>
          <w:tcPr>
            <w:tcW w:w="1152" w:type="dxa"/>
            <w:tcBorders>
              <w:left w:val="single" w:sz="12" w:space="0" w:color="auto"/>
              <w:right w:val="single" w:sz="6" w:space="0" w:color="auto"/>
            </w:tcBorders>
            <w:vAlign w:val="center"/>
          </w:tcPr>
          <w:p w14:paraId="4AB092CB"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72FC580D" w14:textId="77777777" w:rsidR="00BE41B3" w:rsidRPr="00493512"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55CAD08D" w14:textId="77777777" w:rsidR="00BE41B3" w:rsidRPr="00493512"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60AF855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9C405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D5C1CB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1C7A38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2D856B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8395E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31B9112"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3992F9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C280D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ED6075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3E517F0"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32F2340E" w14:textId="77777777" w:rsidTr="00BE41B3">
        <w:trPr>
          <w:trHeight w:val="235"/>
          <w:jc w:val="center"/>
        </w:trPr>
        <w:tc>
          <w:tcPr>
            <w:tcW w:w="1152" w:type="dxa"/>
            <w:tcBorders>
              <w:left w:val="single" w:sz="12" w:space="0" w:color="auto"/>
              <w:right w:val="single" w:sz="6" w:space="0" w:color="auto"/>
            </w:tcBorders>
            <w:vAlign w:val="center"/>
          </w:tcPr>
          <w:p w14:paraId="0CF31311"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42F1E7C"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FXSS02</w:t>
            </w:r>
          </w:p>
        </w:tc>
        <w:tc>
          <w:tcPr>
            <w:tcW w:w="921" w:type="dxa"/>
            <w:tcBorders>
              <w:left w:val="nil"/>
              <w:right w:val="single" w:sz="6" w:space="0" w:color="auto"/>
            </w:tcBorders>
            <w:vAlign w:val="center"/>
          </w:tcPr>
          <w:p w14:paraId="7EB1546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74011AE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9724EC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1445AE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165FC4A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7309179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EDB91B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870FAD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71548F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40A84D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2962BE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461F1EE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75F153B7" w14:textId="77777777" w:rsidTr="00BE41B3">
        <w:trPr>
          <w:trHeight w:val="235"/>
          <w:jc w:val="center"/>
        </w:trPr>
        <w:tc>
          <w:tcPr>
            <w:tcW w:w="1152" w:type="dxa"/>
            <w:tcBorders>
              <w:left w:val="single" w:sz="12" w:space="0" w:color="auto"/>
              <w:right w:val="single" w:sz="6" w:space="0" w:color="auto"/>
            </w:tcBorders>
            <w:vAlign w:val="center"/>
          </w:tcPr>
          <w:p w14:paraId="10C3BB48"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FF4637E"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FXSS03</w:t>
            </w:r>
          </w:p>
        </w:tc>
        <w:tc>
          <w:tcPr>
            <w:tcW w:w="921" w:type="dxa"/>
            <w:tcBorders>
              <w:left w:val="nil"/>
              <w:right w:val="single" w:sz="6" w:space="0" w:color="auto"/>
            </w:tcBorders>
            <w:vAlign w:val="center"/>
          </w:tcPr>
          <w:p w14:paraId="1D99A44E"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2A40FB6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9F9B20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1B2F89F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09CB9C6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633BB13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40AAC1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87842F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28AE1DC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AB9348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E212C0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09A40F7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3A4F4191" w14:textId="77777777" w:rsidTr="00BE41B3">
        <w:trPr>
          <w:trHeight w:val="235"/>
          <w:jc w:val="center"/>
        </w:trPr>
        <w:tc>
          <w:tcPr>
            <w:tcW w:w="1152" w:type="dxa"/>
            <w:tcBorders>
              <w:left w:val="single" w:sz="12" w:space="0" w:color="auto"/>
              <w:right w:val="single" w:sz="6" w:space="0" w:color="auto"/>
            </w:tcBorders>
            <w:vAlign w:val="center"/>
          </w:tcPr>
          <w:p w14:paraId="46258260"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2807701F"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FXSS20</w:t>
            </w:r>
          </w:p>
        </w:tc>
        <w:tc>
          <w:tcPr>
            <w:tcW w:w="921" w:type="dxa"/>
            <w:tcBorders>
              <w:left w:val="nil"/>
              <w:right w:val="single" w:sz="6" w:space="0" w:color="auto"/>
            </w:tcBorders>
            <w:vAlign w:val="center"/>
          </w:tcPr>
          <w:p w14:paraId="4065278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hint="eastAsia"/>
                <w:color w:val="000000"/>
                <w:sz w:val="16"/>
              </w:rPr>
              <w:t>VHHH</w:t>
            </w:r>
          </w:p>
        </w:tc>
        <w:tc>
          <w:tcPr>
            <w:tcW w:w="576" w:type="dxa"/>
            <w:tcBorders>
              <w:left w:val="single" w:sz="6" w:space="0" w:color="auto"/>
            </w:tcBorders>
            <w:vAlign w:val="center"/>
          </w:tcPr>
          <w:p w14:paraId="03AA772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3DAAF35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c>
          <w:tcPr>
            <w:tcW w:w="576" w:type="dxa"/>
            <w:tcBorders>
              <w:left w:val="nil"/>
            </w:tcBorders>
            <w:vAlign w:val="center"/>
          </w:tcPr>
          <w:p w14:paraId="6245D2A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2BAE40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O</w:t>
            </w:r>
          </w:p>
        </w:tc>
        <w:tc>
          <w:tcPr>
            <w:tcW w:w="576" w:type="dxa"/>
            <w:tcBorders>
              <w:left w:val="nil"/>
            </w:tcBorders>
            <w:vAlign w:val="center"/>
          </w:tcPr>
          <w:p w14:paraId="56F3428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4D4BF22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7596D74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6CEAA3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16418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80CEC9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52DE6ED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HH</w:t>
            </w:r>
          </w:p>
        </w:tc>
      </w:tr>
      <w:tr w:rsidR="00BE41B3" w:rsidRPr="00493512" w14:paraId="04839C85" w14:textId="77777777" w:rsidTr="00BE41B3">
        <w:trPr>
          <w:trHeight w:val="235"/>
          <w:jc w:val="center"/>
        </w:trPr>
        <w:tc>
          <w:tcPr>
            <w:tcW w:w="1152" w:type="dxa"/>
            <w:tcBorders>
              <w:left w:val="single" w:sz="12" w:space="0" w:color="auto"/>
              <w:right w:val="single" w:sz="6" w:space="0" w:color="auto"/>
            </w:tcBorders>
            <w:vAlign w:val="center"/>
          </w:tcPr>
          <w:p w14:paraId="0D931D23"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FD189C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PMingLiU" w:hAnsi="Arial" w:hint="eastAsia"/>
                <w:color w:val="000000"/>
                <w:sz w:val="16"/>
                <w:lang w:eastAsia="zh-TW"/>
              </w:rPr>
              <w:t>FXSS21</w:t>
            </w:r>
          </w:p>
        </w:tc>
        <w:tc>
          <w:tcPr>
            <w:tcW w:w="921" w:type="dxa"/>
            <w:tcBorders>
              <w:left w:val="nil"/>
              <w:right w:val="single" w:sz="6" w:space="0" w:color="auto"/>
            </w:tcBorders>
            <w:vAlign w:val="center"/>
          </w:tcPr>
          <w:p w14:paraId="04A05F4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PMingLiU" w:hAnsi="Arial" w:hint="eastAsia"/>
                <w:color w:val="000000"/>
                <w:sz w:val="16"/>
                <w:lang w:eastAsia="zh-TW"/>
              </w:rPr>
              <w:t>VHHH</w:t>
            </w:r>
          </w:p>
        </w:tc>
        <w:tc>
          <w:tcPr>
            <w:tcW w:w="576" w:type="dxa"/>
            <w:tcBorders>
              <w:left w:val="single" w:sz="6" w:space="0" w:color="auto"/>
            </w:tcBorders>
            <w:vAlign w:val="center"/>
          </w:tcPr>
          <w:p w14:paraId="17731C0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PMingLiU" w:hAnsi="Arial" w:hint="eastAsia"/>
                <w:color w:val="000000"/>
                <w:sz w:val="16"/>
                <w:lang w:eastAsia="zh-TW"/>
              </w:rPr>
              <w:t>HH</w:t>
            </w:r>
          </w:p>
        </w:tc>
        <w:tc>
          <w:tcPr>
            <w:tcW w:w="576" w:type="dxa"/>
            <w:tcBorders>
              <w:left w:val="nil"/>
            </w:tcBorders>
            <w:vAlign w:val="center"/>
          </w:tcPr>
          <w:p w14:paraId="3607031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PMingLiU" w:hAnsi="Arial" w:hint="eastAsia"/>
                <w:color w:val="000000"/>
                <w:sz w:val="16"/>
                <w:lang w:eastAsia="zh-TW"/>
              </w:rPr>
              <w:t>HH</w:t>
            </w:r>
          </w:p>
        </w:tc>
        <w:tc>
          <w:tcPr>
            <w:tcW w:w="576" w:type="dxa"/>
            <w:tcBorders>
              <w:left w:val="nil"/>
            </w:tcBorders>
            <w:vAlign w:val="center"/>
          </w:tcPr>
          <w:p w14:paraId="460EA5A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AF5F42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PMingLiU" w:hAnsi="Arial" w:hint="eastAsia"/>
                <w:color w:val="000000"/>
                <w:sz w:val="16"/>
                <w:lang w:eastAsia="zh-TW"/>
              </w:rPr>
              <w:t>O</w:t>
            </w:r>
          </w:p>
        </w:tc>
        <w:tc>
          <w:tcPr>
            <w:tcW w:w="576" w:type="dxa"/>
            <w:tcBorders>
              <w:left w:val="nil"/>
            </w:tcBorders>
            <w:vAlign w:val="center"/>
          </w:tcPr>
          <w:p w14:paraId="08A33E27"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9941F6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286A0D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1D4547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9B8E0E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497B91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1BA42DF4"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80979E8" w14:textId="77777777" w:rsidTr="00BE41B3">
        <w:trPr>
          <w:trHeight w:val="235"/>
          <w:jc w:val="center"/>
        </w:trPr>
        <w:tc>
          <w:tcPr>
            <w:tcW w:w="1152" w:type="dxa"/>
            <w:tcBorders>
              <w:left w:val="single" w:sz="12" w:space="0" w:color="auto"/>
              <w:bottom w:val="single" w:sz="12" w:space="0" w:color="auto"/>
              <w:right w:val="single" w:sz="6" w:space="0" w:color="auto"/>
            </w:tcBorders>
          </w:tcPr>
          <w:p w14:paraId="1DEC5CB7" w14:textId="77777777" w:rsidR="00BE41B3" w:rsidRPr="00493512"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bottom w:val="single" w:sz="12" w:space="0" w:color="auto"/>
            </w:tcBorders>
            <w:vAlign w:val="center"/>
          </w:tcPr>
          <w:p w14:paraId="0FADA37D" w14:textId="4AE90CDD" w:rsidR="00BE41B3" w:rsidRPr="00BE41B3" w:rsidRDefault="00BE41B3" w:rsidP="00BE41B3">
            <w:pPr>
              <w:autoSpaceDE w:val="0"/>
              <w:autoSpaceDN w:val="0"/>
              <w:adjustRightInd w:val="0"/>
              <w:rPr>
                <w:rFonts w:asciiTheme="majorHAnsi" w:eastAsia="PMingLiU" w:hAnsiTheme="majorHAnsi" w:cstheme="majorHAnsi"/>
                <w:color w:val="FF0000"/>
                <w:sz w:val="16"/>
                <w:szCs w:val="16"/>
                <w:lang w:eastAsia="zh-TW"/>
              </w:rPr>
            </w:pPr>
            <w:r w:rsidRPr="00BE41B3">
              <w:rPr>
                <w:rFonts w:asciiTheme="majorHAnsi" w:hAnsiTheme="majorHAnsi" w:cstheme="majorHAnsi"/>
                <w:color w:val="FF0000"/>
                <w:sz w:val="16"/>
                <w:szCs w:val="16"/>
              </w:rPr>
              <w:t>FXPN03</w:t>
            </w:r>
          </w:p>
        </w:tc>
        <w:tc>
          <w:tcPr>
            <w:tcW w:w="921" w:type="dxa"/>
            <w:tcBorders>
              <w:left w:val="nil"/>
              <w:bottom w:val="single" w:sz="12" w:space="0" w:color="auto"/>
              <w:right w:val="single" w:sz="6" w:space="0" w:color="auto"/>
            </w:tcBorders>
            <w:vAlign w:val="center"/>
          </w:tcPr>
          <w:p w14:paraId="13659F12" w14:textId="699F6847" w:rsidR="00BE41B3" w:rsidRPr="00BE41B3" w:rsidRDefault="00BE41B3" w:rsidP="00BE41B3">
            <w:pPr>
              <w:autoSpaceDE w:val="0"/>
              <w:autoSpaceDN w:val="0"/>
              <w:adjustRightInd w:val="0"/>
              <w:rPr>
                <w:rFonts w:asciiTheme="majorHAnsi" w:eastAsia="PMingLiU" w:hAnsiTheme="majorHAnsi" w:cstheme="majorHAnsi"/>
                <w:color w:val="FF0000"/>
                <w:sz w:val="16"/>
                <w:szCs w:val="16"/>
                <w:lang w:eastAsia="zh-TW"/>
              </w:rPr>
            </w:pPr>
            <w:r w:rsidRPr="00BE41B3">
              <w:rPr>
                <w:rFonts w:asciiTheme="majorHAnsi" w:hAnsiTheme="majorHAnsi" w:cstheme="majorHAnsi"/>
                <w:color w:val="FF0000"/>
                <w:sz w:val="16"/>
                <w:szCs w:val="16"/>
              </w:rPr>
              <w:t>RKSL</w:t>
            </w:r>
          </w:p>
        </w:tc>
        <w:tc>
          <w:tcPr>
            <w:tcW w:w="576" w:type="dxa"/>
            <w:tcBorders>
              <w:left w:val="single" w:sz="6" w:space="0" w:color="auto"/>
              <w:bottom w:val="single" w:sz="12" w:space="0" w:color="auto"/>
            </w:tcBorders>
            <w:vAlign w:val="center"/>
          </w:tcPr>
          <w:p w14:paraId="3C9432E8" w14:textId="77777777" w:rsidR="00BE41B3" w:rsidRPr="00BE41B3" w:rsidRDefault="00BE41B3" w:rsidP="00BE41B3">
            <w:pPr>
              <w:autoSpaceDE w:val="0"/>
              <w:autoSpaceDN w:val="0"/>
              <w:adjustRightInd w:val="0"/>
              <w:jc w:val="center"/>
              <w:rPr>
                <w:rFonts w:asciiTheme="majorHAnsi" w:eastAsia="PMingLiU" w:hAnsiTheme="majorHAnsi" w:cstheme="majorHAnsi"/>
                <w:color w:val="FF0000"/>
                <w:sz w:val="16"/>
                <w:szCs w:val="16"/>
                <w:lang w:eastAsia="zh-TW"/>
              </w:rPr>
            </w:pPr>
          </w:p>
        </w:tc>
        <w:tc>
          <w:tcPr>
            <w:tcW w:w="576" w:type="dxa"/>
            <w:tcBorders>
              <w:left w:val="nil"/>
              <w:bottom w:val="single" w:sz="12" w:space="0" w:color="auto"/>
            </w:tcBorders>
            <w:vAlign w:val="center"/>
          </w:tcPr>
          <w:p w14:paraId="1C71BF0E" w14:textId="77777777" w:rsidR="00BE41B3" w:rsidRPr="00BE41B3" w:rsidRDefault="00BE41B3" w:rsidP="00BE41B3">
            <w:pPr>
              <w:autoSpaceDE w:val="0"/>
              <w:autoSpaceDN w:val="0"/>
              <w:adjustRightInd w:val="0"/>
              <w:jc w:val="center"/>
              <w:rPr>
                <w:rFonts w:asciiTheme="majorHAnsi" w:eastAsia="PMingLiU" w:hAnsiTheme="majorHAnsi" w:cstheme="majorHAnsi"/>
                <w:color w:val="FF0000"/>
                <w:sz w:val="16"/>
                <w:szCs w:val="16"/>
                <w:lang w:eastAsia="zh-TW"/>
              </w:rPr>
            </w:pPr>
          </w:p>
        </w:tc>
        <w:tc>
          <w:tcPr>
            <w:tcW w:w="576" w:type="dxa"/>
            <w:tcBorders>
              <w:left w:val="nil"/>
              <w:bottom w:val="single" w:sz="12" w:space="0" w:color="auto"/>
            </w:tcBorders>
            <w:vAlign w:val="center"/>
          </w:tcPr>
          <w:p w14:paraId="52BB4E95"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tcBorders>
            <w:vAlign w:val="center"/>
          </w:tcPr>
          <w:p w14:paraId="76C28371" w14:textId="23705E83" w:rsidR="00BE41B3" w:rsidRPr="00BE41B3" w:rsidRDefault="00BE41B3" w:rsidP="00BE41B3">
            <w:pPr>
              <w:autoSpaceDE w:val="0"/>
              <w:autoSpaceDN w:val="0"/>
              <w:adjustRightInd w:val="0"/>
              <w:jc w:val="center"/>
              <w:rPr>
                <w:rFonts w:asciiTheme="majorHAnsi" w:eastAsia="PMingLiU" w:hAnsiTheme="majorHAnsi" w:cstheme="majorHAnsi"/>
                <w:color w:val="FF0000"/>
                <w:sz w:val="16"/>
                <w:szCs w:val="16"/>
                <w:lang w:eastAsia="zh-TW"/>
              </w:rPr>
            </w:pPr>
            <w:r w:rsidRPr="00BE41B3">
              <w:rPr>
                <w:rFonts w:asciiTheme="majorHAnsi" w:hAnsiTheme="majorHAnsi" w:cstheme="majorHAnsi"/>
                <w:color w:val="FF0000"/>
                <w:sz w:val="16"/>
                <w:szCs w:val="16"/>
              </w:rPr>
              <w:t>TD</w:t>
            </w:r>
          </w:p>
        </w:tc>
        <w:tc>
          <w:tcPr>
            <w:tcW w:w="576" w:type="dxa"/>
            <w:tcBorders>
              <w:left w:val="nil"/>
              <w:bottom w:val="single" w:sz="12" w:space="0" w:color="auto"/>
            </w:tcBorders>
            <w:vAlign w:val="center"/>
          </w:tcPr>
          <w:p w14:paraId="1F3973AC"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tcBorders>
            <w:vAlign w:val="center"/>
          </w:tcPr>
          <w:p w14:paraId="7A175D6E" w14:textId="28E67E9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r w:rsidRPr="00BE41B3">
              <w:rPr>
                <w:rFonts w:asciiTheme="majorHAnsi" w:hAnsiTheme="majorHAnsi" w:cstheme="majorHAnsi"/>
                <w:color w:val="FF0000"/>
                <w:sz w:val="16"/>
                <w:szCs w:val="16"/>
              </w:rPr>
              <w:t>O</w:t>
            </w:r>
          </w:p>
        </w:tc>
        <w:tc>
          <w:tcPr>
            <w:tcW w:w="576" w:type="dxa"/>
            <w:tcBorders>
              <w:left w:val="nil"/>
              <w:bottom w:val="single" w:sz="12" w:space="0" w:color="auto"/>
            </w:tcBorders>
            <w:vAlign w:val="center"/>
          </w:tcPr>
          <w:p w14:paraId="6D683DE5"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tcBorders>
            <w:vAlign w:val="center"/>
          </w:tcPr>
          <w:p w14:paraId="531B5AA0"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tcBorders>
            <w:vAlign w:val="center"/>
          </w:tcPr>
          <w:p w14:paraId="5B707D45"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tcBorders>
            <w:vAlign w:val="center"/>
          </w:tcPr>
          <w:p w14:paraId="0582B568"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c>
          <w:tcPr>
            <w:tcW w:w="576" w:type="dxa"/>
            <w:tcBorders>
              <w:left w:val="nil"/>
              <w:bottom w:val="single" w:sz="12" w:space="0" w:color="auto"/>
              <w:right w:val="single" w:sz="12" w:space="0" w:color="auto"/>
            </w:tcBorders>
            <w:vAlign w:val="center"/>
          </w:tcPr>
          <w:p w14:paraId="02761B7F" w14:textId="77777777" w:rsidR="00BE41B3" w:rsidRPr="00BE41B3" w:rsidRDefault="00BE41B3" w:rsidP="00BE41B3">
            <w:pPr>
              <w:autoSpaceDE w:val="0"/>
              <w:autoSpaceDN w:val="0"/>
              <w:adjustRightInd w:val="0"/>
              <w:jc w:val="center"/>
              <w:rPr>
                <w:rFonts w:asciiTheme="majorHAnsi" w:eastAsia="MS PMincho" w:hAnsiTheme="majorHAnsi" w:cstheme="majorHAnsi"/>
                <w:color w:val="FF0000"/>
                <w:sz w:val="16"/>
                <w:szCs w:val="16"/>
              </w:rPr>
            </w:pPr>
          </w:p>
        </w:tc>
      </w:tr>
    </w:tbl>
    <w:p w14:paraId="48185A9B" w14:textId="77777777" w:rsidR="00BE41B3" w:rsidRDefault="00BE41B3" w:rsidP="00BE41B3">
      <w:pPr>
        <w:rPr>
          <w:rFonts w:ascii="Arial" w:hAnsi="Arial"/>
          <w:sz w:val="18"/>
        </w:rPr>
      </w:pPr>
    </w:p>
    <w:p w14:paraId="6958C04D" w14:textId="77777777" w:rsidR="00BE41B3" w:rsidRDefault="00BE41B3" w:rsidP="00BE41B3">
      <w:pPr>
        <w:rPr>
          <w:rFonts w:ascii="Arial" w:hAnsi="Arial"/>
          <w:sz w:val="18"/>
        </w:rPr>
      </w:pPr>
      <w:r>
        <w:rPr>
          <w:rFonts w:ascii="Arial" w:hAnsi="Arial"/>
          <w:sz w:val="18"/>
        </w:rPr>
        <w:br w:type="page"/>
      </w:r>
    </w:p>
    <w:tbl>
      <w:tblPr>
        <w:tblW w:w="9331" w:type="dxa"/>
        <w:jc w:val="center"/>
        <w:tblLayout w:type="fixed"/>
        <w:tblCellMar>
          <w:left w:w="30" w:type="dxa"/>
          <w:right w:w="30" w:type="dxa"/>
        </w:tblCellMar>
        <w:tblLook w:val="0000" w:firstRow="0" w:lastRow="0" w:firstColumn="0" w:lastColumn="0" w:noHBand="0" w:noVBand="0"/>
      </w:tblPr>
      <w:tblGrid>
        <w:gridCol w:w="1152"/>
        <w:gridCol w:w="922"/>
        <w:gridCol w:w="921"/>
        <w:gridCol w:w="576"/>
        <w:gridCol w:w="576"/>
        <w:gridCol w:w="576"/>
        <w:gridCol w:w="576"/>
        <w:gridCol w:w="576"/>
        <w:gridCol w:w="576"/>
        <w:gridCol w:w="576"/>
        <w:gridCol w:w="576"/>
        <w:gridCol w:w="576"/>
        <w:gridCol w:w="576"/>
        <w:gridCol w:w="576"/>
      </w:tblGrid>
      <w:tr w:rsidR="00BE41B3" w14:paraId="5ABAEB7B" w14:textId="77777777" w:rsidTr="00BE41B3">
        <w:trPr>
          <w:cantSplit/>
          <w:trHeight w:val="235"/>
          <w:jc w:val="center"/>
        </w:trPr>
        <w:tc>
          <w:tcPr>
            <w:tcW w:w="1152" w:type="dxa"/>
            <w:tcBorders>
              <w:top w:val="single" w:sz="12" w:space="0" w:color="auto"/>
              <w:left w:val="single" w:sz="12" w:space="0" w:color="auto"/>
              <w:right w:val="single" w:sz="6" w:space="0" w:color="auto"/>
            </w:tcBorders>
            <w:vAlign w:val="center"/>
          </w:tcPr>
          <w:p w14:paraId="0CD63B91"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top w:val="single" w:sz="12" w:space="0" w:color="auto"/>
              <w:left w:val="single" w:sz="6" w:space="0" w:color="auto"/>
            </w:tcBorders>
            <w:vAlign w:val="center"/>
          </w:tcPr>
          <w:p w14:paraId="11B7EB3E" w14:textId="77777777" w:rsidR="00BE41B3" w:rsidRDefault="00BE41B3" w:rsidP="00BE41B3">
            <w:pPr>
              <w:autoSpaceDE w:val="0"/>
              <w:autoSpaceDN w:val="0"/>
              <w:adjustRightInd w:val="0"/>
              <w:jc w:val="center"/>
              <w:rPr>
                <w:rFonts w:ascii="Arial" w:eastAsia="MS PMincho" w:hAnsi="Arial"/>
                <w:color w:val="000000"/>
                <w:sz w:val="16"/>
              </w:rPr>
            </w:pPr>
          </w:p>
        </w:tc>
        <w:tc>
          <w:tcPr>
            <w:tcW w:w="921" w:type="dxa"/>
            <w:tcBorders>
              <w:top w:val="single" w:sz="12" w:space="0" w:color="auto"/>
              <w:right w:val="single" w:sz="6" w:space="0" w:color="auto"/>
            </w:tcBorders>
            <w:vAlign w:val="center"/>
          </w:tcPr>
          <w:p w14:paraId="57C85A87" w14:textId="77777777" w:rsidR="00BE41B3" w:rsidRDefault="00BE41B3" w:rsidP="00BE41B3">
            <w:pPr>
              <w:autoSpaceDE w:val="0"/>
              <w:autoSpaceDN w:val="0"/>
              <w:adjustRightInd w:val="0"/>
              <w:jc w:val="center"/>
              <w:rPr>
                <w:rFonts w:ascii="Arial" w:eastAsia="MS PMincho" w:hAnsi="Arial"/>
                <w:color w:val="000000"/>
                <w:sz w:val="16"/>
              </w:rPr>
            </w:pPr>
          </w:p>
        </w:tc>
        <w:tc>
          <w:tcPr>
            <w:tcW w:w="6336" w:type="dxa"/>
            <w:gridSpan w:val="11"/>
            <w:tcBorders>
              <w:top w:val="single" w:sz="12" w:space="0" w:color="auto"/>
              <w:left w:val="single" w:sz="6" w:space="0" w:color="auto"/>
              <w:right w:val="single" w:sz="12" w:space="0" w:color="auto"/>
            </w:tcBorders>
            <w:vAlign w:val="center"/>
          </w:tcPr>
          <w:p w14:paraId="3C45BEF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Receiving station</w:t>
            </w:r>
          </w:p>
        </w:tc>
      </w:tr>
      <w:tr w:rsidR="00BE41B3" w14:paraId="41117FB9" w14:textId="77777777" w:rsidTr="00BE41B3">
        <w:trPr>
          <w:cantSplit/>
          <w:trHeight w:val="235"/>
          <w:jc w:val="center"/>
        </w:trPr>
        <w:tc>
          <w:tcPr>
            <w:tcW w:w="1152" w:type="dxa"/>
            <w:tcBorders>
              <w:left w:val="single" w:sz="12" w:space="0" w:color="auto"/>
              <w:bottom w:val="single" w:sz="2" w:space="0" w:color="000000"/>
              <w:right w:val="single" w:sz="6" w:space="0" w:color="auto"/>
            </w:tcBorders>
            <w:vAlign w:val="center"/>
          </w:tcPr>
          <w:p w14:paraId="4FE8B5E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Type of Data</w:t>
            </w:r>
          </w:p>
        </w:tc>
        <w:tc>
          <w:tcPr>
            <w:tcW w:w="1843" w:type="dxa"/>
            <w:gridSpan w:val="2"/>
            <w:tcBorders>
              <w:left w:val="single" w:sz="6" w:space="0" w:color="auto"/>
              <w:bottom w:val="single" w:sz="2" w:space="0" w:color="000000"/>
              <w:right w:val="single" w:sz="6" w:space="0" w:color="auto"/>
            </w:tcBorders>
            <w:vAlign w:val="center"/>
          </w:tcPr>
          <w:p w14:paraId="2D97788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Heading</w:t>
            </w:r>
          </w:p>
        </w:tc>
        <w:tc>
          <w:tcPr>
            <w:tcW w:w="576" w:type="dxa"/>
            <w:tcBorders>
              <w:left w:val="single" w:sz="6" w:space="0" w:color="auto"/>
              <w:bottom w:val="single" w:sz="2" w:space="0" w:color="000000"/>
            </w:tcBorders>
            <w:vAlign w:val="center"/>
          </w:tcPr>
          <w:p w14:paraId="26F76E1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2" w:space="0" w:color="000000"/>
            </w:tcBorders>
            <w:vAlign w:val="center"/>
          </w:tcPr>
          <w:p w14:paraId="7D47582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BJ</w:t>
            </w:r>
          </w:p>
        </w:tc>
        <w:tc>
          <w:tcPr>
            <w:tcW w:w="576" w:type="dxa"/>
            <w:tcBorders>
              <w:left w:val="nil"/>
              <w:bottom w:val="single" w:sz="2" w:space="0" w:color="000000"/>
            </w:tcBorders>
            <w:vAlign w:val="center"/>
          </w:tcPr>
          <w:p w14:paraId="350D83F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2" w:space="0" w:color="000000"/>
            </w:tcBorders>
            <w:vAlign w:val="center"/>
          </w:tcPr>
          <w:p w14:paraId="628BA22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bottom w:val="single" w:sz="2" w:space="0" w:color="000000"/>
            </w:tcBorders>
            <w:vAlign w:val="center"/>
          </w:tcPr>
          <w:p w14:paraId="21D941D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MM</w:t>
            </w:r>
          </w:p>
        </w:tc>
        <w:tc>
          <w:tcPr>
            <w:tcW w:w="576" w:type="dxa"/>
            <w:tcBorders>
              <w:left w:val="nil"/>
              <w:bottom w:val="single" w:sz="2" w:space="0" w:color="000000"/>
            </w:tcBorders>
            <w:vAlign w:val="center"/>
          </w:tcPr>
          <w:p w14:paraId="26C0608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SL</w:t>
            </w:r>
          </w:p>
        </w:tc>
        <w:tc>
          <w:tcPr>
            <w:tcW w:w="576" w:type="dxa"/>
            <w:tcBorders>
              <w:left w:val="nil"/>
              <w:bottom w:val="single" w:sz="2" w:space="0" w:color="000000"/>
            </w:tcBorders>
            <w:vAlign w:val="center"/>
          </w:tcPr>
          <w:p w14:paraId="3D43D91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NN</w:t>
            </w:r>
          </w:p>
        </w:tc>
        <w:tc>
          <w:tcPr>
            <w:tcW w:w="576" w:type="dxa"/>
            <w:tcBorders>
              <w:left w:val="nil"/>
              <w:bottom w:val="single" w:sz="2" w:space="0" w:color="000000"/>
            </w:tcBorders>
            <w:vAlign w:val="center"/>
          </w:tcPr>
          <w:p w14:paraId="6EEBE3C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KK</w:t>
            </w:r>
          </w:p>
        </w:tc>
        <w:tc>
          <w:tcPr>
            <w:tcW w:w="576" w:type="dxa"/>
            <w:tcBorders>
              <w:left w:val="nil"/>
              <w:bottom w:val="single" w:sz="2" w:space="0" w:color="000000"/>
            </w:tcBorders>
            <w:vAlign w:val="center"/>
          </w:tcPr>
          <w:p w14:paraId="6A8D36E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IV</w:t>
            </w:r>
          </w:p>
        </w:tc>
        <w:tc>
          <w:tcPr>
            <w:tcW w:w="576" w:type="dxa"/>
            <w:tcBorders>
              <w:left w:val="nil"/>
              <w:bottom w:val="single" w:sz="2" w:space="0" w:color="000000"/>
            </w:tcBorders>
            <w:vAlign w:val="center"/>
          </w:tcPr>
          <w:p w14:paraId="467F58F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PP</w:t>
            </w:r>
          </w:p>
        </w:tc>
        <w:tc>
          <w:tcPr>
            <w:tcW w:w="576" w:type="dxa"/>
            <w:tcBorders>
              <w:left w:val="nil"/>
              <w:bottom w:val="single" w:sz="2" w:space="0" w:color="000000"/>
              <w:right w:val="single" w:sz="12" w:space="0" w:color="auto"/>
            </w:tcBorders>
            <w:vAlign w:val="center"/>
          </w:tcPr>
          <w:p w14:paraId="1E83CB0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MC</w:t>
            </w:r>
          </w:p>
        </w:tc>
      </w:tr>
      <w:tr w:rsidR="00BE41B3" w:rsidRPr="00493512" w14:paraId="427E7761" w14:textId="77777777" w:rsidTr="00BE41B3">
        <w:trPr>
          <w:trHeight w:val="235"/>
          <w:jc w:val="center"/>
        </w:trPr>
        <w:tc>
          <w:tcPr>
            <w:tcW w:w="1152" w:type="dxa"/>
            <w:tcBorders>
              <w:top w:val="single" w:sz="4" w:space="0" w:color="auto"/>
              <w:left w:val="single" w:sz="12" w:space="0" w:color="auto"/>
              <w:right w:val="single" w:sz="6" w:space="0" w:color="auto"/>
            </w:tcBorders>
            <w:vAlign w:val="center"/>
          </w:tcPr>
          <w:p w14:paraId="575DB96B"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top w:val="single" w:sz="4" w:space="0" w:color="auto"/>
              <w:left w:val="single" w:sz="6" w:space="0" w:color="auto"/>
            </w:tcBorders>
            <w:vAlign w:val="center"/>
          </w:tcPr>
          <w:p w14:paraId="419F1636"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top w:val="single" w:sz="4" w:space="0" w:color="auto"/>
              <w:left w:val="nil"/>
              <w:right w:val="single" w:sz="6" w:space="0" w:color="auto"/>
            </w:tcBorders>
            <w:vAlign w:val="center"/>
          </w:tcPr>
          <w:p w14:paraId="0F23F561"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top w:val="single" w:sz="4" w:space="0" w:color="auto"/>
              <w:left w:val="single" w:sz="6" w:space="0" w:color="auto"/>
            </w:tcBorders>
            <w:vAlign w:val="center"/>
          </w:tcPr>
          <w:p w14:paraId="718942F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39DA9E1A"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12F010E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1EC5565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138F35E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7814C6D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501E49E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3506FF1C"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6875B23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tcBorders>
            <w:vAlign w:val="center"/>
          </w:tcPr>
          <w:p w14:paraId="0643723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4" w:space="0" w:color="auto"/>
              <w:left w:val="nil"/>
              <w:right w:val="single" w:sz="12" w:space="0" w:color="auto"/>
            </w:tcBorders>
            <w:vAlign w:val="center"/>
          </w:tcPr>
          <w:p w14:paraId="6480F687"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60116AF2" w14:textId="77777777" w:rsidTr="00BE41B3">
        <w:trPr>
          <w:trHeight w:val="235"/>
          <w:jc w:val="center"/>
        </w:trPr>
        <w:tc>
          <w:tcPr>
            <w:tcW w:w="1152" w:type="dxa"/>
            <w:tcBorders>
              <w:left w:val="single" w:sz="12" w:space="0" w:color="auto"/>
              <w:right w:val="single" w:sz="6" w:space="0" w:color="auto"/>
            </w:tcBorders>
            <w:vAlign w:val="center"/>
          </w:tcPr>
          <w:p w14:paraId="08B6920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Warning</w:t>
            </w:r>
          </w:p>
        </w:tc>
        <w:tc>
          <w:tcPr>
            <w:tcW w:w="922" w:type="dxa"/>
            <w:tcBorders>
              <w:left w:val="single" w:sz="6" w:space="0" w:color="auto"/>
            </w:tcBorders>
            <w:vAlign w:val="center"/>
          </w:tcPr>
          <w:p w14:paraId="5F0C6BC2"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WDPN31</w:t>
            </w:r>
          </w:p>
        </w:tc>
        <w:tc>
          <w:tcPr>
            <w:tcW w:w="921" w:type="dxa"/>
            <w:tcBorders>
              <w:left w:val="nil"/>
              <w:right w:val="single" w:sz="6" w:space="0" w:color="auto"/>
            </w:tcBorders>
            <w:vAlign w:val="center"/>
          </w:tcPr>
          <w:p w14:paraId="7A8ED62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54BB815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385DF6B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07CDC975"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CB6493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7823E0A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136D60E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62C0EE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4343C31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99F9AF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B0931F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4ACE1BE8"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A07F73F" w14:textId="77777777" w:rsidTr="00BE41B3">
        <w:trPr>
          <w:trHeight w:val="235"/>
          <w:jc w:val="center"/>
        </w:trPr>
        <w:tc>
          <w:tcPr>
            <w:tcW w:w="1152" w:type="dxa"/>
            <w:tcBorders>
              <w:left w:val="single" w:sz="12" w:space="0" w:color="auto"/>
              <w:right w:val="single" w:sz="6" w:space="0" w:color="auto"/>
            </w:tcBorders>
            <w:vAlign w:val="center"/>
          </w:tcPr>
          <w:p w14:paraId="1740B3B0"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83A1E6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WDPN32</w:t>
            </w:r>
          </w:p>
        </w:tc>
        <w:tc>
          <w:tcPr>
            <w:tcW w:w="921" w:type="dxa"/>
            <w:tcBorders>
              <w:left w:val="nil"/>
              <w:right w:val="single" w:sz="6" w:space="0" w:color="auto"/>
            </w:tcBorders>
            <w:vAlign w:val="center"/>
          </w:tcPr>
          <w:p w14:paraId="58AC7F53"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PGTW</w:t>
            </w:r>
          </w:p>
        </w:tc>
        <w:tc>
          <w:tcPr>
            <w:tcW w:w="576" w:type="dxa"/>
            <w:tcBorders>
              <w:left w:val="single" w:sz="6" w:space="0" w:color="auto"/>
            </w:tcBorders>
            <w:vAlign w:val="center"/>
          </w:tcPr>
          <w:p w14:paraId="6C9D784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701D2A6A"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9F11BD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1C6FB2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699CCE8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FAC951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5AE18BF2"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9C299E9"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59972EB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17E7659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23302BAB" w14:textId="77777777" w:rsidR="00BE41B3" w:rsidRPr="00493512" w:rsidRDefault="00BE41B3" w:rsidP="00BE41B3">
            <w:pPr>
              <w:autoSpaceDE w:val="0"/>
              <w:autoSpaceDN w:val="0"/>
              <w:adjustRightInd w:val="0"/>
              <w:rPr>
                <w:rFonts w:ascii="Arial" w:eastAsia="MS PMincho" w:hAnsi="Arial"/>
                <w:color w:val="000000"/>
                <w:sz w:val="16"/>
              </w:rPr>
            </w:pPr>
          </w:p>
        </w:tc>
      </w:tr>
      <w:tr w:rsidR="00BE41B3" w:rsidRPr="00493512" w14:paraId="2027498C" w14:textId="77777777" w:rsidTr="00BE41B3">
        <w:trPr>
          <w:trHeight w:val="235"/>
          <w:jc w:val="center"/>
        </w:trPr>
        <w:tc>
          <w:tcPr>
            <w:tcW w:w="1152" w:type="dxa"/>
            <w:tcBorders>
              <w:left w:val="single" w:sz="12" w:space="0" w:color="auto"/>
              <w:right w:val="single" w:sz="6" w:space="0" w:color="auto"/>
            </w:tcBorders>
            <w:vAlign w:val="center"/>
          </w:tcPr>
          <w:p w14:paraId="6EA4E13C"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661A139"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WHCI28</w:t>
            </w:r>
          </w:p>
        </w:tc>
        <w:tc>
          <w:tcPr>
            <w:tcW w:w="921" w:type="dxa"/>
            <w:tcBorders>
              <w:left w:val="nil"/>
              <w:right w:val="single" w:sz="6" w:space="0" w:color="auto"/>
            </w:tcBorders>
            <w:vAlign w:val="center"/>
          </w:tcPr>
          <w:p w14:paraId="2A72ED3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BCGZ</w:t>
            </w:r>
          </w:p>
        </w:tc>
        <w:tc>
          <w:tcPr>
            <w:tcW w:w="576" w:type="dxa"/>
            <w:tcBorders>
              <w:left w:val="single" w:sz="6" w:space="0" w:color="auto"/>
            </w:tcBorders>
            <w:vAlign w:val="center"/>
          </w:tcPr>
          <w:p w14:paraId="1603F55C" w14:textId="77777777" w:rsidR="00BE41B3" w:rsidRPr="00493512" w:rsidRDefault="00BE41B3" w:rsidP="00BE41B3">
            <w:pPr>
              <w:autoSpaceDE w:val="0"/>
              <w:autoSpaceDN w:val="0"/>
              <w:adjustRightInd w:val="0"/>
              <w:jc w:val="center"/>
              <w:rPr>
                <w:rFonts w:ascii="Arial" w:eastAsia="MS PMincho" w:hAnsi="Arial"/>
                <w:b/>
                <w:strike/>
                <w:color w:val="000000"/>
                <w:sz w:val="16"/>
              </w:rPr>
            </w:pPr>
          </w:p>
        </w:tc>
        <w:tc>
          <w:tcPr>
            <w:tcW w:w="576" w:type="dxa"/>
            <w:tcBorders>
              <w:left w:val="nil"/>
            </w:tcBorders>
            <w:vAlign w:val="center"/>
          </w:tcPr>
          <w:p w14:paraId="30E886BE" w14:textId="77777777" w:rsidR="00BE41B3" w:rsidRPr="00493512" w:rsidRDefault="00BE41B3" w:rsidP="00BE41B3">
            <w:pPr>
              <w:autoSpaceDE w:val="0"/>
              <w:autoSpaceDN w:val="0"/>
              <w:adjustRightInd w:val="0"/>
              <w:jc w:val="center"/>
              <w:rPr>
                <w:rFonts w:ascii="Arial" w:eastAsia="MS PMincho" w:hAnsi="Arial"/>
                <w:b/>
                <w:strike/>
                <w:color w:val="000000"/>
                <w:sz w:val="16"/>
              </w:rPr>
            </w:pPr>
          </w:p>
        </w:tc>
        <w:tc>
          <w:tcPr>
            <w:tcW w:w="576" w:type="dxa"/>
            <w:tcBorders>
              <w:left w:val="nil"/>
            </w:tcBorders>
            <w:vAlign w:val="center"/>
          </w:tcPr>
          <w:p w14:paraId="6385E2F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2261038F"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7ED2590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ADE703"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8441F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44E3A5C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C5C9A1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7903E6C"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33B77599"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573C0A49" w14:textId="77777777" w:rsidTr="00BE41B3">
        <w:trPr>
          <w:trHeight w:val="235"/>
          <w:jc w:val="center"/>
        </w:trPr>
        <w:tc>
          <w:tcPr>
            <w:tcW w:w="1152" w:type="dxa"/>
            <w:tcBorders>
              <w:left w:val="single" w:sz="12" w:space="0" w:color="auto"/>
              <w:right w:val="single" w:sz="6" w:space="0" w:color="auto"/>
            </w:tcBorders>
            <w:vAlign w:val="center"/>
          </w:tcPr>
          <w:p w14:paraId="1E3D46F8"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FD85A08"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WHCI40</w:t>
            </w:r>
          </w:p>
        </w:tc>
        <w:tc>
          <w:tcPr>
            <w:tcW w:w="921" w:type="dxa"/>
            <w:tcBorders>
              <w:left w:val="nil"/>
              <w:right w:val="single" w:sz="6" w:space="0" w:color="auto"/>
            </w:tcBorders>
            <w:vAlign w:val="center"/>
          </w:tcPr>
          <w:p w14:paraId="1A02B8C1"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BABJ</w:t>
            </w:r>
          </w:p>
        </w:tc>
        <w:tc>
          <w:tcPr>
            <w:tcW w:w="576" w:type="dxa"/>
            <w:tcBorders>
              <w:left w:val="single" w:sz="6" w:space="0" w:color="auto"/>
            </w:tcBorders>
            <w:vAlign w:val="center"/>
          </w:tcPr>
          <w:p w14:paraId="7576816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5E4F3C96"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20D41D3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047073F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691E5134"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B1E1CB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D41919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377B55A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1190BA1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83EB09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180A1E60"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12ACEA8A" w14:textId="77777777" w:rsidTr="00BE41B3">
        <w:trPr>
          <w:trHeight w:val="235"/>
          <w:jc w:val="center"/>
        </w:trPr>
        <w:tc>
          <w:tcPr>
            <w:tcW w:w="1152" w:type="dxa"/>
            <w:tcBorders>
              <w:left w:val="single" w:sz="12" w:space="0" w:color="auto"/>
              <w:right w:val="single" w:sz="6" w:space="0" w:color="auto"/>
            </w:tcBorders>
            <w:vAlign w:val="center"/>
          </w:tcPr>
          <w:p w14:paraId="35638250"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58B113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WSPH</w:t>
            </w:r>
          </w:p>
        </w:tc>
        <w:tc>
          <w:tcPr>
            <w:tcW w:w="921" w:type="dxa"/>
            <w:tcBorders>
              <w:left w:val="nil"/>
              <w:right w:val="single" w:sz="6" w:space="0" w:color="auto"/>
            </w:tcBorders>
            <w:vAlign w:val="center"/>
          </w:tcPr>
          <w:p w14:paraId="031FBF14"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RPMM</w:t>
            </w:r>
          </w:p>
        </w:tc>
        <w:tc>
          <w:tcPr>
            <w:tcW w:w="576" w:type="dxa"/>
            <w:tcBorders>
              <w:left w:val="single" w:sz="6" w:space="0" w:color="auto"/>
            </w:tcBorders>
            <w:vAlign w:val="center"/>
          </w:tcPr>
          <w:p w14:paraId="73F204C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w:t>
            </w:r>
          </w:p>
        </w:tc>
        <w:tc>
          <w:tcPr>
            <w:tcW w:w="576" w:type="dxa"/>
            <w:tcBorders>
              <w:left w:val="nil"/>
            </w:tcBorders>
            <w:vAlign w:val="center"/>
          </w:tcPr>
          <w:p w14:paraId="26AF48E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2D8D80D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2894A2A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TD</w:t>
            </w:r>
          </w:p>
        </w:tc>
        <w:tc>
          <w:tcPr>
            <w:tcW w:w="576" w:type="dxa"/>
            <w:tcBorders>
              <w:left w:val="nil"/>
            </w:tcBorders>
            <w:vAlign w:val="center"/>
          </w:tcPr>
          <w:p w14:paraId="6930C5B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c>
          <w:tcPr>
            <w:tcW w:w="576" w:type="dxa"/>
            <w:tcBorders>
              <w:left w:val="nil"/>
            </w:tcBorders>
            <w:vAlign w:val="center"/>
          </w:tcPr>
          <w:p w14:paraId="0F1F0B81"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TD</w:t>
            </w:r>
          </w:p>
        </w:tc>
        <w:tc>
          <w:tcPr>
            <w:tcW w:w="576" w:type="dxa"/>
            <w:tcBorders>
              <w:left w:val="nil"/>
            </w:tcBorders>
            <w:vAlign w:val="center"/>
          </w:tcPr>
          <w:p w14:paraId="3509028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35B36E8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FA5122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tcBorders>
            <w:vAlign w:val="center"/>
          </w:tcPr>
          <w:p w14:paraId="3AB74B53"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24D1761D"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48DC58A6" w14:textId="77777777" w:rsidTr="00BE41B3">
        <w:trPr>
          <w:trHeight w:val="235"/>
          <w:jc w:val="center"/>
        </w:trPr>
        <w:tc>
          <w:tcPr>
            <w:tcW w:w="1152" w:type="dxa"/>
            <w:tcBorders>
              <w:left w:val="single" w:sz="12" w:space="0" w:color="auto"/>
              <w:right w:val="single" w:sz="6" w:space="0" w:color="auto"/>
            </w:tcBorders>
            <w:vAlign w:val="center"/>
          </w:tcPr>
          <w:p w14:paraId="0EAE65DC"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3866577"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65EF5713"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29EC73BB"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F20A220"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1F8939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44071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4D1C0E5"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DE1F778"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0DF8E2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B5E87E1"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48F7E4E"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FED5FAF"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07CA541" w14:textId="77777777" w:rsidR="00BE41B3" w:rsidRPr="00493512" w:rsidRDefault="00BE41B3" w:rsidP="00BE41B3">
            <w:pPr>
              <w:autoSpaceDE w:val="0"/>
              <w:autoSpaceDN w:val="0"/>
              <w:adjustRightInd w:val="0"/>
              <w:jc w:val="center"/>
              <w:rPr>
                <w:rFonts w:ascii="Arial" w:eastAsia="MS PMincho" w:hAnsi="Arial"/>
                <w:color w:val="000000"/>
                <w:sz w:val="16"/>
              </w:rPr>
            </w:pPr>
          </w:p>
        </w:tc>
      </w:tr>
      <w:tr w:rsidR="00BE41B3" w:rsidRPr="00493512" w14:paraId="0058559D" w14:textId="77777777" w:rsidTr="00BE41B3">
        <w:trPr>
          <w:trHeight w:val="235"/>
          <w:jc w:val="center"/>
        </w:trPr>
        <w:tc>
          <w:tcPr>
            <w:tcW w:w="1152" w:type="dxa"/>
            <w:tcBorders>
              <w:left w:val="single" w:sz="12" w:space="0" w:color="auto"/>
              <w:right w:val="single" w:sz="6" w:space="0" w:color="auto"/>
            </w:tcBorders>
            <w:vAlign w:val="center"/>
          </w:tcPr>
          <w:p w14:paraId="4841AE53" w14:textId="77777777" w:rsidR="00BE41B3" w:rsidRPr="00493512"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AC9792D"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WTMU40</w:t>
            </w:r>
          </w:p>
        </w:tc>
        <w:tc>
          <w:tcPr>
            <w:tcW w:w="921" w:type="dxa"/>
            <w:tcBorders>
              <w:left w:val="nil"/>
              <w:right w:val="single" w:sz="6" w:space="0" w:color="auto"/>
            </w:tcBorders>
            <w:vAlign w:val="center"/>
          </w:tcPr>
          <w:p w14:paraId="3E3A70B7" w14:textId="77777777" w:rsidR="00BE41B3" w:rsidRPr="00493512" w:rsidRDefault="00BE41B3" w:rsidP="00BE41B3">
            <w:pPr>
              <w:autoSpaceDE w:val="0"/>
              <w:autoSpaceDN w:val="0"/>
              <w:adjustRightInd w:val="0"/>
              <w:rPr>
                <w:rFonts w:ascii="Arial" w:eastAsia="MS PMincho" w:hAnsi="Arial"/>
                <w:color w:val="000000"/>
                <w:sz w:val="16"/>
              </w:rPr>
            </w:pPr>
            <w:r w:rsidRPr="00493512">
              <w:rPr>
                <w:rFonts w:ascii="Arial" w:eastAsia="MS PMincho" w:hAnsi="Arial"/>
                <w:color w:val="000000"/>
                <w:sz w:val="16"/>
              </w:rPr>
              <w:t>VMMC</w:t>
            </w:r>
          </w:p>
        </w:tc>
        <w:tc>
          <w:tcPr>
            <w:tcW w:w="576" w:type="dxa"/>
            <w:tcBorders>
              <w:left w:val="single" w:sz="6" w:space="0" w:color="auto"/>
            </w:tcBorders>
            <w:vAlign w:val="center"/>
          </w:tcPr>
          <w:p w14:paraId="6302ED4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BJ</w:t>
            </w:r>
          </w:p>
        </w:tc>
        <w:tc>
          <w:tcPr>
            <w:tcW w:w="576" w:type="dxa"/>
            <w:tcBorders>
              <w:left w:val="nil"/>
            </w:tcBorders>
            <w:vAlign w:val="center"/>
          </w:tcPr>
          <w:p w14:paraId="0254A91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MC</w:t>
            </w:r>
          </w:p>
        </w:tc>
        <w:tc>
          <w:tcPr>
            <w:tcW w:w="576" w:type="dxa"/>
            <w:tcBorders>
              <w:left w:val="nil"/>
            </w:tcBorders>
            <w:vAlign w:val="center"/>
          </w:tcPr>
          <w:p w14:paraId="04E8707E"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643032AB"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BJ</w:t>
            </w:r>
          </w:p>
        </w:tc>
        <w:tc>
          <w:tcPr>
            <w:tcW w:w="576" w:type="dxa"/>
            <w:tcBorders>
              <w:left w:val="nil"/>
            </w:tcBorders>
            <w:vAlign w:val="center"/>
          </w:tcPr>
          <w:p w14:paraId="2814B0FD"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CD6B386" w14:textId="77777777" w:rsidR="00BE41B3" w:rsidRPr="00493512"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3B1FED0"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2E8930F4"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6027CDBD"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hint="eastAsia"/>
                <w:color w:val="000000"/>
                <w:sz w:val="16"/>
              </w:rPr>
              <w:t>BB</w:t>
            </w:r>
          </w:p>
        </w:tc>
        <w:tc>
          <w:tcPr>
            <w:tcW w:w="576" w:type="dxa"/>
            <w:tcBorders>
              <w:left w:val="nil"/>
            </w:tcBorders>
            <w:vAlign w:val="center"/>
          </w:tcPr>
          <w:p w14:paraId="720CC857"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BB</w:t>
            </w:r>
          </w:p>
        </w:tc>
        <w:tc>
          <w:tcPr>
            <w:tcW w:w="576" w:type="dxa"/>
            <w:tcBorders>
              <w:left w:val="nil"/>
              <w:right w:val="single" w:sz="12" w:space="0" w:color="auto"/>
            </w:tcBorders>
            <w:vAlign w:val="center"/>
          </w:tcPr>
          <w:p w14:paraId="6F6E9508" w14:textId="77777777" w:rsidR="00BE41B3" w:rsidRPr="00493512" w:rsidRDefault="00BE41B3" w:rsidP="00BE41B3">
            <w:pPr>
              <w:autoSpaceDE w:val="0"/>
              <w:autoSpaceDN w:val="0"/>
              <w:adjustRightInd w:val="0"/>
              <w:jc w:val="center"/>
              <w:rPr>
                <w:rFonts w:ascii="Arial" w:eastAsia="MS PMincho" w:hAnsi="Arial"/>
                <w:color w:val="000000"/>
                <w:sz w:val="16"/>
              </w:rPr>
            </w:pPr>
            <w:r w:rsidRPr="00493512">
              <w:rPr>
                <w:rFonts w:ascii="Arial" w:eastAsia="MS PMincho" w:hAnsi="Arial"/>
                <w:color w:val="000000"/>
                <w:sz w:val="16"/>
              </w:rPr>
              <w:t>O</w:t>
            </w:r>
          </w:p>
        </w:tc>
      </w:tr>
      <w:tr w:rsidR="00BE41B3" w14:paraId="1B7FC4BE" w14:textId="77777777" w:rsidTr="00BE41B3">
        <w:trPr>
          <w:trHeight w:val="235"/>
          <w:jc w:val="center"/>
        </w:trPr>
        <w:tc>
          <w:tcPr>
            <w:tcW w:w="1152" w:type="dxa"/>
            <w:tcBorders>
              <w:left w:val="single" w:sz="12" w:space="0" w:color="auto"/>
              <w:right w:val="single" w:sz="6" w:space="0" w:color="auto"/>
            </w:tcBorders>
            <w:vAlign w:val="center"/>
          </w:tcPr>
          <w:p w14:paraId="57D90555"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3BAE688B"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WTPN21</w:t>
            </w:r>
          </w:p>
        </w:tc>
        <w:tc>
          <w:tcPr>
            <w:tcW w:w="921" w:type="dxa"/>
            <w:tcBorders>
              <w:left w:val="nil"/>
              <w:right w:val="single" w:sz="6" w:space="0" w:color="auto"/>
            </w:tcBorders>
            <w:vAlign w:val="center"/>
          </w:tcPr>
          <w:p w14:paraId="2CED7C7B"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PGTW</w:t>
            </w:r>
          </w:p>
        </w:tc>
        <w:tc>
          <w:tcPr>
            <w:tcW w:w="576" w:type="dxa"/>
            <w:tcBorders>
              <w:left w:val="single" w:sz="6" w:space="0" w:color="auto"/>
            </w:tcBorders>
            <w:vAlign w:val="center"/>
          </w:tcPr>
          <w:p w14:paraId="2DCD485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w:t>
            </w:r>
          </w:p>
        </w:tc>
        <w:tc>
          <w:tcPr>
            <w:tcW w:w="576" w:type="dxa"/>
            <w:tcBorders>
              <w:left w:val="nil"/>
            </w:tcBorders>
            <w:vAlign w:val="center"/>
          </w:tcPr>
          <w:p w14:paraId="375BDF6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A976BE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E13812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D4F18F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E7D034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CF4D0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66E25C1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14F36B6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596BCC6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178D1C34"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15CF84D6" w14:textId="77777777" w:rsidTr="00BE41B3">
        <w:trPr>
          <w:trHeight w:val="235"/>
          <w:jc w:val="center"/>
        </w:trPr>
        <w:tc>
          <w:tcPr>
            <w:tcW w:w="1152" w:type="dxa"/>
            <w:tcBorders>
              <w:left w:val="single" w:sz="12" w:space="0" w:color="auto"/>
              <w:right w:val="single" w:sz="6" w:space="0" w:color="auto"/>
            </w:tcBorders>
            <w:vAlign w:val="center"/>
          </w:tcPr>
          <w:p w14:paraId="0FAB7C4D"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40CC503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WTPN31</w:t>
            </w:r>
          </w:p>
        </w:tc>
        <w:tc>
          <w:tcPr>
            <w:tcW w:w="921" w:type="dxa"/>
            <w:tcBorders>
              <w:left w:val="nil"/>
              <w:right w:val="single" w:sz="6" w:space="0" w:color="auto"/>
            </w:tcBorders>
            <w:vAlign w:val="center"/>
          </w:tcPr>
          <w:p w14:paraId="792D46C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PGTW</w:t>
            </w:r>
          </w:p>
        </w:tc>
        <w:tc>
          <w:tcPr>
            <w:tcW w:w="576" w:type="dxa"/>
            <w:tcBorders>
              <w:left w:val="single" w:sz="6" w:space="0" w:color="auto"/>
            </w:tcBorders>
            <w:vAlign w:val="center"/>
          </w:tcPr>
          <w:p w14:paraId="5902595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w:t>
            </w:r>
          </w:p>
        </w:tc>
        <w:tc>
          <w:tcPr>
            <w:tcW w:w="576" w:type="dxa"/>
            <w:tcBorders>
              <w:left w:val="nil"/>
            </w:tcBorders>
            <w:vAlign w:val="center"/>
          </w:tcPr>
          <w:p w14:paraId="4A29B52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D1821A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1D057F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0CA829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400534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B880A7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D061CC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E8A8B7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415C65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3266336C"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4E950887" w14:textId="77777777" w:rsidTr="00BE41B3">
        <w:trPr>
          <w:trHeight w:val="235"/>
          <w:jc w:val="center"/>
        </w:trPr>
        <w:tc>
          <w:tcPr>
            <w:tcW w:w="1152" w:type="dxa"/>
            <w:tcBorders>
              <w:left w:val="single" w:sz="12" w:space="0" w:color="auto"/>
              <w:right w:val="single" w:sz="6" w:space="0" w:color="auto"/>
            </w:tcBorders>
            <w:vAlign w:val="center"/>
          </w:tcPr>
          <w:p w14:paraId="5527CDF9"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315A73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WTPN32</w:t>
            </w:r>
          </w:p>
        </w:tc>
        <w:tc>
          <w:tcPr>
            <w:tcW w:w="921" w:type="dxa"/>
            <w:tcBorders>
              <w:left w:val="nil"/>
              <w:right w:val="single" w:sz="6" w:space="0" w:color="auto"/>
            </w:tcBorders>
            <w:vAlign w:val="center"/>
          </w:tcPr>
          <w:p w14:paraId="20BBE58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PGTW</w:t>
            </w:r>
          </w:p>
        </w:tc>
        <w:tc>
          <w:tcPr>
            <w:tcW w:w="576" w:type="dxa"/>
            <w:tcBorders>
              <w:left w:val="single" w:sz="6" w:space="0" w:color="auto"/>
            </w:tcBorders>
            <w:vAlign w:val="center"/>
          </w:tcPr>
          <w:p w14:paraId="6362620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w:t>
            </w:r>
          </w:p>
        </w:tc>
        <w:tc>
          <w:tcPr>
            <w:tcW w:w="576" w:type="dxa"/>
            <w:tcBorders>
              <w:left w:val="nil"/>
            </w:tcBorders>
            <w:vAlign w:val="center"/>
          </w:tcPr>
          <w:p w14:paraId="5056D65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E6AC6B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15629E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192716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A16AC7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2E2C52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0B2D31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67591CD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0B4CEE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13736FCF"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11653C5A" w14:textId="77777777" w:rsidTr="00BE41B3">
        <w:trPr>
          <w:trHeight w:val="235"/>
          <w:jc w:val="center"/>
        </w:trPr>
        <w:tc>
          <w:tcPr>
            <w:tcW w:w="1152" w:type="dxa"/>
            <w:tcBorders>
              <w:left w:val="single" w:sz="12" w:space="0" w:color="auto"/>
              <w:right w:val="single" w:sz="6" w:space="0" w:color="auto"/>
            </w:tcBorders>
            <w:vAlign w:val="center"/>
          </w:tcPr>
          <w:p w14:paraId="467502F3"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1FF114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WTPH20</w:t>
            </w:r>
          </w:p>
        </w:tc>
        <w:tc>
          <w:tcPr>
            <w:tcW w:w="921" w:type="dxa"/>
            <w:tcBorders>
              <w:left w:val="nil"/>
              <w:right w:val="single" w:sz="6" w:space="0" w:color="auto"/>
            </w:tcBorders>
            <w:vAlign w:val="center"/>
          </w:tcPr>
          <w:p w14:paraId="0147757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RPMM</w:t>
            </w:r>
          </w:p>
        </w:tc>
        <w:tc>
          <w:tcPr>
            <w:tcW w:w="576" w:type="dxa"/>
            <w:tcBorders>
              <w:left w:val="single" w:sz="6" w:space="0" w:color="auto"/>
            </w:tcBorders>
            <w:vAlign w:val="center"/>
          </w:tcPr>
          <w:p w14:paraId="2D721C7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MM</w:t>
            </w:r>
          </w:p>
        </w:tc>
        <w:tc>
          <w:tcPr>
            <w:tcW w:w="576" w:type="dxa"/>
            <w:tcBorders>
              <w:left w:val="nil"/>
            </w:tcBorders>
            <w:vAlign w:val="center"/>
          </w:tcPr>
          <w:p w14:paraId="0DB9D61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D5741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76B62F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DC0DEE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2B354B4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696D4A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5368613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67037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8FD408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46A05EE4"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7BF8D39C" w14:textId="77777777" w:rsidTr="00BE41B3">
        <w:trPr>
          <w:trHeight w:val="70"/>
          <w:jc w:val="center"/>
        </w:trPr>
        <w:tc>
          <w:tcPr>
            <w:tcW w:w="1152" w:type="dxa"/>
            <w:tcBorders>
              <w:left w:val="single" w:sz="12" w:space="0" w:color="auto"/>
              <w:right w:val="single" w:sz="6" w:space="0" w:color="auto"/>
            </w:tcBorders>
            <w:vAlign w:val="center"/>
          </w:tcPr>
          <w:p w14:paraId="73C91545"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0441EA56" w14:textId="77777777" w:rsidR="00BE41B3"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6FC798DD" w14:textId="77777777" w:rsidR="00BE41B3"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57405C4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B20211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AA39799"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0FBB3A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327FD3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02AD278"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5D9201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5B1ACD6"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C405F7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C9C1EC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4C5535AC"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0962347" w14:textId="77777777" w:rsidTr="00BE41B3">
        <w:trPr>
          <w:trHeight w:val="235"/>
          <w:jc w:val="center"/>
        </w:trPr>
        <w:tc>
          <w:tcPr>
            <w:tcW w:w="1152" w:type="dxa"/>
            <w:tcBorders>
              <w:left w:val="single" w:sz="12" w:space="0" w:color="auto"/>
              <w:right w:val="single" w:sz="6" w:space="0" w:color="auto"/>
            </w:tcBorders>
            <w:vAlign w:val="center"/>
          </w:tcPr>
          <w:p w14:paraId="13DAF67E"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22F0C20"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WTPH21</w:t>
            </w:r>
          </w:p>
        </w:tc>
        <w:tc>
          <w:tcPr>
            <w:tcW w:w="921" w:type="dxa"/>
            <w:tcBorders>
              <w:left w:val="nil"/>
              <w:right w:val="single" w:sz="6" w:space="0" w:color="auto"/>
            </w:tcBorders>
            <w:vAlign w:val="center"/>
          </w:tcPr>
          <w:p w14:paraId="71F104FC"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RPMM</w:t>
            </w:r>
          </w:p>
        </w:tc>
        <w:tc>
          <w:tcPr>
            <w:tcW w:w="576" w:type="dxa"/>
            <w:tcBorders>
              <w:left w:val="single" w:sz="6" w:space="0" w:color="auto"/>
            </w:tcBorders>
            <w:vAlign w:val="center"/>
          </w:tcPr>
          <w:p w14:paraId="46591DD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3D9FF3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D21D45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55DB561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A824CF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53CFFB7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CF0077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F5B08E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271EB1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755F69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57E252FA"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052F232" w14:textId="77777777" w:rsidTr="00BE41B3">
        <w:trPr>
          <w:trHeight w:val="235"/>
          <w:jc w:val="center"/>
        </w:trPr>
        <w:tc>
          <w:tcPr>
            <w:tcW w:w="1152" w:type="dxa"/>
            <w:tcBorders>
              <w:left w:val="single" w:sz="12" w:space="0" w:color="auto"/>
              <w:right w:val="single" w:sz="6" w:space="0" w:color="auto"/>
            </w:tcBorders>
            <w:vAlign w:val="center"/>
          </w:tcPr>
          <w:p w14:paraId="3AD42832"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816D1F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WTPQ20</w:t>
            </w:r>
          </w:p>
        </w:tc>
        <w:tc>
          <w:tcPr>
            <w:tcW w:w="921" w:type="dxa"/>
            <w:tcBorders>
              <w:left w:val="nil"/>
              <w:right w:val="single" w:sz="6" w:space="0" w:color="auto"/>
            </w:tcBorders>
            <w:vAlign w:val="center"/>
          </w:tcPr>
          <w:p w14:paraId="1E82D039"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VHHH</w:t>
            </w:r>
          </w:p>
        </w:tc>
        <w:tc>
          <w:tcPr>
            <w:tcW w:w="576" w:type="dxa"/>
            <w:tcBorders>
              <w:left w:val="single" w:sz="6" w:space="0" w:color="auto"/>
            </w:tcBorders>
            <w:vAlign w:val="center"/>
          </w:tcPr>
          <w:p w14:paraId="1B7AD12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tcBorders>
            <w:vAlign w:val="center"/>
          </w:tcPr>
          <w:p w14:paraId="51B7AD9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tcBorders>
            <w:vAlign w:val="center"/>
          </w:tcPr>
          <w:p w14:paraId="0E8AAE6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BJ</w:t>
            </w:r>
          </w:p>
        </w:tc>
        <w:tc>
          <w:tcPr>
            <w:tcW w:w="576" w:type="dxa"/>
            <w:tcBorders>
              <w:left w:val="nil"/>
            </w:tcBorders>
            <w:vAlign w:val="center"/>
          </w:tcPr>
          <w:p w14:paraId="795182A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70D32D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063CED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00340E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7DD071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565502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AC193E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0F530E2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HH</w:t>
            </w:r>
          </w:p>
        </w:tc>
      </w:tr>
      <w:tr w:rsidR="00BE41B3" w14:paraId="49F9DEC0" w14:textId="77777777" w:rsidTr="00BE41B3">
        <w:trPr>
          <w:trHeight w:val="235"/>
          <w:jc w:val="center"/>
        </w:trPr>
        <w:tc>
          <w:tcPr>
            <w:tcW w:w="1152" w:type="dxa"/>
            <w:tcBorders>
              <w:left w:val="single" w:sz="12" w:space="0" w:color="auto"/>
              <w:right w:val="single" w:sz="6" w:space="0" w:color="auto"/>
            </w:tcBorders>
            <w:vAlign w:val="center"/>
          </w:tcPr>
          <w:p w14:paraId="09221D97"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CD5F0E3"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WTSS20</w:t>
            </w:r>
          </w:p>
        </w:tc>
        <w:tc>
          <w:tcPr>
            <w:tcW w:w="921" w:type="dxa"/>
            <w:tcBorders>
              <w:left w:val="nil"/>
              <w:right w:val="single" w:sz="6" w:space="0" w:color="auto"/>
            </w:tcBorders>
            <w:vAlign w:val="center"/>
          </w:tcPr>
          <w:p w14:paraId="3687242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VHHH</w:t>
            </w:r>
          </w:p>
        </w:tc>
        <w:tc>
          <w:tcPr>
            <w:tcW w:w="576" w:type="dxa"/>
            <w:tcBorders>
              <w:left w:val="single" w:sz="6" w:space="0" w:color="auto"/>
            </w:tcBorders>
            <w:vAlign w:val="center"/>
          </w:tcPr>
          <w:p w14:paraId="7983964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tcBorders>
            <w:vAlign w:val="center"/>
          </w:tcPr>
          <w:p w14:paraId="482A24D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HH</w:t>
            </w:r>
          </w:p>
        </w:tc>
        <w:tc>
          <w:tcPr>
            <w:tcW w:w="576" w:type="dxa"/>
            <w:tcBorders>
              <w:left w:val="nil"/>
            </w:tcBorders>
            <w:vAlign w:val="center"/>
          </w:tcPr>
          <w:p w14:paraId="13D566A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BJ</w:t>
            </w:r>
          </w:p>
        </w:tc>
        <w:tc>
          <w:tcPr>
            <w:tcW w:w="576" w:type="dxa"/>
            <w:tcBorders>
              <w:left w:val="nil"/>
            </w:tcBorders>
            <w:vAlign w:val="center"/>
          </w:tcPr>
          <w:p w14:paraId="7CCF5D1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3A325DE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949ED3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41F3A7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1D11CF8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F5242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21C0DE8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7F25033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HH</w:t>
            </w:r>
          </w:p>
        </w:tc>
      </w:tr>
      <w:tr w:rsidR="00BE41B3" w14:paraId="2C3BA314" w14:textId="77777777" w:rsidTr="00BE41B3">
        <w:trPr>
          <w:trHeight w:val="235"/>
          <w:jc w:val="center"/>
        </w:trPr>
        <w:tc>
          <w:tcPr>
            <w:tcW w:w="1152" w:type="dxa"/>
            <w:tcBorders>
              <w:left w:val="single" w:sz="12" w:space="0" w:color="auto"/>
              <w:right w:val="single" w:sz="6" w:space="0" w:color="auto"/>
            </w:tcBorders>
            <w:vAlign w:val="center"/>
          </w:tcPr>
          <w:p w14:paraId="11E35062"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88F70E7"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WTTH20</w:t>
            </w:r>
          </w:p>
        </w:tc>
        <w:tc>
          <w:tcPr>
            <w:tcW w:w="921" w:type="dxa"/>
            <w:tcBorders>
              <w:left w:val="nil"/>
              <w:right w:val="single" w:sz="6" w:space="0" w:color="auto"/>
            </w:tcBorders>
            <w:vAlign w:val="center"/>
          </w:tcPr>
          <w:p w14:paraId="11EB3BB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VTBB</w:t>
            </w:r>
          </w:p>
        </w:tc>
        <w:tc>
          <w:tcPr>
            <w:tcW w:w="576" w:type="dxa"/>
            <w:tcBorders>
              <w:left w:val="single" w:sz="6" w:space="0" w:color="auto"/>
            </w:tcBorders>
            <w:vAlign w:val="center"/>
          </w:tcPr>
          <w:p w14:paraId="085DACC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CB9051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105E85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AAE9A3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75FC0B9"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F71334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4C8FBD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D733BA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8C464D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15E3B0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470BD6C8"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063B159" w14:textId="77777777" w:rsidTr="00BE41B3">
        <w:trPr>
          <w:trHeight w:val="235"/>
          <w:jc w:val="center"/>
        </w:trPr>
        <w:tc>
          <w:tcPr>
            <w:tcW w:w="1152" w:type="dxa"/>
            <w:tcBorders>
              <w:left w:val="single" w:sz="12" w:space="0" w:color="auto"/>
              <w:right w:val="single" w:sz="6" w:space="0" w:color="auto"/>
            </w:tcBorders>
            <w:vAlign w:val="center"/>
          </w:tcPr>
          <w:p w14:paraId="06EC09BD"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283E587A"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WTVS20</w:t>
            </w:r>
          </w:p>
        </w:tc>
        <w:tc>
          <w:tcPr>
            <w:tcW w:w="921" w:type="dxa"/>
            <w:tcBorders>
              <w:left w:val="nil"/>
              <w:right w:val="single" w:sz="6" w:space="0" w:color="auto"/>
            </w:tcBorders>
            <w:vAlign w:val="center"/>
          </w:tcPr>
          <w:p w14:paraId="7AD4F85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VNNN</w:t>
            </w:r>
          </w:p>
        </w:tc>
        <w:tc>
          <w:tcPr>
            <w:tcW w:w="576" w:type="dxa"/>
            <w:tcBorders>
              <w:left w:val="single" w:sz="6" w:space="0" w:color="auto"/>
            </w:tcBorders>
            <w:vAlign w:val="center"/>
          </w:tcPr>
          <w:p w14:paraId="574902E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700CF7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5235AD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NN</w:t>
            </w:r>
          </w:p>
        </w:tc>
        <w:tc>
          <w:tcPr>
            <w:tcW w:w="576" w:type="dxa"/>
            <w:tcBorders>
              <w:left w:val="nil"/>
            </w:tcBorders>
            <w:vAlign w:val="center"/>
          </w:tcPr>
          <w:p w14:paraId="186027A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BJ</w:t>
            </w:r>
          </w:p>
        </w:tc>
        <w:tc>
          <w:tcPr>
            <w:tcW w:w="576" w:type="dxa"/>
            <w:tcBorders>
              <w:left w:val="nil"/>
            </w:tcBorders>
            <w:vAlign w:val="center"/>
          </w:tcPr>
          <w:p w14:paraId="3BDDBA5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44337F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1C6985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1ACFB98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2E0DE53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61F08A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4F9CE0AA"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632968FB" w14:textId="77777777" w:rsidTr="00BE41B3">
        <w:trPr>
          <w:trHeight w:val="235"/>
          <w:jc w:val="center"/>
        </w:trPr>
        <w:tc>
          <w:tcPr>
            <w:tcW w:w="1152" w:type="dxa"/>
            <w:tcBorders>
              <w:left w:val="single" w:sz="12" w:space="0" w:color="auto"/>
              <w:right w:val="single" w:sz="6" w:space="0" w:color="auto"/>
            </w:tcBorders>
            <w:vAlign w:val="center"/>
          </w:tcPr>
          <w:p w14:paraId="1B978A23"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F9B1C49" w14:textId="77777777" w:rsidR="00BE41B3"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1C98DF82" w14:textId="77777777" w:rsidR="00BE41B3"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2FC3408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08FBE7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58A5D8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33DC5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898C19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747520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622119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40A635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D90E58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AC15FD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7870DCF"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DF7DA89" w14:textId="77777777" w:rsidTr="00BE41B3">
        <w:trPr>
          <w:trHeight w:val="235"/>
          <w:jc w:val="center"/>
        </w:trPr>
        <w:tc>
          <w:tcPr>
            <w:tcW w:w="1152" w:type="dxa"/>
            <w:tcBorders>
              <w:left w:val="single" w:sz="12" w:space="0" w:color="auto"/>
              <w:right w:val="single" w:sz="6" w:space="0" w:color="auto"/>
            </w:tcBorders>
            <w:vAlign w:val="center"/>
          </w:tcPr>
          <w:p w14:paraId="46AD5A85" w14:textId="77777777" w:rsidR="00BE41B3" w:rsidRDefault="00BE41B3" w:rsidP="00BE41B3">
            <w:pPr>
              <w:autoSpaceDE w:val="0"/>
              <w:autoSpaceDN w:val="0"/>
              <w:adjustRightInd w:val="0"/>
              <w:ind w:right="70"/>
              <w:jc w:val="right"/>
              <w:rPr>
                <w:rFonts w:ascii="Arial" w:eastAsia="MS PMincho" w:hAnsi="Arial"/>
                <w:color w:val="000000"/>
                <w:sz w:val="16"/>
              </w:rPr>
            </w:pPr>
          </w:p>
        </w:tc>
        <w:tc>
          <w:tcPr>
            <w:tcW w:w="922" w:type="dxa"/>
            <w:tcBorders>
              <w:left w:val="single" w:sz="6" w:space="0" w:color="auto"/>
            </w:tcBorders>
            <w:vAlign w:val="center"/>
          </w:tcPr>
          <w:p w14:paraId="03768B65"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WTPQ20</w:t>
            </w:r>
          </w:p>
        </w:tc>
        <w:tc>
          <w:tcPr>
            <w:tcW w:w="921" w:type="dxa"/>
            <w:tcBorders>
              <w:left w:val="nil"/>
              <w:right w:val="single" w:sz="6" w:space="0" w:color="auto"/>
            </w:tcBorders>
            <w:vAlign w:val="center"/>
          </w:tcPr>
          <w:p w14:paraId="75CE4475"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0525212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7C74ED1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CB8801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D16F28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464299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19D92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4FCB06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D07DE7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71ED92E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229245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3F63426B"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49F2E20B" w14:textId="77777777" w:rsidTr="00BE41B3">
        <w:trPr>
          <w:trHeight w:val="235"/>
          <w:jc w:val="center"/>
        </w:trPr>
        <w:tc>
          <w:tcPr>
            <w:tcW w:w="1152" w:type="dxa"/>
            <w:tcBorders>
              <w:left w:val="single" w:sz="12" w:space="0" w:color="auto"/>
              <w:right w:val="single" w:sz="6" w:space="0" w:color="auto"/>
            </w:tcBorders>
            <w:vAlign w:val="center"/>
          </w:tcPr>
          <w:p w14:paraId="0887A78B" w14:textId="77777777" w:rsidR="00BE41B3" w:rsidRDefault="00BE41B3" w:rsidP="00BE41B3">
            <w:pPr>
              <w:autoSpaceDE w:val="0"/>
              <w:autoSpaceDN w:val="0"/>
              <w:adjustRightInd w:val="0"/>
              <w:ind w:right="70"/>
              <w:jc w:val="right"/>
              <w:rPr>
                <w:rFonts w:ascii="Arial" w:eastAsia="MS PMincho" w:hAnsi="Arial"/>
                <w:color w:val="000000"/>
                <w:sz w:val="16"/>
              </w:rPr>
            </w:pPr>
          </w:p>
        </w:tc>
        <w:tc>
          <w:tcPr>
            <w:tcW w:w="922" w:type="dxa"/>
            <w:tcBorders>
              <w:left w:val="single" w:sz="6" w:space="0" w:color="auto"/>
            </w:tcBorders>
            <w:vAlign w:val="center"/>
          </w:tcPr>
          <w:p w14:paraId="573336F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w:t>
            </w:r>
            <w:r>
              <w:rPr>
                <w:rFonts w:ascii="Arial" w:eastAsia="MS PMincho" w:hAnsi="Arial" w:hint="eastAsia"/>
                <w:color w:val="000000"/>
                <w:sz w:val="16"/>
              </w:rPr>
              <w:t>1</w:t>
            </w:r>
          </w:p>
        </w:tc>
        <w:tc>
          <w:tcPr>
            <w:tcW w:w="921" w:type="dxa"/>
            <w:tcBorders>
              <w:left w:val="nil"/>
              <w:right w:val="single" w:sz="6" w:space="0" w:color="auto"/>
            </w:tcBorders>
            <w:vAlign w:val="center"/>
          </w:tcPr>
          <w:p w14:paraId="62CFA546"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5304539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68075D3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D8FB18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C9ADB9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BE61AD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59FDFA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152E83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74A2B5A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211FD2A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5CE1752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50578E17"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188086CB" w14:textId="77777777" w:rsidTr="00BE41B3">
        <w:trPr>
          <w:trHeight w:val="235"/>
          <w:jc w:val="center"/>
        </w:trPr>
        <w:tc>
          <w:tcPr>
            <w:tcW w:w="1152" w:type="dxa"/>
            <w:tcBorders>
              <w:left w:val="single" w:sz="12" w:space="0" w:color="auto"/>
              <w:right w:val="single" w:sz="6" w:space="0" w:color="auto"/>
            </w:tcBorders>
            <w:vAlign w:val="center"/>
          </w:tcPr>
          <w:p w14:paraId="05D6AA19" w14:textId="77777777" w:rsidR="00BE41B3" w:rsidRDefault="00BE41B3" w:rsidP="00BE41B3">
            <w:pPr>
              <w:autoSpaceDE w:val="0"/>
              <w:autoSpaceDN w:val="0"/>
              <w:adjustRightInd w:val="0"/>
              <w:ind w:right="70"/>
              <w:jc w:val="right"/>
              <w:rPr>
                <w:rFonts w:ascii="Arial" w:eastAsia="MS PMincho" w:hAnsi="Arial"/>
                <w:color w:val="000000"/>
                <w:sz w:val="16"/>
              </w:rPr>
            </w:pPr>
          </w:p>
        </w:tc>
        <w:tc>
          <w:tcPr>
            <w:tcW w:w="922" w:type="dxa"/>
            <w:tcBorders>
              <w:left w:val="single" w:sz="6" w:space="0" w:color="auto"/>
            </w:tcBorders>
            <w:vAlign w:val="center"/>
          </w:tcPr>
          <w:p w14:paraId="17483C5A"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w:t>
            </w:r>
            <w:r>
              <w:rPr>
                <w:rFonts w:ascii="Arial" w:eastAsia="MS PMincho" w:hAnsi="Arial" w:hint="eastAsia"/>
                <w:color w:val="000000"/>
                <w:sz w:val="16"/>
              </w:rPr>
              <w:t>2</w:t>
            </w:r>
          </w:p>
        </w:tc>
        <w:tc>
          <w:tcPr>
            <w:tcW w:w="921" w:type="dxa"/>
            <w:tcBorders>
              <w:left w:val="nil"/>
              <w:right w:val="single" w:sz="6" w:space="0" w:color="auto"/>
            </w:tcBorders>
            <w:vAlign w:val="center"/>
          </w:tcPr>
          <w:p w14:paraId="4940162C"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3A9F68C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10838F7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2243ED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38ACFA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F4D6A4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7F2DE2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B40D55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144F7F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DE8BF4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4FEE1C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7127A20B"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185F4F83" w14:textId="77777777" w:rsidTr="00BE41B3">
        <w:trPr>
          <w:trHeight w:val="235"/>
          <w:jc w:val="center"/>
        </w:trPr>
        <w:tc>
          <w:tcPr>
            <w:tcW w:w="1152" w:type="dxa"/>
            <w:tcBorders>
              <w:left w:val="single" w:sz="12" w:space="0" w:color="auto"/>
              <w:right w:val="single" w:sz="6" w:space="0" w:color="auto"/>
            </w:tcBorders>
            <w:vAlign w:val="center"/>
          </w:tcPr>
          <w:p w14:paraId="15BFEAE5"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EA3222A"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WTPQ23</w:t>
            </w:r>
          </w:p>
        </w:tc>
        <w:tc>
          <w:tcPr>
            <w:tcW w:w="921" w:type="dxa"/>
            <w:tcBorders>
              <w:left w:val="nil"/>
              <w:right w:val="single" w:sz="6" w:space="0" w:color="auto"/>
            </w:tcBorders>
            <w:vAlign w:val="center"/>
          </w:tcPr>
          <w:p w14:paraId="53629054"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0747D61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69ECCF3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CD6B79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44EF02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360EF0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8BDA81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EE76DE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5F70ED9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A56D70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083EAF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1FDA64F2"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886B4F1" w14:textId="77777777" w:rsidTr="00BE41B3">
        <w:trPr>
          <w:trHeight w:val="235"/>
          <w:jc w:val="center"/>
        </w:trPr>
        <w:tc>
          <w:tcPr>
            <w:tcW w:w="1152" w:type="dxa"/>
            <w:tcBorders>
              <w:left w:val="single" w:sz="12" w:space="0" w:color="auto"/>
              <w:right w:val="single" w:sz="6" w:space="0" w:color="auto"/>
            </w:tcBorders>
            <w:vAlign w:val="center"/>
          </w:tcPr>
          <w:p w14:paraId="1B7A25E4"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380C5260"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WTPQ24</w:t>
            </w:r>
          </w:p>
        </w:tc>
        <w:tc>
          <w:tcPr>
            <w:tcW w:w="921" w:type="dxa"/>
            <w:tcBorders>
              <w:left w:val="nil"/>
              <w:right w:val="single" w:sz="6" w:space="0" w:color="auto"/>
            </w:tcBorders>
            <w:vAlign w:val="center"/>
          </w:tcPr>
          <w:p w14:paraId="4BC10FB4"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48845CA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18E2907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6CBED8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8635F6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74EED3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9EE72A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BB1423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5A451D4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28801D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55EB598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40D578C3"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F75E963" w14:textId="77777777" w:rsidTr="00BE41B3">
        <w:trPr>
          <w:trHeight w:val="235"/>
          <w:jc w:val="center"/>
        </w:trPr>
        <w:tc>
          <w:tcPr>
            <w:tcW w:w="1152" w:type="dxa"/>
            <w:tcBorders>
              <w:left w:val="single" w:sz="12" w:space="0" w:color="auto"/>
              <w:right w:val="single" w:sz="6" w:space="0" w:color="auto"/>
            </w:tcBorders>
            <w:vAlign w:val="center"/>
          </w:tcPr>
          <w:p w14:paraId="42D8752A"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0513B084" w14:textId="77777777" w:rsidR="00BE41B3"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5F676CC7" w14:textId="77777777" w:rsidR="00BE41B3"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1DC4EA4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65D8E46"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E27E86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C0B6A26"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CF3E63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3D448A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1F381F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5CC9D2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5B6515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E5A49F9"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08D49C1E"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3B6941AB" w14:textId="77777777" w:rsidTr="00BE41B3">
        <w:trPr>
          <w:trHeight w:val="235"/>
          <w:jc w:val="center"/>
        </w:trPr>
        <w:tc>
          <w:tcPr>
            <w:tcW w:w="1152" w:type="dxa"/>
            <w:tcBorders>
              <w:left w:val="single" w:sz="12" w:space="0" w:color="auto"/>
              <w:right w:val="single" w:sz="6" w:space="0" w:color="auto"/>
            </w:tcBorders>
            <w:vAlign w:val="center"/>
          </w:tcPr>
          <w:p w14:paraId="49876789"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6A9BD42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WTPQ25</w:t>
            </w:r>
          </w:p>
        </w:tc>
        <w:tc>
          <w:tcPr>
            <w:tcW w:w="921" w:type="dxa"/>
            <w:tcBorders>
              <w:left w:val="nil"/>
              <w:right w:val="single" w:sz="6" w:space="0" w:color="auto"/>
            </w:tcBorders>
            <w:vAlign w:val="center"/>
          </w:tcPr>
          <w:p w14:paraId="7727A147"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4663265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64C1BF4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7D3D61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4C82AC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E1D338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14FE20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09FABD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588F596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E6499A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4679D7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560FE8F7"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6884AFB1" w14:textId="77777777" w:rsidTr="00BE41B3">
        <w:trPr>
          <w:trHeight w:val="235"/>
          <w:jc w:val="center"/>
        </w:trPr>
        <w:tc>
          <w:tcPr>
            <w:tcW w:w="1152" w:type="dxa"/>
            <w:tcBorders>
              <w:left w:val="single" w:sz="12" w:space="0" w:color="auto"/>
              <w:bottom w:val="single" w:sz="2" w:space="0" w:color="000000"/>
              <w:right w:val="single" w:sz="6" w:space="0" w:color="auto"/>
            </w:tcBorders>
            <w:vAlign w:val="center"/>
          </w:tcPr>
          <w:p w14:paraId="50091337"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bottom w:val="single" w:sz="2" w:space="0" w:color="000000"/>
            </w:tcBorders>
            <w:vAlign w:val="center"/>
          </w:tcPr>
          <w:p w14:paraId="0732F382"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WTKO20</w:t>
            </w:r>
          </w:p>
        </w:tc>
        <w:tc>
          <w:tcPr>
            <w:tcW w:w="921" w:type="dxa"/>
            <w:tcBorders>
              <w:left w:val="nil"/>
              <w:bottom w:val="single" w:sz="2" w:space="0" w:color="000000"/>
              <w:right w:val="single" w:sz="6" w:space="0" w:color="auto"/>
            </w:tcBorders>
            <w:vAlign w:val="center"/>
          </w:tcPr>
          <w:p w14:paraId="48B4837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RKSL</w:t>
            </w:r>
          </w:p>
        </w:tc>
        <w:tc>
          <w:tcPr>
            <w:tcW w:w="576" w:type="dxa"/>
            <w:tcBorders>
              <w:left w:val="single" w:sz="6" w:space="0" w:color="auto"/>
              <w:bottom w:val="single" w:sz="2" w:space="0" w:color="000000"/>
            </w:tcBorders>
            <w:vAlign w:val="center"/>
          </w:tcPr>
          <w:p w14:paraId="5025344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SL</w:t>
            </w:r>
          </w:p>
        </w:tc>
        <w:tc>
          <w:tcPr>
            <w:tcW w:w="576" w:type="dxa"/>
            <w:tcBorders>
              <w:left w:val="nil"/>
              <w:bottom w:val="single" w:sz="2" w:space="0" w:color="000000"/>
            </w:tcBorders>
            <w:vAlign w:val="center"/>
          </w:tcPr>
          <w:p w14:paraId="3E52F71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2" w:space="0" w:color="000000"/>
            </w:tcBorders>
            <w:vAlign w:val="center"/>
          </w:tcPr>
          <w:p w14:paraId="0FDDCD6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bottom w:val="single" w:sz="2" w:space="0" w:color="000000"/>
            </w:tcBorders>
            <w:vAlign w:val="center"/>
          </w:tcPr>
          <w:p w14:paraId="4B1E9E8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2" w:space="0" w:color="000000"/>
            </w:tcBorders>
            <w:vAlign w:val="center"/>
          </w:tcPr>
          <w:p w14:paraId="70B5336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bottom w:val="single" w:sz="2" w:space="0" w:color="000000"/>
            </w:tcBorders>
            <w:vAlign w:val="center"/>
          </w:tcPr>
          <w:p w14:paraId="7282E33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bottom w:val="single" w:sz="2" w:space="0" w:color="000000"/>
            </w:tcBorders>
            <w:vAlign w:val="center"/>
          </w:tcPr>
          <w:p w14:paraId="2254AB1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2" w:space="0" w:color="000000"/>
            </w:tcBorders>
            <w:vAlign w:val="center"/>
          </w:tcPr>
          <w:p w14:paraId="2534B56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2" w:space="0" w:color="000000"/>
            </w:tcBorders>
            <w:vAlign w:val="center"/>
          </w:tcPr>
          <w:p w14:paraId="721EEEC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2" w:space="0" w:color="000000"/>
            </w:tcBorders>
            <w:vAlign w:val="center"/>
          </w:tcPr>
          <w:p w14:paraId="27BC20E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2" w:space="0" w:color="000000"/>
              <w:right w:val="single" w:sz="12" w:space="0" w:color="auto"/>
            </w:tcBorders>
            <w:vAlign w:val="center"/>
          </w:tcPr>
          <w:p w14:paraId="77468C63"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3C76678" w14:textId="77777777" w:rsidTr="00BE41B3">
        <w:trPr>
          <w:trHeight w:val="235"/>
          <w:jc w:val="center"/>
        </w:trPr>
        <w:tc>
          <w:tcPr>
            <w:tcW w:w="1152" w:type="dxa"/>
            <w:tcBorders>
              <w:top w:val="single" w:sz="6" w:space="0" w:color="auto"/>
              <w:left w:val="single" w:sz="12" w:space="0" w:color="auto"/>
              <w:right w:val="single" w:sz="6" w:space="0" w:color="auto"/>
            </w:tcBorders>
            <w:vAlign w:val="center"/>
          </w:tcPr>
          <w:p w14:paraId="455511B6"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top w:val="single" w:sz="6" w:space="0" w:color="auto"/>
              <w:left w:val="single" w:sz="6" w:space="0" w:color="auto"/>
            </w:tcBorders>
            <w:vAlign w:val="center"/>
          </w:tcPr>
          <w:p w14:paraId="6B9548FC" w14:textId="77777777" w:rsidR="00BE41B3" w:rsidRDefault="00BE41B3" w:rsidP="00BE41B3">
            <w:pPr>
              <w:autoSpaceDE w:val="0"/>
              <w:autoSpaceDN w:val="0"/>
              <w:adjustRightInd w:val="0"/>
              <w:jc w:val="right"/>
              <w:rPr>
                <w:rFonts w:ascii="Arial" w:eastAsia="MS PMincho" w:hAnsi="Arial"/>
                <w:color w:val="000000"/>
                <w:sz w:val="16"/>
              </w:rPr>
            </w:pPr>
          </w:p>
        </w:tc>
        <w:tc>
          <w:tcPr>
            <w:tcW w:w="921" w:type="dxa"/>
            <w:tcBorders>
              <w:top w:val="single" w:sz="6" w:space="0" w:color="auto"/>
              <w:left w:val="nil"/>
              <w:right w:val="single" w:sz="6" w:space="0" w:color="auto"/>
            </w:tcBorders>
            <w:vAlign w:val="center"/>
          </w:tcPr>
          <w:p w14:paraId="591DCB87" w14:textId="77777777" w:rsidR="00BE41B3" w:rsidRDefault="00BE41B3" w:rsidP="00BE41B3">
            <w:pPr>
              <w:autoSpaceDE w:val="0"/>
              <w:autoSpaceDN w:val="0"/>
              <w:adjustRightInd w:val="0"/>
              <w:jc w:val="right"/>
              <w:rPr>
                <w:rFonts w:ascii="Arial" w:eastAsia="MS PMincho" w:hAnsi="Arial"/>
                <w:color w:val="000000"/>
                <w:sz w:val="16"/>
              </w:rPr>
            </w:pPr>
          </w:p>
        </w:tc>
        <w:tc>
          <w:tcPr>
            <w:tcW w:w="576" w:type="dxa"/>
            <w:tcBorders>
              <w:top w:val="single" w:sz="6" w:space="0" w:color="auto"/>
              <w:left w:val="single" w:sz="6" w:space="0" w:color="auto"/>
            </w:tcBorders>
            <w:vAlign w:val="center"/>
          </w:tcPr>
          <w:p w14:paraId="6715EE1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4F5C6982"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2748890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24BE95F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3E8CAB5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35968E7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6BE50F6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4D8BB808"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041FE2F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tcBorders>
            <w:vAlign w:val="center"/>
          </w:tcPr>
          <w:p w14:paraId="56524829"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6" w:space="0" w:color="auto"/>
              <w:left w:val="nil"/>
              <w:right w:val="single" w:sz="12" w:space="0" w:color="auto"/>
            </w:tcBorders>
            <w:vAlign w:val="center"/>
          </w:tcPr>
          <w:p w14:paraId="2DA73C77"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D802D2C" w14:textId="77777777" w:rsidTr="00BE41B3">
        <w:trPr>
          <w:trHeight w:val="235"/>
          <w:jc w:val="center"/>
        </w:trPr>
        <w:tc>
          <w:tcPr>
            <w:tcW w:w="1152" w:type="dxa"/>
            <w:tcBorders>
              <w:left w:val="single" w:sz="12" w:space="0" w:color="auto"/>
              <w:right w:val="single" w:sz="6" w:space="0" w:color="auto"/>
            </w:tcBorders>
            <w:vAlign w:val="center"/>
          </w:tcPr>
          <w:p w14:paraId="13B2B6C7"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Prognostic</w:t>
            </w:r>
          </w:p>
        </w:tc>
        <w:tc>
          <w:tcPr>
            <w:tcW w:w="922" w:type="dxa"/>
            <w:tcBorders>
              <w:left w:val="single" w:sz="6" w:space="0" w:color="auto"/>
            </w:tcBorders>
            <w:vAlign w:val="center"/>
          </w:tcPr>
          <w:p w14:paraId="4A1AB813"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WTPQ30</w:t>
            </w:r>
          </w:p>
        </w:tc>
        <w:tc>
          <w:tcPr>
            <w:tcW w:w="921" w:type="dxa"/>
            <w:tcBorders>
              <w:left w:val="nil"/>
              <w:right w:val="single" w:sz="6" w:space="0" w:color="auto"/>
            </w:tcBorders>
            <w:vAlign w:val="center"/>
          </w:tcPr>
          <w:p w14:paraId="7E148B30"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752CABE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DCC3D6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F5C429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173F1E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813EA3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F0DC5E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E6F215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285FC7D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7D81B7B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4723EB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5DDE200B"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6D6F245" w14:textId="77777777" w:rsidTr="00BE41B3">
        <w:trPr>
          <w:trHeight w:val="235"/>
          <w:jc w:val="center"/>
        </w:trPr>
        <w:tc>
          <w:tcPr>
            <w:tcW w:w="1152" w:type="dxa"/>
            <w:tcBorders>
              <w:left w:val="single" w:sz="12" w:space="0" w:color="auto"/>
              <w:right w:val="single" w:sz="6" w:space="0" w:color="auto"/>
            </w:tcBorders>
            <w:vAlign w:val="center"/>
          </w:tcPr>
          <w:p w14:paraId="2951CF65"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Reasoning</w:t>
            </w:r>
          </w:p>
        </w:tc>
        <w:tc>
          <w:tcPr>
            <w:tcW w:w="922" w:type="dxa"/>
            <w:tcBorders>
              <w:left w:val="single" w:sz="6" w:space="0" w:color="auto"/>
            </w:tcBorders>
            <w:vAlign w:val="center"/>
          </w:tcPr>
          <w:p w14:paraId="428E2A6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WTPQ31</w:t>
            </w:r>
          </w:p>
        </w:tc>
        <w:tc>
          <w:tcPr>
            <w:tcW w:w="921" w:type="dxa"/>
            <w:tcBorders>
              <w:left w:val="nil"/>
              <w:right w:val="single" w:sz="6" w:space="0" w:color="auto"/>
            </w:tcBorders>
            <w:vAlign w:val="center"/>
          </w:tcPr>
          <w:p w14:paraId="62FECEDF"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6453261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64E91B7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DCF9FA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12C104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279220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C1B1CC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72C6A3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DF335F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46692B5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BB0FC8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5FD3AE6A"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D953F72" w14:textId="77777777" w:rsidTr="00BE41B3">
        <w:trPr>
          <w:trHeight w:val="235"/>
          <w:jc w:val="center"/>
        </w:trPr>
        <w:tc>
          <w:tcPr>
            <w:tcW w:w="1152" w:type="dxa"/>
            <w:tcBorders>
              <w:left w:val="single" w:sz="12" w:space="0" w:color="auto"/>
              <w:right w:val="single" w:sz="6" w:space="0" w:color="auto"/>
            </w:tcBorders>
            <w:vAlign w:val="center"/>
          </w:tcPr>
          <w:p w14:paraId="0F193223"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54A51FDC"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WTPQ32</w:t>
            </w:r>
          </w:p>
        </w:tc>
        <w:tc>
          <w:tcPr>
            <w:tcW w:w="921" w:type="dxa"/>
            <w:tcBorders>
              <w:left w:val="nil"/>
              <w:right w:val="single" w:sz="6" w:space="0" w:color="auto"/>
            </w:tcBorders>
            <w:vAlign w:val="center"/>
          </w:tcPr>
          <w:p w14:paraId="5DC42F22"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4A5120F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256B6A7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4E142C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70CBD8C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748609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EAEB5D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F81931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08F427A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19A307A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E68F8B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3C1A7207"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6E929807" w14:textId="77777777" w:rsidTr="00BE41B3">
        <w:trPr>
          <w:trHeight w:val="235"/>
          <w:jc w:val="center"/>
        </w:trPr>
        <w:tc>
          <w:tcPr>
            <w:tcW w:w="1152" w:type="dxa"/>
            <w:tcBorders>
              <w:left w:val="single" w:sz="12" w:space="0" w:color="auto"/>
              <w:right w:val="single" w:sz="6" w:space="0" w:color="auto"/>
            </w:tcBorders>
            <w:vAlign w:val="center"/>
          </w:tcPr>
          <w:p w14:paraId="41AFEE80"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155D888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WTPQ33</w:t>
            </w:r>
          </w:p>
        </w:tc>
        <w:tc>
          <w:tcPr>
            <w:tcW w:w="921" w:type="dxa"/>
            <w:tcBorders>
              <w:left w:val="nil"/>
              <w:right w:val="single" w:sz="6" w:space="0" w:color="auto"/>
            </w:tcBorders>
            <w:vAlign w:val="center"/>
          </w:tcPr>
          <w:p w14:paraId="404B8FB0"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2DD43B5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1F446E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34FDEE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3A275AD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12D423C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F6C411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709B5A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A8A4DE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66DADA3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4F2B7F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1E8850DB"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287490A" w14:textId="77777777" w:rsidTr="00BE41B3">
        <w:trPr>
          <w:trHeight w:val="235"/>
          <w:jc w:val="center"/>
        </w:trPr>
        <w:tc>
          <w:tcPr>
            <w:tcW w:w="1152" w:type="dxa"/>
            <w:tcBorders>
              <w:left w:val="single" w:sz="12" w:space="0" w:color="auto"/>
              <w:right w:val="single" w:sz="6" w:space="0" w:color="auto"/>
            </w:tcBorders>
            <w:vAlign w:val="center"/>
          </w:tcPr>
          <w:p w14:paraId="08DF46C6"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8AAC1B7"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WTPQ34</w:t>
            </w:r>
          </w:p>
        </w:tc>
        <w:tc>
          <w:tcPr>
            <w:tcW w:w="921" w:type="dxa"/>
            <w:tcBorders>
              <w:left w:val="nil"/>
              <w:right w:val="single" w:sz="6" w:space="0" w:color="auto"/>
            </w:tcBorders>
            <w:vAlign w:val="center"/>
          </w:tcPr>
          <w:p w14:paraId="49D674A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tcBorders>
            <w:vAlign w:val="center"/>
          </w:tcPr>
          <w:p w14:paraId="434514B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tcBorders>
            <w:vAlign w:val="center"/>
          </w:tcPr>
          <w:p w14:paraId="4C395EB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4FF46ED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6F4C594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5F0A2E0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249544D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tcBorders>
            <w:vAlign w:val="center"/>
          </w:tcPr>
          <w:p w14:paraId="0D7E0A8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37678A0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tcBorders>
            <w:vAlign w:val="center"/>
          </w:tcPr>
          <w:p w14:paraId="1A27215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A369E3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right w:val="single" w:sz="12" w:space="0" w:color="auto"/>
            </w:tcBorders>
            <w:vAlign w:val="center"/>
          </w:tcPr>
          <w:p w14:paraId="4C603969"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4AEAF965" w14:textId="77777777" w:rsidTr="00BE41B3">
        <w:trPr>
          <w:trHeight w:val="235"/>
          <w:jc w:val="center"/>
        </w:trPr>
        <w:tc>
          <w:tcPr>
            <w:tcW w:w="1152" w:type="dxa"/>
            <w:tcBorders>
              <w:left w:val="single" w:sz="12" w:space="0" w:color="auto"/>
              <w:right w:val="single" w:sz="6" w:space="0" w:color="auto"/>
            </w:tcBorders>
            <w:vAlign w:val="center"/>
          </w:tcPr>
          <w:p w14:paraId="3B09BA95"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tcBorders>
            <w:vAlign w:val="center"/>
          </w:tcPr>
          <w:p w14:paraId="7F47B793" w14:textId="77777777" w:rsidR="00BE41B3" w:rsidRDefault="00BE41B3" w:rsidP="00BE41B3">
            <w:pPr>
              <w:autoSpaceDE w:val="0"/>
              <w:autoSpaceDN w:val="0"/>
              <w:adjustRightInd w:val="0"/>
              <w:jc w:val="right"/>
              <w:rPr>
                <w:rFonts w:ascii="Arial" w:eastAsia="MS PMincho" w:hAnsi="Arial"/>
                <w:color w:val="000000"/>
                <w:sz w:val="16"/>
              </w:rPr>
            </w:pPr>
          </w:p>
        </w:tc>
        <w:tc>
          <w:tcPr>
            <w:tcW w:w="921" w:type="dxa"/>
            <w:tcBorders>
              <w:left w:val="nil"/>
              <w:right w:val="single" w:sz="6" w:space="0" w:color="auto"/>
            </w:tcBorders>
            <w:vAlign w:val="center"/>
          </w:tcPr>
          <w:p w14:paraId="7D5A6D3F" w14:textId="77777777" w:rsidR="00BE41B3" w:rsidRDefault="00BE41B3" w:rsidP="00BE41B3">
            <w:pPr>
              <w:autoSpaceDE w:val="0"/>
              <w:autoSpaceDN w:val="0"/>
              <w:adjustRightInd w:val="0"/>
              <w:jc w:val="right"/>
              <w:rPr>
                <w:rFonts w:ascii="Arial" w:eastAsia="MS PMincho" w:hAnsi="Arial"/>
                <w:color w:val="000000"/>
                <w:sz w:val="16"/>
              </w:rPr>
            </w:pPr>
          </w:p>
        </w:tc>
        <w:tc>
          <w:tcPr>
            <w:tcW w:w="576" w:type="dxa"/>
            <w:tcBorders>
              <w:left w:val="single" w:sz="6" w:space="0" w:color="auto"/>
            </w:tcBorders>
            <w:vAlign w:val="center"/>
          </w:tcPr>
          <w:p w14:paraId="111E0AF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98648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9564A7E"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1E74926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920351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3A22A8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F46F95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0D7D56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3322614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48FAB59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55161330"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E9BA667" w14:textId="77777777" w:rsidTr="00BE41B3">
        <w:trPr>
          <w:trHeight w:val="235"/>
          <w:jc w:val="center"/>
        </w:trPr>
        <w:tc>
          <w:tcPr>
            <w:tcW w:w="1152" w:type="dxa"/>
            <w:tcBorders>
              <w:left w:val="single" w:sz="12" w:space="0" w:color="auto"/>
              <w:bottom w:val="single" w:sz="8" w:space="0" w:color="auto"/>
              <w:right w:val="single" w:sz="6" w:space="0" w:color="auto"/>
            </w:tcBorders>
            <w:vAlign w:val="center"/>
          </w:tcPr>
          <w:p w14:paraId="336E732E" w14:textId="77777777" w:rsidR="00BE41B3" w:rsidRDefault="00BE41B3" w:rsidP="00BE41B3">
            <w:pPr>
              <w:autoSpaceDE w:val="0"/>
              <w:autoSpaceDN w:val="0"/>
              <w:adjustRightInd w:val="0"/>
              <w:jc w:val="right"/>
              <w:rPr>
                <w:rFonts w:ascii="Arial" w:eastAsia="MS PMincho" w:hAnsi="Arial"/>
                <w:color w:val="000000"/>
                <w:sz w:val="16"/>
              </w:rPr>
            </w:pPr>
          </w:p>
        </w:tc>
        <w:tc>
          <w:tcPr>
            <w:tcW w:w="922" w:type="dxa"/>
            <w:tcBorders>
              <w:left w:val="single" w:sz="6" w:space="0" w:color="auto"/>
              <w:bottom w:val="single" w:sz="8" w:space="0" w:color="auto"/>
            </w:tcBorders>
            <w:vAlign w:val="center"/>
          </w:tcPr>
          <w:p w14:paraId="2F457D3C"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WTPQ35</w:t>
            </w:r>
          </w:p>
        </w:tc>
        <w:tc>
          <w:tcPr>
            <w:tcW w:w="921" w:type="dxa"/>
            <w:tcBorders>
              <w:left w:val="nil"/>
              <w:bottom w:val="single" w:sz="8" w:space="0" w:color="auto"/>
              <w:right w:val="single" w:sz="6" w:space="0" w:color="auto"/>
            </w:tcBorders>
            <w:vAlign w:val="center"/>
          </w:tcPr>
          <w:p w14:paraId="17E2324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bottom w:val="single" w:sz="8" w:space="0" w:color="auto"/>
            </w:tcBorders>
            <w:vAlign w:val="center"/>
          </w:tcPr>
          <w:p w14:paraId="5BAE97B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bottom w:val="single" w:sz="8" w:space="0" w:color="auto"/>
            </w:tcBorders>
            <w:vAlign w:val="center"/>
          </w:tcPr>
          <w:p w14:paraId="53FF38D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8" w:space="0" w:color="auto"/>
            </w:tcBorders>
            <w:vAlign w:val="center"/>
          </w:tcPr>
          <w:p w14:paraId="0134AFD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8" w:space="0" w:color="auto"/>
            </w:tcBorders>
            <w:vAlign w:val="center"/>
          </w:tcPr>
          <w:p w14:paraId="5D4B21E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8" w:space="0" w:color="auto"/>
            </w:tcBorders>
            <w:vAlign w:val="center"/>
          </w:tcPr>
          <w:p w14:paraId="266151E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8" w:space="0" w:color="auto"/>
            </w:tcBorders>
            <w:vAlign w:val="center"/>
          </w:tcPr>
          <w:p w14:paraId="7E8EB5F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8" w:space="0" w:color="auto"/>
            </w:tcBorders>
            <w:vAlign w:val="center"/>
          </w:tcPr>
          <w:p w14:paraId="43E7E2C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8" w:space="0" w:color="auto"/>
            </w:tcBorders>
            <w:vAlign w:val="center"/>
          </w:tcPr>
          <w:p w14:paraId="31F2E31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8" w:space="0" w:color="auto"/>
            </w:tcBorders>
            <w:vAlign w:val="center"/>
          </w:tcPr>
          <w:p w14:paraId="4DFF1FE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8" w:space="0" w:color="auto"/>
            </w:tcBorders>
            <w:vAlign w:val="center"/>
          </w:tcPr>
          <w:p w14:paraId="4F76E6D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8" w:space="0" w:color="auto"/>
              <w:right w:val="single" w:sz="12" w:space="0" w:color="auto"/>
            </w:tcBorders>
            <w:vAlign w:val="center"/>
          </w:tcPr>
          <w:p w14:paraId="1F8363E2"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4D8A94EB" w14:textId="77777777" w:rsidTr="00BE41B3">
        <w:trPr>
          <w:trHeight w:val="235"/>
          <w:jc w:val="center"/>
        </w:trPr>
        <w:tc>
          <w:tcPr>
            <w:tcW w:w="1152" w:type="dxa"/>
            <w:tcBorders>
              <w:top w:val="single" w:sz="8" w:space="0" w:color="auto"/>
              <w:left w:val="single" w:sz="12" w:space="0" w:color="auto"/>
              <w:right w:val="single" w:sz="6" w:space="0" w:color="auto"/>
            </w:tcBorders>
            <w:vAlign w:val="center"/>
          </w:tcPr>
          <w:p w14:paraId="044B73F8"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top w:val="single" w:sz="8" w:space="0" w:color="auto"/>
              <w:left w:val="single" w:sz="6" w:space="0" w:color="auto"/>
            </w:tcBorders>
            <w:vAlign w:val="center"/>
          </w:tcPr>
          <w:p w14:paraId="5DACAD8F" w14:textId="77777777" w:rsidR="00BE41B3" w:rsidRDefault="00BE41B3" w:rsidP="00BE41B3">
            <w:pPr>
              <w:autoSpaceDE w:val="0"/>
              <w:autoSpaceDN w:val="0"/>
              <w:adjustRightInd w:val="0"/>
              <w:rPr>
                <w:rFonts w:ascii="Arial" w:eastAsia="MS PMincho" w:hAnsi="Arial"/>
                <w:color w:val="000000"/>
                <w:sz w:val="16"/>
              </w:rPr>
            </w:pPr>
          </w:p>
        </w:tc>
        <w:tc>
          <w:tcPr>
            <w:tcW w:w="921" w:type="dxa"/>
            <w:tcBorders>
              <w:top w:val="single" w:sz="8" w:space="0" w:color="auto"/>
              <w:left w:val="nil"/>
              <w:right w:val="single" w:sz="6" w:space="0" w:color="auto"/>
            </w:tcBorders>
            <w:vAlign w:val="center"/>
          </w:tcPr>
          <w:p w14:paraId="448B3731" w14:textId="77777777" w:rsidR="00BE41B3" w:rsidRDefault="00BE41B3" w:rsidP="00BE41B3">
            <w:pPr>
              <w:autoSpaceDE w:val="0"/>
              <w:autoSpaceDN w:val="0"/>
              <w:adjustRightInd w:val="0"/>
              <w:rPr>
                <w:rFonts w:ascii="Arial" w:eastAsia="MS PMincho" w:hAnsi="Arial"/>
                <w:color w:val="000000"/>
                <w:sz w:val="16"/>
              </w:rPr>
            </w:pPr>
          </w:p>
        </w:tc>
        <w:tc>
          <w:tcPr>
            <w:tcW w:w="576" w:type="dxa"/>
            <w:tcBorders>
              <w:top w:val="single" w:sz="8" w:space="0" w:color="auto"/>
              <w:left w:val="single" w:sz="6" w:space="0" w:color="auto"/>
            </w:tcBorders>
            <w:vAlign w:val="center"/>
          </w:tcPr>
          <w:p w14:paraId="2BD1306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133A1AC9"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37225C2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3C36E4F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20F9CD0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2A3BCA28"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52C72BFC"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3DEF390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1D6B197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30BC708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right w:val="single" w:sz="12" w:space="0" w:color="auto"/>
            </w:tcBorders>
            <w:vAlign w:val="center"/>
          </w:tcPr>
          <w:p w14:paraId="4835A869"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5BDE6D50" w14:textId="77777777" w:rsidTr="00BE41B3">
        <w:trPr>
          <w:trHeight w:val="235"/>
          <w:jc w:val="center"/>
        </w:trPr>
        <w:tc>
          <w:tcPr>
            <w:tcW w:w="1152" w:type="dxa"/>
            <w:tcBorders>
              <w:left w:val="single" w:sz="12" w:space="0" w:color="auto"/>
              <w:right w:val="single" w:sz="6" w:space="0" w:color="auto"/>
            </w:tcBorders>
            <w:vAlign w:val="center"/>
          </w:tcPr>
          <w:p w14:paraId="587FCDDE"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Five-day</w:t>
            </w:r>
          </w:p>
        </w:tc>
        <w:tc>
          <w:tcPr>
            <w:tcW w:w="922" w:type="dxa"/>
            <w:tcBorders>
              <w:left w:val="single" w:sz="6" w:space="0" w:color="auto"/>
            </w:tcBorders>
            <w:vAlign w:val="center"/>
          </w:tcPr>
          <w:p w14:paraId="3A0996F7"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WTPQ50</w:t>
            </w:r>
          </w:p>
        </w:tc>
        <w:tc>
          <w:tcPr>
            <w:tcW w:w="921" w:type="dxa"/>
            <w:tcBorders>
              <w:left w:val="nil"/>
              <w:right w:val="single" w:sz="6" w:space="0" w:color="auto"/>
            </w:tcBorders>
            <w:vAlign w:val="center"/>
          </w:tcPr>
          <w:p w14:paraId="1CF148FD"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6F89E1C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17A7A7A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15D6633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5CAA0B4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027E8C4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4BD7C36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2F7010D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942474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EB5DD8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21FFDFB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7035D2A1"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77AA4B1A" w14:textId="77777777" w:rsidTr="00BE41B3">
        <w:trPr>
          <w:trHeight w:val="235"/>
          <w:jc w:val="center"/>
        </w:trPr>
        <w:tc>
          <w:tcPr>
            <w:tcW w:w="1152" w:type="dxa"/>
            <w:tcBorders>
              <w:left w:val="single" w:sz="12" w:space="0" w:color="auto"/>
              <w:right w:val="single" w:sz="6" w:space="0" w:color="auto"/>
            </w:tcBorders>
            <w:vAlign w:val="center"/>
          </w:tcPr>
          <w:p w14:paraId="7F14759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forecast</w:t>
            </w:r>
          </w:p>
        </w:tc>
        <w:tc>
          <w:tcPr>
            <w:tcW w:w="922" w:type="dxa"/>
            <w:tcBorders>
              <w:left w:val="single" w:sz="6" w:space="0" w:color="auto"/>
            </w:tcBorders>
            <w:vAlign w:val="center"/>
          </w:tcPr>
          <w:p w14:paraId="4EF038C3"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WTPQ51</w:t>
            </w:r>
          </w:p>
        </w:tc>
        <w:tc>
          <w:tcPr>
            <w:tcW w:w="921" w:type="dxa"/>
            <w:tcBorders>
              <w:left w:val="nil"/>
              <w:right w:val="single" w:sz="6" w:space="0" w:color="auto"/>
            </w:tcBorders>
            <w:vAlign w:val="center"/>
          </w:tcPr>
          <w:p w14:paraId="70BE6415"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5312724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05B65F4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40716EE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5AB8341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67B220B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379E746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54E3B44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E872DF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2FACBA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A63694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62C9ED87"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7002FFF6" w14:textId="77777777" w:rsidTr="00BE41B3">
        <w:trPr>
          <w:trHeight w:val="235"/>
          <w:jc w:val="center"/>
        </w:trPr>
        <w:tc>
          <w:tcPr>
            <w:tcW w:w="1152" w:type="dxa"/>
            <w:tcBorders>
              <w:left w:val="single" w:sz="12" w:space="0" w:color="auto"/>
              <w:right w:val="single" w:sz="6" w:space="0" w:color="auto"/>
            </w:tcBorders>
            <w:vAlign w:val="center"/>
          </w:tcPr>
          <w:p w14:paraId="5B101656"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1335BEAE"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WTPQ52</w:t>
            </w:r>
          </w:p>
        </w:tc>
        <w:tc>
          <w:tcPr>
            <w:tcW w:w="921" w:type="dxa"/>
            <w:tcBorders>
              <w:left w:val="nil"/>
              <w:right w:val="single" w:sz="6" w:space="0" w:color="auto"/>
            </w:tcBorders>
            <w:vAlign w:val="center"/>
          </w:tcPr>
          <w:p w14:paraId="0FE0E019"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4101CC1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7D0054B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10BFDF8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2BF01F0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35E3449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6ACAD75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02B38B2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CED541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7C0E8A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EAA32C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226AA32F"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01575AA8" w14:textId="77777777" w:rsidTr="00BE41B3">
        <w:trPr>
          <w:trHeight w:val="235"/>
          <w:jc w:val="center"/>
        </w:trPr>
        <w:tc>
          <w:tcPr>
            <w:tcW w:w="1152" w:type="dxa"/>
            <w:tcBorders>
              <w:left w:val="single" w:sz="12" w:space="0" w:color="auto"/>
              <w:right w:val="single" w:sz="6" w:space="0" w:color="auto"/>
            </w:tcBorders>
            <w:vAlign w:val="center"/>
          </w:tcPr>
          <w:p w14:paraId="3E2281EB"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CDEF075"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WTPQ53</w:t>
            </w:r>
          </w:p>
        </w:tc>
        <w:tc>
          <w:tcPr>
            <w:tcW w:w="921" w:type="dxa"/>
            <w:tcBorders>
              <w:left w:val="nil"/>
              <w:right w:val="single" w:sz="6" w:space="0" w:color="auto"/>
            </w:tcBorders>
            <w:vAlign w:val="center"/>
          </w:tcPr>
          <w:p w14:paraId="1FBB9B69"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7B45DBF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421578B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4CC5C00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5963BBE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622D83E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072B45F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2226C10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3C9311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186E2F7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5620448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2EF17D0E"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4687E9F2" w14:textId="77777777" w:rsidTr="00BE41B3">
        <w:trPr>
          <w:trHeight w:val="235"/>
          <w:jc w:val="center"/>
        </w:trPr>
        <w:tc>
          <w:tcPr>
            <w:tcW w:w="1152" w:type="dxa"/>
            <w:tcBorders>
              <w:left w:val="single" w:sz="12" w:space="0" w:color="auto"/>
              <w:right w:val="single" w:sz="6" w:space="0" w:color="auto"/>
            </w:tcBorders>
            <w:vAlign w:val="center"/>
          </w:tcPr>
          <w:p w14:paraId="0F3D86F9"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466FAAD1"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WTPQ54</w:t>
            </w:r>
          </w:p>
        </w:tc>
        <w:tc>
          <w:tcPr>
            <w:tcW w:w="921" w:type="dxa"/>
            <w:tcBorders>
              <w:left w:val="nil"/>
              <w:right w:val="single" w:sz="6" w:space="0" w:color="auto"/>
            </w:tcBorders>
            <w:vAlign w:val="center"/>
          </w:tcPr>
          <w:p w14:paraId="44F8E749"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1BCDA51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3B43982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2B311BD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1605AA6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7266D3BB"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6DD5B47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3A799CC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680BD9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3F5F2EA"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3D74E987"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492FB6E2"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3BBCD907" w14:textId="77777777" w:rsidTr="00BE41B3">
        <w:trPr>
          <w:trHeight w:val="235"/>
          <w:jc w:val="center"/>
        </w:trPr>
        <w:tc>
          <w:tcPr>
            <w:tcW w:w="1152" w:type="dxa"/>
            <w:tcBorders>
              <w:left w:val="single" w:sz="12" w:space="0" w:color="auto"/>
              <w:right w:val="single" w:sz="6" w:space="0" w:color="auto"/>
            </w:tcBorders>
            <w:vAlign w:val="center"/>
          </w:tcPr>
          <w:p w14:paraId="6726CDB1"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56ADE4E7" w14:textId="77777777" w:rsidR="00BE41B3" w:rsidRDefault="00BE41B3" w:rsidP="00BE41B3">
            <w:pPr>
              <w:autoSpaceDE w:val="0"/>
              <w:autoSpaceDN w:val="0"/>
              <w:adjustRightInd w:val="0"/>
              <w:rPr>
                <w:rFonts w:ascii="Arial" w:eastAsia="MS PMincho" w:hAnsi="Arial"/>
                <w:color w:val="000000"/>
                <w:sz w:val="16"/>
              </w:rPr>
            </w:pPr>
          </w:p>
        </w:tc>
        <w:tc>
          <w:tcPr>
            <w:tcW w:w="921" w:type="dxa"/>
            <w:tcBorders>
              <w:left w:val="nil"/>
              <w:right w:val="single" w:sz="6" w:space="0" w:color="auto"/>
            </w:tcBorders>
            <w:vAlign w:val="center"/>
          </w:tcPr>
          <w:p w14:paraId="68335772" w14:textId="77777777" w:rsidR="00BE41B3" w:rsidRDefault="00BE41B3" w:rsidP="00BE41B3">
            <w:pPr>
              <w:autoSpaceDE w:val="0"/>
              <w:autoSpaceDN w:val="0"/>
              <w:adjustRightInd w:val="0"/>
              <w:rPr>
                <w:rFonts w:ascii="Arial" w:eastAsia="MS PMincho" w:hAnsi="Arial"/>
                <w:color w:val="000000"/>
                <w:sz w:val="16"/>
              </w:rPr>
            </w:pPr>
          </w:p>
        </w:tc>
        <w:tc>
          <w:tcPr>
            <w:tcW w:w="576" w:type="dxa"/>
            <w:tcBorders>
              <w:left w:val="single" w:sz="6" w:space="0" w:color="auto"/>
            </w:tcBorders>
            <w:vAlign w:val="center"/>
          </w:tcPr>
          <w:p w14:paraId="14AE8EF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7AFC92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DC4260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8F373A4"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EA85516"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7AD5062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595A0C37"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6E93722B"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298FD3C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tcBorders>
            <w:vAlign w:val="center"/>
          </w:tcPr>
          <w:p w14:paraId="0DBD6D2A"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left w:val="nil"/>
              <w:right w:val="single" w:sz="12" w:space="0" w:color="auto"/>
            </w:tcBorders>
            <w:vAlign w:val="center"/>
          </w:tcPr>
          <w:p w14:paraId="3711AA3E"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11214FB5" w14:textId="77777777" w:rsidTr="00BE41B3">
        <w:trPr>
          <w:trHeight w:val="235"/>
          <w:jc w:val="center"/>
        </w:trPr>
        <w:tc>
          <w:tcPr>
            <w:tcW w:w="1152" w:type="dxa"/>
            <w:tcBorders>
              <w:left w:val="single" w:sz="12" w:space="0" w:color="auto"/>
              <w:right w:val="single" w:sz="6" w:space="0" w:color="auto"/>
            </w:tcBorders>
            <w:vAlign w:val="center"/>
          </w:tcPr>
          <w:p w14:paraId="56DEA67A" w14:textId="77777777" w:rsidR="00BE41B3" w:rsidRDefault="00BE41B3" w:rsidP="00BE41B3">
            <w:pPr>
              <w:autoSpaceDE w:val="0"/>
              <w:autoSpaceDN w:val="0"/>
              <w:adjustRightInd w:val="0"/>
              <w:rPr>
                <w:rFonts w:ascii="Arial" w:eastAsia="MS PMincho" w:hAnsi="Arial"/>
                <w:color w:val="000000"/>
                <w:sz w:val="16"/>
              </w:rPr>
            </w:pPr>
          </w:p>
        </w:tc>
        <w:tc>
          <w:tcPr>
            <w:tcW w:w="922" w:type="dxa"/>
            <w:tcBorders>
              <w:left w:val="single" w:sz="6" w:space="0" w:color="auto"/>
            </w:tcBorders>
            <w:vAlign w:val="center"/>
          </w:tcPr>
          <w:p w14:paraId="36A5745B"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WTPQ55</w:t>
            </w:r>
          </w:p>
        </w:tc>
        <w:tc>
          <w:tcPr>
            <w:tcW w:w="921" w:type="dxa"/>
            <w:tcBorders>
              <w:left w:val="nil"/>
              <w:right w:val="single" w:sz="6" w:space="0" w:color="auto"/>
            </w:tcBorders>
            <w:vAlign w:val="center"/>
          </w:tcPr>
          <w:p w14:paraId="046D9F54"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hint="eastAsia"/>
                <w:color w:val="000000"/>
                <w:sz w:val="16"/>
              </w:rPr>
              <w:t>RJTD</w:t>
            </w:r>
          </w:p>
        </w:tc>
        <w:tc>
          <w:tcPr>
            <w:tcW w:w="576" w:type="dxa"/>
            <w:tcBorders>
              <w:left w:val="single" w:sz="6" w:space="0" w:color="auto"/>
            </w:tcBorders>
            <w:vAlign w:val="center"/>
          </w:tcPr>
          <w:p w14:paraId="7C860BF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O</w:t>
            </w:r>
          </w:p>
        </w:tc>
        <w:tc>
          <w:tcPr>
            <w:tcW w:w="576" w:type="dxa"/>
            <w:tcBorders>
              <w:left w:val="nil"/>
            </w:tcBorders>
            <w:vAlign w:val="center"/>
          </w:tcPr>
          <w:p w14:paraId="3D84FFC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32547BD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6E1F89B8"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4AF354E6"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740CDB89"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TD</w:t>
            </w:r>
          </w:p>
        </w:tc>
        <w:tc>
          <w:tcPr>
            <w:tcW w:w="576" w:type="dxa"/>
            <w:tcBorders>
              <w:left w:val="nil"/>
            </w:tcBorders>
            <w:vAlign w:val="center"/>
          </w:tcPr>
          <w:p w14:paraId="2C4F0AC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6F5C9535"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4DD4FF3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tcBorders>
            <w:vAlign w:val="center"/>
          </w:tcPr>
          <w:p w14:paraId="7F4F258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right w:val="single" w:sz="12" w:space="0" w:color="auto"/>
            </w:tcBorders>
            <w:vAlign w:val="center"/>
          </w:tcPr>
          <w:p w14:paraId="1A60DD95"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00436F2" w14:textId="77777777" w:rsidTr="00BE41B3">
        <w:trPr>
          <w:trHeight w:val="235"/>
          <w:jc w:val="center"/>
        </w:trPr>
        <w:tc>
          <w:tcPr>
            <w:tcW w:w="1152" w:type="dxa"/>
            <w:tcBorders>
              <w:top w:val="single" w:sz="8" w:space="0" w:color="auto"/>
              <w:left w:val="single" w:sz="12" w:space="0" w:color="auto"/>
              <w:right w:val="single" w:sz="6" w:space="0" w:color="auto"/>
            </w:tcBorders>
            <w:vAlign w:val="center"/>
          </w:tcPr>
          <w:p w14:paraId="45FB9D8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Others</w:t>
            </w:r>
          </w:p>
        </w:tc>
        <w:tc>
          <w:tcPr>
            <w:tcW w:w="922" w:type="dxa"/>
            <w:tcBorders>
              <w:top w:val="single" w:sz="8" w:space="0" w:color="auto"/>
              <w:left w:val="single" w:sz="6" w:space="0" w:color="auto"/>
            </w:tcBorders>
            <w:vAlign w:val="center"/>
          </w:tcPr>
          <w:p w14:paraId="60D74EE2" w14:textId="77777777" w:rsidR="00BE41B3" w:rsidRDefault="00BE41B3" w:rsidP="00BE41B3">
            <w:pPr>
              <w:autoSpaceDE w:val="0"/>
              <w:autoSpaceDN w:val="0"/>
              <w:adjustRightInd w:val="0"/>
              <w:jc w:val="right"/>
              <w:rPr>
                <w:rFonts w:ascii="Arial" w:eastAsia="MS PMincho" w:hAnsi="Arial"/>
                <w:color w:val="000000"/>
                <w:sz w:val="16"/>
              </w:rPr>
            </w:pPr>
          </w:p>
        </w:tc>
        <w:tc>
          <w:tcPr>
            <w:tcW w:w="921" w:type="dxa"/>
            <w:tcBorders>
              <w:top w:val="single" w:sz="8" w:space="0" w:color="auto"/>
              <w:left w:val="nil"/>
              <w:right w:val="single" w:sz="6" w:space="0" w:color="auto"/>
            </w:tcBorders>
            <w:vAlign w:val="center"/>
          </w:tcPr>
          <w:p w14:paraId="3EFA2432" w14:textId="77777777" w:rsidR="00BE41B3" w:rsidRDefault="00BE41B3" w:rsidP="00BE41B3">
            <w:pPr>
              <w:autoSpaceDE w:val="0"/>
              <w:autoSpaceDN w:val="0"/>
              <w:adjustRightInd w:val="0"/>
              <w:jc w:val="right"/>
              <w:rPr>
                <w:rFonts w:ascii="Arial" w:eastAsia="MS PMincho" w:hAnsi="Arial"/>
                <w:color w:val="000000"/>
                <w:sz w:val="16"/>
              </w:rPr>
            </w:pPr>
          </w:p>
        </w:tc>
        <w:tc>
          <w:tcPr>
            <w:tcW w:w="576" w:type="dxa"/>
            <w:tcBorders>
              <w:top w:val="single" w:sz="8" w:space="0" w:color="auto"/>
              <w:left w:val="single" w:sz="6" w:space="0" w:color="auto"/>
            </w:tcBorders>
            <w:vAlign w:val="center"/>
          </w:tcPr>
          <w:p w14:paraId="1D4B61D1"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6FF4459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091FD588"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254F841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768C5833"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01208C8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58BC9F9D"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57443230"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6E462CCF"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tcBorders>
            <w:vAlign w:val="center"/>
          </w:tcPr>
          <w:p w14:paraId="1531E515" w14:textId="77777777" w:rsidR="00BE41B3" w:rsidRDefault="00BE41B3" w:rsidP="00BE41B3">
            <w:pPr>
              <w:autoSpaceDE w:val="0"/>
              <w:autoSpaceDN w:val="0"/>
              <w:adjustRightInd w:val="0"/>
              <w:jc w:val="center"/>
              <w:rPr>
                <w:rFonts w:ascii="Arial" w:eastAsia="MS PMincho" w:hAnsi="Arial"/>
                <w:color w:val="000000"/>
                <w:sz w:val="16"/>
              </w:rPr>
            </w:pPr>
          </w:p>
        </w:tc>
        <w:tc>
          <w:tcPr>
            <w:tcW w:w="576" w:type="dxa"/>
            <w:tcBorders>
              <w:top w:val="single" w:sz="8" w:space="0" w:color="auto"/>
              <w:left w:val="nil"/>
              <w:right w:val="single" w:sz="12" w:space="0" w:color="auto"/>
            </w:tcBorders>
            <w:vAlign w:val="center"/>
          </w:tcPr>
          <w:p w14:paraId="362E0F0D" w14:textId="77777777" w:rsidR="00BE41B3" w:rsidRDefault="00BE41B3" w:rsidP="00BE41B3">
            <w:pPr>
              <w:autoSpaceDE w:val="0"/>
              <w:autoSpaceDN w:val="0"/>
              <w:adjustRightInd w:val="0"/>
              <w:jc w:val="center"/>
              <w:rPr>
                <w:rFonts w:ascii="Arial" w:eastAsia="MS PMincho" w:hAnsi="Arial"/>
                <w:color w:val="000000"/>
                <w:sz w:val="16"/>
              </w:rPr>
            </w:pPr>
          </w:p>
        </w:tc>
      </w:tr>
      <w:tr w:rsidR="00BE41B3" w14:paraId="2155F0F2" w14:textId="77777777" w:rsidTr="00BE41B3">
        <w:trPr>
          <w:trHeight w:val="235"/>
          <w:jc w:val="center"/>
        </w:trPr>
        <w:tc>
          <w:tcPr>
            <w:tcW w:w="1152" w:type="dxa"/>
            <w:tcBorders>
              <w:left w:val="single" w:sz="12" w:space="0" w:color="auto"/>
              <w:bottom w:val="single" w:sz="12" w:space="0" w:color="auto"/>
              <w:right w:val="single" w:sz="6" w:space="0" w:color="auto"/>
            </w:tcBorders>
            <w:vAlign w:val="center"/>
          </w:tcPr>
          <w:p w14:paraId="5CBCB7DB"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 xml:space="preserve">  Best track</w:t>
            </w:r>
          </w:p>
        </w:tc>
        <w:tc>
          <w:tcPr>
            <w:tcW w:w="922" w:type="dxa"/>
            <w:tcBorders>
              <w:left w:val="single" w:sz="6" w:space="0" w:color="auto"/>
              <w:bottom w:val="single" w:sz="12" w:space="0" w:color="auto"/>
            </w:tcBorders>
            <w:vAlign w:val="center"/>
          </w:tcPr>
          <w:p w14:paraId="4EE63382"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AXPQ20</w:t>
            </w:r>
          </w:p>
        </w:tc>
        <w:tc>
          <w:tcPr>
            <w:tcW w:w="921" w:type="dxa"/>
            <w:tcBorders>
              <w:left w:val="nil"/>
              <w:bottom w:val="single" w:sz="12" w:space="0" w:color="auto"/>
              <w:right w:val="single" w:sz="6" w:space="0" w:color="auto"/>
            </w:tcBorders>
            <w:vAlign w:val="center"/>
          </w:tcPr>
          <w:p w14:paraId="7052F218" w14:textId="77777777" w:rsidR="00BE41B3" w:rsidRDefault="00BE41B3" w:rsidP="00BE41B3">
            <w:pPr>
              <w:autoSpaceDE w:val="0"/>
              <w:autoSpaceDN w:val="0"/>
              <w:adjustRightInd w:val="0"/>
              <w:rPr>
                <w:rFonts w:ascii="Arial" w:eastAsia="MS PMincho" w:hAnsi="Arial"/>
                <w:color w:val="000000"/>
                <w:sz w:val="16"/>
              </w:rPr>
            </w:pPr>
            <w:r>
              <w:rPr>
                <w:rFonts w:ascii="Arial" w:eastAsia="MS PMincho" w:hAnsi="Arial"/>
                <w:color w:val="000000"/>
                <w:sz w:val="16"/>
              </w:rPr>
              <w:t>RJTD</w:t>
            </w:r>
          </w:p>
        </w:tc>
        <w:tc>
          <w:tcPr>
            <w:tcW w:w="576" w:type="dxa"/>
            <w:tcBorders>
              <w:left w:val="single" w:sz="6" w:space="0" w:color="auto"/>
              <w:bottom w:val="single" w:sz="12" w:space="0" w:color="auto"/>
            </w:tcBorders>
            <w:vAlign w:val="center"/>
          </w:tcPr>
          <w:p w14:paraId="391E63D4"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O</w:t>
            </w:r>
          </w:p>
        </w:tc>
        <w:tc>
          <w:tcPr>
            <w:tcW w:w="576" w:type="dxa"/>
            <w:tcBorders>
              <w:left w:val="nil"/>
              <w:bottom w:val="single" w:sz="12" w:space="0" w:color="auto"/>
            </w:tcBorders>
            <w:vAlign w:val="center"/>
          </w:tcPr>
          <w:p w14:paraId="5DE87F13"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12" w:space="0" w:color="auto"/>
            </w:tcBorders>
            <w:vAlign w:val="center"/>
          </w:tcPr>
          <w:p w14:paraId="3B5FEB8C"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12" w:space="0" w:color="auto"/>
            </w:tcBorders>
            <w:vAlign w:val="center"/>
          </w:tcPr>
          <w:p w14:paraId="69DC260F"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12" w:space="0" w:color="auto"/>
            </w:tcBorders>
            <w:vAlign w:val="center"/>
          </w:tcPr>
          <w:p w14:paraId="3DAD033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12" w:space="0" w:color="auto"/>
            </w:tcBorders>
            <w:vAlign w:val="center"/>
          </w:tcPr>
          <w:p w14:paraId="31620351"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TD</w:t>
            </w:r>
          </w:p>
        </w:tc>
        <w:tc>
          <w:tcPr>
            <w:tcW w:w="576" w:type="dxa"/>
            <w:tcBorders>
              <w:left w:val="nil"/>
              <w:bottom w:val="single" w:sz="12" w:space="0" w:color="auto"/>
            </w:tcBorders>
            <w:vAlign w:val="center"/>
          </w:tcPr>
          <w:p w14:paraId="18261132"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12" w:space="0" w:color="auto"/>
            </w:tcBorders>
            <w:vAlign w:val="center"/>
          </w:tcPr>
          <w:p w14:paraId="076E6BAE"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12" w:space="0" w:color="auto"/>
            </w:tcBorders>
            <w:vAlign w:val="center"/>
          </w:tcPr>
          <w:p w14:paraId="3225B4C0"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hint="eastAsia"/>
                <w:color w:val="000000"/>
                <w:sz w:val="16"/>
              </w:rPr>
              <w:t>BB</w:t>
            </w:r>
          </w:p>
        </w:tc>
        <w:tc>
          <w:tcPr>
            <w:tcW w:w="576" w:type="dxa"/>
            <w:tcBorders>
              <w:left w:val="nil"/>
              <w:bottom w:val="single" w:sz="12" w:space="0" w:color="auto"/>
            </w:tcBorders>
            <w:vAlign w:val="center"/>
          </w:tcPr>
          <w:p w14:paraId="6B93E89D" w14:textId="77777777" w:rsidR="00BE41B3" w:rsidRDefault="00BE41B3" w:rsidP="00BE41B3">
            <w:pPr>
              <w:autoSpaceDE w:val="0"/>
              <w:autoSpaceDN w:val="0"/>
              <w:adjustRightInd w:val="0"/>
              <w:jc w:val="center"/>
              <w:rPr>
                <w:rFonts w:ascii="Arial" w:eastAsia="MS PMincho" w:hAnsi="Arial"/>
                <w:color w:val="000000"/>
                <w:sz w:val="16"/>
              </w:rPr>
            </w:pPr>
            <w:r>
              <w:rPr>
                <w:rFonts w:ascii="Arial" w:eastAsia="MS PMincho" w:hAnsi="Arial"/>
                <w:color w:val="000000"/>
                <w:sz w:val="16"/>
              </w:rPr>
              <w:t>BB</w:t>
            </w:r>
          </w:p>
        </w:tc>
        <w:tc>
          <w:tcPr>
            <w:tcW w:w="576" w:type="dxa"/>
            <w:tcBorders>
              <w:left w:val="nil"/>
              <w:bottom w:val="single" w:sz="12" w:space="0" w:color="auto"/>
              <w:right w:val="single" w:sz="12" w:space="0" w:color="auto"/>
            </w:tcBorders>
            <w:vAlign w:val="center"/>
          </w:tcPr>
          <w:p w14:paraId="244FB816" w14:textId="77777777" w:rsidR="00BE41B3" w:rsidRDefault="00BE41B3" w:rsidP="00BE41B3">
            <w:pPr>
              <w:autoSpaceDE w:val="0"/>
              <w:autoSpaceDN w:val="0"/>
              <w:adjustRightInd w:val="0"/>
              <w:jc w:val="center"/>
              <w:rPr>
                <w:rFonts w:ascii="Arial" w:eastAsia="MS PMincho" w:hAnsi="Arial"/>
                <w:color w:val="000000"/>
                <w:sz w:val="16"/>
              </w:rPr>
            </w:pPr>
          </w:p>
        </w:tc>
      </w:tr>
    </w:tbl>
    <w:p w14:paraId="79093C4B" w14:textId="77777777" w:rsidR="00BE41B3" w:rsidRDefault="00BE41B3" w:rsidP="00BE41B3">
      <w:pPr>
        <w:rPr>
          <w:rFonts w:ascii="Arial" w:hAnsi="Arial"/>
        </w:rPr>
      </w:pPr>
    </w:p>
    <w:p w14:paraId="725AF4EA" w14:textId="77777777" w:rsidR="00BE41B3" w:rsidRDefault="00BE41B3" w:rsidP="00BE41B3">
      <w:pPr>
        <w:jc w:val="right"/>
        <w:rPr>
          <w:rFonts w:ascii="Arial" w:hAnsi="Arial"/>
        </w:rPr>
      </w:pPr>
      <w:r>
        <w:rPr>
          <w:rFonts w:ascii="Arial" w:hAnsi="Arial"/>
        </w:rPr>
        <w:br w:type="page"/>
      </w:r>
      <w:r>
        <w:rPr>
          <w:rFonts w:ascii="Arial" w:hAnsi="Arial"/>
        </w:rPr>
        <w:lastRenderedPageBreak/>
        <w:t xml:space="preserve"> </w:t>
      </w:r>
    </w:p>
    <w:p w14:paraId="2672B5F6" w14:textId="77777777" w:rsidR="00BE41B3" w:rsidRDefault="00BE41B3" w:rsidP="00BE41B3">
      <w:pPr>
        <w:tabs>
          <w:tab w:val="left" w:pos="1134"/>
        </w:tabs>
        <w:spacing w:line="360" w:lineRule="exact"/>
        <w:rPr>
          <w:rFonts w:ascii="Arial" w:hAnsi="Arial"/>
          <w:sz w:val="22"/>
        </w:rPr>
      </w:pPr>
      <w:r>
        <w:rPr>
          <w:rFonts w:ascii="Arial" w:hAnsi="Arial" w:hint="eastAsia"/>
          <w:sz w:val="22"/>
        </w:rPr>
        <w:tab/>
        <w:t>Note: Meaning of abbreviation</w:t>
      </w:r>
    </w:p>
    <w:p w14:paraId="19BB6913" w14:textId="77777777" w:rsidR="00BE41B3" w:rsidRDefault="00BE41B3" w:rsidP="00BE41B3">
      <w:pPr>
        <w:tabs>
          <w:tab w:val="left" w:pos="1843"/>
          <w:tab w:val="left" w:pos="2552"/>
          <w:tab w:val="left" w:pos="3402"/>
          <w:tab w:val="left" w:pos="4253"/>
        </w:tabs>
        <w:spacing w:line="360" w:lineRule="exact"/>
        <w:rPr>
          <w:rFonts w:ascii="Arial" w:hAnsi="Arial"/>
          <w:sz w:val="22"/>
        </w:rPr>
      </w:pPr>
      <w:r>
        <w:rPr>
          <w:rFonts w:ascii="Arial" w:hAnsi="Arial" w:hint="eastAsia"/>
          <w:sz w:val="22"/>
        </w:rPr>
        <w:tab/>
        <w:t>O</w:t>
      </w:r>
      <w:r>
        <w:rPr>
          <w:rFonts w:ascii="Arial" w:hAnsi="Arial" w:hint="eastAsia"/>
          <w:sz w:val="22"/>
        </w:rPr>
        <w:tab/>
        <w:t>:</w:t>
      </w:r>
      <w:r>
        <w:rPr>
          <w:rFonts w:ascii="Arial" w:hAnsi="Arial" w:hint="eastAsia"/>
          <w:sz w:val="22"/>
        </w:rPr>
        <w:tab/>
        <w:t xml:space="preserve">Data </w:t>
      </w:r>
      <w:r>
        <w:rPr>
          <w:rFonts w:ascii="Arial" w:hAnsi="Arial"/>
          <w:sz w:val="22"/>
        </w:rPr>
        <w:t>originating</w:t>
      </w:r>
      <w:r>
        <w:rPr>
          <w:rFonts w:ascii="Arial" w:hAnsi="Arial" w:hint="eastAsia"/>
          <w:sz w:val="22"/>
        </w:rPr>
        <w:t xml:space="preserve"> centre</w:t>
      </w:r>
    </w:p>
    <w:p w14:paraId="45BAB50D"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TD</w:t>
      </w:r>
      <w:r>
        <w:rPr>
          <w:rFonts w:ascii="Arial" w:hAnsi="Arial" w:hint="eastAsia"/>
          <w:sz w:val="22"/>
        </w:rPr>
        <w:tab/>
        <w:t>:</w:t>
      </w:r>
      <w:r>
        <w:rPr>
          <w:rFonts w:ascii="Arial" w:hAnsi="Arial" w:hint="eastAsia"/>
          <w:sz w:val="22"/>
        </w:rPr>
        <w:tab/>
        <w:t>Data transmitting centre</w:t>
      </w:r>
      <w:r>
        <w:rPr>
          <w:rFonts w:ascii="Arial" w:hAnsi="Arial" w:hint="eastAsia"/>
          <w:sz w:val="22"/>
        </w:rPr>
        <w:tab/>
        <w:t>- Tokyo</w:t>
      </w:r>
    </w:p>
    <w:p w14:paraId="26C08193"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BJ</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Beijing</w:t>
      </w:r>
    </w:p>
    <w:p w14:paraId="4237B3AD"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BB</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Bangkok</w:t>
      </w:r>
    </w:p>
    <w:p w14:paraId="6DF4D46E"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HH</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Hong Kong</w:t>
      </w:r>
    </w:p>
    <w:p w14:paraId="64865EF8"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MM</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Manila</w:t>
      </w:r>
    </w:p>
    <w:p w14:paraId="11F63639"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SL</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Seoul</w:t>
      </w:r>
    </w:p>
    <w:p w14:paraId="2D8AF24A"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NN</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Hanoi</w:t>
      </w:r>
    </w:p>
    <w:p w14:paraId="467DC298"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KK</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Kuala Lumpur</w:t>
      </w:r>
    </w:p>
    <w:p w14:paraId="619F2685"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IV</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Vientiane</w:t>
      </w:r>
    </w:p>
    <w:p w14:paraId="3195AC56"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PP</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Phnom Penh</w:t>
      </w:r>
    </w:p>
    <w:p w14:paraId="560127EC"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MC</w:t>
      </w:r>
      <w:r>
        <w:rPr>
          <w:rFonts w:ascii="Arial" w:hAnsi="Arial" w:hint="eastAsia"/>
          <w:sz w:val="22"/>
        </w:rPr>
        <w:tab/>
        <w:t>:</w:t>
      </w:r>
      <w:r>
        <w:rPr>
          <w:rFonts w:ascii="Arial" w:hAnsi="Arial" w:hint="eastAsia"/>
          <w:sz w:val="22"/>
        </w:rPr>
        <w:tab/>
      </w:r>
      <w:r>
        <w:rPr>
          <w:rFonts w:ascii="Arial" w:hAnsi="Arial" w:hint="eastAsia"/>
          <w:sz w:val="22"/>
        </w:rPr>
        <w:tab/>
      </w:r>
      <w:r>
        <w:rPr>
          <w:rFonts w:ascii="Arial" w:hAnsi="Arial" w:hint="eastAsia"/>
          <w:sz w:val="22"/>
        </w:rPr>
        <w:tab/>
        <w:t>- Macao</w:t>
      </w:r>
    </w:p>
    <w:p w14:paraId="056569EC" w14:textId="77777777" w:rsidR="00BE41B3" w:rsidRDefault="00BE41B3" w:rsidP="00BE41B3">
      <w:pPr>
        <w:tabs>
          <w:tab w:val="left" w:pos="1843"/>
          <w:tab w:val="left" w:pos="2552"/>
          <w:tab w:val="left" w:pos="3402"/>
          <w:tab w:val="left" w:pos="4253"/>
          <w:tab w:val="left" w:pos="5812"/>
        </w:tabs>
        <w:spacing w:line="360" w:lineRule="exact"/>
        <w:rPr>
          <w:rFonts w:ascii="Arial" w:hAnsi="Arial"/>
          <w:sz w:val="22"/>
        </w:rPr>
      </w:pPr>
      <w:r>
        <w:rPr>
          <w:rFonts w:ascii="Arial" w:hAnsi="Arial" w:hint="eastAsia"/>
          <w:sz w:val="22"/>
        </w:rPr>
        <w:tab/>
        <w:t>*</w:t>
      </w:r>
      <w:r>
        <w:rPr>
          <w:rFonts w:ascii="Arial" w:hAnsi="Arial" w:hint="eastAsia"/>
          <w:sz w:val="22"/>
        </w:rPr>
        <w:tab/>
        <w:t>:</w:t>
      </w:r>
      <w:r>
        <w:rPr>
          <w:rFonts w:ascii="Arial" w:hAnsi="Arial" w:hint="eastAsia"/>
          <w:sz w:val="22"/>
        </w:rPr>
        <w:tab/>
        <w:t>Places other than described above</w:t>
      </w:r>
    </w:p>
    <w:p w14:paraId="2088B904" w14:textId="77777777" w:rsidR="00C23AF9" w:rsidRPr="00BE41B3" w:rsidRDefault="00C23AF9" w:rsidP="00227E1A">
      <w:pPr>
        <w:rPr>
          <w:rFonts w:ascii="Arial" w:eastAsia="MS Mincho" w:hAnsi="Arial" w:cs="Times New Roman"/>
          <w:b/>
          <w:kern w:val="0"/>
          <w:sz w:val="22"/>
          <w:szCs w:val="20"/>
        </w:rPr>
      </w:pPr>
    </w:p>
    <w:sectPr w:rsidR="00C23AF9" w:rsidRPr="00BE41B3" w:rsidSect="003534EA">
      <w:footerReference w:type="default" r:id="rId18"/>
      <w:pgSz w:w="11906" w:h="16838" w:code="9"/>
      <w:pgMar w:top="1134" w:right="1418" w:bottom="1134" w:left="1418" w:header="1134" w:footer="11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D1287B" w14:textId="77777777" w:rsidR="00706B0F" w:rsidRDefault="00706B0F" w:rsidP="00107298">
      <w:pPr>
        <w:ind w:left="1210" w:right="1505"/>
      </w:pPr>
      <w:r>
        <w:separator/>
      </w:r>
    </w:p>
    <w:p w14:paraId="6F0AC309" w14:textId="77777777" w:rsidR="00706B0F" w:rsidRDefault="00706B0F" w:rsidP="00107298">
      <w:pPr>
        <w:ind w:left="1210" w:right="1505"/>
      </w:pPr>
    </w:p>
  </w:endnote>
  <w:endnote w:type="continuationSeparator" w:id="0">
    <w:p w14:paraId="2D2F3824" w14:textId="77777777" w:rsidR="00706B0F" w:rsidRDefault="00706B0F" w:rsidP="00107298">
      <w:pPr>
        <w:ind w:left="1210" w:right="1505"/>
      </w:pPr>
      <w:r>
        <w:continuationSeparator/>
      </w:r>
    </w:p>
    <w:p w14:paraId="07897607" w14:textId="77777777" w:rsidR="00706B0F" w:rsidRDefault="00706B0F" w:rsidP="00107298">
      <w:pPr>
        <w:ind w:left="1210" w:right="1505"/>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PMincho">
    <w:panose1 w:val="02020600040205080304"/>
    <w:charset w:val="80"/>
    <w:family w:val="roman"/>
    <w:pitch w:val="variable"/>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20B0604020202020204"/>
    <w:charset w:val="00"/>
    <w:family w:val="roman"/>
    <w:notTrueType/>
    <w:pitch w:val="variable"/>
    <w:sig w:usb0="00000003" w:usb1="00000000" w:usb2="00000000" w:usb3="00000000" w:csb0="00000001" w:csb1="00000000"/>
  </w:font>
  <w:font w:name="Univers">
    <w:panose1 w:val="020B0503020202020204"/>
    <w:charset w:val="00"/>
    <w:family w:val="swiss"/>
    <w:notTrueType/>
    <w:pitch w:val="variable"/>
    <w:sig w:usb0="80000287" w:usb1="00000000" w:usb2="00000000" w:usb3="00000000" w:csb0="0000000F" w:csb1="00000000"/>
  </w:font>
  <w:font w:name="ＭＳ">
    <w:altName w:val="ＭＳ 明朝"/>
    <w:panose1 w:val="020B0604020202020204"/>
    <w:charset w:val="80"/>
    <w:family w:val="roman"/>
    <w:notTrueType/>
    <w:pitch w:val="default"/>
    <w:sig w:usb0="00000001" w:usb1="08070000" w:usb2="00000010" w:usb3="00000000" w:csb0="00020000" w:csb1="00000000"/>
  </w:font>
  <w:font w:name="Times-Roman">
    <w:altName w:val="Times New Roman"/>
    <w:panose1 w:val="0000050000000002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MS UI Gothic">
    <w:panose1 w:val="020B0600070205080204"/>
    <w:charset w:val="80"/>
    <w:family w:val="swiss"/>
    <w:pitch w:val="variable"/>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CF3C52" w:usb2="00000016" w:usb3="00000000" w:csb0="0004001F" w:csb1="00000000"/>
  </w:font>
  <w:font w:name="Webdings">
    <w:panose1 w:val="05030102010509060703"/>
    <w:charset w:val="02"/>
    <w:family w:val="decorative"/>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3FAC1" w14:textId="4684D051" w:rsidR="00713F65" w:rsidRPr="00713F65" w:rsidRDefault="00713F65" w:rsidP="00713F65">
    <w:pPr>
      <w:pStyle w:val="Footer"/>
      <w:jc w:val="right"/>
      <w:rPr>
        <w:sz w:val="18"/>
      </w:rPr>
    </w:pPr>
    <w:r w:rsidRPr="00713F65">
      <w:rPr>
        <w:rFonts w:ascii="Times New Roman" w:hAnsi="Times New Roman" w:cs="Times New Roman"/>
        <w:sz w:val="18"/>
      </w:rPr>
      <w:t xml:space="preserve">Page </w:t>
    </w:r>
    <w:r w:rsidRPr="00713F65">
      <w:rPr>
        <w:rFonts w:ascii="Times New Roman" w:hAnsi="Times New Roman" w:cs="Times New Roman"/>
        <w:sz w:val="18"/>
      </w:rPr>
      <w:fldChar w:fldCharType="begin"/>
    </w:r>
    <w:r w:rsidRPr="00713F65">
      <w:rPr>
        <w:rFonts w:ascii="Times New Roman" w:hAnsi="Times New Roman" w:cs="Times New Roman"/>
        <w:sz w:val="18"/>
      </w:rPr>
      <w:instrText xml:space="preserve"> PAGE </w:instrText>
    </w:r>
    <w:r w:rsidRPr="00713F65">
      <w:rPr>
        <w:rFonts w:ascii="Times New Roman" w:hAnsi="Times New Roman" w:cs="Times New Roman"/>
        <w:sz w:val="18"/>
      </w:rPr>
      <w:fldChar w:fldCharType="separate"/>
    </w:r>
    <w:r w:rsidRPr="00713F65">
      <w:rPr>
        <w:rFonts w:ascii="Times New Roman" w:hAnsi="Times New Roman" w:cs="Times New Roman"/>
        <w:noProof/>
        <w:sz w:val="18"/>
      </w:rPr>
      <w:t>1</w:t>
    </w:r>
    <w:r w:rsidRPr="00713F65">
      <w:rPr>
        <w:rFonts w:ascii="Times New Roman" w:hAnsi="Times New Roman" w:cs="Times New Roman"/>
        <w:sz w:val="18"/>
      </w:rPr>
      <w:fldChar w:fldCharType="end"/>
    </w:r>
    <w:r w:rsidRPr="00713F65">
      <w:rPr>
        <w:rFonts w:ascii="Times New Roman" w:hAnsi="Times New Roman" w:cs="Times New Roman"/>
        <w:sz w:val="18"/>
      </w:rPr>
      <w:t xml:space="preserve"> of </w:t>
    </w:r>
    <w:r w:rsidRPr="00713F65">
      <w:rPr>
        <w:rFonts w:ascii="Times New Roman" w:hAnsi="Times New Roman" w:cs="Times New Roman"/>
        <w:sz w:val="18"/>
      </w:rPr>
      <w:fldChar w:fldCharType="begin"/>
    </w:r>
    <w:r w:rsidRPr="00713F65">
      <w:rPr>
        <w:rFonts w:ascii="Times New Roman" w:hAnsi="Times New Roman" w:cs="Times New Roman"/>
        <w:sz w:val="18"/>
      </w:rPr>
      <w:instrText xml:space="preserve"> NUMPAGES </w:instrText>
    </w:r>
    <w:r w:rsidRPr="00713F65">
      <w:rPr>
        <w:rFonts w:ascii="Times New Roman" w:hAnsi="Times New Roman" w:cs="Times New Roman"/>
        <w:sz w:val="18"/>
      </w:rPr>
      <w:fldChar w:fldCharType="separate"/>
    </w:r>
    <w:r w:rsidRPr="00713F65">
      <w:rPr>
        <w:rFonts w:ascii="Times New Roman" w:hAnsi="Times New Roman" w:cs="Times New Roman"/>
        <w:noProof/>
        <w:sz w:val="18"/>
      </w:rPr>
      <w:t>24</w:t>
    </w:r>
    <w:r w:rsidRPr="00713F65">
      <w:rPr>
        <w:rFonts w:ascii="Times New Roman" w:hAnsi="Times New Roman" w:cs="Times New Roman"/>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511C5" w14:textId="77777777" w:rsidR="00706B0F" w:rsidRDefault="00706B0F" w:rsidP="00107298">
      <w:pPr>
        <w:ind w:left="1210" w:right="1505"/>
      </w:pPr>
      <w:r>
        <w:separator/>
      </w:r>
    </w:p>
    <w:p w14:paraId="6F778EA7" w14:textId="77777777" w:rsidR="00706B0F" w:rsidRDefault="00706B0F" w:rsidP="00107298">
      <w:pPr>
        <w:ind w:left="1210" w:right="1505"/>
      </w:pPr>
    </w:p>
  </w:footnote>
  <w:footnote w:type="continuationSeparator" w:id="0">
    <w:p w14:paraId="5332FB40" w14:textId="77777777" w:rsidR="00706B0F" w:rsidRDefault="00706B0F" w:rsidP="00107298">
      <w:pPr>
        <w:ind w:left="1210" w:right="1505"/>
      </w:pPr>
      <w:r>
        <w:continuationSeparator/>
      </w:r>
    </w:p>
    <w:p w14:paraId="65DD9FB6" w14:textId="77777777" w:rsidR="00706B0F" w:rsidRDefault="00706B0F" w:rsidP="00107298">
      <w:pPr>
        <w:ind w:left="1210" w:right="1505"/>
      </w:pPr>
    </w:p>
  </w:footnote>
  <w:footnote w:id="1">
    <w:p w14:paraId="28B4C386" w14:textId="77777777" w:rsidR="0016480B" w:rsidRPr="0098513F" w:rsidRDefault="0016480B" w:rsidP="00631C28">
      <w:pPr>
        <w:pStyle w:val="FootnoteText"/>
        <w:rPr>
          <w:rFonts w:ascii="Arial" w:hAnsi="Arial" w:cs="Arial"/>
          <w:sz w:val="18"/>
          <w:szCs w:val="18"/>
          <w:lang w:eastAsia="ja-JP"/>
        </w:rPr>
      </w:pPr>
      <w:r w:rsidRPr="0098513F">
        <w:rPr>
          <w:rStyle w:val="FootnoteReference"/>
          <w:rFonts w:ascii="Arial" w:hAnsi="Arial" w:cs="Arial"/>
          <w:sz w:val="18"/>
          <w:szCs w:val="18"/>
          <w:vertAlign w:val="superscript"/>
        </w:rPr>
        <w:footnoteRef/>
      </w:r>
      <w:r w:rsidRPr="0098513F">
        <w:rPr>
          <w:rFonts w:ascii="Arial" w:hAnsi="Arial" w:cs="Arial"/>
          <w:sz w:val="18"/>
          <w:szCs w:val="18"/>
        </w:rPr>
        <w:t xml:space="preserve"> More information available on https://www.jma-net.go.jp/msc/en/support/index.html</w:t>
      </w:r>
    </w:p>
  </w:footnote>
  <w:footnote w:id="2">
    <w:p w14:paraId="39BDC49F" w14:textId="77777777" w:rsidR="0016480B" w:rsidRDefault="0016480B" w:rsidP="00631C28">
      <w:pPr>
        <w:pStyle w:val="FootnoteText"/>
        <w:rPr>
          <w:lang w:eastAsia="ja-JP"/>
        </w:rPr>
      </w:pPr>
      <w:r w:rsidRPr="0098513F">
        <w:rPr>
          <w:rStyle w:val="FootnoteReference"/>
          <w:rFonts w:ascii="Arial" w:hAnsi="Arial" w:cs="Arial"/>
          <w:sz w:val="18"/>
          <w:szCs w:val="18"/>
          <w:vertAlign w:val="superscript"/>
        </w:rPr>
        <w:footnoteRef/>
      </w:r>
      <w:r w:rsidRPr="0098513F">
        <w:rPr>
          <w:rFonts w:ascii="Arial" w:hAnsi="Arial" w:cs="Arial"/>
          <w:sz w:val="18"/>
          <w:szCs w:val="18"/>
        </w:rPr>
        <w:t xml:space="preserve"> More information available on https://www.jma.go.jp/jma/jma-eng/satellite/HimawariRequest.html</w:t>
      </w:r>
    </w:p>
  </w:footnote>
  <w:footnote w:id="3">
    <w:p w14:paraId="090C9B88" w14:textId="77777777" w:rsidR="0016480B" w:rsidRPr="00336568" w:rsidRDefault="0016480B" w:rsidP="001E4028">
      <w:pPr>
        <w:pStyle w:val="FootnoteText"/>
        <w:rPr>
          <w:lang w:eastAsia="ja-JP"/>
        </w:rPr>
      </w:pPr>
      <w:r w:rsidRPr="004C5322">
        <w:rPr>
          <w:rStyle w:val="FootnoteReference"/>
          <w:rFonts w:asciiTheme="majorHAnsi" w:hAnsiTheme="majorHAnsi" w:cstheme="majorHAnsi"/>
          <w:color w:val="FF0000"/>
          <w:vertAlign w:val="superscript"/>
        </w:rPr>
        <w:footnoteRef/>
      </w:r>
      <w:r w:rsidRPr="004C5322">
        <w:rPr>
          <w:rFonts w:asciiTheme="majorHAnsi" w:hAnsiTheme="majorHAnsi" w:cstheme="majorHAnsi"/>
          <w:color w:val="FF0000"/>
          <w:vertAlign w:val="superscript"/>
        </w:rPr>
        <w:t xml:space="preserve"> </w:t>
      </w:r>
      <w:r w:rsidRPr="004C5322">
        <w:rPr>
          <w:rFonts w:asciiTheme="majorHAnsi" w:hAnsiTheme="majorHAnsi" w:cstheme="majorHAnsi"/>
          <w:color w:val="FF0000"/>
        </w:rPr>
        <w:t>More information available on http://fy4.nsmc.org.cn/service/en/emergency/index.html</w:t>
      </w:r>
    </w:p>
  </w:footnote>
  <w:footnote w:id="4">
    <w:p w14:paraId="43B767B4" w14:textId="77777777" w:rsidR="0016480B" w:rsidRPr="004C5322" w:rsidRDefault="0016480B" w:rsidP="001E4028">
      <w:pPr>
        <w:pStyle w:val="FootnoteText"/>
        <w:rPr>
          <w:color w:val="FF0000"/>
          <w:lang w:eastAsia="ja-JP"/>
        </w:rPr>
      </w:pPr>
      <w:r w:rsidRPr="004C5322">
        <w:rPr>
          <w:rStyle w:val="FootnoteReference"/>
          <w:rFonts w:asciiTheme="majorHAnsi" w:hAnsiTheme="majorHAnsi" w:cstheme="majorHAnsi"/>
          <w:color w:val="FF0000"/>
          <w:sz w:val="18"/>
          <w:szCs w:val="18"/>
          <w:vertAlign w:val="superscript"/>
        </w:rPr>
        <w:footnoteRef/>
      </w:r>
      <w:r w:rsidRPr="004C5322">
        <w:rPr>
          <w:rFonts w:asciiTheme="majorHAnsi" w:hAnsiTheme="majorHAnsi" w:cstheme="majorHAnsi"/>
          <w:color w:val="FF0000"/>
          <w:sz w:val="18"/>
          <w:szCs w:val="18"/>
        </w:rPr>
        <w:t xml:space="preserve"> More infor</w:t>
      </w:r>
      <w:r w:rsidRPr="004C5322">
        <w:rPr>
          <w:rFonts w:ascii="Arial" w:hAnsi="Arial" w:cs="Arial"/>
          <w:color w:val="FF0000"/>
          <w:sz w:val="18"/>
          <w:szCs w:val="18"/>
        </w:rPr>
        <w:t>mation available on https://www.jma.go.jp/jma/jma-eng/satellite/HimawariRequest.html</w:t>
      </w:r>
    </w:p>
  </w:footnote>
  <w:footnote w:id="5">
    <w:p w14:paraId="5B4DC668" w14:textId="77777777" w:rsidR="0016480B" w:rsidRPr="00995630" w:rsidRDefault="0016480B" w:rsidP="00497801">
      <w:pPr>
        <w:pStyle w:val="FootnoteText"/>
        <w:rPr>
          <w:lang w:eastAsia="ja-JP"/>
        </w:rPr>
      </w:pPr>
      <w:r w:rsidRPr="00995630">
        <w:rPr>
          <w:rStyle w:val="FootnoteReference"/>
          <w:vertAlign w:val="superscript"/>
        </w:rPr>
        <w:footnoteRef/>
      </w:r>
      <w:r w:rsidRPr="00995630">
        <w:rPr>
          <w:vertAlign w:val="superscript"/>
        </w:rPr>
        <w:t xml:space="preserve"> </w:t>
      </w:r>
      <w:r w:rsidRPr="00995630">
        <w:t>Hong Kong, China receives AQUA (MODIS), SNPP (CrIs, VIIRS, ATMS), FY-2 (S-VISSR), and TERRA (MODIS), METOP-A and METOP-B (AMSU-A, AVHRR, HIRS, MHS).</w:t>
      </w:r>
    </w:p>
  </w:footnote>
  <w:footnote w:id="6">
    <w:p w14:paraId="51C17AD7" w14:textId="77777777" w:rsidR="0016480B" w:rsidRPr="00995630" w:rsidRDefault="0016480B" w:rsidP="00497801">
      <w:pPr>
        <w:pStyle w:val="FootnoteText"/>
        <w:rPr>
          <w:lang w:eastAsia="ja-JP"/>
        </w:rPr>
      </w:pPr>
      <w:r w:rsidRPr="002C3C34">
        <w:rPr>
          <w:rStyle w:val="FootnoteReference"/>
          <w:vertAlign w:val="superscript"/>
        </w:rPr>
        <w:footnoteRef/>
      </w:r>
      <w:r w:rsidRPr="002C3C34">
        <w:rPr>
          <w:vertAlign w:val="superscript"/>
        </w:rPr>
        <w:t xml:space="preserve"> </w:t>
      </w:r>
      <w:r w:rsidRPr="002C3C34">
        <w:t>Macao, China receives FY-2D, FY-2E (S-VISSR) Stretched VISSR.</w:t>
      </w:r>
    </w:p>
  </w:footnote>
  <w:footnote w:id="7">
    <w:p w14:paraId="71E2958B" w14:textId="77777777" w:rsidR="0016480B" w:rsidRPr="002C3C34" w:rsidRDefault="0016480B" w:rsidP="0083132E">
      <w:pPr>
        <w:pStyle w:val="FootnoteText"/>
        <w:rPr>
          <w:lang w:eastAsia="ja-JP"/>
        </w:rPr>
      </w:pPr>
      <w:r w:rsidRPr="002C3C34">
        <w:rPr>
          <w:rStyle w:val="FootnoteReference"/>
          <w:vertAlign w:val="superscript"/>
        </w:rPr>
        <w:footnoteRef/>
      </w:r>
      <w:r w:rsidRPr="002C3C34">
        <w:rPr>
          <w:vertAlign w:val="superscript"/>
        </w:rPr>
        <w:t xml:space="preserve"> </w:t>
      </w:r>
      <w:r w:rsidRPr="002C3C34">
        <w:t>Republic of Korea receives AQUA (MODIS, AIRS, A</w:t>
      </w:r>
      <w:r>
        <w:t xml:space="preserve">MSU, AMSR-E) </w:t>
      </w:r>
      <w:r w:rsidRPr="002C3C34">
        <w:t>and TERRA (MODIS).</w:t>
      </w:r>
    </w:p>
  </w:footnote>
  <w:footnote w:id="8">
    <w:p w14:paraId="1C8FF1A8" w14:textId="77777777" w:rsidR="0016480B" w:rsidRPr="002C3C34" w:rsidRDefault="0016480B" w:rsidP="0083132E">
      <w:pPr>
        <w:pStyle w:val="FootnoteText"/>
        <w:rPr>
          <w:lang w:eastAsia="ja-JP"/>
        </w:rPr>
      </w:pPr>
      <w:r w:rsidRPr="002C3C34">
        <w:rPr>
          <w:rStyle w:val="FootnoteReference"/>
          <w:vertAlign w:val="superscript"/>
        </w:rPr>
        <w:footnoteRef/>
      </w:r>
      <w:r>
        <w:t xml:space="preserve"> </w:t>
      </w:r>
      <w:r w:rsidRPr="002C3C34">
        <w:t>Singapore receive</w:t>
      </w:r>
      <w:r>
        <w:t>s AQUA (MODIS), FY-2B (S-VISSR)</w:t>
      </w:r>
      <w:r w:rsidRPr="002C3C34">
        <w:t xml:space="preserve"> and TERRA (MODIS).</w:t>
      </w:r>
    </w:p>
  </w:footnote>
  <w:footnote w:id="9">
    <w:p w14:paraId="51D6872D" w14:textId="77777777" w:rsidR="0016480B" w:rsidRDefault="0016480B" w:rsidP="0003317F">
      <w:pPr>
        <w:pStyle w:val="FootnoteText"/>
        <w:rPr>
          <w:lang w:eastAsia="ja-JP"/>
        </w:rPr>
      </w:pPr>
      <w:r w:rsidRPr="00804733">
        <w:rPr>
          <w:rStyle w:val="FootnoteReference"/>
          <w:rFonts w:cs="Arial"/>
          <w:color w:val="FF0000"/>
          <w:vertAlign w:val="superscript"/>
        </w:rPr>
        <w:footnoteRef/>
      </w:r>
      <w:r w:rsidRPr="00804733">
        <w:rPr>
          <w:rFonts w:ascii="Arial" w:hAnsi="Arial" w:cs="Arial"/>
          <w:color w:val="FF0000"/>
        </w:rPr>
        <w:t xml:space="preserve"> </w:t>
      </w:r>
      <w:r w:rsidRPr="00804733">
        <w:rPr>
          <w:rFonts w:asciiTheme="majorHAnsi" w:hAnsiTheme="majorHAnsi" w:cstheme="majorHAnsi"/>
          <w:color w:val="FF0000"/>
          <w:sz w:val="18"/>
          <w:szCs w:val="18"/>
        </w:rPr>
        <w:t>Forecasts from initial times at 06 and 18 UTC are operated when any of the following conditions is satisfied at the initial times: (i) A tropical cyclone (TC) of tropical storm (TS) intensity or higher is present in the RSMC Tokyo-Typhoon Center’s area of responsibility (0°-60°N, 100°-180°E). (ii) A TC is expected to reach TS intensity or higher in the area within the next 24 hours. (iii) A TC of TS intensity or higher is expected to move into the area within the next 24 hours.</w:t>
      </w:r>
    </w:p>
  </w:footnote>
  <w:footnote w:id="10">
    <w:p w14:paraId="718CC9A4" w14:textId="77777777" w:rsidR="0016480B" w:rsidRPr="00895977" w:rsidRDefault="0016480B" w:rsidP="007D1D84">
      <w:pPr>
        <w:pStyle w:val="FootnoteText"/>
        <w:rPr>
          <w:color w:val="FF0000"/>
          <w:lang w:eastAsia="ja-JP"/>
        </w:rPr>
      </w:pPr>
      <w:r w:rsidRPr="00895977">
        <w:rPr>
          <w:rStyle w:val="FootnoteReference"/>
          <w:rFonts w:cs="Arial"/>
          <w:color w:val="FF0000"/>
          <w:vertAlign w:val="superscript"/>
        </w:rPr>
        <w:footnoteRef/>
      </w:r>
      <w:r w:rsidRPr="00895977">
        <w:rPr>
          <w:rFonts w:ascii="Arial" w:hAnsi="Arial" w:cs="Arial"/>
          <w:color w:val="FF0000"/>
        </w:rPr>
        <w:t xml:space="preserve"> </w:t>
      </w:r>
      <w:r w:rsidRPr="00895977">
        <w:rPr>
          <w:rFonts w:asciiTheme="majorHAnsi" w:hAnsiTheme="majorHAnsi" w:cstheme="majorHAnsi"/>
          <w:color w:val="FF0000"/>
          <w:sz w:val="18"/>
          <w:szCs w:val="18"/>
        </w:rPr>
        <w:t>Forecasts from initial times at 06 and 18 UTC are operated when any of the following conditions is satisfied at the initial times: (i) A tropical cyclone (TC) of tropical storm (TS) intensity or higher is present in the RSMC Tokyo-Typhoon Center’s area of responsibility (0°-60°N, 100°-180°E).  (ii) A TC is expected to reach TS intensity or higher in the area within the next 24 hours.  (iii) A TC of TS intensity or higher is expected to move into the area within the next 24 hours.</w:t>
      </w:r>
    </w:p>
  </w:footnote>
  <w:footnote w:id="11">
    <w:p w14:paraId="1467C10E" w14:textId="77777777" w:rsidR="0016480B" w:rsidRPr="006E07EF" w:rsidRDefault="0016480B" w:rsidP="0003317F">
      <w:pPr>
        <w:pStyle w:val="FootnoteText"/>
        <w:rPr>
          <w:rFonts w:asciiTheme="majorHAnsi" w:hAnsiTheme="majorHAnsi" w:cstheme="majorHAnsi"/>
          <w:sz w:val="18"/>
          <w:szCs w:val="18"/>
          <w:lang w:eastAsia="ja-JP"/>
        </w:rPr>
      </w:pPr>
      <w:r w:rsidRPr="006E07EF">
        <w:rPr>
          <w:rStyle w:val="FootnoteReference"/>
          <w:rFonts w:asciiTheme="majorHAnsi" w:hAnsiTheme="majorHAnsi" w:cstheme="majorHAnsi"/>
          <w:sz w:val="18"/>
          <w:szCs w:val="18"/>
          <w:vertAlign w:val="superscript"/>
        </w:rPr>
        <w:footnoteRef/>
      </w:r>
      <w:r w:rsidRPr="006E07EF">
        <w:rPr>
          <w:rFonts w:asciiTheme="majorHAnsi" w:hAnsiTheme="majorHAnsi" w:cstheme="majorHAnsi"/>
          <w:sz w:val="18"/>
          <w:szCs w:val="18"/>
        </w:rPr>
        <w:t xml:space="preserve"> Coast station VRX closed on 1 October 2006.</w:t>
      </w:r>
    </w:p>
  </w:footnote>
  <w:footnote w:id="12">
    <w:p w14:paraId="63CE734B" w14:textId="361D205A" w:rsidR="0016480B" w:rsidRPr="00BE41B3" w:rsidRDefault="0016480B" w:rsidP="0012246F">
      <w:pPr>
        <w:pStyle w:val="FootnoteText"/>
        <w:rPr>
          <w:sz w:val="18"/>
          <w:szCs w:val="18"/>
          <w:lang w:eastAsia="ja-JP"/>
        </w:rPr>
      </w:pPr>
      <w:r w:rsidRPr="00BE41B3">
        <w:rPr>
          <w:rStyle w:val="FootnoteReference"/>
          <w:sz w:val="18"/>
          <w:szCs w:val="18"/>
          <w:vertAlign w:val="superscript"/>
        </w:rPr>
        <w:footnoteRef/>
      </w:r>
      <w:r w:rsidRPr="00BE41B3">
        <w:rPr>
          <w:sz w:val="18"/>
          <w:szCs w:val="18"/>
          <w:vertAlign w:val="superscript"/>
        </w:rPr>
        <w:t xml:space="preserve"> </w:t>
      </w:r>
      <w:r w:rsidRPr="00BE41B3">
        <w:rPr>
          <w:sz w:val="18"/>
          <w:szCs w:val="18"/>
        </w:rPr>
        <w:t xml:space="preserve">Hong Kong, China receives AQUA (MODIS), SNPP (CrIs, VIIRS, ATMS), FY-2 (S-VISSR), </w:t>
      </w:r>
      <w:r w:rsidRPr="00BE41B3">
        <w:rPr>
          <w:color w:val="FF0000"/>
          <w:sz w:val="18"/>
          <w:szCs w:val="18"/>
        </w:rPr>
        <w:t>FY3B (VIRR, MERSI), FY3C (VIRR, MWHS, MWRI) and FY3D (MERSI-2, MWHS, MWTS, MWRI), FY4A (GIIRS, LMI, AGRI), GeoKompSAT-2A (AMI), GOES-E and GOES-W (ABI), Meteosat-8 (SEVIRI), and Meteosat-11 (SEVIRI)</w:t>
      </w:r>
      <w:r w:rsidRPr="00BE41B3">
        <w:rPr>
          <w:color w:val="FF0000"/>
          <w:sz w:val="18"/>
          <w:szCs w:val="18"/>
          <w:lang w:eastAsia="ja-JP"/>
        </w:rPr>
        <w:t xml:space="preserve"> </w:t>
      </w:r>
      <w:r w:rsidRPr="00BE41B3">
        <w:rPr>
          <w:sz w:val="18"/>
          <w:szCs w:val="18"/>
        </w:rPr>
        <w:t xml:space="preserve">and TERRA (MODIS), METOP-A </w:t>
      </w:r>
      <w:r w:rsidRPr="00BE41B3">
        <w:rPr>
          <w:color w:val="FF0000"/>
          <w:sz w:val="18"/>
          <w:szCs w:val="18"/>
        </w:rPr>
        <w:t>,</w:t>
      </w:r>
      <w:r w:rsidRPr="00BE41B3">
        <w:rPr>
          <w:strike/>
          <w:color w:val="FF0000"/>
          <w:sz w:val="18"/>
          <w:szCs w:val="18"/>
        </w:rPr>
        <w:t>and</w:t>
      </w:r>
      <w:r w:rsidRPr="00BE41B3">
        <w:rPr>
          <w:sz w:val="18"/>
          <w:szCs w:val="18"/>
        </w:rPr>
        <w:t xml:space="preserve"> METOP-B and </w:t>
      </w:r>
      <w:r w:rsidRPr="00BE41B3">
        <w:rPr>
          <w:color w:val="FF0000"/>
          <w:sz w:val="18"/>
          <w:szCs w:val="18"/>
        </w:rPr>
        <w:t>METOP-C</w:t>
      </w:r>
      <w:r w:rsidRPr="00BE41B3">
        <w:rPr>
          <w:sz w:val="18"/>
          <w:szCs w:val="18"/>
        </w:rPr>
        <w:t xml:space="preserve"> (AMSU-A, AVHRR, HIRS, MHS).</w:t>
      </w:r>
    </w:p>
  </w:footnote>
  <w:footnote w:id="13">
    <w:p w14:paraId="0229E9C7" w14:textId="7F4252CA" w:rsidR="0016480B" w:rsidRPr="00BE41B3" w:rsidRDefault="0016480B" w:rsidP="0012246F">
      <w:pPr>
        <w:pStyle w:val="FootnoteText"/>
        <w:rPr>
          <w:sz w:val="18"/>
          <w:szCs w:val="18"/>
          <w:lang w:eastAsia="ja-JP"/>
        </w:rPr>
      </w:pPr>
      <w:r w:rsidRPr="00BE41B3">
        <w:rPr>
          <w:rStyle w:val="FootnoteReference"/>
          <w:sz w:val="18"/>
          <w:szCs w:val="18"/>
          <w:vertAlign w:val="superscript"/>
        </w:rPr>
        <w:footnoteRef/>
      </w:r>
      <w:r w:rsidRPr="00BE41B3">
        <w:rPr>
          <w:sz w:val="18"/>
          <w:szCs w:val="18"/>
          <w:vertAlign w:val="superscript"/>
        </w:rPr>
        <w:t xml:space="preserve"> </w:t>
      </w:r>
      <w:r w:rsidRPr="00BE41B3">
        <w:rPr>
          <w:sz w:val="18"/>
          <w:szCs w:val="18"/>
        </w:rPr>
        <w:t xml:space="preserve">Macao, China receives </w:t>
      </w:r>
      <w:r w:rsidRPr="00916C0B">
        <w:rPr>
          <w:color w:val="FF0000"/>
          <w:sz w:val="18"/>
          <w:szCs w:val="18"/>
        </w:rPr>
        <w:t>FY-2G</w:t>
      </w:r>
      <w:r>
        <w:rPr>
          <w:sz w:val="18"/>
          <w:szCs w:val="18"/>
        </w:rPr>
        <w:t xml:space="preserve"> </w:t>
      </w:r>
      <w:r w:rsidRPr="00916C0B">
        <w:rPr>
          <w:strike/>
          <w:color w:val="FF0000"/>
          <w:sz w:val="18"/>
          <w:szCs w:val="18"/>
        </w:rPr>
        <w:t>FY-2D, FY-2E</w:t>
      </w:r>
      <w:r w:rsidRPr="00BE41B3">
        <w:rPr>
          <w:sz w:val="18"/>
          <w:szCs w:val="18"/>
        </w:rPr>
        <w:t xml:space="preserve"> (S-VISSR) Stretched VISSR.</w:t>
      </w:r>
    </w:p>
  </w:footnote>
  <w:footnote w:id="14">
    <w:p w14:paraId="1CFA2F7E" w14:textId="77777777" w:rsidR="0016480B" w:rsidRPr="002C3C34" w:rsidRDefault="0016480B" w:rsidP="0012246F">
      <w:pPr>
        <w:pStyle w:val="FootnoteText"/>
        <w:rPr>
          <w:lang w:eastAsia="ja-JP"/>
        </w:rPr>
      </w:pPr>
      <w:r w:rsidRPr="00BE41B3">
        <w:rPr>
          <w:rStyle w:val="FootnoteReference"/>
          <w:sz w:val="18"/>
          <w:szCs w:val="18"/>
          <w:vertAlign w:val="superscript"/>
        </w:rPr>
        <w:footnoteRef/>
      </w:r>
      <w:r w:rsidRPr="00BE41B3">
        <w:rPr>
          <w:sz w:val="18"/>
          <w:szCs w:val="18"/>
          <w:vertAlign w:val="superscript"/>
        </w:rPr>
        <w:t xml:space="preserve"> </w:t>
      </w:r>
      <w:r w:rsidRPr="00BE41B3">
        <w:rPr>
          <w:sz w:val="18"/>
          <w:szCs w:val="18"/>
        </w:rPr>
        <w:t>Republic of Korea receives AQUA (MODIS, AIRS, AMSU, AMSR-E) and TERRA (MODIS).</w:t>
      </w:r>
    </w:p>
  </w:footnote>
  <w:footnote w:id="15">
    <w:p w14:paraId="44FCB118" w14:textId="77777777" w:rsidR="0016480B" w:rsidRPr="00BE41B3" w:rsidRDefault="0016480B" w:rsidP="0012246F">
      <w:pPr>
        <w:pStyle w:val="FootnoteText"/>
        <w:rPr>
          <w:sz w:val="18"/>
          <w:szCs w:val="18"/>
          <w:lang w:eastAsia="ja-JP"/>
        </w:rPr>
      </w:pPr>
      <w:r w:rsidRPr="00BE41B3">
        <w:rPr>
          <w:rStyle w:val="FootnoteReference"/>
          <w:sz w:val="18"/>
          <w:szCs w:val="18"/>
          <w:vertAlign w:val="superscript"/>
        </w:rPr>
        <w:footnoteRef/>
      </w:r>
      <w:r w:rsidRPr="00BE41B3">
        <w:rPr>
          <w:sz w:val="18"/>
          <w:szCs w:val="18"/>
        </w:rPr>
        <w:t xml:space="preserve"> Singapore receives AQUA (MODIS), FY-2B (S-VISSR) and TERRA (MODIS).</w:t>
      </w:r>
    </w:p>
  </w:footnote>
  <w:footnote w:id="16">
    <w:p w14:paraId="1758C449" w14:textId="08488A42" w:rsidR="0016480B" w:rsidRPr="00811896" w:rsidRDefault="0016480B">
      <w:pPr>
        <w:pStyle w:val="FootnoteText"/>
        <w:rPr>
          <w:lang w:eastAsia="ja-JP"/>
        </w:rPr>
      </w:pPr>
      <w:r w:rsidRPr="00811896">
        <w:rPr>
          <w:rStyle w:val="FootnoteReference"/>
          <w:color w:val="FF0000"/>
          <w:vertAlign w:val="superscript"/>
        </w:rPr>
        <w:footnoteRef/>
      </w:r>
      <w:r w:rsidRPr="00811896">
        <w:rPr>
          <w:color w:val="FF0000"/>
        </w:rPr>
        <w:t xml:space="preserve"> Thailand receives FY-2C</w:t>
      </w:r>
    </w:p>
  </w:footnote>
  <w:footnote w:id="17">
    <w:p w14:paraId="43FFBBDA" w14:textId="77777777" w:rsidR="0016480B" w:rsidRPr="006E07EF" w:rsidRDefault="0016480B" w:rsidP="00BE41B3">
      <w:pPr>
        <w:pStyle w:val="FootnoteText"/>
        <w:rPr>
          <w:rFonts w:asciiTheme="majorHAnsi" w:hAnsiTheme="majorHAnsi" w:cstheme="majorHAnsi"/>
          <w:sz w:val="18"/>
          <w:szCs w:val="18"/>
          <w:lang w:eastAsia="ja-JP"/>
        </w:rPr>
      </w:pPr>
      <w:r w:rsidRPr="006E07EF">
        <w:rPr>
          <w:rStyle w:val="FootnoteReference"/>
          <w:rFonts w:asciiTheme="majorHAnsi" w:hAnsiTheme="majorHAnsi" w:cstheme="majorHAnsi"/>
          <w:sz w:val="18"/>
          <w:szCs w:val="18"/>
          <w:vertAlign w:val="superscript"/>
        </w:rPr>
        <w:footnoteRef/>
      </w:r>
      <w:r w:rsidRPr="006E07EF">
        <w:rPr>
          <w:rFonts w:asciiTheme="majorHAnsi" w:hAnsiTheme="majorHAnsi" w:cstheme="majorHAnsi"/>
          <w:sz w:val="18"/>
          <w:szCs w:val="18"/>
        </w:rPr>
        <w:t xml:space="preserve"> Coast station VRX closed on 1 October 2006.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978272A"/>
    <w:lvl w:ilvl="0">
      <w:start w:val="1"/>
      <w:numFmt w:val="decimal"/>
      <w:pStyle w:val="ListNumber5"/>
      <w:lvlText w:val="%1."/>
      <w:lvlJc w:val="left"/>
      <w:pPr>
        <w:tabs>
          <w:tab w:val="num" w:pos="2061"/>
        </w:tabs>
        <w:ind w:left="2061" w:hanging="360"/>
      </w:pPr>
    </w:lvl>
  </w:abstractNum>
  <w:abstractNum w:abstractNumId="1" w15:restartNumberingAfterBreak="0">
    <w:nsid w:val="FFFFFF7D"/>
    <w:multiLevelType w:val="singleLevel"/>
    <w:tmpl w:val="E1900C6E"/>
    <w:lvl w:ilvl="0">
      <w:start w:val="1"/>
      <w:numFmt w:val="decimal"/>
      <w:pStyle w:val="ListNumber4"/>
      <w:lvlText w:val="%1."/>
      <w:lvlJc w:val="left"/>
      <w:pPr>
        <w:tabs>
          <w:tab w:val="num" w:pos="1636"/>
        </w:tabs>
        <w:ind w:left="1636" w:hanging="360"/>
      </w:pPr>
    </w:lvl>
  </w:abstractNum>
  <w:abstractNum w:abstractNumId="2" w15:restartNumberingAfterBreak="0">
    <w:nsid w:val="FFFFFF7E"/>
    <w:multiLevelType w:val="singleLevel"/>
    <w:tmpl w:val="93907542"/>
    <w:lvl w:ilvl="0">
      <w:start w:val="1"/>
      <w:numFmt w:val="decimal"/>
      <w:pStyle w:val="ListNumber3"/>
      <w:lvlText w:val="%1."/>
      <w:lvlJc w:val="left"/>
      <w:pPr>
        <w:tabs>
          <w:tab w:val="num" w:pos="1211"/>
        </w:tabs>
        <w:ind w:left="1211" w:hanging="360"/>
      </w:pPr>
    </w:lvl>
  </w:abstractNum>
  <w:abstractNum w:abstractNumId="3" w15:restartNumberingAfterBreak="0">
    <w:nsid w:val="FFFFFF7F"/>
    <w:multiLevelType w:val="singleLevel"/>
    <w:tmpl w:val="A6AA609A"/>
    <w:lvl w:ilvl="0">
      <w:start w:val="1"/>
      <w:numFmt w:val="decimal"/>
      <w:pStyle w:val="ListNumber2"/>
      <w:lvlText w:val="%1."/>
      <w:lvlJc w:val="left"/>
      <w:pPr>
        <w:tabs>
          <w:tab w:val="num" w:pos="785"/>
        </w:tabs>
        <w:ind w:left="785" w:hanging="360"/>
      </w:pPr>
    </w:lvl>
  </w:abstractNum>
  <w:abstractNum w:abstractNumId="4" w15:restartNumberingAfterBreak="0">
    <w:nsid w:val="FFFFFF80"/>
    <w:multiLevelType w:val="singleLevel"/>
    <w:tmpl w:val="159C69E8"/>
    <w:lvl w:ilvl="0">
      <w:start w:val="1"/>
      <w:numFmt w:val="bullet"/>
      <w:pStyle w:val="ListBullet5"/>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C01434C0"/>
    <w:lvl w:ilvl="0">
      <w:start w:val="1"/>
      <w:numFmt w:val="bullet"/>
      <w:pStyle w:val="ListBullet4"/>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A490C7A6"/>
    <w:lvl w:ilvl="0">
      <w:start w:val="1"/>
      <w:numFmt w:val="bullet"/>
      <w:pStyle w:val="ListBullet3"/>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32A8A67E"/>
    <w:lvl w:ilvl="0">
      <w:start w:val="1"/>
      <w:numFmt w:val="bullet"/>
      <w:pStyle w:val="ListBullet2"/>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5BB46838"/>
    <w:lvl w:ilvl="0">
      <w:start w:val="1"/>
      <w:numFmt w:val="decimal"/>
      <w:pStyle w:val="ListNumber"/>
      <w:lvlText w:val="%1."/>
      <w:lvlJc w:val="left"/>
      <w:pPr>
        <w:tabs>
          <w:tab w:val="num" w:pos="24798"/>
        </w:tabs>
        <w:ind w:left="24798" w:hanging="360"/>
      </w:pPr>
    </w:lvl>
  </w:abstractNum>
  <w:abstractNum w:abstractNumId="9" w15:restartNumberingAfterBreak="0">
    <w:nsid w:val="FFFFFF89"/>
    <w:multiLevelType w:val="singleLevel"/>
    <w:tmpl w:val="4D08BA00"/>
    <w:lvl w:ilvl="0">
      <w:start w:val="1"/>
      <w:numFmt w:val="bullet"/>
      <w:pStyle w:val="ListBullet"/>
      <w:lvlText w:val=""/>
      <w:lvlJc w:val="left"/>
      <w:pPr>
        <w:tabs>
          <w:tab w:val="num" w:pos="360"/>
        </w:tabs>
        <w:ind w:left="360" w:hanging="360"/>
      </w:pPr>
      <w:rPr>
        <w:rFonts w:ascii="Wingdings" w:hAnsi="Wingdings" w:hint="default"/>
      </w:rPr>
    </w:lvl>
  </w:abstractNum>
  <w:abstractNum w:abstractNumId="10" w15:restartNumberingAfterBreak="0">
    <w:nsid w:val="006561C8"/>
    <w:multiLevelType w:val="hybridMultilevel"/>
    <w:tmpl w:val="707A8518"/>
    <w:lvl w:ilvl="0" w:tplc="0C090001">
      <w:start w:val="1"/>
      <w:numFmt w:val="bullet"/>
      <w:lvlText w:val=""/>
      <w:lvlJc w:val="left"/>
      <w:pPr>
        <w:ind w:left="421" w:hanging="420"/>
      </w:pPr>
      <w:rPr>
        <w:rFonts w:ascii="Symbol" w:hAnsi="Symbol" w:hint="default"/>
      </w:rPr>
    </w:lvl>
    <w:lvl w:ilvl="1" w:tplc="04090001">
      <w:start w:val="1"/>
      <w:numFmt w:val="bullet"/>
      <w:lvlText w:val=""/>
      <w:lvlJc w:val="left"/>
      <w:pPr>
        <w:ind w:left="841" w:hanging="420"/>
      </w:pPr>
      <w:rPr>
        <w:rFonts w:ascii="Symbol" w:hAnsi="Symbol" w:cs="Symbol"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11" w15:restartNumberingAfterBreak="0">
    <w:nsid w:val="0D4E19D1"/>
    <w:multiLevelType w:val="hybridMultilevel"/>
    <w:tmpl w:val="0212CD7E"/>
    <w:lvl w:ilvl="0" w:tplc="EAA43F74">
      <w:start w:val="1"/>
      <w:numFmt w:val="bullet"/>
      <w:lvlText w:val=""/>
      <w:lvlJc w:val="left"/>
      <w:pPr>
        <w:ind w:left="720" w:hanging="360"/>
      </w:pPr>
      <w:rPr>
        <w:rFonts w:ascii="Wingdings" w:hAnsi="Wingdings" w:hint="default"/>
        <w:vertAlign w:val="baseline"/>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131F3A62"/>
    <w:multiLevelType w:val="hybridMultilevel"/>
    <w:tmpl w:val="DE24A8BE"/>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13F7210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61B36BB"/>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7B11DEF"/>
    <w:multiLevelType w:val="hybridMultilevel"/>
    <w:tmpl w:val="48126F54"/>
    <w:lvl w:ilvl="0" w:tplc="3FDE777C">
      <w:start w:val="1"/>
      <w:numFmt w:val="bullet"/>
      <w:lvlText w:val=""/>
      <w:lvlJc w:val="left"/>
      <w:pPr>
        <w:ind w:left="386" w:hanging="420"/>
      </w:pPr>
      <w:rPr>
        <w:rFonts w:ascii="Wingdings" w:hAnsi="Wingdings" w:hint="default"/>
      </w:rPr>
    </w:lvl>
    <w:lvl w:ilvl="1" w:tplc="0409000B" w:tentative="1">
      <w:start w:val="1"/>
      <w:numFmt w:val="bullet"/>
      <w:lvlText w:val=""/>
      <w:lvlJc w:val="left"/>
      <w:pPr>
        <w:ind w:left="806" w:hanging="420"/>
      </w:pPr>
      <w:rPr>
        <w:rFonts w:ascii="Wingdings" w:hAnsi="Wingdings" w:hint="default"/>
      </w:rPr>
    </w:lvl>
    <w:lvl w:ilvl="2" w:tplc="0409000D" w:tentative="1">
      <w:start w:val="1"/>
      <w:numFmt w:val="bullet"/>
      <w:lvlText w:val=""/>
      <w:lvlJc w:val="left"/>
      <w:pPr>
        <w:ind w:left="1226" w:hanging="420"/>
      </w:pPr>
      <w:rPr>
        <w:rFonts w:ascii="Wingdings" w:hAnsi="Wingdings" w:hint="default"/>
      </w:rPr>
    </w:lvl>
    <w:lvl w:ilvl="3" w:tplc="04090001" w:tentative="1">
      <w:start w:val="1"/>
      <w:numFmt w:val="bullet"/>
      <w:lvlText w:val=""/>
      <w:lvlJc w:val="left"/>
      <w:pPr>
        <w:ind w:left="1646" w:hanging="420"/>
      </w:pPr>
      <w:rPr>
        <w:rFonts w:ascii="Wingdings" w:hAnsi="Wingdings" w:hint="default"/>
      </w:rPr>
    </w:lvl>
    <w:lvl w:ilvl="4" w:tplc="0409000B" w:tentative="1">
      <w:start w:val="1"/>
      <w:numFmt w:val="bullet"/>
      <w:lvlText w:val=""/>
      <w:lvlJc w:val="left"/>
      <w:pPr>
        <w:ind w:left="2066" w:hanging="420"/>
      </w:pPr>
      <w:rPr>
        <w:rFonts w:ascii="Wingdings" w:hAnsi="Wingdings" w:hint="default"/>
      </w:rPr>
    </w:lvl>
    <w:lvl w:ilvl="5" w:tplc="0409000D" w:tentative="1">
      <w:start w:val="1"/>
      <w:numFmt w:val="bullet"/>
      <w:lvlText w:val=""/>
      <w:lvlJc w:val="left"/>
      <w:pPr>
        <w:ind w:left="2486" w:hanging="420"/>
      </w:pPr>
      <w:rPr>
        <w:rFonts w:ascii="Wingdings" w:hAnsi="Wingdings" w:hint="default"/>
      </w:rPr>
    </w:lvl>
    <w:lvl w:ilvl="6" w:tplc="04090001" w:tentative="1">
      <w:start w:val="1"/>
      <w:numFmt w:val="bullet"/>
      <w:lvlText w:val=""/>
      <w:lvlJc w:val="left"/>
      <w:pPr>
        <w:ind w:left="2906" w:hanging="420"/>
      </w:pPr>
      <w:rPr>
        <w:rFonts w:ascii="Wingdings" w:hAnsi="Wingdings" w:hint="default"/>
      </w:rPr>
    </w:lvl>
    <w:lvl w:ilvl="7" w:tplc="0409000B" w:tentative="1">
      <w:start w:val="1"/>
      <w:numFmt w:val="bullet"/>
      <w:lvlText w:val=""/>
      <w:lvlJc w:val="left"/>
      <w:pPr>
        <w:ind w:left="3326" w:hanging="420"/>
      </w:pPr>
      <w:rPr>
        <w:rFonts w:ascii="Wingdings" w:hAnsi="Wingdings" w:hint="default"/>
      </w:rPr>
    </w:lvl>
    <w:lvl w:ilvl="8" w:tplc="0409000D" w:tentative="1">
      <w:start w:val="1"/>
      <w:numFmt w:val="bullet"/>
      <w:lvlText w:val=""/>
      <w:lvlJc w:val="left"/>
      <w:pPr>
        <w:ind w:left="3746" w:hanging="420"/>
      </w:pPr>
      <w:rPr>
        <w:rFonts w:ascii="Wingdings" w:hAnsi="Wingdings" w:hint="default"/>
      </w:rPr>
    </w:lvl>
  </w:abstractNum>
  <w:abstractNum w:abstractNumId="16" w15:restartNumberingAfterBreak="0">
    <w:nsid w:val="1C923D86"/>
    <w:multiLevelType w:val="hybridMultilevel"/>
    <w:tmpl w:val="2DF43EE2"/>
    <w:lvl w:ilvl="0" w:tplc="0C090001">
      <w:start w:val="1"/>
      <w:numFmt w:val="bullet"/>
      <w:lvlText w:val=""/>
      <w:lvlJc w:val="left"/>
      <w:pPr>
        <w:ind w:left="420" w:hanging="420"/>
      </w:pPr>
      <w:rPr>
        <w:rFonts w:ascii="Symbol" w:hAnsi="Symbol" w:hint="default"/>
      </w:rPr>
    </w:lvl>
    <w:lvl w:ilvl="1" w:tplc="47B8B7FC">
      <w:start w:val="1"/>
      <w:numFmt w:val="bullet"/>
      <w:lvlText w:val="-"/>
      <w:lvlJc w:val="left"/>
      <w:pPr>
        <w:ind w:left="840" w:hanging="420"/>
      </w:pPr>
      <w:rPr>
        <w:rFonts w:ascii="Times New Roman" w:eastAsia="MS PMincho"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2296199B"/>
    <w:multiLevelType w:val="hybridMultilevel"/>
    <w:tmpl w:val="89B09B1E"/>
    <w:lvl w:ilvl="0" w:tplc="47B8B7FC">
      <w:start w:val="1"/>
      <w:numFmt w:val="bullet"/>
      <w:lvlText w:val="-"/>
      <w:lvlJc w:val="left"/>
      <w:pPr>
        <w:ind w:left="420" w:hanging="420"/>
      </w:pPr>
      <w:rPr>
        <w:rFonts w:ascii="Times New Roman" w:eastAsia="MS PMincho" w:hAnsi="Times New Roman" w:cs="Times New Roman"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18" w15:restartNumberingAfterBreak="0">
    <w:nsid w:val="24517634"/>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49B79E6"/>
    <w:multiLevelType w:val="hybridMultilevel"/>
    <w:tmpl w:val="E4682C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24F61D9B"/>
    <w:multiLevelType w:val="hybridMultilevel"/>
    <w:tmpl w:val="07801572"/>
    <w:lvl w:ilvl="0" w:tplc="95DCB1EA">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1" w15:restartNumberingAfterBreak="0">
    <w:nsid w:val="28190084"/>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852094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2B5A4D7A"/>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2B755C82"/>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2C0207C3"/>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2D4143BD"/>
    <w:multiLevelType w:val="singleLevel"/>
    <w:tmpl w:val="BE683AA4"/>
    <w:lvl w:ilvl="0">
      <w:start w:val="4"/>
      <w:numFmt w:val="bullet"/>
      <w:lvlText w:val="-"/>
      <w:lvlJc w:val="left"/>
      <w:pPr>
        <w:tabs>
          <w:tab w:val="num" w:pos="690"/>
        </w:tabs>
        <w:ind w:left="690" w:hanging="360"/>
      </w:pPr>
      <w:rPr>
        <w:rFonts w:ascii="Times New Roman" w:eastAsia="MS Mincho" w:hAnsi="Times New Roman" w:hint="default"/>
      </w:rPr>
    </w:lvl>
  </w:abstractNum>
  <w:abstractNum w:abstractNumId="27" w15:restartNumberingAfterBreak="0">
    <w:nsid w:val="2E2D2414"/>
    <w:multiLevelType w:val="hybridMultilevel"/>
    <w:tmpl w:val="823498D8"/>
    <w:lvl w:ilvl="0" w:tplc="AF1C3154">
      <w:start w:val="1"/>
      <w:numFmt w:val="bullet"/>
      <w:lvlText w:val="-"/>
      <w:lvlJc w:val="left"/>
      <w:pPr>
        <w:ind w:left="604" w:hanging="420"/>
      </w:pPr>
      <w:rPr>
        <w:rFonts w:ascii="Times New Roman" w:eastAsia="MS PMincho" w:hAnsi="Times New Roman" w:hint="default"/>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28" w15:restartNumberingAfterBreak="0">
    <w:nsid w:val="2E3A11A8"/>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308C1510"/>
    <w:multiLevelType w:val="hybridMultilevel"/>
    <w:tmpl w:val="AB6AB6C8"/>
    <w:lvl w:ilvl="0" w:tplc="07C46EF2">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34A42839"/>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362B3B1C"/>
    <w:multiLevelType w:val="hybridMultilevel"/>
    <w:tmpl w:val="F26CD6E4"/>
    <w:lvl w:ilvl="0" w:tplc="2A4CED52">
      <w:start w:val="1"/>
      <w:numFmt w:val="bullet"/>
      <w:suff w:val="space"/>
      <w:lvlText w:val=""/>
      <w:lvlJc w:val="left"/>
      <w:pPr>
        <w:ind w:left="420" w:hanging="420"/>
      </w:pPr>
      <w:rPr>
        <w:rFonts w:ascii="Symbol" w:hAnsi="Symbol" w:hint="default"/>
      </w:rPr>
    </w:lvl>
    <w:lvl w:ilvl="1" w:tplc="47B8B7FC">
      <w:start w:val="1"/>
      <w:numFmt w:val="bullet"/>
      <w:suff w:val="space"/>
      <w:lvlText w:val="-"/>
      <w:lvlJc w:val="left"/>
      <w:pPr>
        <w:ind w:left="704" w:hanging="420"/>
      </w:pPr>
      <w:rPr>
        <w:rFonts w:ascii="Times New Roman" w:eastAsia="MS P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37840805"/>
    <w:multiLevelType w:val="hybridMultilevel"/>
    <w:tmpl w:val="19A89DF8"/>
    <w:lvl w:ilvl="0" w:tplc="98B28A24">
      <w:start w:val="1"/>
      <w:numFmt w:val="bullet"/>
      <w:suff w:val="space"/>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3AB7508F"/>
    <w:multiLevelType w:val="hybridMultilevel"/>
    <w:tmpl w:val="E72AD67C"/>
    <w:lvl w:ilvl="0" w:tplc="0409000F">
      <w:start w:val="1"/>
      <w:numFmt w:val="decimal"/>
      <w:lvlText w:val="%1."/>
      <w:lvlJc w:val="left"/>
      <w:pPr>
        <w:ind w:left="420" w:hanging="420"/>
      </w:pPr>
    </w:lvl>
    <w:lvl w:ilvl="1" w:tplc="936E7160">
      <w:start w:val="1"/>
      <w:numFmt w:val="lowerLetter"/>
      <w:lvlText w:val="(%2)"/>
      <w:lvlJc w:val="left"/>
      <w:pPr>
        <w:ind w:left="840" w:hanging="420"/>
      </w:pPr>
      <w:rPr>
        <w:rFonts w:hint="default"/>
      </w:rPr>
    </w:lvl>
    <w:lvl w:ilvl="2" w:tplc="F6026062">
      <w:start w:val="1"/>
      <w:numFmt w:val="lowerRoman"/>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3B9D418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3C195D5E"/>
    <w:multiLevelType w:val="hybridMultilevel"/>
    <w:tmpl w:val="5170CE58"/>
    <w:lvl w:ilvl="0" w:tplc="34090005">
      <w:start w:val="1"/>
      <w:numFmt w:val="bullet"/>
      <w:lvlText w:val=""/>
      <w:lvlJc w:val="left"/>
      <w:pPr>
        <w:ind w:left="720" w:hanging="360"/>
      </w:pPr>
      <w:rPr>
        <w:rFonts w:ascii="Wingdings" w:hAnsi="Wingding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3CA7105E"/>
    <w:multiLevelType w:val="hybridMultilevel"/>
    <w:tmpl w:val="44002F66"/>
    <w:lvl w:ilvl="0" w:tplc="407C20F4">
      <w:start w:val="1"/>
      <w:numFmt w:val="bullet"/>
      <w:suff w:val="space"/>
      <w:lvlText w:val=""/>
      <w:lvlJc w:val="left"/>
      <w:pPr>
        <w:ind w:left="427" w:hanging="420"/>
      </w:pPr>
      <w:rPr>
        <w:rFonts w:ascii="Symbol" w:hAnsi="Symbol" w:hint="default"/>
      </w:rPr>
    </w:lvl>
    <w:lvl w:ilvl="1" w:tplc="4C78264A">
      <w:start w:val="1"/>
      <w:numFmt w:val="bullet"/>
      <w:suff w:val="space"/>
      <w:lvlText w:val="-"/>
      <w:lvlJc w:val="left"/>
      <w:pPr>
        <w:ind w:left="847" w:hanging="420"/>
      </w:pPr>
      <w:rPr>
        <w:rFonts w:ascii="Times New Roman" w:eastAsia="MS PMincho" w:hAnsi="Times New Roman" w:cs="Times New Roman" w:hint="default"/>
      </w:rPr>
    </w:lvl>
    <w:lvl w:ilvl="2" w:tplc="0409000D">
      <w:start w:val="1"/>
      <w:numFmt w:val="bullet"/>
      <w:lvlText w:val=""/>
      <w:lvlJc w:val="left"/>
      <w:pPr>
        <w:ind w:left="1267" w:hanging="420"/>
      </w:pPr>
      <w:rPr>
        <w:rFonts w:ascii="Wingdings" w:hAnsi="Wingdings" w:hint="default"/>
      </w:rPr>
    </w:lvl>
    <w:lvl w:ilvl="3" w:tplc="04090001" w:tentative="1">
      <w:start w:val="1"/>
      <w:numFmt w:val="bullet"/>
      <w:lvlText w:val=""/>
      <w:lvlJc w:val="left"/>
      <w:pPr>
        <w:ind w:left="1687" w:hanging="420"/>
      </w:pPr>
      <w:rPr>
        <w:rFonts w:ascii="Wingdings" w:hAnsi="Wingdings" w:hint="default"/>
      </w:rPr>
    </w:lvl>
    <w:lvl w:ilvl="4" w:tplc="0409000B" w:tentative="1">
      <w:start w:val="1"/>
      <w:numFmt w:val="bullet"/>
      <w:lvlText w:val=""/>
      <w:lvlJc w:val="left"/>
      <w:pPr>
        <w:ind w:left="2107" w:hanging="420"/>
      </w:pPr>
      <w:rPr>
        <w:rFonts w:ascii="Wingdings" w:hAnsi="Wingdings" w:hint="default"/>
      </w:rPr>
    </w:lvl>
    <w:lvl w:ilvl="5" w:tplc="0409000D" w:tentative="1">
      <w:start w:val="1"/>
      <w:numFmt w:val="bullet"/>
      <w:lvlText w:val=""/>
      <w:lvlJc w:val="left"/>
      <w:pPr>
        <w:ind w:left="2527" w:hanging="420"/>
      </w:pPr>
      <w:rPr>
        <w:rFonts w:ascii="Wingdings" w:hAnsi="Wingdings" w:hint="default"/>
      </w:rPr>
    </w:lvl>
    <w:lvl w:ilvl="6" w:tplc="04090001" w:tentative="1">
      <w:start w:val="1"/>
      <w:numFmt w:val="bullet"/>
      <w:lvlText w:val=""/>
      <w:lvlJc w:val="left"/>
      <w:pPr>
        <w:ind w:left="2947" w:hanging="420"/>
      </w:pPr>
      <w:rPr>
        <w:rFonts w:ascii="Wingdings" w:hAnsi="Wingdings" w:hint="default"/>
      </w:rPr>
    </w:lvl>
    <w:lvl w:ilvl="7" w:tplc="0409000B" w:tentative="1">
      <w:start w:val="1"/>
      <w:numFmt w:val="bullet"/>
      <w:lvlText w:val=""/>
      <w:lvlJc w:val="left"/>
      <w:pPr>
        <w:ind w:left="3367" w:hanging="420"/>
      </w:pPr>
      <w:rPr>
        <w:rFonts w:ascii="Wingdings" w:hAnsi="Wingdings" w:hint="default"/>
      </w:rPr>
    </w:lvl>
    <w:lvl w:ilvl="8" w:tplc="0409000D" w:tentative="1">
      <w:start w:val="1"/>
      <w:numFmt w:val="bullet"/>
      <w:lvlText w:val=""/>
      <w:lvlJc w:val="left"/>
      <w:pPr>
        <w:ind w:left="3787" w:hanging="420"/>
      </w:pPr>
      <w:rPr>
        <w:rFonts w:ascii="Wingdings" w:hAnsi="Wingdings" w:hint="default"/>
      </w:rPr>
    </w:lvl>
  </w:abstractNum>
  <w:abstractNum w:abstractNumId="37" w15:restartNumberingAfterBreak="0">
    <w:nsid w:val="45FC1017"/>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C0C2311"/>
    <w:multiLevelType w:val="hybridMultilevel"/>
    <w:tmpl w:val="C2EA0EE0"/>
    <w:lvl w:ilvl="0" w:tplc="131210D6">
      <w:start w:val="1"/>
      <w:numFmt w:val="bullet"/>
      <w:suff w:val="space"/>
      <w:lvlText w:val=""/>
      <w:lvlJc w:val="left"/>
      <w:pPr>
        <w:ind w:left="420" w:hanging="420"/>
      </w:pPr>
      <w:rPr>
        <w:rFonts w:ascii="Symbol" w:hAnsi="Symbol" w:hint="default"/>
        <w:color w:val="FF0000"/>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C9E7E85"/>
    <w:multiLevelType w:val="hybridMultilevel"/>
    <w:tmpl w:val="CB9A5B52"/>
    <w:lvl w:ilvl="0" w:tplc="FD925122">
      <w:start w:val="1"/>
      <w:numFmt w:val="decimal"/>
      <w:lvlText w:val="%1."/>
      <w:lvlJc w:val="left"/>
      <w:pPr>
        <w:ind w:left="360" w:hanging="360"/>
      </w:pPr>
      <w:rPr>
        <w:rFonts w:hint="default"/>
      </w:rPr>
    </w:lvl>
    <w:lvl w:ilvl="1" w:tplc="3FDE777C">
      <w:start w:val="1"/>
      <w:numFmt w:val="bullet"/>
      <w:lvlText w:val=""/>
      <w:lvlJc w:val="left"/>
      <w:pPr>
        <w:ind w:left="960" w:hanging="480"/>
      </w:pPr>
      <w:rPr>
        <w:rFonts w:ascii="Wingdings" w:hAnsi="Wingding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4FCC1C63"/>
    <w:multiLevelType w:val="hybridMultilevel"/>
    <w:tmpl w:val="7DB62478"/>
    <w:lvl w:ilvl="0" w:tplc="892E0AE6">
      <w:start w:val="1"/>
      <w:numFmt w:val="bullet"/>
      <w:lvlText w:val=""/>
      <w:lvlJc w:val="left"/>
      <w:pPr>
        <w:ind w:left="1259" w:hanging="420"/>
      </w:pPr>
      <w:rPr>
        <w:rFonts w:ascii="Wingdings" w:hAnsi="Wingdings" w:hint="default"/>
        <w:color w:val="FF0000"/>
      </w:rPr>
    </w:lvl>
    <w:lvl w:ilvl="1" w:tplc="0409000B" w:tentative="1">
      <w:start w:val="1"/>
      <w:numFmt w:val="bullet"/>
      <w:lvlText w:val=""/>
      <w:lvlJc w:val="left"/>
      <w:pPr>
        <w:ind w:left="1679" w:hanging="420"/>
      </w:pPr>
      <w:rPr>
        <w:rFonts w:ascii="Wingdings" w:hAnsi="Wingdings" w:hint="default"/>
      </w:rPr>
    </w:lvl>
    <w:lvl w:ilvl="2" w:tplc="0409000D" w:tentative="1">
      <w:start w:val="1"/>
      <w:numFmt w:val="bullet"/>
      <w:lvlText w:val=""/>
      <w:lvlJc w:val="left"/>
      <w:pPr>
        <w:ind w:left="2099" w:hanging="420"/>
      </w:pPr>
      <w:rPr>
        <w:rFonts w:ascii="Wingdings" w:hAnsi="Wingdings" w:hint="default"/>
      </w:rPr>
    </w:lvl>
    <w:lvl w:ilvl="3" w:tplc="04090001" w:tentative="1">
      <w:start w:val="1"/>
      <w:numFmt w:val="bullet"/>
      <w:lvlText w:val=""/>
      <w:lvlJc w:val="left"/>
      <w:pPr>
        <w:ind w:left="2519" w:hanging="420"/>
      </w:pPr>
      <w:rPr>
        <w:rFonts w:ascii="Wingdings" w:hAnsi="Wingdings" w:hint="default"/>
      </w:rPr>
    </w:lvl>
    <w:lvl w:ilvl="4" w:tplc="0409000B" w:tentative="1">
      <w:start w:val="1"/>
      <w:numFmt w:val="bullet"/>
      <w:lvlText w:val=""/>
      <w:lvlJc w:val="left"/>
      <w:pPr>
        <w:ind w:left="2939" w:hanging="420"/>
      </w:pPr>
      <w:rPr>
        <w:rFonts w:ascii="Wingdings" w:hAnsi="Wingdings" w:hint="default"/>
      </w:rPr>
    </w:lvl>
    <w:lvl w:ilvl="5" w:tplc="0409000D" w:tentative="1">
      <w:start w:val="1"/>
      <w:numFmt w:val="bullet"/>
      <w:lvlText w:val=""/>
      <w:lvlJc w:val="left"/>
      <w:pPr>
        <w:ind w:left="3359" w:hanging="420"/>
      </w:pPr>
      <w:rPr>
        <w:rFonts w:ascii="Wingdings" w:hAnsi="Wingdings" w:hint="default"/>
      </w:rPr>
    </w:lvl>
    <w:lvl w:ilvl="6" w:tplc="04090001" w:tentative="1">
      <w:start w:val="1"/>
      <w:numFmt w:val="bullet"/>
      <w:lvlText w:val=""/>
      <w:lvlJc w:val="left"/>
      <w:pPr>
        <w:ind w:left="3779" w:hanging="420"/>
      </w:pPr>
      <w:rPr>
        <w:rFonts w:ascii="Wingdings" w:hAnsi="Wingdings" w:hint="default"/>
      </w:rPr>
    </w:lvl>
    <w:lvl w:ilvl="7" w:tplc="0409000B" w:tentative="1">
      <w:start w:val="1"/>
      <w:numFmt w:val="bullet"/>
      <w:lvlText w:val=""/>
      <w:lvlJc w:val="left"/>
      <w:pPr>
        <w:ind w:left="4199" w:hanging="420"/>
      </w:pPr>
      <w:rPr>
        <w:rFonts w:ascii="Wingdings" w:hAnsi="Wingdings" w:hint="default"/>
      </w:rPr>
    </w:lvl>
    <w:lvl w:ilvl="8" w:tplc="0409000D" w:tentative="1">
      <w:start w:val="1"/>
      <w:numFmt w:val="bullet"/>
      <w:lvlText w:val=""/>
      <w:lvlJc w:val="left"/>
      <w:pPr>
        <w:ind w:left="4619" w:hanging="420"/>
      </w:pPr>
      <w:rPr>
        <w:rFonts w:ascii="Wingdings" w:hAnsi="Wingdings" w:hint="default"/>
      </w:rPr>
    </w:lvl>
  </w:abstractNum>
  <w:abstractNum w:abstractNumId="41" w15:restartNumberingAfterBreak="0">
    <w:nsid w:val="51416755"/>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53291D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593E79F9"/>
    <w:multiLevelType w:val="hybridMultilevel"/>
    <w:tmpl w:val="B22E2468"/>
    <w:lvl w:ilvl="0" w:tplc="0C090001">
      <w:start w:val="1"/>
      <w:numFmt w:val="bullet"/>
      <w:lvlText w:val=""/>
      <w:lvlJc w:val="left"/>
      <w:pPr>
        <w:ind w:left="420" w:hanging="420"/>
      </w:pPr>
      <w:rPr>
        <w:rFonts w:ascii="Symbol" w:hAnsi="Symbol"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5EF7033E"/>
    <w:multiLevelType w:val="hybridMultilevel"/>
    <w:tmpl w:val="F0069754"/>
    <w:lvl w:ilvl="0" w:tplc="210C21E8">
      <w:start w:val="1"/>
      <w:numFmt w:val="lowerLetter"/>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5F7A0DA1"/>
    <w:multiLevelType w:val="hybridMultilevel"/>
    <w:tmpl w:val="3648EA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0D9309C"/>
    <w:multiLevelType w:val="hybridMultilevel"/>
    <w:tmpl w:val="10D2887C"/>
    <w:lvl w:ilvl="0" w:tplc="47B8B7FC">
      <w:start w:val="1"/>
      <w:numFmt w:val="bullet"/>
      <w:lvlText w:val="-"/>
      <w:lvlJc w:val="left"/>
      <w:pPr>
        <w:ind w:left="420" w:hanging="420"/>
      </w:pPr>
      <w:rPr>
        <w:rFonts w:ascii="Times New Roman" w:eastAsia="MS P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7" w15:restartNumberingAfterBreak="0">
    <w:nsid w:val="629B11C7"/>
    <w:multiLevelType w:val="singleLevel"/>
    <w:tmpl w:val="F6026062"/>
    <w:lvl w:ilvl="0">
      <w:start w:val="1"/>
      <w:numFmt w:val="lowerRoman"/>
      <w:lvlText w:val="(%1)"/>
      <w:lvlJc w:val="left"/>
      <w:pPr>
        <w:tabs>
          <w:tab w:val="num" w:pos="1854"/>
        </w:tabs>
        <w:ind w:left="1701" w:hanging="567"/>
      </w:pPr>
    </w:lvl>
  </w:abstractNum>
  <w:abstractNum w:abstractNumId="48" w15:restartNumberingAfterBreak="0">
    <w:nsid w:val="6BFC00D7"/>
    <w:multiLevelType w:val="hybridMultilevel"/>
    <w:tmpl w:val="3D30EBE0"/>
    <w:lvl w:ilvl="0" w:tplc="CF966A4E">
      <w:start w:val="1"/>
      <w:numFmt w:val="decimal"/>
      <w:pStyle w:val="TC1"/>
      <w:lvlText w:val="%1."/>
      <w:lvlJc w:val="left"/>
      <w:pPr>
        <w:ind w:left="1778" w:hanging="360"/>
      </w:pPr>
      <w:rPr>
        <w:i w:val="0"/>
        <w:color w:val="auto"/>
      </w:rPr>
    </w:lvl>
    <w:lvl w:ilvl="1" w:tplc="04090019">
      <w:start w:val="1"/>
      <w:numFmt w:val="ideographTraditional"/>
      <w:lvlText w:val="%2、"/>
      <w:lvlJc w:val="left"/>
      <w:pPr>
        <w:ind w:left="2357" w:hanging="360"/>
      </w:pPr>
      <w:rPr>
        <w:rFonts w:hint="default"/>
      </w:r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start w:val="1"/>
      <w:numFmt w:val="lowerRoman"/>
      <w:lvlText w:val="%6."/>
      <w:lvlJc w:val="right"/>
      <w:pPr>
        <w:ind w:left="5237" w:hanging="180"/>
      </w:pPr>
    </w:lvl>
    <w:lvl w:ilvl="6" w:tplc="0409000F">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49" w15:restartNumberingAfterBreak="0">
    <w:nsid w:val="6FA145FD"/>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0" w15:restartNumberingAfterBreak="0">
    <w:nsid w:val="72840631"/>
    <w:multiLevelType w:val="hybridMultilevel"/>
    <w:tmpl w:val="845093F0"/>
    <w:lvl w:ilvl="0" w:tplc="3FDE777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15:restartNumberingAfterBreak="0">
    <w:nsid w:val="72F57F1E"/>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5865662"/>
    <w:multiLevelType w:val="hybridMultilevel"/>
    <w:tmpl w:val="9C528F98"/>
    <w:lvl w:ilvl="0" w:tplc="1A06DE52">
      <w:start w:val="1"/>
      <w:numFmt w:val="decimal"/>
      <w:lvlText w:val="%1."/>
      <w:lvlJc w:val="left"/>
      <w:pPr>
        <w:ind w:left="480" w:hanging="480"/>
      </w:pPr>
      <w:rPr>
        <w:rFonts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3" w15:restartNumberingAfterBreak="0">
    <w:nsid w:val="7680589D"/>
    <w:multiLevelType w:val="hybridMultilevel"/>
    <w:tmpl w:val="20085EC0"/>
    <w:lvl w:ilvl="0" w:tplc="F6026062">
      <w:start w:val="1"/>
      <w:numFmt w:val="lowerRoman"/>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48"/>
  </w:num>
  <w:num w:numId="13">
    <w:abstractNumId w:val="45"/>
  </w:num>
  <w:num w:numId="14">
    <w:abstractNumId w:val="47"/>
  </w:num>
  <w:num w:numId="15">
    <w:abstractNumId w:val="33"/>
  </w:num>
  <w:num w:numId="16">
    <w:abstractNumId w:val="40"/>
  </w:num>
  <w:num w:numId="17">
    <w:abstractNumId w:val="19"/>
  </w:num>
  <w:num w:numId="18">
    <w:abstractNumId w:val="42"/>
  </w:num>
  <w:num w:numId="19">
    <w:abstractNumId w:val="28"/>
  </w:num>
  <w:num w:numId="20">
    <w:abstractNumId w:val="41"/>
  </w:num>
  <w:num w:numId="21">
    <w:abstractNumId w:val="37"/>
  </w:num>
  <w:num w:numId="22">
    <w:abstractNumId w:val="23"/>
  </w:num>
  <w:num w:numId="23">
    <w:abstractNumId w:val="14"/>
  </w:num>
  <w:num w:numId="24">
    <w:abstractNumId w:val="53"/>
  </w:num>
  <w:num w:numId="25">
    <w:abstractNumId w:val="18"/>
  </w:num>
  <w:num w:numId="26">
    <w:abstractNumId w:val="44"/>
  </w:num>
  <w:num w:numId="27">
    <w:abstractNumId w:val="24"/>
  </w:num>
  <w:num w:numId="28">
    <w:abstractNumId w:val="13"/>
  </w:num>
  <w:num w:numId="29">
    <w:abstractNumId w:val="34"/>
  </w:num>
  <w:num w:numId="30">
    <w:abstractNumId w:val="21"/>
  </w:num>
  <w:num w:numId="31">
    <w:abstractNumId w:val="51"/>
  </w:num>
  <w:num w:numId="32">
    <w:abstractNumId w:val="30"/>
  </w:num>
  <w:num w:numId="33">
    <w:abstractNumId w:val="22"/>
  </w:num>
  <w:num w:numId="34">
    <w:abstractNumId w:val="29"/>
  </w:num>
  <w:num w:numId="35">
    <w:abstractNumId w:val="38"/>
  </w:num>
  <w:num w:numId="36">
    <w:abstractNumId w:val="31"/>
  </w:num>
  <w:num w:numId="37">
    <w:abstractNumId w:val="32"/>
  </w:num>
  <w:num w:numId="38">
    <w:abstractNumId w:val="17"/>
  </w:num>
  <w:num w:numId="39">
    <w:abstractNumId w:val="10"/>
  </w:num>
  <w:num w:numId="40">
    <w:abstractNumId w:val="16"/>
  </w:num>
  <w:num w:numId="41">
    <w:abstractNumId w:val="43"/>
  </w:num>
  <w:num w:numId="42">
    <w:abstractNumId w:val="49"/>
  </w:num>
  <w:num w:numId="43">
    <w:abstractNumId w:val="25"/>
  </w:num>
  <w:num w:numId="44">
    <w:abstractNumId w:val="35"/>
  </w:num>
  <w:num w:numId="45">
    <w:abstractNumId w:val="11"/>
  </w:num>
  <w:num w:numId="46">
    <w:abstractNumId w:val="12"/>
  </w:num>
  <w:num w:numId="47">
    <w:abstractNumId w:val="20"/>
  </w:num>
  <w:num w:numId="48">
    <w:abstractNumId w:val="46"/>
  </w:num>
  <w:num w:numId="49">
    <w:abstractNumId w:val="52"/>
  </w:num>
  <w:num w:numId="50">
    <w:abstractNumId w:val="39"/>
  </w:num>
  <w:num w:numId="51">
    <w:abstractNumId w:val="27"/>
  </w:num>
  <w:num w:numId="52">
    <w:abstractNumId w:val="36"/>
  </w:num>
  <w:num w:numId="53">
    <w:abstractNumId w:val="15"/>
  </w:num>
  <w:num w:numId="54">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8"/>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6683"/>
    <w:rsid w:val="00002FB9"/>
    <w:rsid w:val="0003317F"/>
    <w:rsid w:val="00036680"/>
    <w:rsid w:val="00043BCF"/>
    <w:rsid w:val="00072AA9"/>
    <w:rsid w:val="000832A8"/>
    <w:rsid w:val="000842B7"/>
    <w:rsid w:val="000877E4"/>
    <w:rsid w:val="00090BE8"/>
    <w:rsid w:val="00097101"/>
    <w:rsid w:val="000A29ED"/>
    <w:rsid w:val="000D1125"/>
    <w:rsid w:val="000E2FF4"/>
    <w:rsid w:val="000E5916"/>
    <w:rsid w:val="000F44E0"/>
    <w:rsid w:val="00100D0F"/>
    <w:rsid w:val="00100E16"/>
    <w:rsid w:val="001023C2"/>
    <w:rsid w:val="00102783"/>
    <w:rsid w:val="00107298"/>
    <w:rsid w:val="0011576A"/>
    <w:rsid w:val="0012246F"/>
    <w:rsid w:val="001277BC"/>
    <w:rsid w:val="00134C48"/>
    <w:rsid w:val="00136AD9"/>
    <w:rsid w:val="00144131"/>
    <w:rsid w:val="001454F5"/>
    <w:rsid w:val="00153DF0"/>
    <w:rsid w:val="0016480B"/>
    <w:rsid w:val="00167613"/>
    <w:rsid w:val="00171EA6"/>
    <w:rsid w:val="00172C67"/>
    <w:rsid w:val="0018570B"/>
    <w:rsid w:val="001929BC"/>
    <w:rsid w:val="001A30AA"/>
    <w:rsid w:val="001B378A"/>
    <w:rsid w:val="001B5AB9"/>
    <w:rsid w:val="001C4D37"/>
    <w:rsid w:val="001E0417"/>
    <w:rsid w:val="001E4028"/>
    <w:rsid w:val="001E7DFD"/>
    <w:rsid w:val="001E7E29"/>
    <w:rsid w:val="001F7E0C"/>
    <w:rsid w:val="00206DAD"/>
    <w:rsid w:val="00215735"/>
    <w:rsid w:val="00216486"/>
    <w:rsid w:val="002202B5"/>
    <w:rsid w:val="00224A72"/>
    <w:rsid w:val="002258D2"/>
    <w:rsid w:val="00225F0D"/>
    <w:rsid w:val="00227E1A"/>
    <w:rsid w:val="002345DD"/>
    <w:rsid w:val="00234E53"/>
    <w:rsid w:val="00237B5E"/>
    <w:rsid w:val="00244A25"/>
    <w:rsid w:val="00251636"/>
    <w:rsid w:val="00255497"/>
    <w:rsid w:val="002604E7"/>
    <w:rsid w:val="00261990"/>
    <w:rsid w:val="00264488"/>
    <w:rsid w:val="00273188"/>
    <w:rsid w:val="00277012"/>
    <w:rsid w:val="0028400C"/>
    <w:rsid w:val="00290F3F"/>
    <w:rsid w:val="002929A2"/>
    <w:rsid w:val="002A1708"/>
    <w:rsid w:val="002A5CB9"/>
    <w:rsid w:val="002B121E"/>
    <w:rsid w:val="002E3E5F"/>
    <w:rsid w:val="002E4BD1"/>
    <w:rsid w:val="002E5E07"/>
    <w:rsid w:val="002E623D"/>
    <w:rsid w:val="002F5DC3"/>
    <w:rsid w:val="002F75CD"/>
    <w:rsid w:val="0030070F"/>
    <w:rsid w:val="00304A34"/>
    <w:rsid w:val="0031080C"/>
    <w:rsid w:val="003219B1"/>
    <w:rsid w:val="003228E7"/>
    <w:rsid w:val="00326374"/>
    <w:rsid w:val="00335F52"/>
    <w:rsid w:val="00347F4A"/>
    <w:rsid w:val="003534EA"/>
    <w:rsid w:val="00356884"/>
    <w:rsid w:val="0036684E"/>
    <w:rsid w:val="003742C8"/>
    <w:rsid w:val="00381821"/>
    <w:rsid w:val="00382FCE"/>
    <w:rsid w:val="003A1341"/>
    <w:rsid w:val="003A7F66"/>
    <w:rsid w:val="003B6CF5"/>
    <w:rsid w:val="003C1BEA"/>
    <w:rsid w:val="003D0802"/>
    <w:rsid w:val="003E0357"/>
    <w:rsid w:val="003E1AA7"/>
    <w:rsid w:val="003F45D9"/>
    <w:rsid w:val="00425C32"/>
    <w:rsid w:val="004422ED"/>
    <w:rsid w:val="00442E40"/>
    <w:rsid w:val="00451BDE"/>
    <w:rsid w:val="004560FE"/>
    <w:rsid w:val="00460C72"/>
    <w:rsid w:val="00462E55"/>
    <w:rsid w:val="00470A17"/>
    <w:rsid w:val="00486213"/>
    <w:rsid w:val="00492017"/>
    <w:rsid w:val="00497801"/>
    <w:rsid w:val="004A18D6"/>
    <w:rsid w:val="004A4432"/>
    <w:rsid w:val="004A6817"/>
    <w:rsid w:val="004B395E"/>
    <w:rsid w:val="004B5018"/>
    <w:rsid w:val="004B76B8"/>
    <w:rsid w:val="004C5322"/>
    <w:rsid w:val="004C7ACF"/>
    <w:rsid w:val="005044FF"/>
    <w:rsid w:val="00513805"/>
    <w:rsid w:val="00516502"/>
    <w:rsid w:val="00516A07"/>
    <w:rsid w:val="00521E31"/>
    <w:rsid w:val="00540509"/>
    <w:rsid w:val="005468AE"/>
    <w:rsid w:val="00550FEA"/>
    <w:rsid w:val="00551166"/>
    <w:rsid w:val="00555C27"/>
    <w:rsid w:val="00561C95"/>
    <w:rsid w:val="005655C2"/>
    <w:rsid w:val="00567236"/>
    <w:rsid w:val="00572D74"/>
    <w:rsid w:val="005746C8"/>
    <w:rsid w:val="00580B5C"/>
    <w:rsid w:val="005832CE"/>
    <w:rsid w:val="00585607"/>
    <w:rsid w:val="00585671"/>
    <w:rsid w:val="00594DDB"/>
    <w:rsid w:val="00595341"/>
    <w:rsid w:val="005979E2"/>
    <w:rsid w:val="005A39E5"/>
    <w:rsid w:val="005A6AA5"/>
    <w:rsid w:val="005B617D"/>
    <w:rsid w:val="005C5A01"/>
    <w:rsid w:val="005D74B6"/>
    <w:rsid w:val="005E3E73"/>
    <w:rsid w:val="005E671B"/>
    <w:rsid w:val="00605656"/>
    <w:rsid w:val="00606F24"/>
    <w:rsid w:val="0062758B"/>
    <w:rsid w:val="00631AA9"/>
    <w:rsid w:val="00631C28"/>
    <w:rsid w:val="00632073"/>
    <w:rsid w:val="00634406"/>
    <w:rsid w:val="0063703B"/>
    <w:rsid w:val="0064125F"/>
    <w:rsid w:val="00643AED"/>
    <w:rsid w:val="00646AE4"/>
    <w:rsid w:val="00646C98"/>
    <w:rsid w:val="00654EFF"/>
    <w:rsid w:val="00662924"/>
    <w:rsid w:val="00670C1B"/>
    <w:rsid w:val="006744BD"/>
    <w:rsid w:val="006756C1"/>
    <w:rsid w:val="00684B0D"/>
    <w:rsid w:val="00696872"/>
    <w:rsid w:val="006A399D"/>
    <w:rsid w:val="006C1195"/>
    <w:rsid w:val="006C12D0"/>
    <w:rsid w:val="006C77E6"/>
    <w:rsid w:val="006D3A08"/>
    <w:rsid w:val="006D4DB1"/>
    <w:rsid w:val="006E0EFA"/>
    <w:rsid w:val="006F2EE3"/>
    <w:rsid w:val="006F428E"/>
    <w:rsid w:val="006F5EDD"/>
    <w:rsid w:val="00706B0F"/>
    <w:rsid w:val="00712563"/>
    <w:rsid w:val="00713F65"/>
    <w:rsid w:val="007207C0"/>
    <w:rsid w:val="00725339"/>
    <w:rsid w:val="0073656F"/>
    <w:rsid w:val="0075406E"/>
    <w:rsid w:val="00761CC0"/>
    <w:rsid w:val="007720F7"/>
    <w:rsid w:val="00782EB6"/>
    <w:rsid w:val="00796446"/>
    <w:rsid w:val="00797250"/>
    <w:rsid w:val="007A1BB1"/>
    <w:rsid w:val="007A4425"/>
    <w:rsid w:val="007B6774"/>
    <w:rsid w:val="007C22C0"/>
    <w:rsid w:val="007C29CE"/>
    <w:rsid w:val="007D1D84"/>
    <w:rsid w:val="007E2A7D"/>
    <w:rsid w:val="008012D6"/>
    <w:rsid w:val="00804733"/>
    <w:rsid w:val="008069B0"/>
    <w:rsid w:val="00811896"/>
    <w:rsid w:val="00820E21"/>
    <w:rsid w:val="008279F3"/>
    <w:rsid w:val="00831135"/>
    <w:rsid w:val="0083132E"/>
    <w:rsid w:val="008314AF"/>
    <w:rsid w:val="008353E4"/>
    <w:rsid w:val="00842270"/>
    <w:rsid w:val="00856D21"/>
    <w:rsid w:val="0086212A"/>
    <w:rsid w:val="008730C1"/>
    <w:rsid w:val="00892D34"/>
    <w:rsid w:val="00895977"/>
    <w:rsid w:val="008A146A"/>
    <w:rsid w:val="008C1B70"/>
    <w:rsid w:val="008D28AC"/>
    <w:rsid w:val="008E5D87"/>
    <w:rsid w:val="008F05D6"/>
    <w:rsid w:val="008F31CB"/>
    <w:rsid w:val="008F39F7"/>
    <w:rsid w:val="00906683"/>
    <w:rsid w:val="00910C33"/>
    <w:rsid w:val="00914E64"/>
    <w:rsid w:val="00915E33"/>
    <w:rsid w:val="00916C0B"/>
    <w:rsid w:val="00942E01"/>
    <w:rsid w:val="009443E4"/>
    <w:rsid w:val="00955B8D"/>
    <w:rsid w:val="00960010"/>
    <w:rsid w:val="00961455"/>
    <w:rsid w:val="00965677"/>
    <w:rsid w:val="009773D8"/>
    <w:rsid w:val="00980BC3"/>
    <w:rsid w:val="0099082A"/>
    <w:rsid w:val="009A7970"/>
    <w:rsid w:val="009C5FEE"/>
    <w:rsid w:val="009D2B70"/>
    <w:rsid w:val="009D4AFA"/>
    <w:rsid w:val="009D687C"/>
    <w:rsid w:val="009E1FE4"/>
    <w:rsid w:val="00A03EDD"/>
    <w:rsid w:val="00A20D54"/>
    <w:rsid w:val="00A308AE"/>
    <w:rsid w:val="00A32DB8"/>
    <w:rsid w:val="00A54B84"/>
    <w:rsid w:val="00A767DC"/>
    <w:rsid w:val="00A8328D"/>
    <w:rsid w:val="00A83D55"/>
    <w:rsid w:val="00A904E8"/>
    <w:rsid w:val="00AA5C0F"/>
    <w:rsid w:val="00AA6914"/>
    <w:rsid w:val="00AB7AD7"/>
    <w:rsid w:val="00AC2906"/>
    <w:rsid w:val="00AC48AC"/>
    <w:rsid w:val="00AC7050"/>
    <w:rsid w:val="00AE14F5"/>
    <w:rsid w:val="00AE3BAD"/>
    <w:rsid w:val="00AF0263"/>
    <w:rsid w:val="00B02FCF"/>
    <w:rsid w:val="00B1710F"/>
    <w:rsid w:val="00B32220"/>
    <w:rsid w:val="00B4416B"/>
    <w:rsid w:val="00B66D97"/>
    <w:rsid w:val="00B8057D"/>
    <w:rsid w:val="00B81713"/>
    <w:rsid w:val="00B84606"/>
    <w:rsid w:val="00B91300"/>
    <w:rsid w:val="00B94A16"/>
    <w:rsid w:val="00B94ADA"/>
    <w:rsid w:val="00BA1B54"/>
    <w:rsid w:val="00BB34F8"/>
    <w:rsid w:val="00BC4AD6"/>
    <w:rsid w:val="00BD2E42"/>
    <w:rsid w:val="00BE1D81"/>
    <w:rsid w:val="00BE41B3"/>
    <w:rsid w:val="00BE72DB"/>
    <w:rsid w:val="00BF3C72"/>
    <w:rsid w:val="00BF73DA"/>
    <w:rsid w:val="00C23AF9"/>
    <w:rsid w:val="00C23EF2"/>
    <w:rsid w:val="00C3074D"/>
    <w:rsid w:val="00C469E1"/>
    <w:rsid w:val="00C55E0D"/>
    <w:rsid w:val="00C57DE8"/>
    <w:rsid w:val="00C85ABB"/>
    <w:rsid w:val="00C87B16"/>
    <w:rsid w:val="00C90B02"/>
    <w:rsid w:val="00CA42D4"/>
    <w:rsid w:val="00CA559E"/>
    <w:rsid w:val="00CB05FE"/>
    <w:rsid w:val="00CB5DAE"/>
    <w:rsid w:val="00CC50D5"/>
    <w:rsid w:val="00CD6122"/>
    <w:rsid w:val="00CD7E04"/>
    <w:rsid w:val="00CE0B3E"/>
    <w:rsid w:val="00CF0061"/>
    <w:rsid w:val="00CF072C"/>
    <w:rsid w:val="00CF40EF"/>
    <w:rsid w:val="00D03411"/>
    <w:rsid w:val="00D06B2C"/>
    <w:rsid w:val="00D1069E"/>
    <w:rsid w:val="00D238BE"/>
    <w:rsid w:val="00D32AA8"/>
    <w:rsid w:val="00D32F0D"/>
    <w:rsid w:val="00D47B9A"/>
    <w:rsid w:val="00D57E59"/>
    <w:rsid w:val="00D70DC2"/>
    <w:rsid w:val="00D71B18"/>
    <w:rsid w:val="00D740E3"/>
    <w:rsid w:val="00D80737"/>
    <w:rsid w:val="00D827E6"/>
    <w:rsid w:val="00D84474"/>
    <w:rsid w:val="00DA119D"/>
    <w:rsid w:val="00DC71F1"/>
    <w:rsid w:val="00DD1128"/>
    <w:rsid w:val="00DD61F7"/>
    <w:rsid w:val="00DE20D7"/>
    <w:rsid w:val="00DE39BB"/>
    <w:rsid w:val="00E1477D"/>
    <w:rsid w:val="00E148D9"/>
    <w:rsid w:val="00E15132"/>
    <w:rsid w:val="00E306FA"/>
    <w:rsid w:val="00E30F7C"/>
    <w:rsid w:val="00E4722B"/>
    <w:rsid w:val="00E630F8"/>
    <w:rsid w:val="00E63D31"/>
    <w:rsid w:val="00E640E1"/>
    <w:rsid w:val="00E66A30"/>
    <w:rsid w:val="00E73F5B"/>
    <w:rsid w:val="00E83408"/>
    <w:rsid w:val="00E837BE"/>
    <w:rsid w:val="00E908AD"/>
    <w:rsid w:val="00EA13B7"/>
    <w:rsid w:val="00EA140B"/>
    <w:rsid w:val="00EA4CE1"/>
    <w:rsid w:val="00EA5298"/>
    <w:rsid w:val="00EB6DA5"/>
    <w:rsid w:val="00ED6D7B"/>
    <w:rsid w:val="00EE3C72"/>
    <w:rsid w:val="00EF1DDF"/>
    <w:rsid w:val="00EF50EF"/>
    <w:rsid w:val="00F00854"/>
    <w:rsid w:val="00F015B0"/>
    <w:rsid w:val="00F162E7"/>
    <w:rsid w:val="00F31F29"/>
    <w:rsid w:val="00F35FDF"/>
    <w:rsid w:val="00F42DA6"/>
    <w:rsid w:val="00F45395"/>
    <w:rsid w:val="00F503C0"/>
    <w:rsid w:val="00F7507D"/>
    <w:rsid w:val="00F75168"/>
    <w:rsid w:val="00F81A37"/>
    <w:rsid w:val="00F84B4F"/>
    <w:rsid w:val="00F85485"/>
    <w:rsid w:val="00F869BA"/>
    <w:rsid w:val="00F97B86"/>
    <w:rsid w:val="00FC430A"/>
    <w:rsid w:val="00FD6FC2"/>
    <w:rsid w:val="00FE0EE4"/>
    <w:rsid w:val="00FE733D"/>
    <w:rsid w:val="00FF5A27"/>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1AF3E4A"/>
  <w15:docId w15:val="{4A9F87CE-6DCE-43DB-93D7-F939959B4D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1"/>
    <w:qFormat/>
    <w:rsid w:val="00107298"/>
    <w:pPr>
      <w:spacing w:line="320" w:lineRule="exact"/>
      <w:jc w:val="right"/>
      <w:outlineLvl w:val="0"/>
    </w:pPr>
    <w:rPr>
      <w:rFonts w:ascii="Cambria" w:eastAsia="MS Mincho" w:hAnsi="Cambria" w:cs="Arial"/>
      <w:b/>
      <w:sz w:val="22"/>
      <w:lang w:val="x-none" w:eastAsia="x-none"/>
    </w:rPr>
  </w:style>
  <w:style w:type="paragraph" w:styleId="Heading2">
    <w:name w:val="heading 2"/>
    <w:basedOn w:val="Heading1"/>
    <w:next w:val="Normal"/>
    <w:link w:val="Heading2Char"/>
    <w:qFormat/>
    <w:rsid w:val="0086212A"/>
    <w:pPr>
      <w:outlineLvl w:val="1"/>
    </w:pPr>
    <w:rPr>
      <w:rFonts w:asciiTheme="majorHAnsi" w:eastAsiaTheme="majorEastAsia" w:hAnsiTheme="majorHAnsi"/>
    </w:rPr>
  </w:style>
  <w:style w:type="paragraph" w:styleId="Heading3">
    <w:name w:val="heading 3"/>
    <w:basedOn w:val="Heading2"/>
    <w:next w:val="Normal"/>
    <w:link w:val="Heading3Char"/>
    <w:qFormat/>
    <w:rsid w:val="009773D8"/>
    <w:pPr>
      <w:outlineLvl w:val="2"/>
    </w:pPr>
  </w:style>
  <w:style w:type="paragraph" w:styleId="Heading4">
    <w:name w:val="heading 4"/>
    <w:basedOn w:val="Normal"/>
    <w:next w:val="NormalIndent"/>
    <w:link w:val="Heading4Char"/>
    <w:qFormat/>
    <w:rsid w:val="00107298"/>
    <w:pPr>
      <w:keepNext/>
      <w:widowControl/>
      <w:jc w:val="left"/>
      <w:outlineLvl w:val="3"/>
    </w:pPr>
    <w:rPr>
      <w:rFonts w:ascii="Arial" w:eastAsia="MS Mincho" w:hAnsi="Arial" w:cs="Times New Roman"/>
      <w:kern w:val="0"/>
      <w:sz w:val="24"/>
      <w:szCs w:val="20"/>
      <w:lang w:val="en-GB" w:eastAsia="x-none"/>
    </w:rPr>
  </w:style>
  <w:style w:type="paragraph" w:styleId="Heading5">
    <w:name w:val="heading 5"/>
    <w:basedOn w:val="Normal"/>
    <w:next w:val="NormalIndent"/>
    <w:link w:val="Heading5Char"/>
    <w:qFormat/>
    <w:rsid w:val="00107298"/>
    <w:pPr>
      <w:keepNext/>
      <w:widowControl/>
      <w:jc w:val="center"/>
      <w:outlineLvl w:val="4"/>
    </w:pPr>
    <w:rPr>
      <w:rFonts w:ascii="Arial" w:eastAsia="MS Mincho" w:hAnsi="Arial" w:cs="Times New Roman"/>
      <w:kern w:val="0"/>
      <w:sz w:val="24"/>
      <w:szCs w:val="20"/>
      <w:lang w:val="en-GB"/>
    </w:rPr>
  </w:style>
  <w:style w:type="paragraph" w:styleId="Heading6">
    <w:name w:val="heading 6"/>
    <w:basedOn w:val="Normal"/>
    <w:next w:val="NormalIndent"/>
    <w:link w:val="Heading6Char"/>
    <w:qFormat/>
    <w:rsid w:val="00107298"/>
    <w:pPr>
      <w:keepNext/>
      <w:widowControl/>
      <w:tabs>
        <w:tab w:val="left" w:pos="1134"/>
        <w:tab w:val="left" w:pos="3969"/>
        <w:tab w:val="left" w:pos="6379"/>
        <w:tab w:val="left" w:pos="7088"/>
      </w:tabs>
      <w:overflowPunct w:val="0"/>
      <w:autoSpaceDE w:val="0"/>
      <w:autoSpaceDN w:val="0"/>
      <w:adjustRightInd w:val="0"/>
      <w:textAlignment w:val="baseline"/>
      <w:outlineLvl w:val="5"/>
    </w:pPr>
    <w:rPr>
      <w:rFonts w:ascii="Arial" w:eastAsia="MS Mincho" w:hAnsi="Arial" w:cs="Times New Roman"/>
      <w:b/>
      <w:kern w:val="0"/>
      <w:szCs w:val="20"/>
      <w:lang w:val="en-GB"/>
    </w:rPr>
  </w:style>
  <w:style w:type="paragraph" w:styleId="Heading7">
    <w:name w:val="heading 7"/>
    <w:basedOn w:val="Normal"/>
    <w:next w:val="NormalIndent"/>
    <w:link w:val="Heading7Char"/>
    <w:qFormat/>
    <w:rsid w:val="00107298"/>
    <w:pPr>
      <w:keepNext/>
      <w:widowControl/>
      <w:tabs>
        <w:tab w:val="left" w:pos="-720"/>
        <w:tab w:val="left" w:pos="0"/>
        <w:tab w:val="left" w:pos="1134"/>
        <w:tab w:val="left" w:pos="2160"/>
        <w:tab w:val="left" w:pos="2880"/>
        <w:tab w:val="left" w:pos="3600"/>
        <w:tab w:val="left" w:pos="4320"/>
        <w:tab w:val="left" w:pos="5040"/>
        <w:tab w:val="left" w:pos="5760"/>
        <w:tab w:val="left" w:pos="6480"/>
        <w:tab w:val="left" w:pos="7200"/>
        <w:tab w:val="left" w:pos="7920"/>
        <w:tab w:val="left" w:pos="8640"/>
      </w:tabs>
      <w:jc w:val="center"/>
      <w:outlineLvl w:val="6"/>
    </w:pPr>
    <w:rPr>
      <w:rFonts w:ascii="Arial" w:eastAsia="MS Mincho" w:hAnsi="Arial" w:cs="Times New Roman"/>
      <w:b/>
      <w:kern w:val="0"/>
      <w:sz w:val="32"/>
      <w:szCs w:val="20"/>
      <w:lang w:val="en-GB"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7298"/>
    <w:pPr>
      <w:tabs>
        <w:tab w:val="center" w:pos="4252"/>
        <w:tab w:val="right" w:pos="8504"/>
      </w:tabs>
      <w:snapToGrid w:val="0"/>
    </w:pPr>
  </w:style>
  <w:style w:type="character" w:customStyle="1" w:styleId="HeaderChar">
    <w:name w:val="Header Char"/>
    <w:basedOn w:val="DefaultParagraphFont"/>
    <w:link w:val="Header"/>
    <w:uiPriority w:val="99"/>
    <w:rsid w:val="00107298"/>
  </w:style>
  <w:style w:type="paragraph" w:styleId="Footer">
    <w:name w:val="footer"/>
    <w:basedOn w:val="Normal"/>
    <w:link w:val="FooterChar"/>
    <w:uiPriority w:val="99"/>
    <w:unhideWhenUsed/>
    <w:rsid w:val="00107298"/>
    <w:pPr>
      <w:tabs>
        <w:tab w:val="center" w:pos="4252"/>
        <w:tab w:val="right" w:pos="8504"/>
      </w:tabs>
      <w:snapToGrid w:val="0"/>
    </w:pPr>
  </w:style>
  <w:style w:type="character" w:customStyle="1" w:styleId="FooterChar">
    <w:name w:val="Footer Char"/>
    <w:basedOn w:val="DefaultParagraphFont"/>
    <w:link w:val="Footer"/>
    <w:uiPriority w:val="99"/>
    <w:rsid w:val="00107298"/>
  </w:style>
  <w:style w:type="character" w:customStyle="1" w:styleId="Heading1Char">
    <w:name w:val="Heading 1 Char"/>
    <w:basedOn w:val="DefaultParagraphFont"/>
    <w:link w:val="Heading1"/>
    <w:uiPriority w:val="1"/>
    <w:rsid w:val="00107298"/>
    <w:rPr>
      <w:rFonts w:ascii="Cambria" w:eastAsia="MS Mincho" w:hAnsi="Cambria" w:cs="Arial"/>
      <w:b/>
      <w:sz w:val="22"/>
      <w:lang w:val="x-none" w:eastAsia="x-none"/>
    </w:rPr>
  </w:style>
  <w:style w:type="character" w:customStyle="1" w:styleId="Heading2Char">
    <w:name w:val="Heading 2 Char"/>
    <w:basedOn w:val="DefaultParagraphFont"/>
    <w:link w:val="Heading2"/>
    <w:rsid w:val="0086212A"/>
    <w:rPr>
      <w:rFonts w:asciiTheme="majorHAnsi" w:eastAsiaTheme="majorEastAsia" w:hAnsiTheme="majorHAnsi" w:cs="Arial"/>
      <w:b/>
      <w:sz w:val="22"/>
      <w:lang w:val="x-none" w:eastAsia="x-none"/>
    </w:rPr>
  </w:style>
  <w:style w:type="character" w:customStyle="1" w:styleId="Heading3Char">
    <w:name w:val="Heading 3 Char"/>
    <w:basedOn w:val="DefaultParagraphFont"/>
    <w:link w:val="Heading3"/>
    <w:rsid w:val="009773D8"/>
    <w:rPr>
      <w:rFonts w:ascii="Cambria" w:eastAsia="MS Mincho" w:hAnsi="Cambria" w:cs="Arial"/>
      <w:b/>
      <w:sz w:val="22"/>
      <w:lang w:val="x-none" w:eastAsia="x-none"/>
    </w:rPr>
  </w:style>
  <w:style w:type="character" w:customStyle="1" w:styleId="Heading4Char">
    <w:name w:val="Heading 4 Char"/>
    <w:basedOn w:val="DefaultParagraphFont"/>
    <w:link w:val="Heading4"/>
    <w:rsid w:val="00107298"/>
    <w:rPr>
      <w:rFonts w:ascii="Arial" w:eastAsia="MS Mincho" w:hAnsi="Arial" w:cs="Times New Roman"/>
      <w:kern w:val="0"/>
      <w:sz w:val="24"/>
      <w:szCs w:val="20"/>
      <w:lang w:val="en-GB" w:eastAsia="x-none"/>
    </w:rPr>
  </w:style>
  <w:style w:type="character" w:customStyle="1" w:styleId="Heading5Char">
    <w:name w:val="Heading 5 Char"/>
    <w:basedOn w:val="DefaultParagraphFont"/>
    <w:link w:val="Heading5"/>
    <w:rsid w:val="00107298"/>
    <w:rPr>
      <w:rFonts w:ascii="Arial" w:eastAsia="MS Mincho" w:hAnsi="Arial" w:cs="Times New Roman"/>
      <w:kern w:val="0"/>
      <w:sz w:val="24"/>
      <w:szCs w:val="20"/>
      <w:lang w:val="en-GB"/>
    </w:rPr>
  </w:style>
  <w:style w:type="character" w:customStyle="1" w:styleId="Heading6Char">
    <w:name w:val="Heading 6 Char"/>
    <w:basedOn w:val="DefaultParagraphFont"/>
    <w:link w:val="Heading6"/>
    <w:rsid w:val="00107298"/>
    <w:rPr>
      <w:rFonts w:ascii="Arial" w:eastAsia="MS Mincho" w:hAnsi="Arial" w:cs="Times New Roman"/>
      <w:b/>
      <w:kern w:val="0"/>
      <w:szCs w:val="20"/>
      <w:lang w:val="en-GB"/>
    </w:rPr>
  </w:style>
  <w:style w:type="character" w:customStyle="1" w:styleId="Heading7Char">
    <w:name w:val="Heading 7 Char"/>
    <w:basedOn w:val="DefaultParagraphFont"/>
    <w:link w:val="Heading7"/>
    <w:rsid w:val="00107298"/>
    <w:rPr>
      <w:rFonts w:ascii="Arial" w:eastAsia="MS Mincho" w:hAnsi="Arial" w:cs="Times New Roman"/>
      <w:b/>
      <w:kern w:val="0"/>
      <w:sz w:val="32"/>
      <w:szCs w:val="20"/>
      <w:lang w:val="en-GB" w:eastAsia="x-none"/>
    </w:rPr>
  </w:style>
  <w:style w:type="numbering" w:customStyle="1" w:styleId="1">
    <w:name w:val="リストなし1"/>
    <w:next w:val="NoList"/>
    <w:uiPriority w:val="99"/>
    <w:semiHidden/>
    <w:rsid w:val="00107298"/>
  </w:style>
  <w:style w:type="paragraph" w:styleId="NormalIndent">
    <w:name w:val="Normal Indent"/>
    <w:basedOn w:val="Normal"/>
    <w:rsid w:val="00107298"/>
    <w:pPr>
      <w:widowControl/>
      <w:ind w:left="851"/>
      <w:jc w:val="left"/>
    </w:pPr>
    <w:rPr>
      <w:rFonts w:ascii="Times New Roman" w:eastAsia="MS Mincho" w:hAnsi="Times New Roman" w:cs="Times New Roman"/>
      <w:kern w:val="0"/>
      <w:sz w:val="20"/>
      <w:szCs w:val="20"/>
      <w:lang w:val="en-GB"/>
    </w:rPr>
  </w:style>
  <w:style w:type="paragraph" w:styleId="PlainText">
    <w:name w:val="Plain Text"/>
    <w:basedOn w:val="Normal"/>
    <w:link w:val="PlainTextChar"/>
    <w:rsid w:val="00107298"/>
    <w:rPr>
      <w:rFonts w:ascii="MS Mincho" w:eastAsia="MS Mincho" w:hAnsi="Courier New" w:cs="Times New Roman"/>
      <w:szCs w:val="20"/>
      <w:lang w:val="x-none" w:eastAsia="x-none"/>
    </w:rPr>
  </w:style>
  <w:style w:type="character" w:customStyle="1" w:styleId="PlainTextChar">
    <w:name w:val="Plain Text Char"/>
    <w:basedOn w:val="DefaultParagraphFont"/>
    <w:link w:val="PlainText"/>
    <w:rsid w:val="00107298"/>
    <w:rPr>
      <w:rFonts w:ascii="MS Mincho" w:eastAsia="MS Mincho" w:hAnsi="Courier New" w:cs="Times New Roman"/>
      <w:szCs w:val="20"/>
      <w:lang w:val="x-none" w:eastAsia="x-none"/>
    </w:rPr>
  </w:style>
  <w:style w:type="character" w:styleId="PageNumber">
    <w:name w:val="page number"/>
    <w:basedOn w:val="DefaultParagraphFont"/>
    <w:rsid w:val="00107298"/>
  </w:style>
  <w:style w:type="table" w:styleId="TableGrid">
    <w:name w:val="Table Grid"/>
    <w:basedOn w:val="TableNormal"/>
    <w:rsid w:val="00107298"/>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10729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rFonts w:ascii="CG Times" w:eastAsia="MS Mincho" w:hAnsi="CG Times" w:cs="Times New Roman"/>
      <w:kern w:val="0"/>
      <w:sz w:val="24"/>
      <w:szCs w:val="20"/>
      <w:lang w:val="en-GB" w:eastAsia="x-none"/>
    </w:rPr>
  </w:style>
  <w:style w:type="character" w:customStyle="1" w:styleId="BodyTextChar">
    <w:name w:val="Body Text Char"/>
    <w:basedOn w:val="DefaultParagraphFont"/>
    <w:link w:val="BodyText"/>
    <w:uiPriority w:val="1"/>
    <w:rsid w:val="00107298"/>
    <w:rPr>
      <w:rFonts w:ascii="CG Times" w:eastAsia="MS Mincho" w:hAnsi="CG Times" w:cs="Times New Roman"/>
      <w:kern w:val="0"/>
      <w:sz w:val="24"/>
      <w:szCs w:val="20"/>
      <w:lang w:val="en-GB" w:eastAsia="x-none"/>
    </w:rPr>
  </w:style>
  <w:style w:type="paragraph" w:styleId="BodyText2">
    <w:name w:val="Body Text 2"/>
    <w:basedOn w:val="Normal"/>
    <w:link w:val="BodyTex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pPr>
    <w:rPr>
      <w:rFonts w:ascii="CG Times" w:eastAsia="MS Mincho" w:hAnsi="CG Times" w:cs="Times New Roman"/>
      <w:kern w:val="0"/>
      <w:sz w:val="24"/>
      <w:szCs w:val="20"/>
      <w:lang w:val="en-GB"/>
    </w:rPr>
  </w:style>
  <w:style w:type="character" w:customStyle="1" w:styleId="BodyText2Char">
    <w:name w:val="Body Text 2 Char"/>
    <w:basedOn w:val="DefaultParagraphFont"/>
    <w:link w:val="BodyText2"/>
    <w:rsid w:val="00107298"/>
    <w:rPr>
      <w:rFonts w:ascii="CG Times" w:eastAsia="MS Mincho" w:hAnsi="CG Times" w:cs="Times New Roman"/>
      <w:kern w:val="0"/>
      <w:sz w:val="24"/>
      <w:szCs w:val="20"/>
      <w:lang w:val="en-GB"/>
    </w:rPr>
  </w:style>
  <w:style w:type="paragraph" w:styleId="BodyTextIndent2">
    <w:name w:val="Body Text Indent 2"/>
    <w:basedOn w:val="Normal"/>
    <w:link w:val="BodyTextIndent2Char"/>
    <w:rsid w:val="00107298"/>
    <w:pPr>
      <w:tabs>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ind w:left="2160" w:hanging="720"/>
    </w:pPr>
    <w:rPr>
      <w:rFonts w:ascii="CG Times" w:eastAsia="MS Mincho" w:hAnsi="CG Times" w:cs="Times New Roman"/>
      <w:kern w:val="0"/>
      <w:sz w:val="24"/>
      <w:szCs w:val="20"/>
      <w:lang w:val="en-GB"/>
    </w:rPr>
  </w:style>
  <w:style w:type="character" w:customStyle="1" w:styleId="BodyTextIndent2Char">
    <w:name w:val="Body Text Indent 2 Char"/>
    <w:basedOn w:val="DefaultParagraphFont"/>
    <w:link w:val="BodyTextIndent2"/>
    <w:rsid w:val="00107298"/>
    <w:rPr>
      <w:rFonts w:ascii="CG Times" w:eastAsia="MS Mincho" w:hAnsi="CG Times" w:cs="Times New Roman"/>
      <w:kern w:val="0"/>
      <w:sz w:val="24"/>
      <w:szCs w:val="20"/>
      <w:lang w:val="en-GB"/>
    </w:rPr>
  </w:style>
  <w:style w:type="paragraph" w:styleId="BlockText">
    <w:name w:val="Block Text"/>
    <w:basedOn w:val="Normal"/>
    <w:rsid w:val="00107298"/>
    <w:pPr>
      <w:widowControl/>
      <w:ind w:left="7760" w:right="239" w:hanging="7760"/>
      <w:jc w:val="center"/>
    </w:pPr>
    <w:rPr>
      <w:rFonts w:ascii="Arial" w:eastAsia="MS PMincho" w:hAnsi="Arial" w:cs="Arial"/>
      <w:b/>
      <w:kern w:val="0"/>
      <w:sz w:val="22"/>
      <w:szCs w:val="20"/>
      <w:lang w:val="en-GB"/>
    </w:rPr>
  </w:style>
  <w:style w:type="paragraph" w:styleId="BodyText3">
    <w:name w:val="Body Text 3"/>
    <w:basedOn w:val="Normal"/>
    <w:link w:val="BodyText3Char"/>
    <w:rsid w:val="00107298"/>
    <w:pPr>
      <w:widowControl/>
      <w:autoSpaceDE w:val="0"/>
      <w:autoSpaceDN w:val="0"/>
      <w:adjustRightInd w:val="0"/>
      <w:jc w:val="left"/>
    </w:pPr>
    <w:rPr>
      <w:rFonts w:ascii="Times New Roman" w:eastAsia="MS Mincho" w:hAnsi="Times New Roman" w:cs="Times New Roman"/>
      <w:kern w:val="0"/>
      <w:sz w:val="22"/>
      <w:lang w:val="en-GB" w:eastAsia="en-US"/>
    </w:rPr>
  </w:style>
  <w:style w:type="character" w:customStyle="1" w:styleId="BodyText3Char">
    <w:name w:val="Body Text 3 Char"/>
    <w:basedOn w:val="DefaultParagraphFont"/>
    <w:link w:val="BodyText3"/>
    <w:rsid w:val="00107298"/>
    <w:rPr>
      <w:rFonts w:ascii="Times New Roman" w:eastAsia="MS Mincho" w:hAnsi="Times New Roman" w:cs="Times New Roman"/>
      <w:kern w:val="0"/>
      <w:sz w:val="22"/>
      <w:lang w:val="en-GB" w:eastAsia="en-US"/>
    </w:rPr>
  </w:style>
  <w:style w:type="character" w:customStyle="1" w:styleId="Hyperlink2">
    <w:name w:val="Hyperlink2"/>
    <w:rsid w:val="00107298"/>
    <w:rPr>
      <w:color w:val="0000FF"/>
      <w:u w:val="single"/>
    </w:rPr>
  </w:style>
  <w:style w:type="paragraph" w:customStyle="1" w:styleId="BodyText32">
    <w:name w:val="Body Text 32"/>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paragraph" w:styleId="ListBullet">
    <w:name w:val="List Bullet"/>
    <w:basedOn w:val="Normal"/>
    <w:autoRedefine/>
    <w:rsid w:val="00107298"/>
    <w:pPr>
      <w:widowControl/>
      <w:numPr>
        <w:numId w:val="2"/>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2">
    <w:name w:val="List Bullet 2"/>
    <w:basedOn w:val="Normal"/>
    <w:autoRedefine/>
    <w:rsid w:val="00107298"/>
    <w:pPr>
      <w:widowControl/>
      <w:numPr>
        <w:numId w:val="3"/>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3">
    <w:name w:val="List Bullet 3"/>
    <w:basedOn w:val="Normal"/>
    <w:autoRedefine/>
    <w:rsid w:val="00107298"/>
    <w:pPr>
      <w:widowControl/>
      <w:numPr>
        <w:numId w:val="4"/>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4">
    <w:name w:val="List Bullet 4"/>
    <w:basedOn w:val="Normal"/>
    <w:autoRedefine/>
    <w:rsid w:val="00107298"/>
    <w:pPr>
      <w:widowControl/>
      <w:numPr>
        <w:numId w:val="5"/>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Bullet5">
    <w:name w:val="List Bullet 5"/>
    <w:basedOn w:val="Normal"/>
    <w:autoRedefine/>
    <w:rsid w:val="00107298"/>
    <w:pPr>
      <w:widowControl/>
      <w:numPr>
        <w:numId w:val="6"/>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
    <w:name w:val="List Number"/>
    <w:basedOn w:val="Normal"/>
    <w:rsid w:val="00107298"/>
    <w:pPr>
      <w:widowControl/>
      <w:numPr>
        <w:numId w:val="7"/>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2">
    <w:name w:val="List Number 2"/>
    <w:basedOn w:val="Normal"/>
    <w:rsid w:val="00107298"/>
    <w:pPr>
      <w:widowControl/>
      <w:numPr>
        <w:numId w:val="8"/>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3">
    <w:name w:val="List Number 3"/>
    <w:basedOn w:val="Normal"/>
    <w:rsid w:val="00107298"/>
    <w:pPr>
      <w:widowControl/>
      <w:numPr>
        <w:numId w:val="9"/>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4">
    <w:name w:val="List Number 4"/>
    <w:basedOn w:val="Normal"/>
    <w:rsid w:val="00107298"/>
    <w:pPr>
      <w:widowControl/>
      <w:numPr>
        <w:numId w:val="10"/>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styleId="ListNumber5">
    <w:name w:val="List Number 5"/>
    <w:basedOn w:val="Normal"/>
    <w:rsid w:val="00107298"/>
    <w:pPr>
      <w:widowControl/>
      <w:numPr>
        <w:numId w:val="11"/>
      </w:numPr>
      <w:overflowPunct w:val="0"/>
      <w:autoSpaceDE w:val="0"/>
      <w:autoSpaceDN w:val="0"/>
      <w:adjustRightInd w:val="0"/>
      <w:jc w:val="left"/>
      <w:textAlignment w:val="baseline"/>
    </w:pPr>
    <w:rPr>
      <w:rFonts w:ascii="Times New Roman" w:eastAsia="MS Mincho" w:hAnsi="Times New Roman" w:cs="Times New Roman"/>
      <w:kern w:val="0"/>
      <w:sz w:val="20"/>
      <w:szCs w:val="20"/>
      <w:lang w:val="en-GB"/>
    </w:rPr>
  </w:style>
  <w:style w:type="paragraph" w:customStyle="1" w:styleId="font5">
    <w:name w:val="font5"/>
    <w:basedOn w:val="Normal"/>
    <w:rsid w:val="00107298"/>
    <w:pPr>
      <w:widowControl/>
      <w:spacing w:before="100" w:beforeAutospacing="1" w:after="100" w:afterAutospacing="1"/>
      <w:jc w:val="left"/>
    </w:pPr>
    <w:rPr>
      <w:rFonts w:ascii="MS PMincho" w:eastAsia="MS PMincho" w:hAnsi="Century" w:cs="Times New Roman" w:hint="eastAsia"/>
      <w:kern w:val="0"/>
      <w:sz w:val="12"/>
      <w:szCs w:val="12"/>
    </w:rPr>
  </w:style>
  <w:style w:type="paragraph" w:customStyle="1" w:styleId="xl24">
    <w:name w:val="xl24"/>
    <w:basedOn w:val="Normal"/>
    <w:rsid w:val="00107298"/>
    <w:pPr>
      <w:widowControl/>
      <w:pBdr>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25">
    <w:name w:val="xl25"/>
    <w:basedOn w:val="Normal"/>
    <w:rsid w:val="00107298"/>
    <w:pPr>
      <w:widowControl/>
      <w:pBdr>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6">
    <w:name w:val="xl26"/>
    <w:basedOn w:val="Normal"/>
    <w:rsid w:val="00107298"/>
    <w:pPr>
      <w:widowControl/>
      <w:spacing w:before="100" w:beforeAutospacing="1" w:after="100" w:afterAutospacing="1"/>
      <w:jc w:val="center"/>
    </w:pPr>
    <w:rPr>
      <w:rFonts w:ascii="MS Mincho" w:eastAsia="MS Mincho" w:hAnsi="Century" w:cs="Times New Roman"/>
      <w:kern w:val="0"/>
      <w:sz w:val="24"/>
      <w:szCs w:val="24"/>
    </w:rPr>
  </w:style>
  <w:style w:type="paragraph" w:customStyle="1" w:styleId="xl27">
    <w:name w:val="xl27"/>
    <w:basedOn w:val="Normal"/>
    <w:rsid w:val="00107298"/>
    <w:pPr>
      <w:widowControl/>
      <w:pBdr>
        <w:bottom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8">
    <w:name w:val="xl28"/>
    <w:basedOn w:val="Normal"/>
    <w:rsid w:val="00107298"/>
    <w:pPr>
      <w:widowControl/>
      <w:pBdr>
        <w:top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29">
    <w:name w:val="xl29"/>
    <w:basedOn w:val="Normal"/>
    <w:rsid w:val="00107298"/>
    <w:pPr>
      <w:widowControl/>
      <w:pBdr>
        <w:top w:val="single" w:sz="4"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0">
    <w:name w:val="xl30"/>
    <w:basedOn w:val="Normal"/>
    <w:rsid w:val="00107298"/>
    <w:pPr>
      <w:widowControl/>
      <w:pBdr>
        <w:bottom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1">
    <w:name w:val="xl31"/>
    <w:basedOn w:val="Normal"/>
    <w:rsid w:val="00107298"/>
    <w:pPr>
      <w:widowControl/>
      <w:pBdr>
        <w:bottom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2">
    <w:name w:val="xl32"/>
    <w:basedOn w:val="Normal"/>
    <w:rsid w:val="00107298"/>
    <w:pPr>
      <w:widowControl/>
      <w:pBdr>
        <w:bottom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33">
    <w:name w:val="xl33"/>
    <w:basedOn w:val="Normal"/>
    <w:rsid w:val="00107298"/>
    <w:pPr>
      <w:widowControl/>
      <w:pBdr>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4">
    <w:name w:val="xl34"/>
    <w:basedOn w:val="Normal"/>
    <w:rsid w:val="00107298"/>
    <w:pPr>
      <w:widowControl/>
      <w:pBdr>
        <w:bottom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5">
    <w:name w:val="xl35"/>
    <w:basedOn w:val="Normal"/>
    <w:rsid w:val="00107298"/>
    <w:pPr>
      <w:widowControl/>
      <w:pBdr>
        <w:top w:val="single" w:sz="8"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6">
    <w:name w:val="xl36"/>
    <w:basedOn w:val="Normal"/>
    <w:rsid w:val="00107298"/>
    <w:pPr>
      <w:widowControl/>
      <w:pBdr>
        <w:top w:val="single" w:sz="4" w:space="0" w:color="auto"/>
        <w:left w:val="single" w:sz="8"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7">
    <w:name w:val="xl37"/>
    <w:basedOn w:val="Normal"/>
    <w:rsid w:val="00107298"/>
    <w:pPr>
      <w:widowControl/>
      <w:pBdr>
        <w:top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8">
    <w:name w:val="xl38"/>
    <w:basedOn w:val="Normal"/>
    <w:rsid w:val="00107298"/>
    <w:pPr>
      <w:widowControl/>
      <w:pBdr>
        <w:top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39">
    <w:name w:val="xl39"/>
    <w:basedOn w:val="Normal"/>
    <w:rsid w:val="00107298"/>
    <w:pPr>
      <w:widowControl/>
      <w:pBdr>
        <w:left w:val="single" w:sz="8" w:space="0" w:color="auto"/>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0">
    <w:name w:val="xl40"/>
    <w:basedOn w:val="Normal"/>
    <w:rsid w:val="00107298"/>
    <w:pPr>
      <w:widowControl/>
      <w:pBdr>
        <w:bottom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1">
    <w:name w:val="xl41"/>
    <w:basedOn w:val="Normal"/>
    <w:rsid w:val="00107298"/>
    <w:pPr>
      <w:widowControl/>
      <w:pBdr>
        <w:bottom w:val="single" w:sz="4" w:space="0" w:color="auto"/>
        <w:right w:val="single" w:sz="4" w:space="0" w:color="auto"/>
      </w:pBdr>
      <w:spacing w:before="100" w:beforeAutospacing="1" w:after="100" w:afterAutospacing="1"/>
      <w:jc w:val="left"/>
    </w:pPr>
    <w:rPr>
      <w:rFonts w:ascii="MS Mincho" w:eastAsia="MS Mincho" w:hAnsi="Century" w:cs="Times New Roman"/>
      <w:kern w:val="0"/>
      <w:sz w:val="24"/>
      <w:szCs w:val="24"/>
    </w:rPr>
  </w:style>
  <w:style w:type="paragraph" w:customStyle="1" w:styleId="xl42">
    <w:name w:val="xl42"/>
    <w:basedOn w:val="Normal"/>
    <w:rsid w:val="00107298"/>
    <w:pPr>
      <w:widowControl/>
      <w:pBdr>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3">
    <w:name w:val="xl43"/>
    <w:basedOn w:val="Normal"/>
    <w:rsid w:val="00107298"/>
    <w:pPr>
      <w:widowControl/>
      <w:pBdr>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4">
    <w:name w:val="xl44"/>
    <w:basedOn w:val="Normal"/>
    <w:rsid w:val="00107298"/>
    <w:pPr>
      <w:widowControl/>
      <w:pBdr>
        <w:top w:val="single" w:sz="8" w:space="0" w:color="auto"/>
        <w:lef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5">
    <w:name w:val="xl45"/>
    <w:basedOn w:val="Normal"/>
    <w:rsid w:val="00107298"/>
    <w:pPr>
      <w:widowControl/>
      <w:pBdr>
        <w:top w:val="single" w:sz="8" w:space="0" w:color="auto"/>
        <w:right w:val="single" w:sz="4"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6">
    <w:name w:val="xl46"/>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7">
    <w:name w:val="xl47"/>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8">
    <w:name w:val="xl48"/>
    <w:basedOn w:val="Normal"/>
    <w:rsid w:val="00107298"/>
    <w:pPr>
      <w:widowControl/>
      <w:pBdr>
        <w:top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customStyle="1" w:styleId="xl49">
    <w:name w:val="xl49"/>
    <w:basedOn w:val="Normal"/>
    <w:rsid w:val="00107298"/>
    <w:pPr>
      <w:widowControl/>
      <w:pBdr>
        <w:top w:val="single" w:sz="8" w:space="0" w:color="auto"/>
        <w:right w:val="single" w:sz="8" w:space="0" w:color="auto"/>
      </w:pBdr>
      <w:spacing w:before="100" w:beforeAutospacing="1" w:after="100" w:afterAutospacing="1"/>
      <w:jc w:val="center"/>
    </w:pPr>
    <w:rPr>
      <w:rFonts w:ascii="MS Mincho" w:eastAsia="MS Mincho" w:hAnsi="Century" w:cs="Times New Roman"/>
      <w:kern w:val="0"/>
      <w:sz w:val="24"/>
      <w:szCs w:val="24"/>
    </w:rPr>
  </w:style>
  <w:style w:type="paragraph" w:styleId="BodyTextIndent3">
    <w:name w:val="Body Text Indent 3"/>
    <w:basedOn w:val="Normal"/>
    <w:link w:val="BodyTextIndent3Char"/>
    <w:rsid w:val="00107298"/>
    <w:pPr>
      <w:widowControl/>
      <w:tabs>
        <w:tab w:val="left" w:pos="709"/>
        <w:tab w:val="left" w:pos="1134"/>
      </w:tabs>
      <w:overflowPunct w:val="0"/>
      <w:autoSpaceDE w:val="0"/>
      <w:autoSpaceDN w:val="0"/>
      <w:adjustRightInd w:val="0"/>
      <w:ind w:left="426"/>
      <w:jc w:val="left"/>
      <w:textAlignment w:val="baseline"/>
    </w:pPr>
    <w:rPr>
      <w:rFonts w:ascii="Arial" w:eastAsia="MS Mincho" w:hAnsi="Arial" w:cs="Times New Roman"/>
      <w:kern w:val="0"/>
      <w:szCs w:val="20"/>
      <w:lang w:val="en-GB"/>
    </w:rPr>
  </w:style>
  <w:style w:type="character" w:customStyle="1" w:styleId="BodyTextIndent3Char">
    <w:name w:val="Body Text Indent 3 Char"/>
    <w:basedOn w:val="DefaultParagraphFont"/>
    <w:link w:val="BodyTextIndent3"/>
    <w:rsid w:val="00107298"/>
    <w:rPr>
      <w:rFonts w:ascii="Arial" w:eastAsia="MS Mincho" w:hAnsi="Arial" w:cs="Times New Roman"/>
      <w:kern w:val="0"/>
      <w:szCs w:val="20"/>
      <w:lang w:val="en-GB"/>
    </w:rPr>
  </w:style>
  <w:style w:type="paragraph" w:styleId="Date">
    <w:name w:val="Date"/>
    <w:basedOn w:val="Normal"/>
    <w:next w:val="Normal"/>
    <w:link w:val="DateChar"/>
    <w:rsid w:val="00107298"/>
    <w:pPr>
      <w:widowControl/>
      <w:overflowPunct w:val="0"/>
      <w:autoSpaceDE w:val="0"/>
      <w:autoSpaceDN w:val="0"/>
      <w:adjustRightInd w:val="0"/>
      <w:textAlignment w:val="baseline"/>
    </w:pPr>
    <w:rPr>
      <w:rFonts w:ascii="Times New Roman" w:eastAsia="MS Mincho" w:hAnsi="Times New Roman" w:cs="Times New Roman"/>
      <w:kern w:val="0"/>
      <w:sz w:val="20"/>
      <w:szCs w:val="20"/>
      <w:lang w:val="en-GB" w:eastAsia="x-none"/>
    </w:rPr>
  </w:style>
  <w:style w:type="character" w:customStyle="1" w:styleId="DateChar">
    <w:name w:val="Date Char"/>
    <w:basedOn w:val="DefaultParagraphFont"/>
    <w:link w:val="Date"/>
    <w:rsid w:val="00107298"/>
    <w:rPr>
      <w:rFonts w:ascii="Times New Roman" w:eastAsia="MS Mincho" w:hAnsi="Times New Roman" w:cs="Times New Roman"/>
      <w:kern w:val="0"/>
      <w:sz w:val="20"/>
      <w:szCs w:val="20"/>
      <w:lang w:val="en-GB" w:eastAsia="x-none"/>
    </w:rPr>
  </w:style>
  <w:style w:type="paragraph" w:styleId="BodyTextIndent">
    <w:name w:val="Body Text Indent"/>
    <w:basedOn w:val="Normal"/>
    <w:link w:val="BodyTextIndentChar"/>
    <w:rsid w:val="00107298"/>
    <w:pPr>
      <w:ind w:left="900" w:hanging="689"/>
    </w:pPr>
    <w:rPr>
      <w:rFonts w:ascii="Times New Roman" w:eastAsia="MS Mincho" w:hAnsi="Times New Roman" w:cs="Times New Roman"/>
      <w:szCs w:val="20"/>
    </w:rPr>
  </w:style>
  <w:style w:type="character" w:customStyle="1" w:styleId="BodyTextIndentChar">
    <w:name w:val="Body Text Indent Char"/>
    <w:basedOn w:val="DefaultParagraphFont"/>
    <w:link w:val="BodyTextIndent"/>
    <w:rsid w:val="00107298"/>
    <w:rPr>
      <w:rFonts w:ascii="Times New Roman" w:eastAsia="MS Mincho" w:hAnsi="Times New Roman" w:cs="Times New Roman"/>
      <w:szCs w:val="20"/>
    </w:rPr>
  </w:style>
  <w:style w:type="character" w:styleId="FootnoteReference">
    <w:name w:val="footnote reference"/>
    <w:basedOn w:val="DefaultParagraphFont"/>
    <w:semiHidden/>
    <w:rsid w:val="00107298"/>
  </w:style>
  <w:style w:type="paragraph" w:styleId="BalloonText">
    <w:name w:val="Balloon Text"/>
    <w:basedOn w:val="Normal"/>
    <w:link w:val="BalloonTextChar"/>
    <w:uiPriority w:val="99"/>
    <w:semiHidden/>
    <w:rsid w:val="00107298"/>
    <w:rPr>
      <w:rFonts w:ascii="Arial" w:eastAsia="MS Gothic" w:hAnsi="Arial" w:cs="Times New Roman"/>
      <w:sz w:val="18"/>
      <w:szCs w:val="18"/>
      <w:lang w:val="x-none" w:eastAsia="x-none"/>
    </w:rPr>
  </w:style>
  <w:style w:type="character" w:customStyle="1" w:styleId="BalloonTextChar">
    <w:name w:val="Balloon Text Char"/>
    <w:basedOn w:val="DefaultParagraphFont"/>
    <w:link w:val="BalloonText"/>
    <w:uiPriority w:val="99"/>
    <w:semiHidden/>
    <w:rsid w:val="00107298"/>
    <w:rPr>
      <w:rFonts w:ascii="Arial" w:eastAsia="MS Gothic" w:hAnsi="Arial" w:cs="Times New Roman"/>
      <w:sz w:val="18"/>
      <w:szCs w:val="18"/>
      <w:lang w:val="x-none" w:eastAsia="x-none"/>
    </w:rPr>
  </w:style>
  <w:style w:type="paragraph" w:styleId="Index1">
    <w:name w:val="index 1"/>
    <w:basedOn w:val="Normal"/>
    <w:next w:val="Normal"/>
    <w:semiHidden/>
    <w:rsid w:val="00107298"/>
    <w:pPr>
      <w:ind w:left="240" w:hanging="240"/>
      <w:jc w:val="left"/>
    </w:pPr>
    <w:rPr>
      <w:rFonts w:ascii="Univers" w:eastAsia="MS Mincho" w:hAnsi="Univers" w:cs="Times New Roman"/>
      <w:kern w:val="0"/>
      <w:sz w:val="24"/>
      <w:szCs w:val="20"/>
    </w:rPr>
  </w:style>
  <w:style w:type="character" w:styleId="Hyperlink">
    <w:name w:val="Hyperlink"/>
    <w:rsid w:val="00107298"/>
    <w:rPr>
      <w:color w:val="0000FF"/>
      <w:u w:val="single"/>
    </w:rPr>
  </w:style>
  <w:style w:type="character" w:styleId="CommentReference">
    <w:name w:val="annotation reference"/>
    <w:uiPriority w:val="99"/>
    <w:rsid w:val="00107298"/>
    <w:rPr>
      <w:sz w:val="18"/>
      <w:szCs w:val="18"/>
    </w:rPr>
  </w:style>
  <w:style w:type="paragraph" w:styleId="CommentText">
    <w:name w:val="annotation text"/>
    <w:basedOn w:val="Normal"/>
    <w:link w:val="CommentTextChar"/>
    <w:uiPriority w:val="99"/>
    <w:rsid w:val="00107298"/>
    <w:pPr>
      <w:widowControl/>
      <w:jc w:val="left"/>
    </w:pPr>
    <w:rPr>
      <w:rFonts w:ascii="Times New Roman" w:eastAsia="MS Mincho" w:hAnsi="Times New Roman" w:cs="Times New Roman"/>
      <w:kern w:val="0"/>
      <w:sz w:val="20"/>
      <w:szCs w:val="20"/>
      <w:lang w:val="en-GB" w:eastAsia="x-none"/>
    </w:rPr>
  </w:style>
  <w:style w:type="character" w:customStyle="1" w:styleId="CommentTextChar">
    <w:name w:val="Comment Text Char"/>
    <w:basedOn w:val="DefaultParagraphFont"/>
    <w:link w:val="CommentText"/>
    <w:uiPriority w:val="99"/>
    <w:rsid w:val="00107298"/>
    <w:rPr>
      <w:rFonts w:ascii="Times New Roman" w:eastAsia="MS Mincho" w:hAnsi="Times New Roman" w:cs="Times New Roman"/>
      <w:kern w:val="0"/>
      <w:sz w:val="20"/>
      <w:szCs w:val="20"/>
      <w:lang w:val="en-GB" w:eastAsia="x-none"/>
    </w:rPr>
  </w:style>
  <w:style w:type="character" w:styleId="Emphasis">
    <w:name w:val="Emphasis"/>
    <w:qFormat/>
    <w:rsid w:val="00107298"/>
    <w:rPr>
      <w:i/>
      <w:iCs/>
    </w:rPr>
  </w:style>
  <w:style w:type="paragraph" w:styleId="FootnoteText">
    <w:name w:val="footnote text"/>
    <w:basedOn w:val="Normal"/>
    <w:link w:val="Foot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FootnoteTextChar">
    <w:name w:val="Footnote Text Char"/>
    <w:basedOn w:val="DefaultParagraphFont"/>
    <w:link w:val="FootnoteText"/>
    <w:rsid w:val="00107298"/>
    <w:rPr>
      <w:rFonts w:ascii="Times New Roman" w:eastAsia="MS Mincho" w:hAnsi="Times New Roman" w:cs="Times New Roman"/>
      <w:kern w:val="0"/>
      <w:sz w:val="20"/>
      <w:szCs w:val="20"/>
      <w:lang w:val="en-GB" w:eastAsia="x-none"/>
    </w:rPr>
  </w:style>
  <w:style w:type="paragraph" w:styleId="Caption">
    <w:name w:val="caption"/>
    <w:basedOn w:val="Normal"/>
    <w:next w:val="Normal"/>
    <w:autoRedefine/>
    <w:qFormat/>
    <w:rsid w:val="00107298"/>
    <w:pPr>
      <w:widowControl/>
      <w:tabs>
        <w:tab w:val="left" w:pos="567"/>
      </w:tabs>
      <w:jc w:val="center"/>
    </w:pPr>
    <w:rPr>
      <w:rFonts w:ascii="Arial" w:eastAsia="Times New Roman" w:hAnsi="Arial" w:cs="Arial"/>
      <w:bCs/>
      <w:kern w:val="0"/>
      <w:sz w:val="20"/>
      <w:szCs w:val="24"/>
      <w:lang w:val="en-AU" w:eastAsia="en-US"/>
    </w:rPr>
  </w:style>
  <w:style w:type="paragraph" w:customStyle="1" w:styleId="BodyText31">
    <w:name w:val="Body Text 31"/>
    <w:basedOn w:val="Normal"/>
    <w:rsid w:val="00107298"/>
    <w:pPr>
      <w:widowControl/>
      <w:tabs>
        <w:tab w:val="left" w:pos="-720"/>
        <w:tab w:val="left" w:pos="0"/>
        <w:tab w:val="left" w:pos="851"/>
        <w:tab w:val="left" w:pos="1440"/>
        <w:tab w:val="left" w:pos="2160"/>
        <w:tab w:val="center" w:pos="2551"/>
        <w:tab w:val="left" w:pos="2880"/>
        <w:tab w:val="left" w:pos="3600"/>
        <w:tab w:val="left" w:pos="4320"/>
        <w:tab w:val="left" w:pos="5040"/>
        <w:tab w:val="left" w:pos="5760"/>
        <w:tab w:val="left" w:pos="6480"/>
        <w:tab w:val="left" w:pos="7200"/>
        <w:tab w:val="left" w:pos="7653"/>
        <w:tab w:val="left" w:pos="7918"/>
        <w:tab w:val="left" w:pos="8638"/>
        <w:tab w:val="left" w:pos="9358"/>
      </w:tabs>
      <w:overflowPunct w:val="0"/>
      <w:autoSpaceDE w:val="0"/>
      <w:autoSpaceDN w:val="0"/>
      <w:adjustRightInd w:val="0"/>
      <w:spacing w:line="252" w:lineRule="auto"/>
      <w:textAlignment w:val="baseline"/>
    </w:pPr>
    <w:rPr>
      <w:rFonts w:ascii="Arial" w:eastAsia="MS Mincho" w:hAnsi="Arial" w:cs="Times New Roman"/>
      <w:kern w:val="0"/>
      <w:sz w:val="22"/>
      <w:szCs w:val="20"/>
      <w:lang w:val="en-GB"/>
    </w:rPr>
  </w:style>
  <w:style w:type="character" w:customStyle="1" w:styleId="Hyperlink1">
    <w:name w:val="Hyperlink1"/>
    <w:rsid w:val="00107298"/>
    <w:rPr>
      <w:color w:val="0000FF"/>
      <w:u w:val="single"/>
    </w:rPr>
  </w:style>
  <w:style w:type="paragraph" w:customStyle="1" w:styleId="Default">
    <w:name w:val="Default"/>
    <w:rsid w:val="00107298"/>
    <w:pPr>
      <w:widowControl w:val="0"/>
      <w:autoSpaceDE w:val="0"/>
      <w:autoSpaceDN w:val="0"/>
      <w:adjustRightInd w:val="0"/>
    </w:pPr>
    <w:rPr>
      <w:rFonts w:ascii="ＭＳ" w:eastAsia="ＭＳ" w:hAnsi="Times New Roman" w:cs="ＭＳ"/>
      <w:color w:val="000000"/>
      <w:kern w:val="0"/>
      <w:sz w:val="24"/>
      <w:szCs w:val="24"/>
    </w:rPr>
  </w:style>
  <w:style w:type="paragraph" w:styleId="Index4">
    <w:name w:val="index 4"/>
    <w:basedOn w:val="Normal"/>
    <w:next w:val="Normal"/>
    <w:autoRedefine/>
    <w:rsid w:val="00107298"/>
    <w:pPr>
      <w:widowControl/>
      <w:overflowPunct w:val="0"/>
      <w:autoSpaceDE w:val="0"/>
      <w:autoSpaceDN w:val="0"/>
      <w:adjustRightInd w:val="0"/>
      <w:ind w:left="800" w:hanging="200"/>
      <w:jc w:val="left"/>
      <w:textAlignment w:val="baseline"/>
    </w:pPr>
    <w:rPr>
      <w:rFonts w:ascii="Times New Roman" w:eastAsia="MS Mincho" w:hAnsi="Times New Roman" w:cs="Times New Roman"/>
      <w:kern w:val="0"/>
      <w:sz w:val="20"/>
      <w:szCs w:val="20"/>
      <w:lang w:val="en-GB"/>
    </w:rPr>
  </w:style>
  <w:style w:type="paragraph" w:styleId="ListParagraph">
    <w:name w:val="List Paragraph"/>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customStyle="1" w:styleId="NormalParagraphStyle">
    <w:name w:val="NormalParagraphStyle"/>
    <w:basedOn w:val="Normal"/>
    <w:rsid w:val="00107298"/>
    <w:pPr>
      <w:autoSpaceDE w:val="0"/>
      <w:autoSpaceDN w:val="0"/>
      <w:adjustRightInd w:val="0"/>
      <w:spacing w:line="288" w:lineRule="auto"/>
      <w:jc w:val="left"/>
      <w:textAlignment w:val="center"/>
    </w:pPr>
    <w:rPr>
      <w:rFonts w:ascii="Times-Roman" w:eastAsia="Times New Roman" w:hAnsi="Times-Roman" w:cs="Times New Roman"/>
      <w:color w:val="000000"/>
      <w:kern w:val="0"/>
      <w:sz w:val="24"/>
      <w:lang w:val="en-GB" w:eastAsia="en-US"/>
    </w:rPr>
  </w:style>
  <w:style w:type="table" w:customStyle="1" w:styleId="TableNormal1">
    <w:name w:val="Table Normal1"/>
    <w:uiPriority w:val="2"/>
    <w:semiHidden/>
    <w:unhideWhenUsed/>
    <w:qFormat/>
    <w:rsid w:val="00107298"/>
    <w:pPr>
      <w:widowControl w:val="0"/>
    </w:pPr>
    <w:rPr>
      <w:rFonts w:ascii="Calibri" w:eastAsia="PMingLiU" w:hAnsi="Calibri" w:cs="Cordia New"/>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107298"/>
    <w:pPr>
      <w:jc w:val="left"/>
    </w:pPr>
    <w:rPr>
      <w:rFonts w:ascii="Calibri" w:eastAsia="PMingLiU" w:hAnsi="Calibri" w:cs="Cordia New"/>
      <w:kern w:val="0"/>
      <w:sz w:val="22"/>
      <w:lang w:eastAsia="en-US"/>
    </w:rPr>
  </w:style>
  <w:style w:type="paragraph" w:customStyle="1" w:styleId="10">
    <w:name w:val="リスト段落1"/>
    <w:basedOn w:val="Normal"/>
    <w:uiPriority w:val="34"/>
    <w:qFormat/>
    <w:rsid w:val="00107298"/>
    <w:pPr>
      <w:widowControl/>
      <w:ind w:leftChars="400" w:left="840"/>
      <w:jc w:val="left"/>
    </w:pPr>
    <w:rPr>
      <w:rFonts w:ascii="Times New Roman" w:eastAsia="MS Mincho" w:hAnsi="Times New Roman" w:cs="Times New Roman"/>
      <w:kern w:val="0"/>
      <w:sz w:val="20"/>
      <w:szCs w:val="20"/>
      <w:lang w:val="en-GB"/>
    </w:rPr>
  </w:style>
  <w:style w:type="paragraph" w:styleId="CommentSubject">
    <w:name w:val="annotation subject"/>
    <w:basedOn w:val="CommentText"/>
    <w:next w:val="CommentText"/>
    <w:link w:val="CommentSubjectChar"/>
    <w:rsid w:val="00107298"/>
    <w:rPr>
      <w:b/>
      <w:bCs/>
    </w:rPr>
  </w:style>
  <w:style w:type="character" w:customStyle="1" w:styleId="CommentSubjectChar">
    <w:name w:val="Comment Subject Char"/>
    <w:basedOn w:val="CommentTextChar"/>
    <w:link w:val="CommentSubject"/>
    <w:rsid w:val="00107298"/>
    <w:rPr>
      <w:rFonts w:ascii="Times New Roman" w:eastAsia="MS Mincho" w:hAnsi="Times New Roman" w:cs="Times New Roman"/>
      <w:b/>
      <w:bCs/>
      <w:kern w:val="0"/>
      <w:sz w:val="20"/>
      <w:szCs w:val="20"/>
      <w:lang w:val="en-GB" w:eastAsia="x-none"/>
    </w:rPr>
  </w:style>
  <w:style w:type="character" w:styleId="LineNumber">
    <w:name w:val="line number"/>
    <w:basedOn w:val="DefaultParagraphFont"/>
    <w:rsid w:val="00107298"/>
  </w:style>
  <w:style w:type="paragraph" w:styleId="EndnoteText">
    <w:name w:val="endnote text"/>
    <w:basedOn w:val="Normal"/>
    <w:link w:val="EndnoteTextChar"/>
    <w:rsid w:val="00107298"/>
    <w:pPr>
      <w:widowControl/>
      <w:snapToGrid w:val="0"/>
      <w:jc w:val="left"/>
    </w:pPr>
    <w:rPr>
      <w:rFonts w:ascii="Times New Roman" w:eastAsia="MS Mincho" w:hAnsi="Times New Roman" w:cs="Times New Roman"/>
      <w:kern w:val="0"/>
      <w:sz w:val="20"/>
      <w:szCs w:val="20"/>
      <w:lang w:val="en-GB" w:eastAsia="x-none"/>
    </w:rPr>
  </w:style>
  <w:style w:type="character" w:customStyle="1" w:styleId="EndnoteTextChar">
    <w:name w:val="Endnote Text Char"/>
    <w:basedOn w:val="DefaultParagraphFont"/>
    <w:link w:val="EndnoteText"/>
    <w:rsid w:val="00107298"/>
    <w:rPr>
      <w:rFonts w:ascii="Times New Roman" w:eastAsia="MS Mincho" w:hAnsi="Times New Roman" w:cs="Times New Roman"/>
      <w:kern w:val="0"/>
      <w:sz w:val="20"/>
      <w:szCs w:val="20"/>
      <w:lang w:val="en-GB" w:eastAsia="x-none"/>
    </w:rPr>
  </w:style>
  <w:style w:type="character" w:styleId="EndnoteReference">
    <w:name w:val="endnote reference"/>
    <w:rsid w:val="00107298"/>
    <w:rPr>
      <w:vertAlign w:val="superscript"/>
    </w:rPr>
  </w:style>
  <w:style w:type="paragraph" w:styleId="Revision">
    <w:name w:val="Revision"/>
    <w:hidden/>
    <w:uiPriority w:val="99"/>
    <w:semiHidden/>
    <w:rsid w:val="00107298"/>
    <w:rPr>
      <w:rFonts w:ascii="Times New Roman" w:eastAsia="MS Mincho" w:hAnsi="Times New Roman" w:cs="Times New Roman"/>
      <w:kern w:val="0"/>
      <w:sz w:val="20"/>
      <w:szCs w:val="20"/>
      <w:lang w:val="en-GB"/>
    </w:rPr>
  </w:style>
  <w:style w:type="paragraph" w:customStyle="1" w:styleId="TC1">
    <w:name w:val="TC1"/>
    <w:basedOn w:val="Normal"/>
    <w:uiPriority w:val="99"/>
    <w:qFormat/>
    <w:rsid w:val="00107298"/>
    <w:pPr>
      <w:widowControl/>
      <w:numPr>
        <w:numId w:val="12"/>
      </w:numPr>
      <w:contextualSpacing/>
    </w:pPr>
    <w:rPr>
      <w:rFonts w:ascii="Times New Roman" w:eastAsia="PMingLiU" w:hAnsi="Times New Roman" w:cs="Times New Roman"/>
      <w:kern w:val="0"/>
      <w:szCs w:val="21"/>
      <w:lang w:val="en-GB" w:eastAsia="en-US"/>
    </w:rPr>
  </w:style>
  <w:style w:type="paragraph" w:styleId="DocumentMap">
    <w:name w:val="Document Map"/>
    <w:basedOn w:val="Normal"/>
    <w:link w:val="DocumentMapChar"/>
    <w:rsid w:val="00107298"/>
    <w:rPr>
      <w:rFonts w:ascii="MS UI Gothic" w:eastAsia="MS UI Gothic" w:hAnsi="Century" w:cs="Times New Roman"/>
      <w:sz w:val="18"/>
      <w:szCs w:val="18"/>
    </w:rPr>
  </w:style>
  <w:style w:type="character" w:customStyle="1" w:styleId="DocumentMapChar">
    <w:name w:val="Document Map Char"/>
    <w:basedOn w:val="DefaultParagraphFont"/>
    <w:link w:val="DocumentMap"/>
    <w:rsid w:val="00107298"/>
    <w:rPr>
      <w:rFonts w:ascii="MS UI Gothic" w:eastAsia="MS UI Gothic" w:hAnsi="Century" w:cs="Times New Roman"/>
      <w:sz w:val="18"/>
      <w:szCs w:val="18"/>
    </w:rPr>
  </w:style>
  <w:style w:type="numbering" w:customStyle="1" w:styleId="11">
    <w:name w:val="リストなし11"/>
    <w:next w:val="NoList"/>
    <w:uiPriority w:val="99"/>
    <w:semiHidden/>
    <w:rsid w:val="00107298"/>
  </w:style>
  <w:style w:type="character" w:styleId="FollowedHyperlink">
    <w:name w:val="FollowedHyperlink"/>
    <w:rsid w:val="00107298"/>
    <w:rPr>
      <w:color w:val="800080"/>
      <w:u w:val="single"/>
    </w:rPr>
  </w:style>
  <w:style w:type="numbering" w:customStyle="1" w:styleId="2">
    <w:name w:val="リストなし2"/>
    <w:next w:val="NoList"/>
    <w:uiPriority w:val="99"/>
    <w:semiHidden/>
    <w:unhideWhenUsed/>
    <w:rsid w:val="002345DD"/>
  </w:style>
  <w:style w:type="numbering" w:customStyle="1" w:styleId="3">
    <w:name w:val="リストなし3"/>
    <w:next w:val="NoList"/>
    <w:uiPriority w:val="99"/>
    <w:semiHidden/>
    <w:unhideWhenUsed/>
    <w:rsid w:val="00144131"/>
  </w:style>
  <w:style w:type="numbering" w:customStyle="1" w:styleId="4">
    <w:name w:val="リストなし4"/>
    <w:next w:val="NoList"/>
    <w:uiPriority w:val="99"/>
    <w:semiHidden/>
    <w:unhideWhenUsed/>
    <w:rsid w:val="00136AD9"/>
  </w:style>
  <w:style w:type="numbering" w:customStyle="1" w:styleId="5">
    <w:name w:val="リストなし5"/>
    <w:next w:val="NoList"/>
    <w:uiPriority w:val="99"/>
    <w:semiHidden/>
    <w:unhideWhenUsed/>
    <w:rsid w:val="00EB6DA5"/>
  </w:style>
  <w:style w:type="numbering" w:customStyle="1" w:styleId="6">
    <w:name w:val="リストなし6"/>
    <w:next w:val="NoList"/>
    <w:uiPriority w:val="99"/>
    <w:semiHidden/>
    <w:unhideWhenUsed/>
    <w:rsid w:val="00E148D9"/>
  </w:style>
  <w:style w:type="table" w:customStyle="1" w:styleId="12">
    <w:name w:val="表 (格子)1"/>
    <w:basedOn w:val="TableNormal"/>
    <w:next w:val="TableGrid"/>
    <w:rsid w:val="00E148D9"/>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リストなし7"/>
    <w:next w:val="NoList"/>
    <w:uiPriority w:val="99"/>
    <w:semiHidden/>
    <w:unhideWhenUsed/>
    <w:rsid w:val="0073656F"/>
  </w:style>
  <w:style w:type="table" w:customStyle="1" w:styleId="20">
    <w:name w:val="表 (格子)2"/>
    <w:basedOn w:val="TableNormal"/>
    <w:next w:val="TableGrid"/>
    <w:rsid w:val="0073656F"/>
    <w:pPr>
      <w:widowControl w:val="0"/>
      <w:jc w:val="both"/>
    </w:pPr>
    <w:rPr>
      <w:rFonts w:ascii="Times New Roman" w:eastAsia="SimSu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textSign">
    <w:name w:val="Autotext_Sign"/>
    <w:basedOn w:val="Normal"/>
    <w:rsid w:val="007D1D84"/>
    <w:pPr>
      <w:widowControl/>
      <w:tabs>
        <w:tab w:val="center" w:pos="7480"/>
      </w:tabs>
    </w:pPr>
    <w:rPr>
      <w:rFonts w:ascii="Arial" w:eastAsia="SimSun" w:hAnsi="Arial" w:cs="Arial"/>
      <w:kern w:val="0"/>
      <w:sz w:val="22"/>
      <w:lang w:val="fr-FR" w:eastAsia="zh-CN"/>
    </w:rPr>
  </w:style>
  <w:style w:type="paragraph" w:styleId="TOCHeading">
    <w:name w:val="TOC Heading"/>
    <w:basedOn w:val="Heading1"/>
    <w:next w:val="Normal"/>
    <w:uiPriority w:val="39"/>
    <w:unhideWhenUsed/>
    <w:qFormat/>
    <w:rsid w:val="007D1D84"/>
    <w:pPr>
      <w:keepNext/>
      <w:keepLines/>
      <w:widowControl/>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eastAsia="ja-JP"/>
    </w:rPr>
  </w:style>
  <w:style w:type="paragraph" w:styleId="TOC2">
    <w:name w:val="toc 2"/>
    <w:basedOn w:val="Normal"/>
    <w:next w:val="Normal"/>
    <w:autoRedefine/>
    <w:uiPriority w:val="39"/>
    <w:unhideWhenUsed/>
    <w:rsid w:val="007D1D84"/>
    <w:pPr>
      <w:widowControl/>
      <w:spacing w:before="240"/>
      <w:jc w:val="left"/>
    </w:pPr>
    <w:rPr>
      <w:rFonts w:asciiTheme="majorHAnsi" w:eastAsiaTheme="majorEastAsia" w:hAnsiTheme="majorHAnsi" w:cs="Times New Roman"/>
      <w:b/>
      <w:bCs/>
      <w:kern w:val="0"/>
      <w:sz w:val="20"/>
      <w:szCs w:val="20"/>
      <w:lang w:val="en-GB"/>
    </w:rPr>
  </w:style>
  <w:style w:type="paragraph" w:styleId="TOC3">
    <w:name w:val="toc 3"/>
    <w:basedOn w:val="Normal"/>
    <w:next w:val="Normal"/>
    <w:autoRedefine/>
    <w:uiPriority w:val="39"/>
    <w:unhideWhenUsed/>
    <w:rsid w:val="007D1D84"/>
    <w:pPr>
      <w:widowControl/>
      <w:ind w:left="200"/>
      <w:jc w:val="left"/>
    </w:pPr>
    <w:rPr>
      <w:rFonts w:asciiTheme="majorHAnsi" w:eastAsiaTheme="majorEastAsia" w:hAnsiTheme="majorHAnsi" w:cs="Times New Roman"/>
      <w:kern w:val="0"/>
      <w:sz w:val="20"/>
      <w:szCs w:val="20"/>
      <w:lang w:val="en-GB"/>
    </w:rPr>
  </w:style>
  <w:style w:type="paragraph" w:styleId="TOC4">
    <w:name w:val="toc 4"/>
    <w:basedOn w:val="Normal"/>
    <w:next w:val="Normal"/>
    <w:autoRedefine/>
    <w:uiPriority w:val="39"/>
    <w:unhideWhenUsed/>
    <w:rsid w:val="007D1D84"/>
    <w:pPr>
      <w:widowControl/>
      <w:tabs>
        <w:tab w:val="right" w:leader="dot" w:pos="9060"/>
      </w:tabs>
      <w:ind w:left="400"/>
      <w:jc w:val="center"/>
    </w:pPr>
    <w:rPr>
      <w:rFonts w:asciiTheme="majorHAnsi" w:eastAsiaTheme="majorEastAsia" w:hAnsiTheme="majorHAnsi" w:cs="Times New Roman"/>
      <w:kern w:val="0"/>
      <w:sz w:val="20"/>
      <w:szCs w:val="20"/>
      <w:lang w:val="en-GB"/>
    </w:rPr>
  </w:style>
  <w:style w:type="paragraph" w:styleId="TOC5">
    <w:name w:val="toc 5"/>
    <w:basedOn w:val="Normal"/>
    <w:next w:val="Normal"/>
    <w:autoRedefine/>
    <w:uiPriority w:val="39"/>
    <w:unhideWhenUsed/>
    <w:rsid w:val="007D1D84"/>
    <w:pPr>
      <w:widowControl/>
      <w:ind w:left="600"/>
      <w:jc w:val="left"/>
    </w:pPr>
    <w:rPr>
      <w:rFonts w:asciiTheme="majorHAnsi" w:eastAsiaTheme="majorEastAsia" w:hAnsiTheme="majorHAnsi" w:cs="Times New Roman"/>
      <w:kern w:val="0"/>
      <w:sz w:val="20"/>
      <w:szCs w:val="20"/>
      <w:lang w:val="en-GB"/>
    </w:rPr>
  </w:style>
  <w:style w:type="paragraph" w:styleId="TOC6">
    <w:name w:val="toc 6"/>
    <w:basedOn w:val="Normal"/>
    <w:next w:val="Normal"/>
    <w:autoRedefine/>
    <w:uiPriority w:val="39"/>
    <w:unhideWhenUsed/>
    <w:rsid w:val="007D1D84"/>
    <w:pPr>
      <w:widowControl/>
      <w:ind w:left="800"/>
      <w:jc w:val="left"/>
    </w:pPr>
    <w:rPr>
      <w:rFonts w:asciiTheme="majorHAnsi" w:eastAsiaTheme="majorEastAsia" w:hAnsiTheme="majorHAnsi" w:cs="Times New Roman"/>
      <w:kern w:val="0"/>
      <w:sz w:val="20"/>
      <w:szCs w:val="20"/>
      <w:lang w:val="en-GB"/>
    </w:rPr>
  </w:style>
  <w:style w:type="paragraph" w:styleId="TOC1">
    <w:name w:val="toc 1"/>
    <w:basedOn w:val="Normal"/>
    <w:next w:val="Normal"/>
    <w:autoRedefine/>
    <w:uiPriority w:val="39"/>
    <w:unhideWhenUsed/>
    <w:rsid w:val="007D1D84"/>
    <w:pPr>
      <w:widowControl/>
      <w:spacing w:before="360"/>
      <w:jc w:val="left"/>
    </w:pPr>
    <w:rPr>
      <w:rFonts w:asciiTheme="majorHAnsi" w:eastAsiaTheme="majorEastAsia" w:hAnsiTheme="majorHAnsi" w:cstheme="majorHAnsi"/>
      <w:b/>
      <w:bCs/>
      <w:caps/>
      <w:kern w:val="0"/>
      <w:sz w:val="24"/>
      <w:szCs w:val="24"/>
      <w:lang w:val="en-GB"/>
    </w:rPr>
  </w:style>
  <w:style w:type="paragraph" w:styleId="TOC7">
    <w:name w:val="toc 7"/>
    <w:basedOn w:val="Normal"/>
    <w:next w:val="Normal"/>
    <w:autoRedefine/>
    <w:uiPriority w:val="39"/>
    <w:unhideWhenUsed/>
    <w:rsid w:val="007D1D84"/>
    <w:pPr>
      <w:widowControl/>
      <w:ind w:left="1000"/>
      <w:jc w:val="left"/>
    </w:pPr>
    <w:rPr>
      <w:rFonts w:asciiTheme="majorHAnsi" w:eastAsiaTheme="majorEastAsia" w:hAnsiTheme="majorHAnsi" w:cs="Times New Roman"/>
      <w:kern w:val="0"/>
      <w:sz w:val="20"/>
      <w:szCs w:val="20"/>
      <w:lang w:val="en-GB"/>
    </w:rPr>
  </w:style>
  <w:style w:type="paragraph" w:styleId="TOC8">
    <w:name w:val="toc 8"/>
    <w:basedOn w:val="Normal"/>
    <w:next w:val="Normal"/>
    <w:autoRedefine/>
    <w:uiPriority w:val="39"/>
    <w:unhideWhenUsed/>
    <w:rsid w:val="007D1D84"/>
    <w:pPr>
      <w:widowControl/>
      <w:ind w:left="1200"/>
      <w:jc w:val="left"/>
    </w:pPr>
    <w:rPr>
      <w:rFonts w:eastAsia="MS Mincho" w:cs="Times New Roman"/>
      <w:kern w:val="0"/>
      <w:sz w:val="20"/>
      <w:szCs w:val="20"/>
      <w:lang w:val="en-GB"/>
    </w:rPr>
  </w:style>
  <w:style w:type="paragraph" w:styleId="TOC9">
    <w:name w:val="toc 9"/>
    <w:basedOn w:val="Normal"/>
    <w:next w:val="Normal"/>
    <w:autoRedefine/>
    <w:uiPriority w:val="39"/>
    <w:unhideWhenUsed/>
    <w:rsid w:val="007D1D84"/>
    <w:pPr>
      <w:widowControl/>
      <w:ind w:left="1400"/>
      <w:jc w:val="left"/>
    </w:pPr>
    <w:rPr>
      <w:rFonts w:eastAsia="MS Mincho" w:cs="Times New Roman"/>
      <w:kern w:val="0"/>
      <w:sz w:val="20"/>
      <w:szCs w:val="20"/>
      <w:lang w:val="en-GB"/>
    </w:rPr>
  </w:style>
  <w:style w:type="table" w:styleId="ListTable3">
    <w:name w:val="List Table 3"/>
    <w:basedOn w:val="TableNormal"/>
    <w:uiPriority w:val="48"/>
    <w:rsid w:val="007D1D84"/>
    <w:rPr>
      <w:rFonts w:ascii="Times New Roman" w:eastAsia="MS Mincho" w:hAnsi="Times New Roman" w:cs="Times New Roman"/>
      <w:kern w:val="0"/>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7D1D84"/>
    <w:rPr>
      <w:rFonts w:ascii="Times New Roman" w:eastAsia="MS Mincho" w:hAnsi="Times New Roman" w:cs="Times New Roman"/>
      <w:kern w:val="0"/>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NoSpacing">
    <w:name w:val="No Spacing"/>
    <w:uiPriority w:val="1"/>
    <w:qFormat/>
    <w:rsid w:val="007D1D84"/>
    <w:rPr>
      <w:rFonts w:ascii="Times New Roman" w:eastAsia="MS Mincho" w:hAnsi="Times New Roman" w:cs="Times New Roman"/>
      <w:kern w:val="0"/>
      <w:sz w:val="20"/>
      <w:szCs w:val="20"/>
      <w:lang w:val="en-GB" w:eastAsia="en-US"/>
    </w:rPr>
  </w:style>
  <w:style w:type="character" w:customStyle="1" w:styleId="artauthors">
    <w:name w:val="art_authors"/>
    <w:basedOn w:val="DefaultParagraphFont"/>
    <w:rsid w:val="007D1D84"/>
  </w:style>
  <w:style w:type="character" w:customStyle="1" w:styleId="year">
    <w:name w:val="year"/>
    <w:basedOn w:val="DefaultParagraphFont"/>
    <w:rsid w:val="007D1D84"/>
  </w:style>
  <w:style w:type="character" w:customStyle="1" w:styleId="arttitle">
    <w:name w:val="art_title"/>
    <w:basedOn w:val="DefaultParagraphFont"/>
    <w:rsid w:val="007D1D84"/>
  </w:style>
  <w:style w:type="character" w:customStyle="1" w:styleId="journalname">
    <w:name w:val="journalname"/>
    <w:basedOn w:val="DefaultParagraphFont"/>
    <w:rsid w:val="007D1D84"/>
  </w:style>
  <w:style w:type="character" w:customStyle="1" w:styleId="volume">
    <w:name w:val="volume"/>
    <w:basedOn w:val="DefaultParagraphFont"/>
    <w:rsid w:val="007D1D84"/>
  </w:style>
  <w:style w:type="character" w:customStyle="1" w:styleId="page">
    <w:name w:val="page"/>
    <w:basedOn w:val="DefaultParagraphFont"/>
    <w:rsid w:val="007D1D84"/>
  </w:style>
  <w:style w:type="character" w:customStyle="1" w:styleId="doi">
    <w:name w:val="doi"/>
    <w:basedOn w:val="DefaultParagraphFont"/>
    <w:rsid w:val="007D1D84"/>
  </w:style>
  <w:style w:type="table" w:styleId="PlainTable3">
    <w:name w:val="Plain Table 3"/>
    <w:basedOn w:val="TableNormal"/>
    <w:uiPriority w:val="43"/>
    <w:rsid w:val="007D1D84"/>
    <w:rPr>
      <w:rFonts w:ascii="Times New Roman" w:eastAsia="MS Mincho" w:hAnsi="Times New Roman" w:cs="Times New Roman"/>
      <w:kern w:val="0"/>
      <w:sz w:val="20"/>
      <w:szCs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7D1D84"/>
    <w:rPr>
      <w:rFonts w:ascii="Times New Roman" w:eastAsia="MS Mincho" w:hAnsi="Times New Roman" w:cs="Times New Roman"/>
      <w:kern w:val="0"/>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7D1D84"/>
    <w:rPr>
      <w:rFonts w:ascii="Times New Roman" w:eastAsia="MS Mincho" w:hAnsi="Times New Roman" w:cs="Times New Roman"/>
      <w:kern w:val="0"/>
      <w:sz w:val="2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7D1D84"/>
    <w:rPr>
      <w:rFonts w:ascii="Times New Roman" w:eastAsia="MS Mincho" w:hAnsi="Times New Roman" w:cs="Times New Roman"/>
      <w:kern w:val="0"/>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Bodytext0">
    <w:name w:val="Body_text"/>
    <w:basedOn w:val="Normal"/>
    <w:qFormat/>
    <w:rsid w:val="007D1D84"/>
    <w:pPr>
      <w:widowControl/>
      <w:tabs>
        <w:tab w:val="left" w:pos="1120"/>
      </w:tabs>
      <w:spacing w:after="240" w:line="240" w:lineRule="exact"/>
      <w:jc w:val="left"/>
    </w:pPr>
    <w:rPr>
      <w:rFonts w:ascii="Verdana" w:eastAsia="SimSun" w:hAnsi="Verdana" w:cs="Arial"/>
      <w:kern w:val="0"/>
      <w:sz w:val="20"/>
      <w:lang w:val="en-GB" w:eastAsia="zh-CN"/>
    </w:rPr>
  </w:style>
  <w:style w:type="paragraph" w:customStyle="1" w:styleId="Indent1">
    <w:name w:val="Indent 1"/>
    <w:link w:val="Indent1Char"/>
    <w:qFormat/>
    <w:rsid w:val="007D1D84"/>
    <w:pPr>
      <w:tabs>
        <w:tab w:val="left" w:pos="480"/>
      </w:tabs>
      <w:spacing w:after="240" w:line="240" w:lineRule="exact"/>
      <w:ind w:left="480" w:hanging="480"/>
    </w:pPr>
    <w:rPr>
      <w:rFonts w:ascii="Verdana" w:eastAsia="Arial" w:hAnsi="Verdana" w:cs="Arial"/>
      <w:color w:val="000000"/>
      <w:kern w:val="0"/>
      <w:sz w:val="20"/>
      <w:lang w:val="en-GB" w:eastAsia="en-US"/>
    </w:rPr>
  </w:style>
  <w:style w:type="character" w:customStyle="1" w:styleId="Indent1Char">
    <w:name w:val="Indent 1 Char"/>
    <w:link w:val="Indent1"/>
    <w:rsid w:val="007D1D84"/>
    <w:rPr>
      <w:rFonts w:ascii="Verdana" w:eastAsia="Arial" w:hAnsi="Verdana" w:cs="Arial"/>
      <w:color w:val="000000"/>
      <w:kern w:val="0"/>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hyperlink" Target="http://www.hko.gov.hk/publica/reprint/r882.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BAA69-B6D3-8941-8108-8F94790E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83</Pages>
  <Words>20761</Words>
  <Characters>118343</Characters>
  <Application>Microsoft Office Word</Application>
  <DocSecurity>0</DocSecurity>
  <Lines>986</Lines>
  <Paragraphs>277</Paragraphs>
  <ScaleCrop>false</ScaleCrop>
  <HeadingPairs>
    <vt:vector size="2" baseType="variant">
      <vt:variant>
        <vt:lpstr>タイトル</vt:lpstr>
      </vt:variant>
      <vt:variant>
        <vt:i4>1</vt:i4>
      </vt:variant>
    </vt:vector>
  </HeadingPairs>
  <TitlesOfParts>
    <vt:vector size="1" baseType="lpstr">
      <vt:lpstr/>
    </vt:vector>
  </TitlesOfParts>
  <Company>気象庁</Company>
  <LinksUpToDate>false</LinksUpToDate>
  <CharactersWithSpaces>138827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気象庁</dc:creator>
  <cp:lastModifiedBy>Denise</cp:lastModifiedBy>
  <cp:revision>2</cp:revision>
  <dcterms:created xsi:type="dcterms:W3CDTF">2020-07-20T02:39:00Z</dcterms:created>
  <dcterms:modified xsi:type="dcterms:W3CDTF">2020-07-20T02:39:00Z</dcterms:modified>
</cp:coreProperties>
</file>